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037760" w:rsidRDefault="008F225F" w:rsidP="008F225F">
      <w:pPr>
        <w:keepNext/>
        <w:ind w:firstLine="709"/>
        <w:jc w:val="right"/>
        <w:rPr>
          <w:rFonts w:ascii="Times New Roman" w:eastAsia="Times New Roman" w:hAnsi="Times New Roman" w:cs="Times New Roman"/>
          <w:b/>
          <w:sz w:val="24"/>
          <w:szCs w:val="24"/>
        </w:rPr>
      </w:pPr>
      <w:bookmarkStart w:id="0" w:name="_Toc84499257"/>
      <w:r w:rsidRPr="00037760">
        <w:rPr>
          <w:rFonts w:ascii="Times New Roman" w:eastAsia="Times New Roman" w:hAnsi="Times New Roman" w:cs="Times New Roman"/>
          <w:b/>
          <w:sz w:val="24"/>
          <w:szCs w:val="24"/>
        </w:rPr>
        <w:t xml:space="preserve">ПРИЛОЖЕНИЕ </w:t>
      </w:r>
      <w:r w:rsidR="00F5373D" w:rsidRPr="00037760">
        <w:rPr>
          <w:rFonts w:ascii="Times New Roman" w:eastAsia="Times New Roman" w:hAnsi="Times New Roman" w:cs="Times New Roman"/>
          <w:b/>
          <w:sz w:val="24"/>
          <w:szCs w:val="24"/>
        </w:rPr>
        <w:t>2</w:t>
      </w:r>
    </w:p>
    <w:p w14:paraId="1B255763" w14:textId="501487CA" w:rsidR="00022954" w:rsidRPr="00037760" w:rsidRDefault="008F225F" w:rsidP="00022954">
      <w:pPr>
        <w:jc w:val="right"/>
        <w:rPr>
          <w:rFonts w:ascii="Times New Roman" w:hAnsi="Times New Roman"/>
          <w:b/>
          <w:sz w:val="24"/>
          <w:szCs w:val="24"/>
        </w:rPr>
      </w:pPr>
      <w:bookmarkStart w:id="1" w:name="_Toc150695619"/>
      <w:r w:rsidRPr="00037760">
        <w:rPr>
          <w:rFonts w:ascii="Times New Roman" w:eastAsia="Times New Roman" w:hAnsi="Times New Roman" w:cs="Times New Roman"/>
          <w:b/>
          <w:bCs/>
          <w:kern w:val="32"/>
          <w:sz w:val="24"/>
          <w:szCs w:val="24"/>
          <w:lang w:eastAsia="x-none"/>
        </w:rPr>
        <w:t xml:space="preserve">к </w:t>
      </w:r>
      <w:r w:rsidR="009A0AAA" w:rsidRPr="00037760">
        <w:rPr>
          <w:rFonts w:ascii="Times New Roman" w:eastAsia="Times New Roman" w:hAnsi="Times New Roman" w:cs="Times New Roman"/>
          <w:b/>
          <w:bCs/>
          <w:kern w:val="32"/>
          <w:sz w:val="24"/>
          <w:szCs w:val="24"/>
          <w:lang w:eastAsia="x-none"/>
        </w:rPr>
        <w:t>ПОП-П</w:t>
      </w:r>
      <w:r w:rsidRPr="00037760">
        <w:rPr>
          <w:rFonts w:ascii="Times New Roman" w:eastAsia="Times New Roman" w:hAnsi="Times New Roman" w:cs="Times New Roman"/>
          <w:b/>
          <w:bCs/>
          <w:kern w:val="32"/>
          <w:sz w:val="24"/>
          <w:szCs w:val="24"/>
          <w:lang w:eastAsia="x-none"/>
        </w:rPr>
        <w:t xml:space="preserve"> по специальности </w:t>
      </w:r>
      <w:r w:rsidR="008018C7" w:rsidRPr="00037760">
        <w:rPr>
          <w:rFonts w:ascii="Times New Roman" w:eastAsia="Times New Roman" w:hAnsi="Times New Roman" w:cs="Times New Roman"/>
          <w:b/>
          <w:bCs/>
          <w:color w:val="0070C0"/>
          <w:kern w:val="32"/>
          <w:sz w:val="24"/>
          <w:szCs w:val="24"/>
          <w:lang w:eastAsia="x-none"/>
        </w:rPr>
        <w:br/>
      </w:r>
      <w:bookmarkEnd w:id="1"/>
      <w:r w:rsidR="00342CAF">
        <w:rPr>
          <w:rFonts w:ascii="Times New Roman" w:hAnsi="Times New Roman"/>
          <w:b/>
          <w:bCs/>
          <w:sz w:val="24"/>
          <w:szCs w:val="24"/>
        </w:rPr>
        <w:t>13.02.02 Теплоснабжение и теплотехническое оборудование</w:t>
      </w:r>
    </w:p>
    <w:p w14:paraId="38BDFED2" w14:textId="0296396D" w:rsidR="008F578C" w:rsidRPr="00037760"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037760" w:rsidRDefault="008F578C" w:rsidP="004D41E5"/>
    <w:p w14:paraId="3BD51D45" w14:textId="3449A425" w:rsidR="00CD2973" w:rsidRPr="0003776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037760">
        <w:rPr>
          <w:rFonts w:ascii="Times New Roman" w:eastAsia="Times New Roman" w:hAnsi="Times New Roman" w:cs="Times New Roman"/>
          <w:b/>
          <w:bCs/>
          <w:kern w:val="32"/>
          <w:sz w:val="24"/>
          <w:szCs w:val="24"/>
          <w:lang w:eastAsia="x-none"/>
        </w:rPr>
        <w:t xml:space="preserve">ПРИМЕРНЫЕ </w:t>
      </w:r>
      <w:r w:rsidR="008F578C" w:rsidRPr="00037760">
        <w:rPr>
          <w:rFonts w:ascii="Times New Roman" w:eastAsia="Times New Roman" w:hAnsi="Times New Roman" w:cs="Times New Roman"/>
          <w:b/>
          <w:bCs/>
          <w:kern w:val="32"/>
          <w:sz w:val="24"/>
          <w:szCs w:val="24"/>
          <w:lang w:eastAsia="x-none"/>
        </w:rPr>
        <w:t xml:space="preserve">РАБОЧИЕ </w:t>
      </w:r>
      <w:r w:rsidR="008F578C" w:rsidRPr="00037760">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037760">
        <w:rPr>
          <w:rFonts w:ascii="Times New Roman" w:eastAsia="Times New Roman" w:hAnsi="Times New Roman" w:cs="Times New Roman"/>
          <w:b/>
          <w:bCs/>
          <w:kern w:val="32"/>
          <w:sz w:val="24"/>
          <w:szCs w:val="24"/>
          <w:lang w:eastAsia="x-none"/>
        </w:rPr>
        <w:t>ДИСЦИПЛИН</w:t>
      </w:r>
    </w:p>
    <w:p w14:paraId="29DD82F8" w14:textId="77777777" w:rsidR="00BD6A9B" w:rsidRPr="00037760" w:rsidRDefault="00BD6A9B" w:rsidP="00BD6A9B">
      <w:pPr>
        <w:jc w:val="center"/>
        <w:rPr>
          <w:rFonts w:ascii="Times New Roman" w:hAnsi="Times New Roman" w:cs="Times New Roman"/>
          <w:sz w:val="24"/>
          <w:szCs w:val="24"/>
          <w:lang w:eastAsia="x-none"/>
        </w:rPr>
      </w:pPr>
    </w:p>
    <w:p w14:paraId="00291C3C" w14:textId="328EC30C" w:rsidR="00C7536E" w:rsidRPr="00037760" w:rsidRDefault="00BD6A9B" w:rsidP="00BD6A9B">
      <w:pPr>
        <w:jc w:val="center"/>
        <w:rPr>
          <w:rFonts w:ascii="Times New Roman" w:hAnsi="Times New Roman" w:cs="Times New Roman"/>
          <w:sz w:val="24"/>
          <w:szCs w:val="24"/>
          <w:lang w:eastAsia="x-none"/>
        </w:rPr>
      </w:pPr>
      <w:r w:rsidRPr="00037760">
        <w:rPr>
          <w:rFonts w:ascii="Times New Roman" w:hAnsi="Times New Roman" w:cs="Times New Roman"/>
          <w:sz w:val="24"/>
          <w:szCs w:val="24"/>
          <w:lang w:eastAsia="x-none"/>
        </w:rPr>
        <w:t>ОГЛАВЛЕНИЕ</w:t>
      </w:r>
    </w:p>
    <w:p w14:paraId="0E56B2E9" w14:textId="1916EA21" w:rsidR="00A4283D" w:rsidRDefault="00896BB3">
      <w:pPr>
        <w:pStyle w:val="14"/>
        <w:rPr>
          <w:rFonts w:asciiTheme="minorHAnsi" w:eastAsiaTheme="minorEastAsia" w:hAnsiTheme="minorHAnsi" w:cstheme="minorBidi"/>
          <w:b w:val="0"/>
          <w:bCs w:val="0"/>
          <w:caps w:val="0"/>
          <w:lang w:eastAsia="ru-RU"/>
        </w:rPr>
      </w:pPr>
      <w:r w:rsidRPr="00037760">
        <w:rPr>
          <w:rFonts w:eastAsia="Times New Roman"/>
          <w:sz w:val="24"/>
          <w:szCs w:val="24"/>
          <w:lang w:eastAsia="ru-RU"/>
        </w:rPr>
        <w:fldChar w:fldCharType="begin"/>
      </w:r>
      <w:r w:rsidRPr="00037760">
        <w:rPr>
          <w:rFonts w:eastAsia="Times New Roman"/>
          <w:sz w:val="24"/>
          <w:szCs w:val="24"/>
          <w:lang w:eastAsia="ru-RU"/>
        </w:rPr>
        <w:instrText xml:space="preserve"> TOC \o "3-3" \h \z \t "Заголовок 1;1;Заголовок 2;2;Заголовок1;1;Заголовок;1" </w:instrText>
      </w:r>
      <w:r w:rsidRPr="00037760">
        <w:rPr>
          <w:rFonts w:eastAsia="Times New Roman"/>
          <w:sz w:val="24"/>
          <w:szCs w:val="24"/>
          <w:lang w:eastAsia="ru-RU"/>
        </w:rPr>
        <w:fldChar w:fldCharType="separate"/>
      </w:r>
      <w:hyperlink w:anchor="_Toc167360290" w:history="1">
        <w:r w:rsidR="00A4283D" w:rsidRPr="005420A3">
          <w:rPr>
            <w:rStyle w:val="af0"/>
          </w:rPr>
          <w:t>«ОГСЭ 01. Основы философии»</w:t>
        </w:r>
        <w:r w:rsidR="00A4283D">
          <w:rPr>
            <w:webHidden/>
          </w:rPr>
          <w:tab/>
        </w:r>
        <w:r w:rsidR="00A4283D">
          <w:rPr>
            <w:webHidden/>
          </w:rPr>
          <w:fldChar w:fldCharType="begin"/>
        </w:r>
        <w:r w:rsidR="00A4283D">
          <w:rPr>
            <w:webHidden/>
          </w:rPr>
          <w:instrText xml:space="preserve"> PAGEREF _Toc167360290 \h </w:instrText>
        </w:r>
        <w:r w:rsidR="00A4283D">
          <w:rPr>
            <w:webHidden/>
          </w:rPr>
        </w:r>
        <w:r w:rsidR="00A4283D">
          <w:rPr>
            <w:webHidden/>
          </w:rPr>
          <w:fldChar w:fldCharType="separate"/>
        </w:r>
        <w:r w:rsidR="002E0568">
          <w:rPr>
            <w:webHidden/>
          </w:rPr>
          <w:t>2</w:t>
        </w:r>
        <w:r w:rsidR="00A4283D">
          <w:rPr>
            <w:webHidden/>
          </w:rPr>
          <w:fldChar w:fldCharType="end"/>
        </w:r>
      </w:hyperlink>
    </w:p>
    <w:p w14:paraId="2F1A5755" w14:textId="6967264E" w:rsidR="00A4283D" w:rsidRDefault="001148EB">
      <w:pPr>
        <w:pStyle w:val="14"/>
        <w:rPr>
          <w:rFonts w:asciiTheme="minorHAnsi" w:eastAsiaTheme="minorEastAsia" w:hAnsiTheme="minorHAnsi" w:cstheme="minorBidi"/>
          <w:b w:val="0"/>
          <w:bCs w:val="0"/>
          <w:caps w:val="0"/>
          <w:lang w:eastAsia="ru-RU"/>
        </w:rPr>
      </w:pPr>
      <w:hyperlink w:anchor="_Toc167360291" w:history="1">
        <w:r w:rsidR="00A4283D" w:rsidRPr="005420A3">
          <w:rPr>
            <w:rStyle w:val="af0"/>
          </w:rPr>
          <w:t>«ОГСЭ 02. ИСТОРИЯ»</w:t>
        </w:r>
        <w:r w:rsidR="00A4283D">
          <w:rPr>
            <w:webHidden/>
          </w:rPr>
          <w:tab/>
        </w:r>
        <w:r w:rsidR="00A4283D">
          <w:rPr>
            <w:webHidden/>
          </w:rPr>
          <w:fldChar w:fldCharType="begin"/>
        </w:r>
        <w:r w:rsidR="00A4283D">
          <w:rPr>
            <w:webHidden/>
          </w:rPr>
          <w:instrText xml:space="preserve"> PAGEREF _Toc167360291 \h </w:instrText>
        </w:r>
        <w:r w:rsidR="00A4283D">
          <w:rPr>
            <w:webHidden/>
          </w:rPr>
        </w:r>
        <w:r w:rsidR="00A4283D">
          <w:rPr>
            <w:webHidden/>
          </w:rPr>
          <w:fldChar w:fldCharType="separate"/>
        </w:r>
        <w:r w:rsidR="002E0568">
          <w:rPr>
            <w:webHidden/>
          </w:rPr>
          <w:t>9</w:t>
        </w:r>
        <w:r w:rsidR="00A4283D">
          <w:rPr>
            <w:webHidden/>
          </w:rPr>
          <w:fldChar w:fldCharType="end"/>
        </w:r>
      </w:hyperlink>
    </w:p>
    <w:p w14:paraId="209524AF" w14:textId="1FD63818" w:rsidR="00A4283D" w:rsidRDefault="001148EB">
      <w:pPr>
        <w:pStyle w:val="14"/>
        <w:rPr>
          <w:rFonts w:asciiTheme="minorHAnsi" w:eastAsiaTheme="minorEastAsia" w:hAnsiTheme="minorHAnsi" w:cstheme="minorBidi"/>
          <w:b w:val="0"/>
          <w:bCs w:val="0"/>
          <w:caps w:val="0"/>
          <w:lang w:eastAsia="ru-RU"/>
        </w:rPr>
      </w:pPr>
      <w:hyperlink w:anchor="_Toc167360292" w:history="1">
        <w:r w:rsidR="00A4283D" w:rsidRPr="005420A3">
          <w:rPr>
            <w:rStyle w:val="af0"/>
          </w:rPr>
          <w:t>«ОГСЭ 03. Иностранный язык в профессиональной деятельности»</w:t>
        </w:r>
        <w:r w:rsidR="00A4283D">
          <w:rPr>
            <w:webHidden/>
          </w:rPr>
          <w:tab/>
        </w:r>
        <w:r w:rsidR="00A4283D">
          <w:rPr>
            <w:webHidden/>
          </w:rPr>
          <w:fldChar w:fldCharType="begin"/>
        </w:r>
        <w:r w:rsidR="00A4283D">
          <w:rPr>
            <w:webHidden/>
          </w:rPr>
          <w:instrText xml:space="preserve"> PAGEREF _Toc167360292 \h </w:instrText>
        </w:r>
        <w:r w:rsidR="00A4283D">
          <w:rPr>
            <w:webHidden/>
          </w:rPr>
        </w:r>
        <w:r w:rsidR="00A4283D">
          <w:rPr>
            <w:webHidden/>
          </w:rPr>
          <w:fldChar w:fldCharType="separate"/>
        </w:r>
        <w:r w:rsidR="002E0568">
          <w:rPr>
            <w:webHidden/>
          </w:rPr>
          <w:t>16</w:t>
        </w:r>
        <w:r w:rsidR="00A4283D">
          <w:rPr>
            <w:webHidden/>
          </w:rPr>
          <w:fldChar w:fldCharType="end"/>
        </w:r>
      </w:hyperlink>
    </w:p>
    <w:p w14:paraId="14AD0805" w14:textId="2D06E37E" w:rsidR="00A4283D" w:rsidRDefault="001148EB">
      <w:pPr>
        <w:pStyle w:val="14"/>
        <w:rPr>
          <w:rFonts w:asciiTheme="minorHAnsi" w:eastAsiaTheme="minorEastAsia" w:hAnsiTheme="minorHAnsi" w:cstheme="minorBidi"/>
          <w:b w:val="0"/>
          <w:bCs w:val="0"/>
          <w:caps w:val="0"/>
          <w:lang w:eastAsia="ru-RU"/>
        </w:rPr>
      </w:pPr>
      <w:hyperlink w:anchor="_Toc167360293" w:history="1">
        <w:r w:rsidR="00A4283D" w:rsidRPr="005420A3">
          <w:rPr>
            <w:rStyle w:val="af0"/>
          </w:rPr>
          <w:t>«ОГСЭ.04 Физическая культура»</w:t>
        </w:r>
        <w:r w:rsidR="00A4283D">
          <w:rPr>
            <w:webHidden/>
          </w:rPr>
          <w:tab/>
        </w:r>
        <w:r w:rsidR="00A4283D">
          <w:rPr>
            <w:webHidden/>
          </w:rPr>
          <w:fldChar w:fldCharType="begin"/>
        </w:r>
        <w:r w:rsidR="00A4283D">
          <w:rPr>
            <w:webHidden/>
          </w:rPr>
          <w:instrText xml:space="preserve"> PAGEREF _Toc167360293 \h </w:instrText>
        </w:r>
        <w:r w:rsidR="00A4283D">
          <w:rPr>
            <w:webHidden/>
          </w:rPr>
        </w:r>
        <w:r w:rsidR="00A4283D">
          <w:rPr>
            <w:webHidden/>
          </w:rPr>
          <w:fldChar w:fldCharType="separate"/>
        </w:r>
        <w:r w:rsidR="002E0568">
          <w:rPr>
            <w:webHidden/>
          </w:rPr>
          <w:t>26</w:t>
        </w:r>
        <w:r w:rsidR="00A4283D">
          <w:rPr>
            <w:webHidden/>
          </w:rPr>
          <w:fldChar w:fldCharType="end"/>
        </w:r>
      </w:hyperlink>
    </w:p>
    <w:p w14:paraId="64B870E9" w14:textId="33F7FC35" w:rsidR="00A4283D" w:rsidRDefault="001148EB">
      <w:pPr>
        <w:pStyle w:val="14"/>
        <w:rPr>
          <w:rFonts w:asciiTheme="minorHAnsi" w:eastAsiaTheme="minorEastAsia" w:hAnsiTheme="minorHAnsi" w:cstheme="minorBidi"/>
          <w:b w:val="0"/>
          <w:bCs w:val="0"/>
          <w:caps w:val="0"/>
          <w:lang w:eastAsia="ru-RU"/>
        </w:rPr>
      </w:pPr>
      <w:hyperlink w:anchor="_Toc167360295" w:history="1">
        <w:r w:rsidR="00A4283D" w:rsidRPr="005420A3">
          <w:rPr>
            <w:rStyle w:val="af0"/>
          </w:rPr>
          <w:t>«ОГСЭ.05 ПСИХОЛОГИЯ ОБЩЕНИЯ»</w:t>
        </w:r>
        <w:r w:rsidR="00A4283D">
          <w:rPr>
            <w:webHidden/>
          </w:rPr>
          <w:tab/>
        </w:r>
        <w:r w:rsidR="00A4283D">
          <w:rPr>
            <w:webHidden/>
          </w:rPr>
          <w:fldChar w:fldCharType="begin"/>
        </w:r>
        <w:r w:rsidR="00A4283D">
          <w:rPr>
            <w:webHidden/>
          </w:rPr>
          <w:instrText xml:space="preserve"> PAGEREF _Toc167360295 \h </w:instrText>
        </w:r>
        <w:r w:rsidR="00A4283D">
          <w:rPr>
            <w:webHidden/>
          </w:rPr>
        </w:r>
        <w:r w:rsidR="00A4283D">
          <w:rPr>
            <w:webHidden/>
          </w:rPr>
          <w:fldChar w:fldCharType="separate"/>
        </w:r>
        <w:r w:rsidR="002E0568">
          <w:rPr>
            <w:webHidden/>
          </w:rPr>
          <w:t>36</w:t>
        </w:r>
        <w:r w:rsidR="00A4283D">
          <w:rPr>
            <w:webHidden/>
          </w:rPr>
          <w:fldChar w:fldCharType="end"/>
        </w:r>
      </w:hyperlink>
    </w:p>
    <w:p w14:paraId="12D08BB7" w14:textId="49BB4EA5" w:rsidR="00A4283D" w:rsidRDefault="001148EB">
      <w:pPr>
        <w:pStyle w:val="14"/>
        <w:rPr>
          <w:rFonts w:asciiTheme="minorHAnsi" w:eastAsiaTheme="minorEastAsia" w:hAnsiTheme="minorHAnsi" w:cstheme="minorBidi"/>
          <w:b w:val="0"/>
          <w:bCs w:val="0"/>
          <w:caps w:val="0"/>
          <w:lang w:eastAsia="ru-RU"/>
        </w:rPr>
      </w:pPr>
      <w:hyperlink w:anchor="_Toc167360296" w:history="1">
        <w:r w:rsidR="00A4283D" w:rsidRPr="005420A3">
          <w:rPr>
            <w:rStyle w:val="af0"/>
          </w:rPr>
          <w:t>«ЕН.01 Математика»</w:t>
        </w:r>
        <w:r w:rsidR="00A4283D">
          <w:rPr>
            <w:webHidden/>
          </w:rPr>
          <w:tab/>
        </w:r>
        <w:r w:rsidR="00A4283D">
          <w:rPr>
            <w:webHidden/>
          </w:rPr>
          <w:fldChar w:fldCharType="begin"/>
        </w:r>
        <w:r w:rsidR="00A4283D">
          <w:rPr>
            <w:webHidden/>
          </w:rPr>
          <w:instrText xml:space="preserve"> PAGEREF _Toc167360296 \h </w:instrText>
        </w:r>
        <w:r w:rsidR="00A4283D">
          <w:rPr>
            <w:webHidden/>
          </w:rPr>
        </w:r>
        <w:r w:rsidR="00A4283D">
          <w:rPr>
            <w:webHidden/>
          </w:rPr>
          <w:fldChar w:fldCharType="separate"/>
        </w:r>
        <w:r w:rsidR="002E0568">
          <w:rPr>
            <w:webHidden/>
          </w:rPr>
          <w:t>42</w:t>
        </w:r>
        <w:r w:rsidR="00A4283D">
          <w:rPr>
            <w:webHidden/>
          </w:rPr>
          <w:fldChar w:fldCharType="end"/>
        </w:r>
      </w:hyperlink>
    </w:p>
    <w:p w14:paraId="658CA2A0" w14:textId="67620009" w:rsidR="00A4283D" w:rsidRDefault="001148EB">
      <w:pPr>
        <w:pStyle w:val="14"/>
        <w:rPr>
          <w:rFonts w:asciiTheme="minorHAnsi" w:eastAsiaTheme="minorEastAsia" w:hAnsiTheme="minorHAnsi" w:cstheme="minorBidi"/>
          <w:b w:val="0"/>
          <w:bCs w:val="0"/>
          <w:caps w:val="0"/>
          <w:lang w:eastAsia="ru-RU"/>
        </w:rPr>
      </w:pPr>
      <w:hyperlink w:anchor="_Toc167360297" w:history="1">
        <w:r w:rsidR="00A4283D" w:rsidRPr="005420A3">
          <w:rPr>
            <w:rStyle w:val="af0"/>
          </w:rPr>
          <w:t>«ЕН.02 Экологические основы природопользования»</w:t>
        </w:r>
        <w:r w:rsidR="00A4283D">
          <w:rPr>
            <w:webHidden/>
          </w:rPr>
          <w:tab/>
        </w:r>
        <w:r w:rsidR="00A4283D">
          <w:rPr>
            <w:webHidden/>
          </w:rPr>
          <w:fldChar w:fldCharType="begin"/>
        </w:r>
        <w:r w:rsidR="00A4283D">
          <w:rPr>
            <w:webHidden/>
          </w:rPr>
          <w:instrText xml:space="preserve"> PAGEREF _Toc167360297 \h </w:instrText>
        </w:r>
        <w:r w:rsidR="00A4283D">
          <w:rPr>
            <w:webHidden/>
          </w:rPr>
        </w:r>
        <w:r w:rsidR="00A4283D">
          <w:rPr>
            <w:webHidden/>
          </w:rPr>
          <w:fldChar w:fldCharType="separate"/>
        </w:r>
        <w:r w:rsidR="002E0568">
          <w:rPr>
            <w:webHidden/>
          </w:rPr>
          <w:t>49</w:t>
        </w:r>
        <w:r w:rsidR="00A4283D">
          <w:rPr>
            <w:webHidden/>
          </w:rPr>
          <w:fldChar w:fldCharType="end"/>
        </w:r>
      </w:hyperlink>
    </w:p>
    <w:p w14:paraId="5F47C856" w14:textId="7C432689" w:rsidR="00A4283D" w:rsidRDefault="001148EB">
      <w:pPr>
        <w:pStyle w:val="14"/>
        <w:rPr>
          <w:rFonts w:asciiTheme="minorHAnsi" w:eastAsiaTheme="minorEastAsia" w:hAnsiTheme="minorHAnsi" w:cstheme="minorBidi"/>
          <w:b w:val="0"/>
          <w:bCs w:val="0"/>
          <w:caps w:val="0"/>
          <w:lang w:eastAsia="ru-RU"/>
        </w:rPr>
      </w:pPr>
      <w:hyperlink w:anchor="_Toc167360298" w:history="1">
        <w:r w:rsidR="00A4283D" w:rsidRPr="005420A3">
          <w:rPr>
            <w:rStyle w:val="af0"/>
          </w:rPr>
          <w:t>«ОП.01 Теоретические основы теплотехники и гидравлики»</w:t>
        </w:r>
        <w:r w:rsidR="00A4283D">
          <w:rPr>
            <w:webHidden/>
          </w:rPr>
          <w:tab/>
        </w:r>
        <w:r w:rsidR="00A4283D">
          <w:rPr>
            <w:webHidden/>
          </w:rPr>
          <w:fldChar w:fldCharType="begin"/>
        </w:r>
        <w:r w:rsidR="00A4283D">
          <w:rPr>
            <w:webHidden/>
          </w:rPr>
          <w:instrText xml:space="preserve"> PAGEREF _Toc167360298 \h </w:instrText>
        </w:r>
        <w:r w:rsidR="00A4283D">
          <w:rPr>
            <w:webHidden/>
          </w:rPr>
        </w:r>
        <w:r w:rsidR="00A4283D">
          <w:rPr>
            <w:webHidden/>
          </w:rPr>
          <w:fldChar w:fldCharType="separate"/>
        </w:r>
        <w:r w:rsidR="002E0568">
          <w:rPr>
            <w:webHidden/>
          </w:rPr>
          <w:t>55</w:t>
        </w:r>
        <w:r w:rsidR="00A4283D">
          <w:rPr>
            <w:webHidden/>
          </w:rPr>
          <w:fldChar w:fldCharType="end"/>
        </w:r>
      </w:hyperlink>
    </w:p>
    <w:p w14:paraId="5FDD80E1" w14:textId="363EAD73" w:rsidR="00A4283D" w:rsidRDefault="001148EB">
      <w:pPr>
        <w:pStyle w:val="14"/>
        <w:rPr>
          <w:rFonts w:asciiTheme="minorHAnsi" w:eastAsiaTheme="minorEastAsia" w:hAnsiTheme="minorHAnsi" w:cstheme="minorBidi"/>
          <w:b w:val="0"/>
          <w:bCs w:val="0"/>
          <w:caps w:val="0"/>
          <w:lang w:eastAsia="ru-RU"/>
        </w:rPr>
      </w:pPr>
      <w:hyperlink w:anchor="_Toc167360299" w:history="1">
        <w:r w:rsidR="00A4283D" w:rsidRPr="005420A3">
          <w:rPr>
            <w:rStyle w:val="af0"/>
          </w:rPr>
          <w:t>«ОП.02 Охрана труда»</w:t>
        </w:r>
        <w:r w:rsidR="00A4283D">
          <w:rPr>
            <w:webHidden/>
          </w:rPr>
          <w:tab/>
        </w:r>
        <w:r w:rsidR="00A4283D">
          <w:rPr>
            <w:webHidden/>
          </w:rPr>
          <w:fldChar w:fldCharType="begin"/>
        </w:r>
        <w:r w:rsidR="00A4283D">
          <w:rPr>
            <w:webHidden/>
          </w:rPr>
          <w:instrText xml:space="preserve"> PAGEREF _Toc167360299 \h </w:instrText>
        </w:r>
        <w:r w:rsidR="00A4283D">
          <w:rPr>
            <w:webHidden/>
          </w:rPr>
        </w:r>
        <w:r w:rsidR="00A4283D">
          <w:rPr>
            <w:webHidden/>
          </w:rPr>
          <w:fldChar w:fldCharType="separate"/>
        </w:r>
        <w:r w:rsidR="002E0568">
          <w:rPr>
            <w:webHidden/>
          </w:rPr>
          <w:t>63</w:t>
        </w:r>
        <w:r w:rsidR="00A4283D">
          <w:rPr>
            <w:webHidden/>
          </w:rPr>
          <w:fldChar w:fldCharType="end"/>
        </w:r>
      </w:hyperlink>
    </w:p>
    <w:p w14:paraId="4FA61852" w14:textId="1EE50AF9" w:rsidR="00A4283D" w:rsidRDefault="001148EB">
      <w:pPr>
        <w:pStyle w:val="14"/>
        <w:rPr>
          <w:rFonts w:asciiTheme="minorHAnsi" w:eastAsiaTheme="minorEastAsia" w:hAnsiTheme="minorHAnsi" w:cstheme="minorBidi"/>
          <w:b w:val="0"/>
          <w:bCs w:val="0"/>
          <w:caps w:val="0"/>
          <w:lang w:eastAsia="ru-RU"/>
        </w:rPr>
      </w:pPr>
      <w:hyperlink w:anchor="_Toc167360300" w:history="1">
        <w:r w:rsidR="00A4283D" w:rsidRPr="005420A3">
          <w:rPr>
            <w:rStyle w:val="af0"/>
          </w:rPr>
          <w:t>«ОП.03 Техническая механика»</w:t>
        </w:r>
        <w:r w:rsidR="00A4283D">
          <w:rPr>
            <w:webHidden/>
          </w:rPr>
          <w:tab/>
        </w:r>
        <w:r w:rsidR="00A4283D">
          <w:rPr>
            <w:webHidden/>
          </w:rPr>
          <w:fldChar w:fldCharType="begin"/>
        </w:r>
        <w:r w:rsidR="00A4283D">
          <w:rPr>
            <w:webHidden/>
          </w:rPr>
          <w:instrText xml:space="preserve"> PAGEREF _Toc167360300 \h </w:instrText>
        </w:r>
        <w:r w:rsidR="00A4283D">
          <w:rPr>
            <w:webHidden/>
          </w:rPr>
        </w:r>
        <w:r w:rsidR="00A4283D">
          <w:rPr>
            <w:webHidden/>
          </w:rPr>
          <w:fldChar w:fldCharType="separate"/>
        </w:r>
        <w:r w:rsidR="002E0568">
          <w:rPr>
            <w:webHidden/>
          </w:rPr>
          <w:t>71</w:t>
        </w:r>
        <w:r w:rsidR="00A4283D">
          <w:rPr>
            <w:webHidden/>
          </w:rPr>
          <w:fldChar w:fldCharType="end"/>
        </w:r>
      </w:hyperlink>
    </w:p>
    <w:p w14:paraId="31FFE0CD" w14:textId="345C72FC" w:rsidR="00A4283D" w:rsidRDefault="001148EB">
      <w:pPr>
        <w:pStyle w:val="14"/>
        <w:rPr>
          <w:rFonts w:asciiTheme="minorHAnsi" w:eastAsiaTheme="minorEastAsia" w:hAnsiTheme="minorHAnsi" w:cstheme="minorBidi"/>
          <w:b w:val="0"/>
          <w:bCs w:val="0"/>
          <w:caps w:val="0"/>
          <w:lang w:eastAsia="ru-RU"/>
        </w:rPr>
      </w:pPr>
      <w:hyperlink w:anchor="_Toc167360301" w:history="1">
        <w:r w:rsidR="00A4283D" w:rsidRPr="005420A3">
          <w:rPr>
            <w:rStyle w:val="af0"/>
          </w:rPr>
          <w:t>«ОП.04 Электротехника и электроника»</w:t>
        </w:r>
        <w:r w:rsidR="00A4283D">
          <w:rPr>
            <w:webHidden/>
          </w:rPr>
          <w:tab/>
        </w:r>
        <w:r w:rsidR="00A4283D">
          <w:rPr>
            <w:webHidden/>
          </w:rPr>
          <w:fldChar w:fldCharType="begin"/>
        </w:r>
        <w:r w:rsidR="00A4283D">
          <w:rPr>
            <w:webHidden/>
          </w:rPr>
          <w:instrText xml:space="preserve"> PAGEREF _Toc167360301 \h </w:instrText>
        </w:r>
        <w:r w:rsidR="00A4283D">
          <w:rPr>
            <w:webHidden/>
          </w:rPr>
        </w:r>
        <w:r w:rsidR="00A4283D">
          <w:rPr>
            <w:webHidden/>
          </w:rPr>
          <w:fldChar w:fldCharType="separate"/>
        </w:r>
        <w:r w:rsidR="002E0568">
          <w:rPr>
            <w:webHidden/>
          </w:rPr>
          <w:t>81</w:t>
        </w:r>
        <w:r w:rsidR="00A4283D">
          <w:rPr>
            <w:webHidden/>
          </w:rPr>
          <w:fldChar w:fldCharType="end"/>
        </w:r>
      </w:hyperlink>
    </w:p>
    <w:p w14:paraId="405FD83D" w14:textId="14E9C306" w:rsidR="00A4283D" w:rsidRDefault="001148EB">
      <w:pPr>
        <w:pStyle w:val="14"/>
        <w:rPr>
          <w:rFonts w:asciiTheme="minorHAnsi" w:eastAsiaTheme="minorEastAsia" w:hAnsiTheme="minorHAnsi" w:cstheme="minorBidi"/>
          <w:b w:val="0"/>
          <w:bCs w:val="0"/>
          <w:caps w:val="0"/>
          <w:lang w:eastAsia="ru-RU"/>
        </w:rPr>
      </w:pPr>
      <w:hyperlink w:anchor="_Toc167360302" w:history="1">
        <w:r w:rsidR="00A4283D" w:rsidRPr="005420A3">
          <w:rPr>
            <w:rStyle w:val="af0"/>
          </w:rPr>
          <w:t>«ОП.05 Материаловедение»</w:t>
        </w:r>
        <w:r w:rsidR="00A4283D">
          <w:rPr>
            <w:webHidden/>
          </w:rPr>
          <w:tab/>
        </w:r>
        <w:r w:rsidR="00A4283D">
          <w:rPr>
            <w:webHidden/>
          </w:rPr>
          <w:fldChar w:fldCharType="begin"/>
        </w:r>
        <w:r w:rsidR="00A4283D">
          <w:rPr>
            <w:webHidden/>
          </w:rPr>
          <w:instrText xml:space="preserve"> PAGEREF _Toc167360302 \h </w:instrText>
        </w:r>
        <w:r w:rsidR="00A4283D">
          <w:rPr>
            <w:webHidden/>
          </w:rPr>
        </w:r>
        <w:r w:rsidR="00A4283D">
          <w:rPr>
            <w:webHidden/>
          </w:rPr>
          <w:fldChar w:fldCharType="separate"/>
        </w:r>
        <w:r w:rsidR="002E0568">
          <w:rPr>
            <w:webHidden/>
          </w:rPr>
          <w:t>92</w:t>
        </w:r>
        <w:r w:rsidR="00A4283D">
          <w:rPr>
            <w:webHidden/>
          </w:rPr>
          <w:fldChar w:fldCharType="end"/>
        </w:r>
      </w:hyperlink>
    </w:p>
    <w:p w14:paraId="37F765BE" w14:textId="1574AF09" w:rsidR="00A4283D" w:rsidRDefault="001148EB">
      <w:pPr>
        <w:pStyle w:val="14"/>
        <w:rPr>
          <w:rFonts w:asciiTheme="minorHAnsi" w:eastAsiaTheme="minorEastAsia" w:hAnsiTheme="minorHAnsi" w:cstheme="minorBidi"/>
          <w:b w:val="0"/>
          <w:bCs w:val="0"/>
          <w:caps w:val="0"/>
          <w:lang w:eastAsia="ru-RU"/>
        </w:rPr>
      </w:pPr>
      <w:hyperlink w:anchor="_Toc167360303" w:history="1">
        <w:r w:rsidR="00A4283D" w:rsidRPr="005420A3">
          <w:rPr>
            <w:rStyle w:val="af0"/>
          </w:rPr>
          <w:t>«ОП.06 Инженерная графика»</w:t>
        </w:r>
        <w:r w:rsidR="00A4283D">
          <w:rPr>
            <w:webHidden/>
          </w:rPr>
          <w:tab/>
        </w:r>
        <w:r w:rsidR="00A4283D">
          <w:rPr>
            <w:webHidden/>
          </w:rPr>
          <w:fldChar w:fldCharType="begin"/>
        </w:r>
        <w:r w:rsidR="00A4283D">
          <w:rPr>
            <w:webHidden/>
          </w:rPr>
          <w:instrText xml:space="preserve"> PAGEREF _Toc167360303 \h </w:instrText>
        </w:r>
        <w:r w:rsidR="00A4283D">
          <w:rPr>
            <w:webHidden/>
          </w:rPr>
        </w:r>
        <w:r w:rsidR="00A4283D">
          <w:rPr>
            <w:webHidden/>
          </w:rPr>
          <w:fldChar w:fldCharType="separate"/>
        </w:r>
        <w:r w:rsidR="002E0568">
          <w:rPr>
            <w:webHidden/>
          </w:rPr>
          <w:t>102</w:t>
        </w:r>
        <w:r w:rsidR="00A4283D">
          <w:rPr>
            <w:webHidden/>
          </w:rPr>
          <w:fldChar w:fldCharType="end"/>
        </w:r>
      </w:hyperlink>
    </w:p>
    <w:p w14:paraId="2906EBBD" w14:textId="604ADE75" w:rsidR="00A4283D" w:rsidRDefault="001148EB">
      <w:pPr>
        <w:pStyle w:val="14"/>
        <w:rPr>
          <w:rFonts w:asciiTheme="minorHAnsi" w:eastAsiaTheme="minorEastAsia" w:hAnsiTheme="minorHAnsi" w:cstheme="minorBidi"/>
          <w:b w:val="0"/>
          <w:bCs w:val="0"/>
          <w:caps w:val="0"/>
          <w:lang w:eastAsia="ru-RU"/>
        </w:rPr>
      </w:pPr>
      <w:hyperlink w:anchor="_Toc167360304" w:history="1">
        <w:r w:rsidR="00A4283D" w:rsidRPr="005420A3">
          <w:rPr>
            <w:rStyle w:val="af0"/>
          </w:rPr>
          <w:t>«ОП.07 Информационные технологии в профессиональной деятельности»</w:t>
        </w:r>
        <w:r w:rsidR="00A4283D">
          <w:rPr>
            <w:webHidden/>
          </w:rPr>
          <w:tab/>
        </w:r>
        <w:r w:rsidR="00A4283D">
          <w:rPr>
            <w:webHidden/>
          </w:rPr>
          <w:fldChar w:fldCharType="begin"/>
        </w:r>
        <w:r w:rsidR="00A4283D">
          <w:rPr>
            <w:webHidden/>
          </w:rPr>
          <w:instrText xml:space="preserve"> PAGEREF _Toc167360304 \h </w:instrText>
        </w:r>
        <w:r w:rsidR="00A4283D">
          <w:rPr>
            <w:webHidden/>
          </w:rPr>
        </w:r>
        <w:r w:rsidR="00A4283D">
          <w:rPr>
            <w:webHidden/>
          </w:rPr>
          <w:fldChar w:fldCharType="separate"/>
        </w:r>
        <w:r w:rsidR="002E0568">
          <w:rPr>
            <w:webHidden/>
          </w:rPr>
          <w:t>110</w:t>
        </w:r>
        <w:r w:rsidR="00A4283D">
          <w:rPr>
            <w:webHidden/>
          </w:rPr>
          <w:fldChar w:fldCharType="end"/>
        </w:r>
      </w:hyperlink>
    </w:p>
    <w:p w14:paraId="098E709B" w14:textId="6B9006AF" w:rsidR="00A4283D" w:rsidRDefault="001148EB">
      <w:pPr>
        <w:pStyle w:val="14"/>
        <w:rPr>
          <w:rFonts w:asciiTheme="minorHAnsi" w:eastAsiaTheme="minorEastAsia" w:hAnsiTheme="minorHAnsi" w:cstheme="minorBidi"/>
          <w:b w:val="0"/>
          <w:bCs w:val="0"/>
          <w:caps w:val="0"/>
          <w:lang w:eastAsia="ru-RU"/>
        </w:rPr>
      </w:pPr>
      <w:hyperlink w:anchor="_Toc167360305" w:history="1">
        <w:r w:rsidR="00A4283D" w:rsidRPr="005420A3">
          <w:rPr>
            <w:rStyle w:val="af0"/>
          </w:rPr>
          <w:t xml:space="preserve">«ОП.08 </w:t>
        </w:r>
        <w:r w:rsidR="00A4283D" w:rsidRPr="005420A3">
          <w:rPr>
            <w:rStyle w:val="af0"/>
            <w:iCs/>
          </w:rPr>
          <w:t>Основы экономики</w:t>
        </w:r>
        <w:r w:rsidR="00A4283D" w:rsidRPr="005420A3">
          <w:rPr>
            <w:rStyle w:val="af0"/>
          </w:rPr>
          <w:t>»</w:t>
        </w:r>
        <w:r w:rsidR="00A4283D">
          <w:rPr>
            <w:webHidden/>
          </w:rPr>
          <w:tab/>
        </w:r>
        <w:r w:rsidR="00A4283D">
          <w:rPr>
            <w:webHidden/>
          </w:rPr>
          <w:fldChar w:fldCharType="begin"/>
        </w:r>
        <w:r w:rsidR="00A4283D">
          <w:rPr>
            <w:webHidden/>
          </w:rPr>
          <w:instrText xml:space="preserve"> PAGEREF _Toc167360305 \h </w:instrText>
        </w:r>
        <w:r w:rsidR="00A4283D">
          <w:rPr>
            <w:webHidden/>
          </w:rPr>
        </w:r>
        <w:r w:rsidR="00A4283D">
          <w:rPr>
            <w:webHidden/>
          </w:rPr>
          <w:fldChar w:fldCharType="separate"/>
        </w:r>
        <w:r w:rsidR="002E0568">
          <w:rPr>
            <w:webHidden/>
          </w:rPr>
          <w:t>117</w:t>
        </w:r>
        <w:r w:rsidR="00A4283D">
          <w:rPr>
            <w:webHidden/>
          </w:rPr>
          <w:fldChar w:fldCharType="end"/>
        </w:r>
      </w:hyperlink>
    </w:p>
    <w:p w14:paraId="38828D9A" w14:textId="6D123103" w:rsidR="00A4283D" w:rsidRDefault="001148EB">
      <w:pPr>
        <w:pStyle w:val="14"/>
        <w:rPr>
          <w:rFonts w:asciiTheme="minorHAnsi" w:eastAsiaTheme="minorEastAsia" w:hAnsiTheme="minorHAnsi" w:cstheme="minorBidi"/>
          <w:b w:val="0"/>
          <w:bCs w:val="0"/>
          <w:caps w:val="0"/>
          <w:lang w:eastAsia="ru-RU"/>
        </w:rPr>
      </w:pPr>
      <w:hyperlink w:anchor="_Toc167360306" w:history="1">
        <w:r w:rsidR="00A4283D" w:rsidRPr="005420A3">
          <w:rPr>
            <w:rStyle w:val="af0"/>
          </w:rPr>
          <w:t>«ОП.09 Безопасность жизнедеятельности»</w:t>
        </w:r>
        <w:r w:rsidR="00A4283D">
          <w:rPr>
            <w:webHidden/>
          </w:rPr>
          <w:tab/>
        </w:r>
        <w:r w:rsidR="00A4283D">
          <w:rPr>
            <w:webHidden/>
          </w:rPr>
          <w:fldChar w:fldCharType="begin"/>
        </w:r>
        <w:r w:rsidR="00A4283D">
          <w:rPr>
            <w:webHidden/>
          </w:rPr>
          <w:instrText xml:space="preserve"> PAGEREF _Toc167360306 \h </w:instrText>
        </w:r>
        <w:r w:rsidR="00A4283D">
          <w:rPr>
            <w:webHidden/>
          </w:rPr>
        </w:r>
        <w:r w:rsidR="00A4283D">
          <w:rPr>
            <w:webHidden/>
          </w:rPr>
          <w:fldChar w:fldCharType="separate"/>
        </w:r>
        <w:r w:rsidR="002E0568">
          <w:rPr>
            <w:webHidden/>
          </w:rPr>
          <w:t>123</w:t>
        </w:r>
        <w:r w:rsidR="00A4283D">
          <w:rPr>
            <w:webHidden/>
          </w:rPr>
          <w:fldChar w:fldCharType="end"/>
        </w:r>
      </w:hyperlink>
    </w:p>
    <w:p w14:paraId="15516DDC" w14:textId="037F15A1" w:rsidR="00CD2973" w:rsidRPr="00037760"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037760">
        <w:rPr>
          <w:rFonts w:ascii="Times New Roman" w:eastAsia="Times New Roman" w:hAnsi="Times New Roman" w:cs="Times New Roman"/>
          <w:b/>
          <w:bCs/>
          <w:noProof/>
          <w:sz w:val="24"/>
          <w:szCs w:val="24"/>
          <w:lang w:eastAsia="ru-RU"/>
        </w:rPr>
        <w:fldChar w:fldCharType="end"/>
      </w:r>
    </w:p>
    <w:p w14:paraId="27B3CCC9" w14:textId="7E68D7D1" w:rsidR="006E7FF4" w:rsidRPr="00037760" w:rsidRDefault="006E7FF4" w:rsidP="00CD2973">
      <w:pPr>
        <w:jc w:val="center"/>
        <w:rPr>
          <w:rFonts w:ascii="Times New Roman" w:hAnsi="Times New Roman" w:cs="Times New Roman"/>
          <w:b/>
          <w:sz w:val="24"/>
          <w:szCs w:val="24"/>
        </w:rPr>
      </w:pPr>
    </w:p>
    <w:p w14:paraId="4753B10B" w14:textId="70BBD3CD" w:rsidR="00D32F37" w:rsidRPr="00037760" w:rsidRDefault="00D32F37" w:rsidP="00CD2973">
      <w:pPr>
        <w:jc w:val="center"/>
        <w:rPr>
          <w:rFonts w:ascii="Times New Roman" w:hAnsi="Times New Roman" w:cs="Times New Roman"/>
          <w:b/>
          <w:sz w:val="24"/>
          <w:szCs w:val="24"/>
        </w:rPr>
      </w:pPr>
    </w:p>
    <w:p w14:paraId="50FD6E95" w14:textId="25882A7D" w:rsidR="00D32F37" w:rsidRPr="00037760" w:rsidRDefault="00D32F37" w:rsidP="00CD2973">
      <w:pPr>
        <w:jc w:val="center"/>
        <w:rPr>
          <w:rFonts w:ascii="Times New Roman" w:hAnsi="Times New Roman" w:cs="Times New Roman"/>
          <w:b/>
          <w:sz w:val="24"/>
          <w:szCs w:val="24"/>
        </w:rPr>
      </w:pPr>
    </w:p>
    <w:p w14:paraId="5246F115" w14:textId="069BA559" w:rsidR="00D32F37" w:rsidRPr="00037760" w:rsidRDefault="00D32F37" w:rsidP="00CD2973">
      <w:pPr>
        <w:jc w:val="center"/>
        <w:rPr>
          <w:rFonts w:ascii="Times New Roman" w:hAnsi="Times New Roman" w:cs="Times New Roman"/>
          <w:b/>
          <w:sz w:val="24"/>
          <w:szCs w:val="24"/>
        </w:rPr>
      </w:pPr>
    </w:p>
    <w:p w14:paraId="1C22FE55" w14:textId="0583C2CC" w:rsidR="00D32F37" w:rsidRPr="00037760" w:rsidRDefault="00D32F37" w:rsidP="00CD2973">
      <w:pPr>
        <w:jc w:val="center"/>
        <w:rPr>
          <w:rFonts w:ascii="Times New Roman" w:hAnsi="Times New Roman" w:cs="Times New Roman"/>
          <w:b/>
          <w:sz w:val="24"/>
          <w:szCs w:val="24"/>
        </w:rPr>
      </w:pPr>
    </w:p>
    <w:p w14:paraId="0CB3E50A" w14:textId="6C66733E" w:rsidR="00D32F37" w:rsidRPr="00037760" w:rsidRDefault="00D32F37" w:rsidP="00CD2973">
      <w:pPr>
        <w:jc w:val="center"/>
        <w:rPr>
          <w:rFonts w:ascii="Times New Roman" w:hAnsi="Times New Roman" w:cs="Times New Roman"/>
          <w:b/>
          <w:sz w:val="24"/>
          <w:szCs w:val="24"/>
        </w:rPr>
      </w:pPr>
    </w:p>
    <w:p w14:paraId="315FFDB9" w14:textId="4A9560C6" w:rsidR="00D32F37" w:rsidRPr="00037760" w:rsidRDefault="00D32F37" w:rsidP="00CD2973">
      <w:pPr>
        <w:jc w:val="center"/>
        <w:rPr>
          <w:rFonts w:ascii="Times New Roman" w:hAnsi="Times New Roman" w:cs="Times New Roman"/>
          <w:b/>
          <w:sz w:val="24"/>
          <w:szCs w:val="24"/>
        </w:rPr>
      </w:pPr>
    </w:p>
    <w:p w14:paraId="311C4237" w14:textId="24251053" w:rsidR="008018C7" w:rsidRPr="00037760" w:rsidRDefault="008018C7" w:rsidP="00CD2973">
      <w:pPr>
        <w:jc w:val="center"/>
        <w:rPr>
          <w:rFonts w:ascii="Times New Roman" w:hAnsi="Times New Roman" w:cs="Times New Roman"/>
          <w:b/>
          <w:sz w:val="24"/>
          <w:szCs w:val="24"/>
        </w:rPr>
      </w:pPr>
    </w:p>
    <w:p w14:paraId="6FF0472B" w14:textId="2CD150F8" w:rsidR="00CD2973" w:rsidRPr="00037760" w:rsidRDefault="001148EB" w:rsidP="00955D56">
      <w:pPr>
        <w:pStyle w:val="1d"/>
        <w:jc w:val="center"/>
        <w:rPr>
          <w:b/>
          <w:lang w:val="ru-RU"/>
        </w:rPr>
      </w:pPr>
      <w:r>
        <w:rPr>
          <w:b/>
          <w:bCs/>
          <w:lang w:val="ru-RU"/>
        </w:rPr>
        <w:t>2025 г.</w:t>
      </w:r>
    </w:p>
    <w:p w14:paraId="46DB3426" w14:textId="0C116AC1" w:rsidR="00502F97" w:rsidRPr="00037760" w:rsidRDefault="006E7FF4" w:rsidP="006B39F3">
      <w:pPr>
        <w:jc w:val="right"/>
        <w:rPr>
          <w:rFonts w:ascii="Times New Roman" w:hAnsi="Times New Roman" w:cs="Times New Roman"/>
          <w:b/>
          <w:bCs/>
          <w:sz w:val="24"/>
          <w:szCs w:val="24"/>
        </w:rPr>
      </w:pPr>
      <w:r w:rsidRPr="00037760">
        <w:rPr>
          <w:rFonts w:ascii="Times New Roman" w:hAnsi="Times New Roman" w:cs="Times New Roman"/>
          <w:b/>
          <w:color w:val="000000"/>
          <w:sz w:val="24"/>
          <w:szCs w:val="24"/>
        </w:rPr>
        <w:br w:type="page"/>
      </w:r>
      <w:r w:rsidR="00502F97" w:rsidRPr="00037760">
        <w:rPr>
          <w:rFonts w:ascii="Times New Roman" w:hAnsi="Times New Roman" w:cs="Times New Roman"/>
          <w:b/>
          <w:bCs/>
          <w:sz w:val="24"/>
          <w:szCs w:val="24"/>
        </w:rPr>
        <w:lastRenderedPageBreak/>
        <w:t xml:space="preserve">Приложение </w:t>
      </w:r>
      <w:r w:rsidR="00F5373D" w:rsidRPr="00037760">
        <w:rPr>
          <w:rFonts w:ascii="Times New Roman" w:hAnsi="Times New Roman" w:cs="Times New Roman"/>
          <w:b/>
          <w:bCs/>
          <w:sz w:val="24"/>
          <w:szCs w:val="24"/>
        </w:rPr>
        <w:t>2</w:t>
      </w:r>
      <w:r w:rsidR="00502F97" w:rsidRPr="00037760">
        <w:rPr>
          <w:rFonts w:ascii="Times New Roman" w:hAnsi="Times New Roman" w:cs="Times New Roman"/>
          <w:b/>
          <w:bCs/>
          <w:sz w:val="24"/>
          <w:szCs w:val="24"/>
        </w:rPr>
        <w:t>.1</w:t>
      </w:r>
    </w:p>
    <w:p w14:paraId="12B2A2FA" w14:textId="1FF7ABD5" w:rsidR="00502F97" w:rsidRPr="00037760" w:rsidRDefault="00502F97" w:rsidP="0068623D">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w:t>
      </w:r>
      <w:r w:rsidR="009A0AAA" w:rsidRPr="00037760">
        <w:rPr>
          <w:rFonts w:ascii="Times New Roman" w:hAnsi="Times New Roman" w:cs="Times New Roman"/>
          <w:b/>
          <w:bCs/>
          <w:sz w:val="24"/>
          <w:szCs w:val="24"/>
        </w:rPr>
        <w:t>ПОП-П</w:t>
      </w:r>
      <w:r w:rsidRPr="00037760">
        <w:rPr>
          <w:rFonts w:ascii="Times New Roman" w:hAnsi="Times New Roman" w:cs="Times New Roman"/>
          <w:b/>
          <w:bCs/>
          <w:sz w:val="24"/>
          <w:szCs w:val="24"/>
        </w:rPr>
        <w:t xml:space="preserve"> по </w:t>
      </w:r>
      <w:r w:rsidR="0068623D" w:rsidRPr="00037760">
        <w:rPr>
          <w:rFonts w:ascii="Times New Roman" w:eastAsia="Times New Roman" w:hAnsi="Times New Roman" w:cs="Times New Roman"/>
          <w:b/>
          <w:bCs/>
          <w:kern w:val="32"/>
          <w:sz w:val="24"/>
          <w:szCs w:val="24"/>
          <w:lang w:eastAsia="x-none"/>
        </w:rPr>
        <w:t xml:space="preserve">специальности </w:t>
      </w:r>
      <w:r w:rsidR="0068623D" w:rsidRPr="00037760">
        <w:rPr>
          <w:rFonts w:ascii="Times New Roman" w:eastAsia="Times New Roman" w:hAnsi="Times New Roman" w:cs="Times New Roman"/>
          <w:b/>
          <w:bCs/>
          <w:color w:val="0070C0"/>
          <w:kern w:val="32"/>
          <w:sz w:val="24"/>
          <w:szCs w:val="24"/>
          <w:lang w:eastAsia="x-none"/>
        </w:rPr>
        <w:br/>
      </w:r>
      <w:r w:rsidR="00342CAF">
        <w:rPr>
          <w:rFonts w:ascii="Times New Roman" w:hAnsi="Times New Roman"/>
          <w:b/>
          <w:bCs/>
          <w:sz w:val="24"/>
          <w:szCs w:val="24"/>
        </w:rPr>
        <w:t>13.02.02 Теплоснабжение и теплотехническое оборудование</w:t>
      </w:r>
    </w:p>
    <w:p w14:paraId="5F9BE46C" w14:textId="7A96EB62" w:rsidR="00502F97" w:rsidRPr="00037760" w:rsidRDefault="00502F97" w:rsidP="00502F97">
      <w:pPr>
        <w:jc w:val="right"/>
        <w:rPr>
          <w:rFonts w:ascii="Times New Roman" w:hAnsi="Times New Roman" w:cs="Times New Roman"/>
          <w:b/>
          <w:bCs/>
          <w:color w:val="0070C0"/>
          <w:sz w:val="24"/>
          <w:szCs w:val="24"/>
        </w:rPr>
      </w:pPr>
    </w:p>
    <w:p w14:paraId="0AD0FAE0" w14:textId="0E3528FD" w:rsidR="00502F97" w:rsidRPr="00037760" w:rsidRDefault="00502F97" w:rsidP="00502F97">
      <w:pPr>
        <w:jc w:val="right"/>
        <w:rPr>
          <w:rFonts w:ascii="Times New Roman" w:hAnsi="Times New Roman" w:cs="Times New Roman"/>
          <w:b/>
          <w:bCs/>
          <w:color w:val="0070C0"/>
          <w:sz w:val="24"/>
          <w:szCs w:val="24"/>
        </w:rPr>
      </w:pPr>
    </w:p>
    <w:p w14:paraId="28721B92" w14:textId="5F3D05CE" w:rsidR="00502F97" w:rsidRPr="00037760" w:rsidRDefault="00502F97" w:rsidP="00502F97">
      <w:pPr>
        <w:jc w:val="right"/>
        <w:rPr>
          <w:rFonts w:ascii="Times New Roman" w:hAnsi="Times New Roman" w:cs="Times New Roman"/>
          <w:b/>
          <w:bCs/>
          <w:color w:val="0070C0"/>
          <w:sz w:val="24"/>
          <w:szCs w:val="24"/>
        </w:rPr>
      </w:pPr>
    </w:p>
    <w:p w14:paraId="431486D4" w14:textId="49662C46" w:rsidR="00502F97" w:rsidRPr="00037760" w:rsidRDefault="00502F97" w:rsidP="00502F97">
      <w:pPr>
        <w:jc w:val="right"/>
        <w:rPr>
          <w:rFonts w:ascii="Times New Roman" w:hAnsi="Times New Roman" w:cs="Times New Roman"/>
          <w:b/>
          <w:bCs/>
          <w:color w:val="0070C0"/>
          <w:sz w:val="24"/>
          <w:szCs w:val="24"/>
        </w:rPr>
      </w:pPr>
    </w:p>
    <w:p w14:paraId="6FBD57E9" w14:textId="77777777" w:rsidR="00502F97" w:rsidRPr="00037760" w:rsidRDefault="00502F97" w:rsidP="00502F97">
      <w:pPr>
        <w:jc w:val="right"/>
        <w:rPr>
          <w:rFonts w:ascii="Times New Roman" w:hAnsi="Times New Roman" w:cs="Times New Roman"/>
          <w:b/>
          <w:bCs/>
          <w:color w:val="0070C0"/>
          <w:sz w:val="24"/>
          <w:szCs w:val="24"/>
        </w:rPr>
      </w:pPr>
    </w:p>
    <w:p w14:paraId="42E2CEED" w14:textId="122943F9" w:rsidR="00502F97" w:rsidRPr="00037760" w:rsidRDefault="00502F97" w:rsidP="00502F97">
      <w:pPr>
        <w:jc w:val="right"/>
        <w:rPr>
          <w:rFonts w:ascii="Times New Roman" w:hAnsi="Times New Roman" w:cs="Times New Roman"/>
          <w:b/>
          <w:bCs/>
          <w:color w:val="0070C0"/>
          <w:sz w:val="24"/>
          <w:szCs w:val="24"/>
        </w:rPr>
      </w:pPr>
    </w:p>
    <w:p w14:paraId="5421742F" w14:textId="227308EA" w:rsidR="00502F97" w:rsidRPr="00037760" w:rsidRDefault="00502F97" w:rsidP="00502F97">
      <w:pPr>
        <w:jc w:val="right"/>
        <w:rPr>
          <w:rFonts w:ascii="Times New Roman" w:hAnsi="Times New Roman" w:cs="Times New Roman"/>
          <w:b/>
          <w:bCs/>
          <w:color w:val="0070C0"/>
          <w:sz w:val="24"/>
          <w:szCs w:val="24"/>
        </w:rPr>
      </w:pPr>
    </w:p>
    <w:p w14:paraId="3229CAAE" w14:textId="08514E9B" w:rsidR="00502F97" w:rsidRPr="00037760" w:rsidRDefault="00502F97" w:rsidP="00502F97">
      <w:pPr>
        <w:jc w:val="right"/>
        <w:rPr>
          <w:rFonts w:ascii="Times New Roman" w:hAnsi="Times New Roman" w:cs="Times New Roman"/>
          <w:b/>
          <w:bCs/>
          <w:color w:val="0070C0"/>
          <w:sz w:val="24"/>
          <w:szCs w:val="24"/>
        </w:rPr>
      </w:pPr>
    </w:p>
    <w:p w14:paraId="3241382C" w14:textId="0B14BBBE" w:rsidR="00502F97" w:rsidRPr="00037760" w:rsidRDefault="00502F97" w:rsidP="00502F97">
      <w:pPr>
        <w:jc w:val="right"/>
        <w:rPr>
          <w:rFonts w:ascii="Times New Roman" w:hAnsi="Times New Roman" w:cs="Times New Roman"/>
          <w:b/>
          <w:bCs/>
          <w:color w:val="0070C0"/>
          <w:sz w:val="24"/>
          <w:szCs w:val="24"/>
        </w:rPr>
      </w:pPr>
    </w:p>
    <w:p w14:paraId="35730DA3" w14:textId="77777777" w:rsidR="00502F97" w:rsidRPr="00037760" w:rsidRDefault="00502F97" w:rsidP="00502F97">
      <w:pPr>
        <w:jc w:val="right"/>
        <w:rPr>
          <w:rFonts w:ascii="Times New Roman" w:hAnsi="Times New Roman" w:cs="Times New Roman"/>
          <w:b/>
          <w:bCs/>
          <w:color w:val="0070C0"/>
          <w:sz w:val="24"/>
          <w:szCs w:val="24"/>
        </w:rPr>
      </w:pPr>
    </w:p>
    <w:p w14:paraId="1E0024D1" w14:textId="5F986A9F" w:rsidR="008F578C" w:rsidRPr="00037760" w:rsidRDefault="00D32F37" w:rsidP="008F578C">
      <w:pPr>
        <w:jc w:val="center"/>
        <w:rPr>
          <w:rFonts w:ascii="Times New Roman" w:hAnsi="Times New Roman" w:cs="Times New Roman"/>
          <w:b/>
          <w:bCs/>
          <w:sz w:val="24"/>
          <w:szCs w:val="24"/>
        </w:rPr>
      </w:pPr>
      <w:r w:rsidRPr="00037760">
        <w:rPr>
          <w:rFonts w:ascii="Times New Roman" w:hAnsi="Times New Roman" w:cs="Times New Roman"/>
          <w:b/>
          <w:bCs/>
          <w:sz w:val="24"/>
          <w:szCs w:val="24"/>
        </w:rPr>
        <w:t xml:space="preserve">Примерная рабочая программа </w:t>
      </w:r>
      <w:r w:rsidR="00F5373D" w:rsidRPr="00037760">
        <w:rPr>
          <w:rFonts w:ascii="Times New Roman" w:hAnsi="Times New Roman" w:cs="Times New Roman"/>
          <w:b/>
          <w:bCs/>
          <w:sz w:val="24"/>
          <w:szCs w:val="24"/>
        </w:rPr>
        <w:t>дисциплины</w:t>
      </w:r>
    </w:p>
    <w:p w14:paraId="62499A62" w14:textId="6308728B" w:rsidR="00CD2973" w:rsidRPr="00037760" w:rsidRDefault="008F578C" w:rsidP="006E7FF4">
      <w:pPr>
        <w:pStyle w:val="1"/>
      </w:pPr>
      <w:bookmarkStart w:id="3" w:name="_Toc150695621"/>
      <w:bookmarkStart w:id="4" w:name="_Toc150695786"/>
      <w:bookmarkStart w:id="5" w:name="_Toc167360290"/>
      <w:r w:rsidRPr="00037760">
        <w:t>«</w:t>
      </w:r>
      <w:r w:rsidR="00A25DC1" w:rsidRPr="00A25DC1">
        <w:t>ОГСЭ 01. Основы философии</w:t>
      </w:r>
      <w:r w:rsidRPr="00037760">
        <w:t>»</w:t>
      </w:r>
      <w:bookmarkEnd w:id="3"/>
      <w:bookmarkEnd w:id="4"/>
      <w:bookmarkEnd w:id="5"/>
    </w:p>
    <w:p w14:paraId="41E9DB3F" w14:textId="600FBBAA" w:rsidR="00502F97" w:rsidRPr="00037760" w:rsidRDefault="00502F97" w:rsidP="006E7FF4">
      <w:pPr>
        <w:pStyle w:val="1"/>
      </w:pPr>
    </w:p>
    <w:p w14:paraId="569F4FC8" w14:textId="2B3DF486" w:rsidR="00502F97" w:rsidRPr="00037760" w:rsidRDefault="00502F97" w:rsidP="006E7FF4">
      <w:pPr>
        <w:pStyle w:val="1"/>
      </w:pPr>
    </w:p>
    <w:p w14:paraId="02DA7D2B" w14:textId="13BD8956" w:rsidR="00502F97" w:rsidRPr="00037760" w:rsidRDefault="00502F97" w:rsidP="006E7FF4">
      <w:pPr>
        <w:pStyle w:val="1"/>
      </w:pPr>
    </w:p>
    <w:p w14:paraId="694A6A67" w14:textId="61169B7C" w:rsidR="00502F97" w:rsidRPr="00037760" w:rsidRDefault="00502F97" w:rsidP="006E7FF4">
      <w:pPr>
        <w:pStyle w:val="1"/>
      </w:pPr>
    </w:p>
    <w:p w14:paraId="3B57E081" w14:textId="4DE287B8" w:rsidR="00502F97" w:rsidRPr="00037760" w:rsidRDefault="00502F97" w:rsidP="006E7FF4">
      <w:pPr>
        <w:pStyle w:val="1"/>
      </w:pPr>
    </w:p>
    <w:p w14:paraId="067D8446" w14:textId="18483086" w:rsidR="00502F97" w:rsidRPr="00037760" w:rsidRDefault="00502F97" w:rsidP="006E7FF4">
      <w:pPr>
        <w:pStyle w:val="1"/>
      </w:pPr>
    </w:p>
    <w:p w14:paraId="247A35E9" w14:textId="7F72EC14" w:rsidR="00502F97" w:rsidRPr="00037760" w:rsidRDefault="00502F97" w:rsidP="006E7FF4">
      <w:pPr>
        <w:pStyle w:val="1"/>
      </w:pPr>
    </w:p>
    <w:p w14:paraId="76D7C38F" w14:textId="4E762E5F" w:rsidR="00502F97" w:rsidRPr="00037760" w:rsidRDefault="00502F97" w:rsidP="006E7FF4">
      <w:pPr>
        <w:pStyle w:val="1"/>
      </w:pPr>
    </w:p>
    <w:p w14:paraId="26DDE23B" w14:textId="77777777" w:rsidR="00502F97" w:rsidRPr="00037760" w:rsidRDefault="00502F97" w:rsidP="006E7FF4">
      <w:pPr>
        <w:pStyle w:val="1"/>
      </w:pPr>
    </w:p>
    <w:p w14:paraId="0E85E081" w14:textId="367F7151" w:rsidR="00502F97" w:rsidRPr="00037760" w:rsidRDefault="00502F97" w:rsidP="006E7FF4">
      <w:pPr>
        <w:pStyle w:val="1"/>
      </w:pPr>
    </w:p>
    <w:p w14:paraId="522AF655" w14:textId="4C229FCD" w:rsidR="00502F97" w:rsidRPr="00037760" w:rsidRDefault="00502F97" w:rsidP="006E7FF4">
      <w:pPr>
        <w:pStyle w:val="1"/>
      </w:pPr>
    </w:p>
    <w:p w14:paraId="67595370" w14:textId="66669932" w:rsidR="00502F97" w:rsidRPr="00037760" w:rsidRDefault="00502F97" w:rsidP="006E7FF4">
      <w:pPr>
        <w:pStyle w:val="1"/>
      </w:pPr>
    </w:p>
    <w:p w14:paraId="090FF9E5" w14:textId="1E6817EA" w:rsidR="00502F97" w:rsidRPr="00037760" w:rsidRDefault="00502F97" w:rsidP="006E7FF4">
      <w:pPr>
        <w:pStyle w:val="1"/>
      </w:pPr>
    </w:p>
    <w:p w14:paraId="1A6A1C57" w14:textId="771B64CF" w:rsidR="00502F97" w:rsidRPr="00037760" w:rsidRDefault="00502F97" w:rsidP="006E7FF4">
      <w:pPr>
        <w:pStyle w:val="1"/>
      </w:pPr>
    </w:p>
    <w:p w14:paraId="70F752F4" w14:textId="3A7DA13E" w:rsidR="00502F97" w:rsidRPr="00037760" w:rsidRDefault="00502F97" w:rsidP="000143A1">
      <w:pPr>
        <w:pStyle w:val="1d"/>
        <w:jc w:val="center"/>
        <w:rPr>
          <w:b/>
          <w:bCs/>
          <w:lang w:val="ru-RU"/>
        </w:rPr>
      </w:pPr>
    </w:p>
    <w:p w14:paraId="08DCC1CB" w14:textId="0950CC1B" w:rsidR="00DF068E" w:rsidRPr="00037760" w:rsidRDefault="00DF068E">
      <w:pPr>
        <w:rPr>
          <w:rFonts w:ascii="Times New Roman Полужирный" w:eastAsia="Segoe UI" w:hAnsi="Times New Roman Полужирный" w:cs="Times New Roman"/>
          <w:b/>
          <w:bCs/>
          <w:caps/>
          <w:kern w:val="32"/>
          <w:sz w:val="24"/>
          <w:szCs w:val="24"/>
          <w:lang w:val="x-none" w:eastAsia="x-none"/>
        </w:rPr>
      </w:pPr>
      <w:bookmarkStart w:id="6" w:name="_Toc149904144"/>
      <w:bookmarkStart w:id="7" w:name="_Toc150695622"/>
      <w:bookmarkStart w:id="8" w:name="_Toc150695787"/>
      <w:r w:rsidRPr="00037760">
        <w:br w:type="page"/>
      </w:r>
    </w:p>
    <w:p w14:paraId="6F063F8D" w14:textId="42F8646C" w:rsidR="00502F97" w:rsidRPr="00037760" w:rsidRDefault="00C422A9" w:rsidP="00C422A9">
      <w:pPr>
        <w:pStyle w:val="1f"/>
        <w:rPr>
          <w:rFonts w:ascii="Times New Roman" w:hAnsi="Times New Roman"/>
          <w:lang w:val="ru-RU"/>
        </w:rPr>
      </w:pPr>
      <w:bookmarkStart w:id="9" w:name="_Toc158374314"/>
      <w:bookmarkStart w:id="10" w:name="_Toc158375886"/>
      <w:bookmarkStart w:id="11" w:name="_Toc158389293"/>
      <w:bookmarkStart w:id="12" w:name="_Toc158393397"/>
      <w:bookmarkStart w:id="13" w:name="_Toc158397858"/>
      <w:r w:rsidRPr="00037760">
        <w:rPr>
          <w:rFonts w:ascii="Times New Roman" w:hAnsi="Times New Roman"/>
          <w:lang w:val="ru-RU"/>
        </w:rPr>
        <w:lastRenderedPageBreak/>
        <w:t>СОДЕРЖАНИЕ</w:t>
      </w:r>
      <w:r w:rsidR="00DF068E" w:rsidRPr="00037760">
        <w:rPr>
          <w:rFonts w:ascii="Times New Roman" w:hAnsi="Times New Roman"/>
          <w:lang w:val="ru-RU"/>
        </w:rPr>
        <w:t xml:space="preserve"> ПРОГРАММЫ</w:t>
      </w:r>
      <w:bookmarkEnd w:id="9"/>
      <w:bookmarkEnd w:id="10"/>
      <w:bookmarkEnd w:id="11"/>
      <w:bookmarkEnd w:id="12"/>
      <w:bookmarkEnd w:id="13"/>
    </w:p>
    <w:p w14:paraId="4991FAD1" w14:textId="4B14E601" w:rsidR="006B39F3" w:rsidRPr="00037760" w:rsidRDefault="000143A1">
      <w:pPr>
        <w:pStyle w:val="14"/>
        <w:rPr>
          <w:rFonts w:asciiTheme="minorHAnsi" w:eastAsiaTheme="minorEastAsia" w:hAnsiTheme="minorHAnsi" w:cstheme="minorBidi"/>
          <w:b w:val="0"/>
          <w:bCs w:val="0"/>
          <w:caps w:val="0"/>
          <w:lang w:eastAsia="ru-RU"/>
        </w:rPr>
      </w:pPr>
      <w:r w:rsidRPr="00037760">
        <w:fldChar w:fldCharType="begin"/>
      </w:r>
      <w:r w:rsidRPr="00037760">
        <w:instrText xml:space="preserve"> TOC \h \z \t "Раздел 1;1;Раздел 1.1;2" </w:instrText>
      </w:r>
      <w:r w:rsidRPr="00037760">
        <w:fldChar w:fldCharType="separate"/>
      </w:r>
    </w:p>
    <w:p w14:paraId="162EF97F" w14:textId="46558DF0" w:rsidR="008969A3" w:rsidRPr="00037760" w:rsidRDefault="001148EB" w:rsidP="008969A3">
      <w:pPr>
        <w:pStyle w:val="14"/>
        <w:rPr>
          <w:rFonts w:asciiTheme="minorHAnsi" w:eastAsiaTheme="minorEastAsia" w:hAnsiTheme="minorHAnsi" w:cstheme="minorBidi"/>
          <w:lang w:eastAsia="ru-RU"/>
        </w:rPr>
      </w:pPr>
      <w:hyperlink w:anchor="_Toc158375887" w:history="1">
        <w:r w:rsidR="008969A3" w:rsidRPr="00037760">
          <w:rPr>
            <w:rStyle w:val="af0"/>
          </w:rPr>
          <w:t>1</w:t>
        </w:r>
        <w:r w:rsidR="008969A3" w:rsidRPr="00037760">
          <w:rPr>
            <w:rStyle w:val="af0"/>
            <w:rFonts w:asciiTheme="minorHAnsi" w:hAnsiTheme="minorHAnsi"/>
          </w:rPr>
          <w:t xml:space="preserve">. </w:t>
        </w:r>
        <w:r w:rsidR="008969A3" w:rsidRPr="00037760">
          <w:rPr>
            <w:rStyle w:val="af0"/>
          </w:rPr>
          <w:t>Общая характеристика ПРИМЕРНОЙ РАБОЧЕЙ ПРОГРАММЫ УЧЕБНОЙ ДИСЦИПЛИНЫ</w:t>
        </w:r>
        <w:r w:rsidR="008969A3" w:rsidRPr="00037760">
          <w:rPr>
            <w:webHidden/>
          </w:rPr>
          <w:tab/>
        </w:r>
      </w:hyperlink>
    </w:p>
    <w:p w14:paraId="232646DE" w14:textId="5B330455" w:rsidR="008969A3" w:rsidRPr="00037760" w:rsidRDefault="001148EB" w:rsidP="008969A3">
      <w:pPr>
        <w:pStyle w:val="21"/>
        <w:rPr>
          <w:rFonts w:asciiTheme="minorHAnsi" w:eastAsiaTheme="minorEastAsia" w:hAnsiTheme="minorHAnsi" w:cstheme="minorBidi"/>
          <w:i w:val="0"/>
          <w:iCs w:val="0"/>
          <w:sz w:val="22"/>
          <w:szCs w:val="22"/>
        </w:rPr>
      </w:pPr>
      <w:hyperlink w:anchor="_Toc158375888" w:history="1">
        <w:r w:rsidR="008969A3" w:rsidRPr="00037760">
          <w:rPr>
            <w:rStyle w:val="af0"/>
            <w:i w:val="0"/>
            <w:iCs w:val="0"/>
          </w:rPr>
          <w:t>1.1. Цель и место дисциплины в структуре образовательной программы</w:t>
        </w:r>
        <w:r w:rsidR="008969A3" w:rsidRPr="00037760">
          <w:rPr>
            <w:i w:val="0"/>
            <w:iCs w:val="0"/>
            <w:webHidden/>
          </w:rPr>
          <w:tab/>
        </w:r>
      </w:hyperlink>
    </w:p>
    <w:p w14:paraId="0E79824D" w14:textId="4F3A0A0B" w:rsidR="008969A3" w:rsidRPr="00037760" w:rsidRDefault="001148EB" w:rsidP="008969A3">
      <w:pPr>
        <w:pStyle w:val="21"/>
        <w:rPr>
          <w:rFonts w:asciiTheme="minorHAnsi" w:eastAsiaTheme="minorEastAsia" w:hAnsiTheme="minorHAnsi" w:cstheme="minorBidi"/>
          <w:i w:val="0"/>
          <w:iCs w:val="0"/>
          <w:sz w:val="22"/>
          <w:szCs w:val="22"/>
        </w:rPr>
      </w:pPr>
      <w:hyperlink w:anchor="_Toc158375889" w:history="1">
        <w:r w:rsidR="008969A3" w:rsidRPr="00037760">
          <w:rPr>
            <w:rStyle w:val="af0"/>
            <w:i w:val="0"/>
            <w:iCs w:val="0"/>
          </w:rPr>
          <w:t>1.2. Планируемые результаты освоения дисциплины</w:t>
        </w:r>
        <w:r w:rsidR="008969A3" w:rsidRPr="00037760">
          <w:rPr>
            <w:i w:val="0"/>
            <w:iCs w:val="0"/>
            <w:webHidden/>
          </w:rPr>
          <w:tab/>
        </w:r>
      </w:hyperlink>
    </w:p>
    <w:p w14:paraId="66887AAB" w14:textId="00A027AF" w:rsidR="008969A3" w:rsidRPr="00037760" w:rsidRDefault="001148EB" w:rsidP="008969A3">
      <w:pPr>
        <w:pStyle w:val="14"/>
        <w:rPr>
          <w:rFonts w:asciiTheme="minorHAnsi" w:eastAsiaTheme="minorEastAsia" w:hAnsiTheme="minorHAnsi" w:cstheme="minorBidi"/>
          <w:lang w:eastAsia="ru-RU"/>
        </w:rPr>
      </w:pPr>
      <w:hyperlink w:anchor="_Toc158375890" w:history="1">
        <w:r w:rsidR="008969A3" w:rsidRPr="00037760">
          <w:rPr>
            <w:rStyle w:val="af0"/>
            <w:rFonts w:ascii="Times New Roman" w:hAnsi="Times New Roman"/>
          </w:rPr>
          <w:t>2.</w:t>
        </w:r>
        <w:r w:rsidR="008969A3" w:rsidRPr="00037760">
          <w:rPr>
            <w:rStyle w:val="af0"/>
            <w:caps w:val="0"/>
          </w:rPr>
          <w:t xml:space="preserve"> </w:t>
        </w:r>
        <w:r w:rsidR="008969A3" w:rsidRPr="00037760">
          <w:rPr>
            <w:rStyle w:val="af0"/>
          </w:rPr>
          <w:t>Структура и содержание</w:t>
        </w:r>
        <w:r w:rsidR="008969A3" w:rsidRPr="00037760">
          <w:rPr>
            <w:rStyle w:val="af0"/>
            <w:rFonts w:ascii="Times New Roman" w:hAnsi="Times New Roman"/>
          </w:rPr>
          <w:t xml:space="preserve"> ДИСЦИПЛИНЫ</w:t>
        </w:r>
        <w:r w:rsidR="008969A3" w:rsidRPr="00037760">
          <w:rPr>
            <w:webHidden/>
          </w:rPr>
          <w:tab/>
        </w:r>
      </w:hyperlink>
    </w:p>
    <w:p w14:paraId="1CD6E2E4" w14:textId="1B1F1654" w:rsidR="008969A3" w:rsidRPr="00037760" w:rsidRDefault="001148EB" w:rsidP="008969A3">
      <w:pPr>
        <w:pStyle w:val="21"/>
        <w:rPr>
          <w:rFonts w:asciiTheme="minorHAnsi" w:eastAsiaTheme="minorEastAsia" w:hAnsiTheme="minorHAnsi" w:cstheme="minorBidi"/>
          <w:i w:val="0"/>
          <w:iCs w:val="0"/>
          <w:sz w:val="22"/>
          <w:szCs w:val="22"/>
        </w:rPr>
      </w:pPr>
      <w:hyperlink w:anchor="_Toc158375891" w:history="1">
        <w:r w:rsidR="008969A3" w:rsidRPr="00037760">
          <w:rPr>
            <w:rStyle w:val="af0"/>
            <w:i w:val="0"/>
            <w:iCs w:val="0"/>
          </w:rPr>
          <w:t>2.1. Трудоемкость освоения дисциплины</w:t>
        </w:r>
        <w:r w:rsidR="008969A3" w:rsidRPr="00037760">
          <w:rPr>
            <w:i w:val="0"/>
            <w:iCs w:val="0"/>
            <w:webHidden/>
          </w:rPr>
          <w:tab/>
        </w:r>
      </w:hyperlink>
    </w:p>
    <w:p w14:paraId="7ACB0676" w14:textId="12A85F60" w:rsidR="008969A3" w:rsidRPr="00037760" w:rsidRDefault="001148EB" w:rsidP="008969A3">
      <w:pPr>
        <w:pStyle w:val="21"/>
        <w:rPr>
          <w:rFonts w:asciiTheme="minorHAnsi" w:eastAsiaTheme="minorEastAsia" w:hAnsiTheme="minorHAnsi" w:cstheme="minorBidi"/>
          <w:i w:val="0"/>
          <w:iCs w:val="0"/>
          <w:sz w:val="22"/>
          <w:szCs w:val="22"/>
        </w:rPr>
      </w:pPr>
      <w:hyperlink w:anchor="_Toc158375892" w:history="1">
        <w:r w:rsidR="008969A3" w:rsidRPr="00037760">
          <w:rPr>
            <w:rStyle w:val="af0"/>
            <w:i w:val="0"/>
            <w:iCs w:val="0"/>
          </w:rPr>
          <w:t>2.2. Примерное содержание дисциплины</w:t>
        </w:r>
        <w:r w:rsidR="008969A3" w:rsidRPr="00037760">
          <w:rPr>
            <w:i w:val="0"/>
            <w:iCs w:val="0"/>
            <w:webHidden/>
          </w:rPr>
          <w:tab/>
        </w:r>
      </w:hyperlink>
    </w:p>
    <w:p w14:paraId="59C3E190" w14:textId="2DB84941" w:rsidR="008969A3" w:rsidRPr="00037760" w:rsidRDefault="001148EB" w:rsidP="008969A3">
      <w:pPr>
        <w:pStyle w:val="14"/>
        <w:rPr>
          <w:rFonts w:asciiTheme="minorHAnsi" w:eastAsiaTheme="minorEastAsia" w:hAnsiTheme="minorHAnsi" w:cstheme="minorBidi"/>
          <w:lang w:eastAsia="ru-RU"/>
        </w:rPr>
      </w:pPr>
      <w:hyperlink w:anchor="_Toc158375893" w:history="1">
        <w:r w:rsidR="008969A3" w:rsidRPr="00037760">
          <w:rPr>
            <w:rStyle w:val="af0"/>
            <w:rFonts w:ascii="Times New Roman" w:hAnsi="Times New Roman"/>
          </w:rPr>
          <w:t xml:space="preserve">3. </w:t>
        </w:r>
        <w:r w:rsidR="008969A3" w:rsidRPr="00037760">
          <w:rPr>
            <w:rStyle w:val="af0"/>
          </w:rPr>
          <w:t>Условия реализации</w:t>
        </w:r>
        <w:r w:rsidR="008969A3" w:rsidRPr="00037760">
          <w:rPr>
            <w:rStyle w:val="af0"/>
            <w:rFonts w:ascii="Times New Roman" w:hAnsi="Times New Roman"/>
          </w:rPr>
          <w:t xml:space="preserve"> ДИСЦИПЛИНЫ</w:t>
        </w:r>
        <w:r w:rsidR="008969A3" w:rsidRPr="00037760">
          <w:rPr>
            <w:webHidden/>
          </w:rPr>
          <w:tab/>
        </w:r>
      </w:hyperlink>
    </w:p>
    <w:p w14:paraId="4AB14587" w14:textId="11DF060D" w:rsidR="008969A3" w:rsidRPr="00037760" w:rsidRDefault="001148EB" w:rsidP="008969A3">
      <w:pPr>
        <w:pStyle w:val="21"/>
        <w:rPr>
          <w:rFonts w:asciiTheme="minorHAnsi" w:eastAsiaTheme="minorEastAsia" w:hAnsiTheme="minorHAnsi" w:cstheme="minorBidi"/>
          <w:i w:val="0"/>
          <w:iCs w:val="0"/>
          <w:sz w:val="22"/>
          <w:szCs w:val="22"/>
        </w:rPr>
      </w:pPr>
      <w:hyperlink w:anchor="_Toc158375894" w:history="1">
        <w:r w:rsidR="008969A3" w:rsidRPr="00037760">
          <w:rPr>
            <w:rStyle w:val="af0"/>
            <w:i w:val="0"/>
            <w:iCs w:val="0"/>
          </w:rPr>
          <w:t>3.1. Материально-техническое обеспечение</w:t>
        </w:r>
        <w:r w:rsidR="008969A3" w:rsidRPr="00037760">
          <w:rPr>
            <w:i w:val="0"/>
            <w:iCs w:val="0"/>
            <w:webHidden/>
          </w:rPr>
          <w:tab/>
        </w:r>
      </w:hyperlink>
    </w:p>
    <w:p w14:paraId="0DC51B52" w14:textId="33F7E67B" w:rsidR="008969A3" w:rsidRPr="00037760" w:rsidRDefault="001148EB" w:rsidP="008969A3">
      <w:pPr>
        <w:pStyle w:val="21"/>
        <w:rPr>
          <w:rFonts w:asciiTheme="minorHAnsi" w:eastAsiaTheme="minorEastAsia" w:hAnsiTheme="minorHAnsi" w:cstheme="minorBidi"/>
          <w:i w:val="0"/>
          <w:iCs w:val="0"/>
          <w:sz w:val="22"/>
          <w:szCs w:val="22"/>
        </w:rPr>
      </w:pPr>
      <w:hyperlink w:anchor="_Toc158375895" w:history="1">
        <w:r w:rsidR="008969A3" w:rsidRPr="00037760">
          <w:rPr>
            <w:rStyle w:val="af0"/>
            <w:i w:val="0"/>
            <w:iCs w:val="0"/>
          </w:rPr>
          <w:t>3.2. Учебно-методическое обеспечение</w:t>
        </w:r>
        <w:r w:rsidR="008969A3" w:rsidRPr="00037760">
          <w:rPr>
            <w:i w:val="0"/>
            <w:iCs w:val="0"/>
            <w:webHidden/>
          </w:rPr>
          <w:tab/>
        </w:r>
      </w:hyperlink>
    </w:p>
    <w:p w14:paraId="5DB5D302" w14:textId="4851DAA5" w:rsidR="008969A3" w:rsidRPr="00037760" w:rsidRDefault="001148EB" w:rsidP="008969A3">
      <w:pPr>
        <w:pStyle w:val="14"/>
        <w:rPr>
          <w:rFonts w:eastAsiaTheme="minorEastAsia" w:cstheme="minorBidi"/>
          <w:lang w:eastAsia="ru-RU"/>
        </w:rPr>
      </w:pPr>
      <w:hyperlink w:anchor="_Toc158375896" w:history="1">
        <w:r w:rsidR="008969A3" w:rsidRPr="00037760">
          <w:rPr>
            <w:rStyle w:val="af0"/>
            <w:caps w:val="0"/>
          </w:rPr>
          <w:t>4. </w:t>
        </w:r>
        <w:r w:rsidR="008969A3" w:rsidRPr="00037760">
          <w:rPr>
            <w:rStyle w:val="af0"/>
          </w:rPr>
          <w:t>Контроль и оценка результатов  освоения</w:t>
        </w:r>
        <w:r w:rsidR="008969A3" w:rsidRPr="00037760">
          <w:rPr>
            <w:rStyle w:val="af0"/>
            <w:caps w:val="0"/>
          </w:rPr>
          <w:t xml:space="preserve"> ДИСЦИПЛИНЫ</w:t>
        </w:r>
        <w:r w:rsidR="008969A3" w:rsidRPr="00037760">
          <w:rPr>
            <w:webHidden/>
          </w:rPr>
          <w:tab/>
        </w:r>
      </w:hyperlink>
    </w:p>
    <w:p w14:paraId="236CD2BD" w14:textId="77777777" w:rsidR="008969A3" w:rsidRPr="00037760" w:rsidRDefault="008969A3" w:rsidP="008969A3">
      <w:pPr>
        <w:pStyle w:val="21"/>
        <w:rPr>
          <w:rFonts w:asciiTheme="minorHAnsi" w:eastAsiaTheme="minorEastAsia" w:hAnsiTheme="minorHAnsi" w:cstheme="minorBidi"/>
          <w:i w:val="0"/>
          <w:iCs w:val="0"/>
          <w:sz w:val="22"/>
          <w:szCs w:val="22"/>
        </w:rPr>
      </w:pPr>
    </w:p>
    <w:p w14:paraId="0EAD52C0" w14:textId="309B6700" w:rsidR="00C422A9" w:rsidRPr="00037760" w:rsidRDefault="000143A1" w:rsidP="000143A1">
      <w:pPr>
        <w:pStyle w:val="1f"/>
        <w:jc w:val="left"/>
        <w:rPr>
          <w:rFonts w:ascii="Times New Roman" w:hAnsi="Times New Roman"/>
          <w:b w:val="0"/>
          <w:bCs w:val="0"/>
        </w:rPr>
      </w:pPr>
      <w:r w:rsidRPr="00037760">
        <w:rPr>
          <w:rFonts w:ascii="Times New Roman" w:hAnsi="Times New Roman"/>
          <w:b w:val="0"/>
          <w:bCs w:val="0"/>
          <w:lang w:val="ru-RU"/>
        </w:rPr>
        <w:fldChar w:fldCharType="end"/>
      </w:r>
    </w:p>
    <w:p w14:paraId="2F17CBA8" w14:textId="5D2FD751" w:rsidR="00C422A9" w:rsidRPr="00037760" w:rsidRDefault="00C422A9" w:rsidP="00C422A9">
      <w:pPr>
        <w:pStyle w:val="1f"/>
        <w:jc w:val="left"/>
        <w:rPr>
          <w:rFonts w:ascii="Times New Roman" w:hAnsi="Times New Roman"/>
          <w:lang w:val="ru-RU"/>
        </w:rPr>
        <w:sectPr w:rsidR="00C422A9" w:rsidRPr="00037760" w:rsidSect="00502F97">
          <w:headerReference w:type="even" r:id="rId8"/>
          <w:headerReference w:type="default" r:id="rId9"/>
          <w:pgSz w:w="11906" w:h="16838"/>
          <w:pgMar w:top="1134" w:right="567" w:bottom="1134" w:left="1701" w:header="709" w:footer="709" w:gutter="0"/>
          <w:cols w:space="708"/>
          <w:docGrid w:linePitch="360"/>
        </w:sectPr>
      </w:pPr>
    </w:p>
    <w:p w14:paraId="7D8E43C6" w14:textId="15985649" w:rsidR="007D3553" w:rsidRPr="00037760" w:rsidRDefault="007D3553" w:rsidP="00602922">
      <w:pPr>
        <w:pStyle w:val="1f"/>
        <w:numPr>
          <w:ilvl w:val="0"/>
          <w:numId w:val="1"/>
        </w:numPr>
        <w:tabs>
          <w:tab w:val="num" w:pos="720"/>
        </w:tabs>
      </w:pPr>
      <w:bookmarkStart w:id="14" w:name="_Toc158375887"/>
      <w:bookmarkStart w:id="15" w:name="_Toc158389294"/>
      <w:bookmarkStart w:id="16" w:name="_Toc158393398"/>
      <w:bookmarkStart w:id="17" w:name="_Toc158397859"/>
      <w:bookmarkEnd w:id="6"/>
      <w:bookmarkEnd w:id="7"/>
      <w:bookmarkEnd w:id="8"/>
      <w:r w:rsidRPr="00037760">
        <w:lastRenderedPageBreak/>
        <w:t>Общая характеристика</w:t>
      </w:r>
      <w:r w:rsidRPr="00037760">
        <w:rPr>
          <w:rFonts w:asciiTheme="minorHAnsi" w:hAnsiTheme="minorHAnsi"/>
          <w:lang w:val="ru-RU"/>
        </w:rPr>
        <w:t xml:space="preserve"> </w:t>
      </w:r>
      <w:bookmarkStart w:id="18" w:name="_Hlk158201963"/>
      <w:r w:rsidRPr="00037760">
        <w:t>ПРИМЕРНОЙ РАБОЧЕЙ ПРОГРАММЫ УЧЕБНОЙ ДИСЦИПЛИНЫ</w:t>
      </w:r>
      <w:bookmarkEnd w:id="14"/>
      <w:bookmarkEnd w:id="15"/>
      <w:bookmarkEnd w:id="16"/>
      <w:bookmarkEnd w:id="17"/>
    </w:p>
    <w:p w14:paraId="68D0DAAF" w14:textId="3BB20F57" w:rsidR="007D3553" w:rsidRPr="00037760" w:rsidRDefault="00910019" w:rsidP="007D3553">
      <w:pPr>
        <w:pStyle w:val="1d"/>
        <w:jc w:val="center"/>
        <w:rPr>
          <w:rFonts w:eastAsia="Segoe UI"/>
          <w:vertAlign w:val="superscript"/>
          <w:lang w:val="ru-RU"/>
        </w:rPr>
      </w:pPr>
      <w:r w:rsidRPr="00910019">
        <w:rPr>
          <w:rFonts w:ascii="Times New Roman Полужирный" w:eastAsia="Segoe UI" w:hAnsi="Times New Roman Полужирный"/>
          <w:b/>
          <w:bCs/>
          <w:caps/>
          <w:u w:val="single"/>
          <w:lang w:val="ru-RU"/>
        </w:rPr>
        <w:t>ОГСЭ.01 Основы философии</w:t>
      </w:r>
    </w:p>
    <w:p w14:paraId="46AC078F" w14:textId="61CCB5E5" w:rsidR="00C63897" w:rsidRPr="00037760" w:rsidRDefault="007863C1" w:rsidP="007863C1">
      <w:pPr>
        <w:pStyle w:val="114"/>
        <w:rPr>
          <w:rFonts w:ascii="Times New Roman" w:hAnsi="Times New Roman"/>
        </w:rPr>
      </w:pPr>
      <w:bookmarkStart w:id="19" w:name="_Toc150695623"/>
      <w:bookmarkStart w:id="20" w:name="_Toc156294567"/>
      <w:bookmarkStart w:id="21" w:name="_Toc158375888"/>
      <w:bookmarkStart w:id="22" w:name="_Toc158389295"/>
      <w:bookmarkStart w:id="23" w:name="_Toc158393399"/>
      <w:bookmarkStart w:id="24" w:name="_Toc158397860"/>
      <w:bookmarkEnd w:id="18"/>
      <w:r w:rsidRPr="00037760">
        <w:rPr>
          <w:rFonts w:ascii="Times New Roman" w:hAnsi="Times New Roman"/>
        </w:rPr>
        <w:t xml:space="preserve">1.1. </w:t>
      </w:r>
      <w:r w:rsidR="00C63897" w:rsidRPr="00037760">
        <w:rPr>
          <w:rFonts w:ascii="Times New Roman" w:hAnsi="Times New Roman"/>
        </w:rPr>
        <w:t xml:space="preserve">Цель и </w:t>
      </w:r>
      <w:r w:rsidR="00EA6E1D" w:rsidRPr="00037760">
        <w:rPr>
          <w:rFonts w:ascii="Times New Roman" w:hAnsi="Times New Roman"/>
        </w:rPr>
        <w:t xml:space="preserve">место </w:t>
      </w:r>
      <w:bookmarkEnd w:id="19"/>
      <w:r w:rsidR="00F5373D" w:rsidRPr="00037760">
        <w:rPr>
          <w:rFonts w:ascii="Times New Roman" w:hAnsi="Times New Roman"/>
        </w:rPr>
        <w:t>дисциплины</w:t>
      </w:r>
      <w:r w:rsidR="004F5C5E" w:rsidRPr="00037760">
        <w:rPr>
          <w:rFonts w:ascii="Times New Roman" w:hAnsi="Times New Roman"/>
        </w:rPr>
        <w:t xml:space="preserve"> в структуре образовательной программы</w:t>
      </w:r>
      <w:bookmarkEnd w:id="20"/>
      <w:bookmarkEnd w:id="21"/>
      <w:bookmarkEnd w:id="22"/>
      <w:bookmarkEnd w:id="23"/>
      <w:bookmarkEnd w:id="24"/>
    </w:p>
    <w:p w14:paraId="2F0ECF5A" w14:textId="2A60D2B1" w:rsidR="00910019" w:rsidRDefault="004F5C5E" w:rsidP="00910019">
      <w:pPr>
        <w:ind w:firstLine="709"/>
        <w:jc w:val="both"/>
        <w:rPr>
          <w:rFonts w:ascii="Times New Roman" w:eastAsia="Times New Roman" w:hAnsi="Times New Roman"/>
          <w:bCs/>
          <w:sz w:val="24"/>
          <w:szCs w:val="24"/>
          <w:lang w:eastAsia="ru-RU"/>
        </w:rPr>
      </w:pPr>
      <w:r w:rsidRPr="00037760">
        <w:rPr>
          <w:rFonts w:ascii="Times New Roman" w:eastAsia="Times New Roman" w:hAnsi="Times New Roman" w:cs="Times New Roman"/>
          <w:sz w:val="24"/>
          <w:szCs w:val="24"/>
          <w:lang w:eastAsia="ru-RU"/>
        </w:rPr>
        <w:t xml:space="preserve">Цель </w:t>
      </w:r>
      <w:r w:rsidR="00F5373D" w:rsidRPr="00037760">
        <w:rPr>
          <w:rFonts w:ascii="Times New Roman" w:eastAsia="Times New Roman" w:hAnsi="Times New Roman" w:cs="Times New Roman"/>
          <w:sz w:val="24"/>
          <w:szCs w:val="24"/>
          <w:lang w:eastAsia="ru-RU"/>
        </w:rPr>
        <w:t>дисциплины</w:t>
      </w:r>
      <w:r w:rsidR="00DF068E" w:rsidRPr="00037760">
        <w:rPr>
          <w:rFonts w:ascii="Times New Roman" w:eastAsia="Times New Roman" w:hAnsi="Times New Roman" w:cs="Times New Roman"/>
          <w:sz w:val="24"/>
          <w:szCs w:val="24"/>
          <w:lang w:eastAsia="ru-RU"/>
        </w:rPr>
        <w:t xml:space="preserve"> </w:t>
      </w:r>
      <w:r w:rsidR="00DF068E" w:rsidRPr="003B1071">
        <w:rPr>
          <w:rFonts w:ascii="Times New Roman" w:hAnsi="Times New Roman"/>
          <w:sz w:val="24"/>
          <w:szCs w:val="24"/>
        </w:rPr>
        <w:t>«</w:t>
      </w:r>
      <w:r w:rsidR="00910019" w:rsidRPr="00DF68D9">
        <w:rPr>
          <w:rFonts w:ascii="Times New Roman" w:eastAsia="Times New Roman" w:hAnsi="Times New Roman" w:cs="Times New Roman"/>
          <w:sz w:val="24"/>
          <w:szCs w:val="24"/>
          <w:lang w:eastAsia="ru-RU"/>
        </w:rPr>
        <w:t>ОГСЭ.01 Основы философии</w:t>
      </w:r>
      <w:r w:rsidR="00DF068E" w:rsidRPr="003B1071">
        <w:rPr>
          <w:rFonts w:ascii="Times New Roman" w:hAnsi="Times New Roman"/>
          <w:sz w:val="24"/>
          <w:szCs w:val="24"/>
        </w:rPr>
        <w:t>»</w:t>
      </w:r>
      <w:r w:rsidRPr="003B1071">
        <w:rPr>
          <w:rFonts w:ascii="Times New Roman" w:eastAsia="Times New Roman" w:hAnsi="Times New Roman" w:cs="Times New Roman"/>
          <w:sz w:val="24"/>
          <w:szCs w:val="24"/>
          <w:lang w:eastAsia="ru-RU"/>
        </w:rPr>
        <w:t xml:space="preserve">: </w:t>
      </w:r>
      <w:r w:rsidR="00395ADB" w:rsidRPr="00037760">
        <w:rPr>
          <w:rFonts w:ascii="Times New Roman" w:eastAsia="Times New Roman" w:hAnsi="Times New Roman"/>
          <w:bCs/>
          <w:sz w:val="24"/>
          <w:szCs w:val="24"/>
          <w:lang w:val="x-none" w:eastAsia="ru-RU"/>
        </w:rPr>
        <w:t xml:space="preserve">формирование </w:t>
      </w:r>
      <w:r w:rsidR="00910019" w:rsidRPr="00910019">
        <w:rPr>
          <w:rFonts w:ascii="Times New Roman" w:eastAsia="Times New Roman" w:hAnsi="Times New Roman"/>
          <w:bCs/>
          <w:sz w:val="24"/>
          <w:szCs w:val="24"/>
          <w:lang w:val="x-none" w:eastAsia="ru-RU"/>
        </w:rPr>
        <w:t>представления о философии как специфической области знания, о</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философских, научных и религиозных картинах мира, о смысле жизни</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человека, формах человеческого сознания и особенностях его проявления в</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современном обществе, о соотношении духовных и материальных ценностей,</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их роли в жизнедеятельности человека, общества, цивилизации</w:t>
      </w:r>
      <w:r w:rsidR="00910019">
        <w:rPr>
          <w:rFonts w:ascii="Times New Roman" w:eastAsia="Times New Roman" w:hAnsi="Times New Roman"/>
          <w:bCs/>
          <w:sz w:val="24"/>
          <w:szCs w:val="24"/>
          <w:lang w:eastAsia="ru-RU"/>
        </w:rPr>
        <w:t>.</w:t>
      </w:r>
    </w:p>
    <w:p w14:paraId="6DF4969D" w14:textId="17415928" w:rsidR="004F5C5E" w:rsidRPr="00037760" w:rsidRDefault="00B115E3" w:rsidP="00910019">
      <w:pPr>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w:t>
      </w:r>
      <w:r w:rsidR="004F5C5E" w:rsidRPr="00037760">
        <w:rPr>
          <w:rFonts w:ascii="Times New Roman" w:hAnsi="Times New Roman" w:cs="Times New Roman"/>
          <w:sz w:val="24"/>
          <w:szCs w:val="24"/>
        </w:rPr>
        <w:t xml:space="preserve"> </w:t>
      </w:r>
      <w:r w:rsidRPr="00037760">
        <w:rPr>
          <w:rFonts w:ascii="Times New Roman" w:hAnsi="Times New Roman" w:cs="Times New Roman"/>
          <w:sz w:val="24"/>
          <w:szCs w:val="24"/>
        </w:rPr>
        <w:t>«</w:t>
      </w:r>
      <w:r w:rsidR="00910019" w:rsidRPr="00DF68D9">
        <w:rPr>
          <w:rFonts w:ascii="Times New Roman" w:eastAsia="Times New Roman" w:hAnsi="Times New Roman" w:cs="Times New Roman"/>
          <w:sz w:val="24"/>
          <w:szCs w:val="24"/>
          <w:lang w:eastAsia="ru-RU"/>
        </w:rPr>
        <w:t>ОГСЭ.01 Основы философии</w:t>
      </w:r>
      <w:r w:rsidRPr="00037760">
        <w:rPr>
          <w:rFonts w:ascii="Times New Roman" w:hAnsi="Times New Roman" w:cs="Times New Roman"/>
          <w:sz w:val="24"/>
          <w:szCs w:val="24"/>
        </w:rPr>
        <w:t xml:space="preserve">» </w:t>
      </w:r>
      <w:r w:rsidR="004F5C5E" w:rsidRPr="00037760">
        <w:rPr>
          <w:rFonts w:ascii="Times New Roman" w:hAnsi="Times New Roman" w:cs="Times New Roman"/>
          <w:sz w:val="24"/>
          <w:szCs w:val="24"/>
        </w:rPr>
        <w:t>включен</w:t>
      </w:r>
      <w:r w:rsidRPr="00037760">
        <w:rPr>
          <w:rFonts w:ascii="Times New Roman" w:hAnsi="Times New Roman" w:cs="Times New Roman"/>
          <w:sz w:val="24"/>
          <w:szCs w:val="24"/>
        </w:rPr>
        <w:t>а</w:t>
      </w:r>
      <w:r w:rsidR="004F5C5E" w:rsidRPr="00037760">
        <w:rPr>
          <w:rFonts w:ascii="Times New Roman" w:hAnsi="Times New Roman" w:cs="Times New Roman"/>
          <w:sz w:val="24"/>
          <w:szCs w:val="24"/>
        </w:rPr>
        <w:t xml:space="preserve"> в </w:t>
      </w:r>
      <w:r w:rsidRPr="00037760">
        <w:rPr>
          <w:rFonts w:ascii="Times New Roman" w:hAnsi="Times New Roman" w:cs="Times New Roman"/>
          <w:sz w:val="24"/>
          <w:szCs w:val="24"/>
        </w:rPr>
        <w:t xml:space="preserve">обязательную часть </w:t>
      </w:r>
      <w:r w:rsidR="00D34C03">
        <w:rPr>
          <w:rFonts w:ascii="Times New Roman" w:hAnsi="Times New Roman"/>
          <w:noProof/>
          <w:sz w:val="24"/>
          <w:szCs w:val="24"/>
        </w:rPr>
        <w:t>о</w:t>
      </w:r>
      <w:r w:rsidR="00D34C03" w:rsidRPr="00D34C03">
        <w:rPr>
          <w:rFonts w:ascii="Times New Roman" w:hAnsi="Times New Roman"/>
          <w:noProof/>
          <w:sz w:val="24"/>
          <w:szCs w:val="24"/>
        </w:rPr>
        <w:t>бщ</w:t>
      </w:r>
      <w:r w:rsidR="00D34C03">
        <w:rPr>
          <w:rFonts w:ascii="Times New Roman" w:hAnsi="Times New Roman"/>
          <w:noProof/>
          <w:sz w:val="24"/>
          <w:szCs w:val="24"/>
        </w:rPr>
        <w:t xml:space="preserve">его </w:t>
      </w:r>
      <w:r w:rsidR="00D34C03" w:rsidRPr="00D34C03">
        <w:rPr>
          <w:rFonts w:ascii="Times New Roman" w:hAnsi="Times New Roman"/>
          <w:noProof/>
          <w:sz w:val="24"/>
          <w:szCs w:val="24"/>
        </w:rPr>
        <w:t>гуманитарн</w:t>
      </w:r>
      <w:r w:rsidR="00D34C03">
        <w:rPr>
          <w:rFonts w:ascii="Times New Roman" w:hAnsi="Times New Roman"/>
          <w:noProof/>
          <w:sz w:val="24"/>
          <w:szCs w:val="24"/>
        </w:rPr>
        <w:t>ого</w:t>
      </w:r>
      <w:r w:rsidR="00D34C03" w:rsidRPr="00D34C03">
        <w:rPr>
          <w:rFonts w:ascii="Times New Roman" w:hAnsi="Times New Roman"/>
          <w:noProof/>
          <w:sz w:val="24"/>
          <w:szCs w:val="24"/>
        </w:rPr>
        <w:t xml:space="preserve"> и социально-экономическ</w:t>
      </w:r>
      <w:r w:rsidR="00D34C03">
        <w:rPr>
          <w:rFonts w:ascii="Times New Roman" w:hAnsi="Times New Roman"/>
          <w:noProof/>
          <w:sz w:val="24"/>
          <w:szCs w:val="24"/>
        </w:rPr>
        <w:t>ого</w:t>
      </w:r>
      <w:r w:rsidR="00D34C03" w:rsidRPr="00D34C03">
        <w:rPr>
          <w:rFonts w:ascii="Times New Roman" w:hAnsi="Times New Roman"/>
          <w:noProof/>
          <w:sz w:val="24"/>
          <w:szCs w:val="24"/>
        </w:rPr>
        <w:t xml:space="preserve"> </w:t>
      </w:r>
      <w:r w:rsidRPr="00037760">
        <w:rPr>
          <w:rFonts w:ascii="Times New Roman" w:hAnsi="Times New Roman" w:cs="Times New Roman"/>
          <w:sz w:val="24"/>
          <w:szCs w:val="24"/>
        </w:rPr>
        <w:t>цикла образовательной программы</w:t>
      </w:r>
      <w:r w:rsidR="004F5C5E" w:rsidRPr="00037760">
        <w:rPr>
          <w:rFonts w:ascii="Times New Roman" w:hAnsi="Times New Roman" w:cs="Times New Roman"/>
          <w:sz w:val="24"/>
          <w:szCs w:val="24"/>
        </w:rPr>
        <w:t>.</w:t>
      </w:r>
    </w:p>
    <w:p w14:paraId="3D789A95" w14:textId="56CF2AAE" w:rsidR="00EA6E1D" w:rsidRPr="00037760"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037760" w:rsidRDefault="00EA6E1D" w:rsidP="00EA6E1D">
      <w:pPr>
        <w:pStyle w:val="114"/>
        <w:rPr>
          <w:rFonts w:ascii="Times New Roman" w:hAnsi="Times New Roman"/>
        </w:rPr>
      </w:pPr>
      <w:bookmarkStart w:id="25" w:name="_Toc156294568"/>
      <w:bookmarkStart w:id="26" w:name="_Toc158375889"/>
      <w:bookmarkStart w:id="27" w:name="_Toc158389296"/>
      <w:bookmarkStart w:id="28" w:name="_Toc158393400"/>
      <w:bookmarkStart w:id="29" w:name="_Toc158397861"/>
      <w:r w:rsidRPr="00037760">
        <w:rPr>
          <w:rFonts w:ascii="Times New Roman" w:hAnsi="Times New Roman"/>
        </w:rPr>
        <w:t xml:space="preserve">1.2. Планируемые результаты освоения </w:t>
      </w:r>
      <w:r w:rsidR="00B115E3" w:rsidRPr="00037760">
        <w:rPr>
          <w:rFonts w:ascii="Times New Roman" w:hAnsi="Times New Roman"/>
        </w:rPr>
        <w:t>дисциплины</w:t>
      </w:r>
      <w:bookmarkEnd w:id="25"/>
      <w:bookmarkEnd w:id="26"/>
      <w:bookmarkEnd w:id="27"/>
      <w:bookmarkEnd w:id="28"/>
      <w:bookmarkEnd w:id="29"/>
    </w:p>
    <w:p w14:paraId="006FC725" w14:textId="2207D5D5" w:rsidR="00C63897" w:rsidRPr="00037760" w:rsidRDefault="00EA6E1D" w:rsidP="0020413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w:t>
      </w:r>
      <w:r w:rsidR="00B115E3" w:rsidRPr="00037760">
        <w:rPr>
          <w:rFonts w:ascii="Times New Roman" w:eastAsia="Times New Roman" w:hAnsi="Times New Roman" w:cs="Times New Roman"/>
          <w:sz w:val="24"/>
          <w:szCs w:val="24"/>
          <w:lang w:eastAsia="ru-RU"/>
        </w:rPr>
        <w:t>дисциплины</w:t>
      </w:r>
      <w:r w:rsidRPr="00037760">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sidRPr="00037760">
        <w:rPr>
          <w:rFonts w:ascii="Times New Roman" w:eastAsia="Times New Roman" w:hAnsi="Times New Roman" w:cs="Times New Roman"/>
          <w:sz w:val="24"/>
          <w:szCs w:val="24"/>
          <w:lang w:eastAsia="ru-RU"/>
        </w:rPr>
        <w:t xml:space="preserve">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2C55BA32" w14:textId="51D4D07F" w:rsidR="0020413C" w:rsidRPr="00037760" w:rsidRDefault="0020413C" w:rsidP="003A61FF">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 xml:space="preserve">В результате освоения </w:t>
      </w:r>
      <w:r w:rsidR="00B115E3" w:rsidRPr="00037760">
        <w:rPr>
          <w:rFonts w:ascii="Times New Roman" w:hAnsi="Times New Roman" w:cs="Times New Roman"/>
          <w:bCs/>
          <w:sz w:val="24"/>
          <w:szCs w:val="24"/>
        </w:rPr>
        <w:t>дисциплины</w:t>
      </w:r>
      <w:r w:rsidRPr="00037760">
        <w:rPr>
          <w:rFonts w:ascii="Times New Roman" w:hAnsi="Times New Roman" w:cs="Times New Roman"/>
          <w:bCs/>
          <w:sz w:val="24"/>
          <w:szCs w:val="24"/>
        </w:rPr>
        <w:t xml:space="preserve"> обучающийся должен:</w:t>
      </w:r>
    </w:p>
    <w:p w14:paraId="38C595FF" w14:textId="4E03AC43" w:rsidR="007D3553" w:rsidRPr="00037760" w:rsidRDefault="007D3553" w:rsidP="003A61FF">
      <w:pPr>
        <w:spacing w:after="120"/>
        <w:ind w:firstLine="709"/>
        <w:rPr>
          <w:rFonts w:ascii="Times New Roman"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344"/>
        <w:gridCol w:w="4013"/>
      </w:tblGrid>
      <w:tr w:rsidR="00353A60" w:rsidRPr="000027A1" w14:paraId="68E098A2" w14:textId="77777777" w:rsidTr="00865EB2">
        <w:trPr>
          <w:trHeight w:val="20"/>
        </w:trPr>
        <w:tc>
          <w:tcPr>
            <w:tcW w:w="660" w:type="pct"/>
          </w:tcPr>
          <w:p w14:paraId="6E17BCFA" w14:textId="77777777" w:rsidR="00353A60" w:rsidRPr="000027A1" w:rsidRDefault="00353A60" w:rsidP="000E67E5">
            <w:pPr>
              <w:rPr>
                <w:rStyle w:val="afb"/>
                <w:b/>
                <w:i w:val="0"/>
                <w:sz w:val="24"/>
                <w:szCs w:val="24"/>
              </w:rPr>
            </w:pPr>
            <w:bookmarkStart w:id="30" w:name="_Hlk158201861"/>
            <w:r w:rsidRPr="000027A1">
              <w:rPr>
                <w:rStyle w:val="afb"/>
                <w:b/>
                <w:i w:val="0"/>
                <w:sz w:val="24"/>
                <w:szCs w:val="24"/>
              </w:rPr>
              <w:t xml:space="preserve">Код ОК, </w:t>
            </w:r>
          </w:p>
          <w:p w14:paraId="1FB9A3B4" w14:textId="13439064" w:rsidR="00353A60" w:rsidRPr="000027A1" w:rsidRDefault="00353A60" w:rsidP="000E67E5">
            <w:pPr>
              <w:rPr>
                <w:rStyle w:val="afb"/>
                <w:b/>
                <w:i w:val="0"/>
                <w:sz w:val="24"/>
                <w:szCs w:val="24"/>
              </w:rPr>
            </w:pPr>
          </w:p>
        </w:tc>
        <w:tc>
          <w:tcPr>
            <w:tcW w:w="2256" w:type="pct"/>
          </w:tcPr>
          <w:p w14:paraId="2FCA04FC" w14:textId="77777777" w:rsidR="00353A60" w:rsidRPr="000027A1" w:rsidRDefault="00353A60" w:rsidP="000E67E5">
            <w:pPr>
              <w:jc w:val="center"/>
              <w:rPr>
                <w:rFonts w:ascii="Times New Roman" w:hAnsi="Times New Roman" w:cs="Times New Roman"/>
                <w:b/>
                <w:sz w:val="24"/>
                <w:szCs w:val="24"/>
              </w:rPr>
            </w:pPr>
            <w:r w:rsidRPr="000027A1">
              <w:rPr>
                <w:rFonts w:ascii="Times New Roman" w:hAnsi="Times New Roman" w:cs="Times New Roman"/>
                <w:b/>
                <w:sz w:val="24"/>
                <w:szCs w:val="24"/>
              </w:rPr>
              <w:t>Уметь</w:t>
            </w:r>
          </w:p>
        </w:tc>
        <w:tc>
          <w:tcPr>
            <w:tcW w:w="2084" w:type="pct"/>
            <w:shd w:val="clear" w:color="auto" w:fill="auto"/>
          </w:tcPr>
          <w:p w14:paraId="742E1428" w14:textId="77777777" w:rsidR="00353A60" w:rsidRPr="000027A1" w:rsidRDefault="00353A60" w:rsidP="000E67E5">
            <w:pPr>
              <w:jc w:val="center"/>
              <w:rPr>
                <w:rFonts w:ascii="Times New Roman" w:hAnsi="Times New Roman" w:cs="Times New Roman"/>
                <w:b/>
                <w:sz w:val="24"/>
                <w:szCs w:val="24"/>
              </w:rPr>
            </w:pPr>
            <w:r w:rsidRPr="000027A1">
              <w:rPr>
                <w:rFonts w:ascii="Times New Roman" w:hAnsi="Times New Roman" w:cs="Times New Roman"/>
                <w:b/>
                <w:sz w:val="24"/>
                <w:szCs w:val="24"/>
              </w:rPr>
              <w:t>Знать</w:t>
            </w:r>
          </w:p>
        </w:tc>
      </w:tr>
      <w:tr w:rsidR="00D440D9" w:rsidRPr="000027A1" w14:paraId="41790C98" w14:textId="77777777" w:rsidTr="00865EB2">
        <w:trPr>
          <w:trHeight w:val="4456"/>
        </w:trPr>
        <w:tc>
          <w:tcPr>
            <w:tcW w:w="660" w:type="pct"/>
          </w:tcPr>
          <w:p w14:paraId="7B9D71B3" w14:textId="77777777"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01</w:t>
            </w:r>
          </w:p>
          <w:p w14:paraId="621FCC72" w14:textId="77777777"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02</w:t>
            </w:r>
          </w:p>
          <w:p w14:paraId="78F32B52" w14:textId="77777777"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w:t>
            </w:r>
            <w:r>
              <w:rPr>
                <w:rFonts w:ascii="Times New Roman" w:eastAsia="Calibri" w:hAnsi="Times New Roman" w:cs="Times New Roman"/>
                <w:sz w:val="24"/>
                <w:szCs w:val="24"/>
              </w:rPr>
              <w:t>3</w:t>
            </w:r>
          </w:p>
          <w:p w14:paraId="23D1D6F0" w14:textId="77777777"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05</w:t>
            </w:r>
          </w:p>
          <w:p w14:paraId="6F660CDA" w14:textId="442F6943"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09</w:t>
            </w:r>
          </w:p>
        </w:tc>
        <w:tc>
          <w:tcPr>
            <w:tcW w:w="2256" w:type="pct"/>
            <w:shd w:val="clear" w:color="auto" w:fill="auto"/>
          </w:tcPr>
          <w:p w14:paraId="3907E84E" w14:textId="301CEA9E" w:rsidR="00D440D9" w:rsidRPr="000027A1" w:rsidRDefault="00D440D9" w:rsidP="00360058">
            <w:pPr>
              <w:rPr>
                <w:rFonts w:ascii="Times New Roman" w:hAnsi="Times New Roman" w:cs="Times New Roman"/>
                <w:bCs/>
                <w:sz w:val="24"/>
                <w:szCs w:val="24"/>
              </w:rPr>
            </w:pPr>
            <w:r w:rsidRPr="00D440D9">
              <w:rPr>
                <w:rFonts w:ascii="Times New Roman" w:hAnsi="Times New Roman" w:cs="Times New Roman"/>
                <w:bCs/>
                <w:sz w:val="24"/>
                <w:szCs w:val="24"/>
              </w:rPr>
              <w:t>ориентироваться в наиболее общих философских проблемах бытия, познания, ценностей, свободы и смысла жизни</w:t>
            </w:r>
          </w:p>
        </w:tc>
        <w:tc>
          <w:tcPr>
            <w:tcW w:w="2084" w:type="pct"/>
            <w:shd w:val="clear" w:color="auto" w:fill="auto"/>
          </w:tcPr>
          <w:p w14:paraId="2BEBAAC2"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основные категории и понятия философии</w:t>
            </w:r>
          </w:p>
          <w:p w14:paraId="0B0295D1"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роль философии в жизни человека и общества</w:t>
            </w:r>
          </w:p>
          <w:p w14:paraId="7D3A3562"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основы философского учения о бытие</w:t>
            </w:r>
          </w:p>
          <w:p w14:paraId="3D1EF53A"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сущность процесса познания</w:t>
            </w:r>
          </w:p>
          <w:p w14:paraId="67B27906"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основы научной, философской и религиозной картин мира</w:t>
            </w:r>
          </w:p>
          <w:p w14:paraId="7F67BB65" w14:textId="44D9DBE8" w:rsidR="00D440D9" w:rsidRPr="000027A1"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роль философии в формировании ценностных ориентаций в профессиональной деятельности</w:t>
            </w:r>
          </w:p>
        </w:tc>
      </w:tr>
      <w:bookmarkEnd w:id="30"/>
    </w:tbl>
    <w:p w14:paraId="7DF46592" w14:textId="23E98D13" w:rsidR="007D3553" w:rsidRPr="00037760" w:rsidRDefault="007D3553" w:rsidP="003A61FF">
      <w:pPr>
        <w:spacing w:after="120"/>
        <w:ind w:firstLine="709"/>
        <w:rPr>
          <w:rFonts w:ascii="Times New Roman" w:hAnsi="Times New Roman" w:cs="Times New Roman"/>
          <w:bCs/>
          <w:sz w:val="24"/>
          <w:szCs w:val="24"/>
        </w:rPr>
      </w:pPr>
    </w:p>
    <w:p w14:paraId="5B4B5E66" w14:textId="3E1A55DC" w:rsidR="000156CF" w:rsidRPr="00037760" w:rsidRDefault="000156CF" w:rsidP="000156CF">
      <w:pPr>
        <w:pStyle w:val="1f"/>
        <w:rPr>
          <w:rFonts w:ascii="Times New Roman" w:hAnsi="Times New Roman"/>
          <w:lang w:val="ru-RU"/>
        </w:rPr>
      </w:pPr>
      <w:bookmarkStart w:id="31" w:name="_Toc152334663"/>
      <w:bookmarkStart w:id="32" w:name="_Toc156294569"/>
      <w:bookmarkStart w:id="33" w:name="_Toc158375890"/>
      <w:bookmarkStart w:id="34" w:name="_Toc158389297"/>
      <w:bookmarkStart w:id="35" w:name="_Toc158393401"/>
      <w:bookmarkStart w:id="36" w:name="_Toc158397862"/>
      <w:r w:rsidRPr="00037760">
        <w:rPr>
          <w:rFonts w:ascii="Times New Roman" w:hAnsi="Times New Roman"/>
        </w:rPr>
        <w:t xml:space="preserve">2. Структура и содержание </w:t>
      </w:r>
      <w:bookmarkEnd w:id="31"/>
      <w:r w:rsidR="00B115E3" w:rsidRPr="00037760">
        <w:rPr>
          <w:rFonts w:ascii="Times New Roman" w:hAnsi="Times New Roman"/>
          <w:lang w:val="ru-RU"/>
        </w:rPr>
        <w:t>ДИСЦИПЛИНЫ</w:t>
      </w:r>
      <w:bookmarkEnd w:id="32"/>
      <w:bookmarkEnd w:id="33"/>
      <w:bookmarkEnd w:id="34"/>
      <w:bookmarkEnd w:id="35"/>
      <w:bookmarkEnd w:id="36"/>
    </w:p>
    <w:p w14:paraId="757157CD" w14:textId="3271BAF8" w:rsidR="000156CF" w:rsidRPr="00037760" w:rsidRDefault="000156CF" w:rsidP="000156CF">
      <w:pPr>
        <w:pStyle w:val="114"/>
        <w:rPr>
          <w:rFonts w:ascii="Times New Roman" w:hAnsi="Times New Roman"/>
        </w:rPr>
      </w:pPr>
      <w:bookmarkStart w:id="37" w:name="_Toc152334664"/>
      <w:bookmarkStart w:id="38" w:name="_Toc156294570"/>
      <w:bookmarkStart w:id="39" w:name="_Toc158375891"/>
      <w:bookmarkStart w:id="40" w:name="_Toc158389298"/>
      <w:bookmarkStart w:id="41" w:name="_Toc158393402"/>
      <w:bookmarkStart w:id="42" w:name="_Toc158397863"/>
      <w:r w:rsidRPr="00037760">
        <w:rPr>
          <w:rFonts w:ascii="Times New Roman" w:hAnsi="Times New Roman"/>
        </w:rPr>
        <w:t xml:space="preserve">2.1. Трудоемкость освоения </w:t>
      </w:r>
      <w:bookmarkEnd w:id="37"/>
      <w:r w:rsidR="00B115E3" w:rsidRPr="00037760">
        <w:rPr>
          <w:rFonts w:ascii="Times New Roman" w:hAnsi="Times New Roman"/>
        </w:rPr>
        <w:t>дисциплины</w:t>
      </w:r>
      <w:bookmarkEnd w:id="38"/>
      <w:bookmarkEnd w:id="39"/>
      <w:bookmarkEnd w:id="40"/>
      <w:bookmarkEnd w:id="41"/>
      <w:bookmarkEnd w:id="42"/>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037760" w14:paraId="3292C8FA" w14:textId="77777777" w:rsidTr="000E67E5">
        <w:trPr>
          <w:trHeight w:val="23"/>
        </w:trPr>
        <w:tc>
          <w:tcPr>
            <w:tcW w:w="2460" w:type="pct"/>
            <w:vAlign w:val="center"/>
          </w:tcPr>
          <w:p w14:paraId="18425121" w14:textId="7DEFB44F" w:rsidR="000156CF" w:rsidRPr="00037760" w:rsidRDefault="000156CF" w:rsidP="000E67E5">
            <w:pPr>
              <w:jc w:val="center"/>
              <w:rPr>
                <w:rFonts w:ascii="Times New Roman" w:hAnsi="Times New Roman" w:cs="Times New Roman"/>
                <w:b/>
                <w:sz w:val="24"/>
              </w:rPr>
            </w:pPr>
            <w:bookmarkStart w:id="43" w:name="_Hlk152333186"/>
            <w:r w:rsidRPr="00037760">
              <w:rPr>
                <w:rFonts w:ascii="Times New Roman" w:hAnsi="Times New Roman" w:cs="Times New Roman"/>
                <w:b/>
                <w:sz w:val="24"/>
              </w:rPr>
              <w:t xml:space="preserve">Наименование составных частей </w:t>
            </w:r>
            <w:r w:rsidR="00B115E3" w:rsidRPr="00037760">
              <w:rPr>
                <w:rFonts w:ascii="Times New Roman" w:hAnsi="Times New Roman" w:cs="Times New Roman"/>
                <w:b/>
                <w:sz w:val="24"/>
              </w:rPr>
              <w:t>дисциплины</w:t>
            </w:r>
          </w:p>
        </w:tc>
        <w:tc>
          <w:tcPr>
            <w:tcW w:w="1195" w:type="pct"/>
            <w:vAlign w:val="center"/>
          </w:tcPr>
          <w:p w14:paraId="432F29FE" w14:textId="77777777" w:rsidR="000156CF" w:rsidRPr="00037760" w:rsidRDefault="000156CF"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036AC84C" w14:textId="77777777" w:rsidR="000156CF" w:rsidRPr="00037760" w:rsidRDefault="000156CF"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0156CF" w:rsidRPr="00037760" w14:paraId="5DB3365D" w14:textId="77777777" w:rsidTr="000E67E5">
        <w:trPr>
          <w:trHeight w:val="23"/>
        </w:trPr>
        <w:tc>
          <w:tcPr>
            <w:tcW w:w="2460" w:type="pct"/>
            <w:vAlign w:val="center"/>
          </w:tcPr>
          <w:p w14:paraId="4434EF98" w14:textId="20CFBB15" w:rsidR="000156CF"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DD86CB7" w14:textId="20587D95" w:rsidR="000156CF" w:rsidRPr="00037760" w:rsidRDefault="00621E22"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2CF81CC" w14:textId="0042257C" w:rsidR="000156CF" w:rsidRPr="00037760" w:rsidRDefault="00621E22" w:rsidP="000E67E5">
            <w:pPr>
              <w:jc w:val="center"/>
              <w:rPr>
                <w:rFonts w:ascii="Times New Roman" w:hAnsi="Times New Roman" w:cs="Times New Roman"/>
                <w:bCs/>
                <w:sz w:val="24"/>
                <w:szCs w:val="24"/>
              </w:rPr>
            </w:pPr>
            <w:r>
              <w:rPr>
                <w:rFonts w:ascii="Times New Roman" w:hAnsi="Times New Roman" w:cs="Times New Roman"/>
                <w:bCs/>
                <w:sz w:val="24"/>
                <w:szCs w:val="24"/>
              </w:rPr>
              <w:t>34</w:t>
            </w:r>
          </w:p>
        </w:tc>
      </w:tr>
      <w:tr w:rsidR="000156CF" w:rsidRPr="00037760" w14:paraId="60AA13A0" w14:textId="77777777" w:rsidTr="000E67E5">
        <w:trPr>
          <w:trHeight w:val="23"/>
        </w:trPr>
        <w:tc>
          <w:tcPr>
            <w:tcW w:w="2460" w:type="pct"/>
            <w:vAlign w:val="center"/>
          </w:tcPr>
          <w:p w14:paraId="07028F52" w14:textId="77777777" w:rsidR="000156CF" w:rsidRPr="00037760" w:rsidRDefault="000156CF"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037760" w:rsidRDefault="000156CF"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F314829" w14:textId="77777777" w:rsidR="000156CF" w:rsidRPr="00037760" w:rsidRDefault="000156CF"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FC4DEF" w:rsidRPr="00037760" w14:paraId="6990D035" w14:textId="77777777" w:rsidTr="000E67E5">
        <w:trPr>
          <w:trHeight w:val="23"/>
        </w:trPr>
        <w:tc>
          <w:tcPr>
            <w:tcW w:w="2460" w:type="pct"/>
            <w:vAlign w:val="center"/>
          </w:tcPr>
          <w:p w14:paraId="750FB211" w14:textId="77777777" w:rsidR="00FC4DEF" w:rsidRPr="00037760" w:rsidRDefault="00FC4DEF" w:rsidP="00FC4DEF">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762F3780" w14:textId="54DF1A9E" w:rsidR="00FC4DEF" w:rsidRPr="00037760" w:rsidRDefault="00FC4DEF" w:rsidP="00FC4DEF">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0C711720" w14:textId="23F03D41" w:rsidR="00FC4DEF" w:rsidRPr="00037760" w:rsidRDefault="00FC4DEF" w:rsidP="00FC4DEF">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0156CF" w:rsidRPr="00037760" w14:paraId="6CAAA716" w14:textId="77777777" w:rsidTr="000E67E5">
        <w:trPr>
          <w:trHeight w:val="23"/>
        </w:trPr>
        <w:tc>
          <w:tcPr>
            <w:tcW w:w="2460" w:type="pct"/>
            <w:vAlign w:val="center"/>
          </w:tcPr>
          <w:p w14:paraId="73907A2F" w14:textId="77777777" w:rsidR="000156CF" w:rsidRPr="00037760" w:rsidRDefault="000156CF"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08AC63B9" w14:textId="6915B02A" w:rsidR="000156CF" w:rsidRPr="00037760" w:rsidRDefault="00621E22" w:rsidP="000E67E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87A736B" w14:textId="2B59566B" w:rsidR="000156CF" w:rsidRPr="00037760" w:rsidRDefault="00621E22" w:rsidP="000E67E5">
            <w:pPr>
              <w:jc w:val="center"/>
              <w:rPr>
                <w:rFonts w:ascii="Times New Roman" w:hAnsi="Times New Roman" w:cs="Times New Roman"/>
                <w:b/>
                <w:sz w:val="24"/>
                <w:szCs w:val="24"/>
              </w:rPr>
            </w:pPr>
            <w:r>
              <w:rPr>
                <w:rFonts w:ascii="Times New Roman" w:hAnsi="Times New Roman" w:cs="Times New Roman"/>
                <w:b/>
                <w:sz w:val="24"/>
                <w:szCs w:val="24"/>
              </w:rPr>
              <w:t>34</w:t>
            </w:r>
          </w:p>
        </w:tc>
      </w:tr>
      <w:bookmarkEnd w:id="43"/>
    </w:tbl>
    <w:p w14:paraId="76B5549A" w14:textId="33781C17" w:rsidR="00EA6E1D" w:rsidRPr="00037760" w:rsidRDefault="00EA6E1D" w:rsidP="00C63897">
      <w:pPr>
        <w:rPr>
          <w:rFonts w:ascii="Times New Roman" w:hAnsi="Times New Roman" w:cs="Times New Roman"/>
          <w:sz w:val="24"/>
          <w:szCs w:val="24"/>
        </w:rPr>
      </w:pPr>
    </w:p>
    <w:p w14:paraId="419111A2" w14:textId="09AFE276" w:rsidR="000143A1" w:rsidRPr="00037760" w:rsidRDefault="000143A1">
      <w:pPr>
        <w:rPr>
          <w:rFonts w:ascii="Times New Roman" w:eastAsia="Segoe UI" w:hAnsi="Times New Roman" w:cs="Times New Roman"/>
          <w:b/>
          <w:bCs/>
          <w:sz w:val="24"/>
          <w:szCs w:val="24"/>
          <w:lang w:eastAsia="ru-RU"/>
        </w:rPr>
      </w:pPr>
      <w:bookmarkStart w:id="44" w:name="_Toc150695626"/>
      <w:bookmarkStart w:id="45" w:name="_Toc156294571"/>
    </w:p>
    <w:p w14:paraId="7EC4B882" w14:textId="2189E132" w:rsidR="00C63897" w:rsidRPr="00037760" w:rsidRDefault="00C63897" w:rsidP="007863C1">
      <w:pPr>
        <w:pStyle w:val="114"/>
        <w:rPr>
          <w:rFonts w:ascii="Times New Roman" w:hAnsi="Times New Roman"/>
        </w:rPr>
      </w:pPr>
      <w:bookmarkStart w:id="46" w:name="_Toc158375892"/>
      <w:bookmarkStart w:id="47" w:name="_Toc158389299"/>
      <w:bookmarkStart w:id="48" w:name="_Toc158393403"/>
      <w:bookmarkStart w:id="49" w:name="_Toc158397864"/>
      <w:r w:rsidRPr="00037760">
        <w:rPr>
          <w:rFonts w:ascii="Times New Roman" w:hAnsi="Times New Roman"/>
        </w:rPr>
        <w:lastRenderedPageBreak/>
        <w:t>2.</w:t>
      </w:r>
      <w:r w:rsidR="00B115E3" w:rsidRPr="00037760">
        <w:rPr>
          <w:rFonts w:ascii="Times New Roman" w:hAnsi="Times New Roman"/>
        </w:rPr>
        <w:t>2</w:t>
      </w:r>
      <w:r w:rsidRPr="00037760">
        <w:rPr>
          <w:rFonts w:ascii="Times New Roman" w:hAnsi="Times New Roman"/>
        </w:rPr>
        <w:t>. </w:t>
      </w:r>
      <w:r w:rsidR="007863C1" w:rsidRPr="00037760">
        <w:rPr>
          <w:rFonts w:ascii="Times New Roman" w:hAnsi="Times New Roman"/>
        </w:rPr>
        <w:t>Примерн</w:t>
      </w:r>
      <w:r w:rsidR="00782EFC" w:rsidRPr="00037760">
        <w:rPr>
          <w:rFonts w:ascii="Times New Roman" w:hAnsi="Times New Roman"/>
        </w:rPr>
        <w:t>о</w:t>
      </w:r>
      <w:r w:rsidR="007863C1" w:rsidRPr="00037760">
        <w:rPr>
          <w:rFonts w:ascii="Times New Roman" w:hAnsi="Times New Roman"/>
        </w:rPr>
        <w:t xml:space="preserve">е </w:t>
      </w:r>
      <w:r w:rsidRPr="00037760">
        <w:rPr>
          <w:rFonts w:ascii="Times New Roman" w:hAnsi="Times New Roman"/>
        </w:rPr>
        <w:t xml:space="preserve">содержание </w:t>
      </w:r>
      <w:bookmarkEnd w:id="44"/>
      <w:r w:rsidR="00B115E3" w:rsidRPr="00037760">
        <w:rPr>
          <w:rFonts w:ascii="Times New Roman" w:hAnsi="Times New Roman"/>
        </w:rPr>
        <w:t>дисциплины</w:t>
      </w:r>
      <w:bookmarkEnd w:id="45"/>
      <w:bookmarkEnd w:id="46"/>
      <w:bookmarkEnd w:id="47"/>
      <w:bookmarkEnd w:id="48"/>
      <w:bookmarkEnd w:id="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1"/>
        <w:gridCol w:w="7337"/>
      </w:tblGrid>
      <w:tr w:rsidR="00D744CB" w:rsidRPr="00D64865" w14:paraId="76F1F346" w14:textId="77777777" w:rsidTr="00865EB2">
        <w:tc>
          <w:tcPr>
            <w:tcW w:w="1190" w:type="pct"/>
            <w:shd w:val="clear" w:color="auto" w:fill="auto"/>
            <w:vAlign w:val="center"/>
            <w:hideMark/>
          </w:tcPr>
          <w:p w14:paraId="006D92C8" w14:textId="77777777" w:rsidR="00D744CB" w:rsidRPr="00D64865" w:rsidRDefault="00D744CB" w:rsidP="0069725C">
            <w:pPr>
              <w:jc w:val="center"/>
              <w:rPr>
                <w:rFonts w:ascii="Times New Roman" w:eastAsia="Times New Roman" w:hAnsi="Times New Roman" w:cs="Times New Roman"/>
                <w:b/>
                <w:bCs/>
                <w:color w:val="000000"/>
                <w:lang w:eastAsia="ru-RU"/>
              </w:rPr>
            </w:pPr>
            <w:bookmarkStart w:id="50" w:name="_Toc152334670"/>
            <w:r w:rsidRPr="00037760">
              <w:rPr>
                <w:rFonts w:ascii="Times New Roman" w:eastAsia="Times New Roman" w:hAnsi="Times New Roman" w:cs="Times New Roman"/>
                <w:b/>
                <w:bCs/>
                <w:lang w:eastAsia="ru-RU"/>
              </w:rPr>
              <w:t>Наименование разделов и тем</w:t>
            </w:r>
          </w:p>
        </w:tc>
        <w:tc>
          <w:tcPr>
            <w:tcW w:w="3810" w:type="pct"/>
            <w:shd w:val="clear" w:color="auto" w:fill="auto"/>
            <w:vAlign w:val="center"/>
            <w:hideMark/>
          </w:tcPr>
          <w:p w14:paraId="06A4AF9E" w14:textId="77777777" w:rsidR="00D744CB" w:rsidRPr="00D64865" w:rsidRDefault="00D744CB" w:rsidP="0069725C">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744CB" w:rsidRPr="00D64865" w14:paraId="3E7F26CE" w14:textId="77777777" w:rsidTr="00865EB2">
        <w:tc>
          <w:tcPr>
            <w:tcW w:w="5000" w:type="pct"/>
            <w:gridSpan w:val="2"/>
            <w:shd w:val="clear" w:color="auto" w:fill="auto"/>
            <w:hideMark/>
          </w:tcPr>
          <w:p w14:paraId="3B0EB694" w14:textId="4B60824A"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Раздел 1. История философии и основные военно-философские идеи</w:t>
            </w:r>
            <w:r>
              <w:rPr>
                <w:rFonts w:ascii="Times New Roman" w:eastAsia="Times New Roman" w:hAnsi="Times New Roman" w:cs="Times New Roman"/>
                <w:b/>
                <w:bCs/>
                <w:color w:val="000000"/>
                <w:lang w:eastAsia="ru-RU"/>
              </w:rPr>
              <w:t xml:space="preserve"> </w:t>
            </w:r>
            <w:r w:rsidR="006F31B6" w:rsidRPr="00B623AB">
              <w:rPr>
                <w:rFonts w:ascii="Times New Roman" w:eastAsia="Times New Roman" w:hAnsi="Times New Roman" w:cs="Times New Roman"/>
                <w:b/>
                <w:bCs/>
                <w:color w:val="000000"/>
                <w:lang w:eastAsia="ru-RU"/>
              </w:rPr>
              <w:t>(</w:t>
            </w:r>
            <w:r w:rsidR="006F31B6">
              <w:rPr>
                <w:rFonts w:ascii="Times New Roman" w:eastAsia="Times New Roman" w:hAnsi="Times New Roman" w:cs="Times New Roman"/>
                <w:b/>
                <w:bCs/>
                <w:color w:val="000000"/>
                <w:lang w:eastAsia="ru-RU"/>
              </w:rPr>
              <w:t>16 часов)</w:t>
            </w:r>
          </w:p>
        </w:tc>
      </w:tr>
      <w:tr w:rsidR="00D744CB" w:rsidRPr="00D64865" w14:paraId="5B9012DF" w14:textId="77777777" w:rsidTr="00865EB2">
        <w:tc>
          <w:tcPr>
            <w:tcW w:w="1190" w:type="pct"/>
            <w:vMerge w:val="restart"/>
            <w:shd w:val="clear" w:color="auto" w:fill="auto"/>
            <w:hideMark/>
          </w:tcPr>
          <w:p w14:paraId="2F007AEA"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1.1. Философия и её роль в культуре</w:t>
            </w:r>
          </w:p>
        </w:tc>
        <w:tc>
          <w:tcPr>
            <w:tcW w:w="3810" w:type="pct"/>
            <w:shd w:val="clear" w:color="auto" w:fill="auto"/>
            <w:hideMark/>
          </w:tcPr>
          <w:p w14:paraId="407820D3"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539EA6DA" w14:textId="77777777" w:rsidTr="00865EB2">
        <w:tc>
          <w:tcPr>
            <w:tcW w:w="1190" w:type="pct"/>
            <w:vMerge/>
            <w:vAlign w:val="center"/>
            <w:hideMark/>
          </w:tcPr>
          <w:p w14:paraId="4130D52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096DC802"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Что такое философия. Философия и мировоззрение. Основные типы мировоззрения. Структура мировоззрения, мироощущение, мировосприятие, миропонимание.</w:t>
            </w:r>
          </w:p>
        </w:tc>
      </w:tr>
      <w:tr w:rsidR="00D744CB" w:rsidRPr="00D64865" w14:paraId="432D80F7" w14:textId="77777777" w:rsidTr="00865EB2">
        <w:tc>
          <w:tcPr>
            <w:tcW w:w="1190" w:type="pct"/>
            <w:vMerge/>
            <w:vAlign w:val="center"/>
            <w:hideMark/>
          </w:tcPr>
          <w:p w14:paraId="0873E6E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616D8FAB"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Предпосылки зарождения и условия становления философии. Философия и мифология. Философия и религия.</w:t>
            </w:r>
          </w:p>
        </w:tc>
      </w:tr>
      <w:tr w:rsidR="00D744CB" w:rsidRPr="00D64865" w14:paraId="6A8A328B" w14:textId="77777777" w:rsidTr="00865EB2">
        <w:tc>
          <w:tcPr>
            <w:tcW w:w="1190" w:type="pct"/>
            <w:vMerge/>
            <w:vAlign w:val="center"/>
            <w:hideMark/>
          </w:tcPr>
          <w:p w14:paraId="43B9688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AEB28D4"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Философия как наука. Предмет философии. Основной вопрос философии. Структура философского знания. Место философии в системе культуры.</w:t>
            </w:r>
          </w:p>
        </w:tc>
      </w:tr>
      <w:tr w:rsidR="00D744CB" w:rsidRPr="00D64865" w14:paraId="263CF583" w14:textId="77777777" w:rsidTr="00865EB2">
        <w:tc>
          <w:tcPr>
            <w:tcW w:w="1190" w:type="pct"/>
            <w:vMerge/>
            <w:vAlign w:val="center"/>
            <w:hideMark/>
          </w:tcPr>
          <w:p w14:paraId="52C1DD0E"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724A44C4"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74EDBBB" w14:textId="77777777" w:rsidTr="00865EB2">
        <w:tc>
          <w:tcPr>
            <w:tcW w:w="1190" w:type="pct"/>
            <w:vMerge/>
            <w:vAlign w:val="center"/>
            <w:hideMark/>
          </w:tcPr>
          <w:p w14:paraId="0BA3620F"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5F58729"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Философское знание. Место и роль философии в анализе проблем информационной безопасности. Роль основных учений, законов, категорий и понятий философии, формирование мировоззрения специалистов по защите информации.</w:t>
            </w:r>
          </w:p>
        </w:tc>
      </w:tr>
      <w:tr w:rsidR="00D744CB" w:rsidRPr="00D64865" w14:paraId="3484387E" w14:textId="77777777" w:rsidTr="00865EB2">
        <w:tc>
          <w:tcPr>
            <w:tcW w:w="1190" w:type="pct"/>
            <w:vMerge/>
            <w:vAlign w:val="center"/>
          </w:tcPr>
          <w:p w14:paraId="7750525F"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tcPr>
          <w:p w14:paraId="5F75049D" w14:textId="77777777" w:rsidR="00D744CB" w:rsidRPr="00037760" w:rsidRDefault="00D744CB" w:rsidP="0069725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73EEFDA" w14:textId="77777777" w:rsidR="00D744CB" w:rsidRPr="00D64865" w:rsidRDefault="00D744CB" w:rsidP="0069725C">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744CB" w:rsidRPr="00D64865" w14:paraId="50751669" w14:textId="77777777" w:rsidTr="00865EB2">
        <w:tc>
          <w:tcPr>
            <w:tcW w:w="1190" w:type="pct"/>
            <w:vMerge w:val="restart"/>
            <w:shd w:val="clear" w:color="auto" w:fill="auto"/>
            <w:hideMark/>
          </w:tcPr>
          <w:p w14:paraId="4F77F963"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1.2. Философия Древнего мира, Средневековья и Возрождения</w:t>
            </w:r>
          </w:p>
        </w:tc>
        <w:tc>
          <w:tcPr>
            <w:tcW w:w="3810" w:type="pct"/>
            <w:shd w:val="clear" w:color="auto" w:fill="auto"/>
            <w:hideMark/>
          </w:tcPr>
          <w:p w14:paraId="48A72CF9"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Содержание</w:t>
            </w:r>
          </w:p>
        </w:tc>
      </w:tr>
      <w:tr w:rsidR="00D744CB" w:rsidRPr="00D64865" w14:paraId="53D3F019" w14:textId="77777777" w:rsidTr="00865EB2">
        <w:tc>
          <w:tcPr>
            <w:tcW w:w="1190" w:type="pct"/>
            <w:vMerge/>
            <w:vAlign w:val="center"/>
            <w:hideMark/>
          </w:tcPr>
          <w:p w14:paraId="36E99EB3"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B7A09BA"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Предфилософия. Философская мысль Древнего Востока. Многообразие философских систем и течений. Характер и особенности философии Древней Индии. Философия Древнего Китая. Античная философия. Исторические условия возникновения средневековой европейской философии.</w:t>
            </w:r>
          </w:p>
        </w:tc>
      </w:tr>
      <w:tr w:rsidR="00D744CB" w:rsidRPr="00D64865" w14:paraId="3EAE64EC" w14:textId="77777777" w:rsidTr="00865EB2">
        <w:tc>
          <w:tcPr>
            <w:tcW w:w="1190" w:type="pct"/>
            <w:vMerge/>
            <w:vAlign w:val="center"/>
            <w:hideMark/>
          </w:tcPr>
          <w:p w14:paraId="04AECC86"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40E8D133"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137E914" w14:textId="77777777" w:rsidTr="00865EB2">
        <w:trPr>
          <w:trHeight w:val="1791"/>
        </w:trPr>
        <w:tc>
          <w:tcPr>
            <w:tcW w:w="1190" w:type="pct"/>
            <w:vMerge/>
            <w:vAlign w:val="center"/>
            <w:hideMark/>
          </w:tcPr>
          <w:p w14:paraId="436291F1"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785AD15"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человека в философии софистов и Сократа. Платон и Аристотель как вершины древнегреческой философии. Позднеантичный идеал мудреца в философии Эпикура и стоицизма.</w:t>
            </w:r>
          </w:p>
          <w:p w14:paraId="1E4DD300"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Философские взгляды Ф. Аквинского. Доказательства бытия Бога. Номинализм и реализм.</w:t>
            </w:r>
          </w:p>
          <w:p w14:paraId="2AA46EB5"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души и тела. Проблема разума и веры. Проблема свободной воли. Философия эпохи Возрождения.</w:t>
            </w:r>
          </w:p>
        </w:tc>
      </w:tr>
      <w:tr w:rsidR="00D744CB" w:rsidRPr="00D64865" w14:paraId="6073ACE7" w14:textId="77777777" w:rsidTr="00865EB2">
        <w:tc>
          <w:tcPr>
            <w:tcW w:w="1190" w:type="pct"/>
            <w:vMerge/>
            <w:vAlign w:val="center"/>
          </w:tcPr>
          <w:p w14:paraId="58F55724"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tcPr>
          <w:p w14:paraId="571CE6BB" w14:textId="77777777" w:rsidR="00D744CB" w:rsidRPr="00037760" w:rsidRDefault="00D744CB" w:rsidP="0069725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ACC7365" w14:textId="77777777" w:rsidR="00D744CB" w:rsidRPr="00D64865" w:rsidRDefault="00D744CB" w:rsidP="0069725C">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744CB" w:rsidRPr="00D64865" w14:paraId="4E43B005" w14:textId="77777777" w:rsidTr="00865EB2">
        <w:tc>
          <w:tcPr>
            <w:tcW w:w="1190" w:type="pct"/>
            <w:vMerge w:val="restart"/>
            <w:shd w:val="clear" w:color="auto" w:fill="auto"/>
            <w:hideMark/>
          </w:tcPr>
          <w:p w14:paraId="50BCF122"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1.3. Философия Нового и Новейшего времени</w:t>
            </w:r>
          </w:p>
        </w:tc>
        <w:tc>
          <w:tcPr>
            <w:tcW w:w="3810" w:type="pct"/>
            <w:shd w:val="clear" w:color="auto" w:fill="auto"/>
            <w:hideMark/>
          </w:tcPr>
          <w:p w14:paraId="7B7B8FAC"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1B16DC53" w14:textId="77777777" w:rsidTr="00865EB2">
        <w:trPr>
          <w:trHeight w:val="2540"/>
        </w:trPr>
        <w:tc>
          <w:tcPr>
            <w:tcW w:w="1190" w:type="pct"/>
            <w:vMerge/>
            <w:vAlign w:val="center"/>
            <w:hideMark/>
          </w:tcPr>
          <w:p w14:paraId="15C4977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1F2ABE9"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Исторические условия возникновения и характерные особенности философии Нового времени XVII века. Проблема метода научного познания в философии Ф. Бэкона и Р. Декарта, философские взгляды Б. Спинозы. Философия Г. Лейбница. Характерные особенности философии эпохи Просвещения XVIII века.</w:t>
            </w:r>
          </w:p>
          <w:p w14:paraId="45B9C5A9" w14:textId="77777777" w:rsidR="00D744CB"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Исторические условия возникновения и характерные особенности классической немецкой философии, и И. Кант основоположник ее. Исторические условия и </w:t>
            </w:r>
          </w:p>
          <w:p w14:paraId="02E0D132" w14:textId="77777777" w:rsidR="00D744CB" w:rsidRDefault="00D744CB" w:rsidP="0069725C">
            <w:pPr>
              <w:jc w:val="both"/>
              <w:rPr>
                <w:rFonts w:ascii="Times New Roman" w:eastAsia="Times New Roman" w:hAnsi="Times New Roman" w:cs="Times New Roman"/>
                <w:color w:val="000000"/>
                <w:lang w:eastAsia="ru-RU"/>
              </w:rPr>
            </w:pPr>
          </w:p>
          <w:p w14:paraId="05C614C1"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естественнонаучные предпосылки возникновения философии марксизма. Диалектический материализм К. Маркса и Ф. Энгельса, его основные положения. Исторический материализм как основная часть философии марксизма. Развитие В.И. Лениным философии марксизма в XX веке.</w:t>
            </w:r>
          </w:p>
        </w:tc>
      </w:tr>
      <w:tr w:rsidR="00D744CB" w:rsidRPr="00D64865" w14:paraId="59A0CD06" w14:textId="77777777" w:rsidTr="00865EB2">
        <w:tc>
          <w:tcPr>
            <w:tcW w:w="1190" w:type="pct"/>
            <w:vMerge/>
            <w:vAlign w:val="center"/>
            <w:hideMark/>
          </w:tcPr>
          <w:p w14:paraId="570F2D11"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7C40B65B"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2A5D1C58" w14:textId="77777777" w:rsidTr="00865EB2">
        <w:trPr>
          <w:trHeight w:val="3056"/>
        </w:trPr>
        <w:tc>
          <w:tcPr>
            <w:tcW w:w="1190" w:type="pct"/>
            <w:vMerge/>
            <w:vAlign w:val="center"/>
            <w:hideMark/>
          </w:tcPr>
          <w:p w14:paraId="08E644B6"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04E6B251"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Философская мысль в культуре Руси. Связь русской философии с наукой и религией. Русская философия эпохи Просвещения (Ф. Прокопович, М.В. Ломоносов, А.Н. Радищев, П. Я. Чаадаев).</w:t>
            </w:r>
          </w:p>
          <w:p w14:paraId="215389BF"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Западничество и славянофильство как истоки русской философии XIX начала XX веков. Революционно демократическое направление русской философии. Религиозно идеалистическая философия XIX начала XX веков: Вл.С. Соловьев, Н.А. Бердяев, В.В. Розанов, П. А. Флоренский и др. Выбор исторического пути России как философская проблема.</w:t>
            </w:r>
          </w:p>
          <w:p w14:paraId="1CD82055"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Современная западная философия, ее школы и течения: феноменология, позитивизм, прагматизм, постпозитивизм, критический реализм, неокантианство, экзистенциализм, персонализм, структурализм, фрейдизм и неофрейдизм, философия жизни, неотомизм.</w:t>
            </w:r>
          </w:p>
        </w:tc>
      </w:tr>
      <w:tr w:rsidR="00D744CB" w:rsidRPr="00D64865" w14:paraId="0D49E109" w14:textId="77777777" w:rsidTr="001F7100">
        <w:trPr>
          <w:trHeight w:val="629"/>
        </w:trPr>
        <w:tc>
          <w:tcPr>
            <w:tcW w:w="1190" w:type="pct"/>
            <w:vMerge/>
            <w:vAlign w:val="center"/>
          </w:tcPr>
          <w:p w14:paraId="5115300A"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tcPr>
          <w:p w14:paraId="34E0C1D5" w14:textId="77777777" w:rsidR="00D744CB" w:rsidRPr="00037760" w:rsidRDefault="00D744CB" w:rsidP="0069725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D78C5D2" w14:textId="77777777" w:rsidR="00D744CB" w:rsidRPr="00D64865" w:rsidRDefault="00D744CB" w:rsidP="0069725C">
            <w:pPr>
              <w:jc w:val="both"/>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744CB" w:rsidRPr="00D64865" w14:paraId="5C72A9D8" w14:textId="77777777" w:rsidTr="00865EB2">
        <w:tc>
          <w:tcPr>
            <w:tcW w:w="5000" w:type="pct"/>
            <w:gridSpan w:val="2"/>
            <w:shd w:val="clear" w:color="auto" w:fill="auto"/>
            <w:hideMark/>
          </w:tcPr>
          <w:p w14:paraId="664ABE47" w14:textId="6B04865B"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 xml:space="preserve">Раздел 2. Философия бытия, развития сознания и познания </w:t>
            </w:r>
            <w:r w:rsidR="006F31B6" w:rsidRPr="00B623AB">
              <w:rPr>
                <w:rFonts w:ascii="Times New Roman" w:eastAsia="Times New Roman" w:hAnsi="Times New Roman" w:cs="Times New Roman"/>
                <w:b/>
                <w:bCs/>
                <w:color w:val="000000"/>
                <w:lang w:eastAsia="ru-RU"/>
              </w:rPr>
              <w:t>(</w:t>
            </w:r>
            <w:r w:rsidR="006F31B6">
              <w:rPr>
                <w:rFonts w:ascii="Times New Roman" w:eastAsia="Times New Roman" w:hAnsi="Times New Roman" w:cs="Times New Roman"/>
                <w:b/>
                <w:bCs/>
                <w:color w:val="000000"/>
                <w:lang w:eastAsia="ru-RU"/>
              </w:rPr>
              <w:t>1</w:t>
            </w:r>
            <w:r w:rsidR="00621E22">
              <w:rPr>
                <w:rFonts w:ascii="Times New Roman" w:eastAsia="Times New Roman" w:hAnsi="Times New Roman" w:cs="Times New Roman"/>
                <w:b/>
                <w:bCs/>
                <w:color w:val="000000"/>
                <w:lang w:eastAsia="ru-RU"/>
              </w:rPr>
              <w:t>2</w:t>
            </w:r>
            <w:r w:rsidR="006F31B6">
              <w:rPr>
                <w:rFonts w:ascii="Times New Roman" w:eastAsia="Times New Roman" w:hAnsi="Times New Roman" w:cs="Times New Roman"/>
                <w:b/>
                <w:bCs/>
                <w:color w:val="000000"/>
                <w:lang w:eastAsia="ru-RU"/>
              </w:rPr>
              <w:t xml:space="preserve"> часов)</w:t>
            </w:r>
          </w:p>
        </w:tc>
      </w:tr>
      <w:tr w:rsidR="00D744CB" w:rsidRPr="00D64865" w14:paraId="43CE252D" w14:textId="77777777" w:rsidTr="00865EB2">
        <w:tc>
          <w:tcPr>
            <w:tcW w:w="1190" w:type="pct"/>
            <w:vMerge w:val="restart"/>
            <w:shd w:val="clear" w:color="auto" w:fill="auto"/>
            <w:hideMark/>
          </w:tcPr>
          <w:p w14:paraId="35EAAD91" w14:textId="77777777" w:rsidR="00D744CB" w:rsidRPr="00B623AB" w:rsidRDefault="00D744CB" w:rsidP="0069725C">
            <w:pPr>
              <w:jc w:val="both"/>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2.1. Проблема бытия в философии и многообразие картин мира</w:t>
            </w:r>
          </w:p>
        </w:tc>
        <w:tc>
          <w:tcPr>
            <w:tcW w:w="3810" w:type="pct"/>
            <w:shd w:val="clear" w:color="auto" w:fill="auto"/>
            <w:hideMark/>
          </w:tcPr>
          <w:p w14:paraId="07117550"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6C7651D6" w14:textId="77777777" w:rsidTr="00865EB2">
        <w:trPr>
          <w:trHeight w:val="1002"/>
        </w:trPr>
        <w:tc>
          <w:tcPr>
            <w:tcW w:w="1190" w:type="pct"/>
            <w:vMerge/>
            <w:vAlign w:val="center"/>
            <w:hideMark/>
          </w:tcPr>
          <w:p w14:paraId="56750224"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61E01444"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Бытие и его фундаментальные свойства. Учение о бытии. Монистические и плюралистические концепции бытия. Самоорганизация бытия. Понятие материального и идеального. Пространство и время как философские категории. Проблема единства мира. Научная, философская и религиозная картина мира.</w:t>
            </w:r>
          </w:p>
        </w:tc>
      </w:tr>
      <w:tr w:rsidR="00D744CB" w:rsidRPr="00D64865" w14:paraId="338DE4FB" w14:textId="77777777" w:rsidTr="00865EB2">
        <w:tc>
          <w:tcPr>
            <w:tcW w:w="1190" w:type="pct"/>
            <w:vMerge w:val="restart"/>
            <w:shd w:val="clear" w:color="auto" w:fill="auto"/>
            <w:hideMark/>
          </w:tcPr>
          <w:p w14:paraId="122E767B"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2.2. Проблема развития в философии</w:t>
            </w:r>
          </w:p>
        </w:tc>
        <w:tc>
          <w:tcPr>
            <w:tcW w:w="3810" w:type="pct"/>
            <w:shd w:val="clear" w:color="auto" w:fill="auto"/>
            <w:hideMark/>
          </w:tcPr>
          <w:p w14:paraId="1B840A5A"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2A3B595B" w14:textId="77777777" w:rsidTr="00865EB2">
        <w:tc>
          <w:tcPr>
            <w:tcW w:w="1190" w:type="pct"/>
            <w:vMerge/>
            <w:vAlign w:val="center"/>
            <w:hideMark/>
          </w:tcPr>
          <w:p w14:paraId="6596333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E36DFFA"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Философский принцип всеобщей связи явлений объективного мира. Многообразие связи, их классификация. Понятие закона. Динамические и статистические закономерности.</w:t>
            </w:r>
          </w:p>
        </w:tc>
      </w:tr>
      <w:tr w:rsidR="00D744CB" w:rsidRPr="00D64865" w14:paraId="5DA4B54F" w14:textId="77777777" w:rsidTr="00865EB2">
        <w:tc>
          <w:tcPr>
            <w:tcW w:w="1190" w:type="pct"/>
            <w:vMerge/>
            <w:vAlign w:val="center"/>
            <w:hideMark/>
          </w:tcPr>
          <w:p w14:paraId="41DFC23D"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02B7142"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Философское учение о развитии. Соотношение понятий «движения», «развития», «прогресс». Диалектика и метафизика. Исторические формы и структура диалектики. Детерминизм и индетерминизм.</w:t>
            </w:r>
          </w:p>
        </w:tc>
      </w:tr>
      <w:tr w:rsidR="00D744CB" w:rsidRPr="00D64865" w14:paraId="2C8D8F7D" w14:textId="77777777" w:rsidTr="00865EB2">
        <w:tc>
          <w:tcPr>
            <w:tcW w:w="1190" w:type="pct"/>
            <w:vMerge/>
            <w:vAlign w:val="center"/>
            <w:hideMark/>
          </w:tcPr>
          <w:p w14:paraId="12CC8AB8"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4BF2615A"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24063A54" w14:textId="77777777" w:rsidTr="00865EB2">
        <w:tc>
          <w:tcPr>
            <w:tcW w:w="1190" w:type="pct"/>
            <w:vMerge/>
            <w:vAlign w:val="center"/>
            <w:hideMark/>
          </w:tcPr>
          <w:p w14:paraId="4DC6876D"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54463258"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Категория диалектики. Методическое значение основных категорий диалектики в научном познании и практике. Законы и категории диалектики.</w:t>
            </w:r>
          </w:p>
        </w:tc>
      </w:tr>
      <w:tr w:rsidR="00D744CB" w:rsidRPr="00D64865" w14:paraId="69523848" w14:textId="77777777" w:rsidTr="00865EB2">
        <w:tc>
          <w:tcPr>
            <w:tcW w:w="1190" w:type="pct"/>
            <w:vMerge w:val="restart"/>
            <w:shd w:val="clear" w:color="auto" w:fill="auto"/>
            <w:hideMark/>
          </w:tcPr>
          <w:p w14:paraId="1DF8729F"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2.3. Проблема сознания в философии</w:t>
            </w:r>
          </w:p>
        </w:tc>
        <w:tc>
          <w:tcPr>
            <w:tcW w:w="3810" w:type="pct"/>
            <w:shd w:val="clear" w:color="auto" w:fill="auto"/>
            <w:hideMark/>
          </w:tcPr>
          <w:p w14:paraId="5F5209E3"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6D1E94E5" w14:textId="77777777" w:rsidTr="00865EB2">
        <w:tc>
          <w:tcPr>
            <w:tcW w:w="1190" w:type="pct"/>
            <w:vMerge/>
            <w:vAlign w:val="center"/>
            <w:hideMark/>
          </w:tcPr>
          <w:p w14:paraId="124614CD"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598AC81"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Понятие и сущность сознания. Структура сознания и его физиологические основы. Социальная обусловленность сознания. Активность сознания. Сознание, самосознание и личность. Проблема искусственного интеллекта. Творческое отношение к делу как необходимое условие профессионализма в обеспечении защиты информации.</w:t>
            </w:r>
          </w:p>
        </w:tc>
      </w:tr>
      <w:tr w:rsidR="00D744CB" w:rsidRPr="00D64865" w14:paraId="4FC2E5FB" w14:textId="77777777" w:rsidTr="00865EB2">
        <w:tc>
          <w:tcPr>
            <w:tcW w:w="1190" w:type="pct"/>
            <w:vMerge w:val="restart"/>
            <w:shd w:val="clear" w:color="auto" w:fill="auto"/>
            <w:hideMark/>
          </w:tcPr>
          <w:p w14:paraId="494312B2"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2.4. Познание как философская проблема</w:t>
            </w:r>
          </w:p>
        </w:tc>
        <w:tc>
          <w:tcPr>
            <w:tcW w:w="3810" w:type="pct"/>
            <w:shd w:val="clear" w:color="auto" w:fill="auto"/>
            <w:hideMark/>
          </w:tcPr>
          <w:p w14:paraId="2D311A18"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7C125E3F" w14:textId="77777777" w:rsidTr="00865EB2">
        <w:trPr>
          <w:trHeight w:val="759"/>
        </w:trPr>
        <w:tc>
          <w:tcPr>
            <w:tcW w:w="1190" w:type="pct"/>
            <w:vMerge/>
            <w:vAlign w:val="center"/>
            <w:hideMark/>
          </w:tcPr>
          <w:p w14:paraId="02FDB12B"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59827013"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познаваемости мира. Субъект и объект познания. Познание, творчество, практика. Вера и знание, понимание и объяснение, рациональное и иррациональное в познавательной деятельности.</w:t>
            </w:r>
          </w:p>
        </w:tc>
      </w:tr>
      <w:tr w:rsidR="00D744CB" w:rsidRPr="00D64865" w14:paraId="62D8A973" w14:textId="77777777" w:rsidTr="00865EB2">
        <w:tc>
          <w:tcPr>
            <w:tcW w:w="1190" w:type="pct"/>
            <w:vMerge/>
            <w:vAlign w:val="center"/>
            <w:hideMark/>
          </w:tcPr>
          <w:p w14:paraId="67B6837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5FDE00FC"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6EF5172D" w14:textId="77777777" w:rsidTr="00865EB2">
        <w:tc>
          <w:tcPr>
            <w:tcW w:w="1190" w:type="pct"/>
            <w:vMerge/>
            <w:vAlign w:val="center"/>
            <w:hideMark/>
          </w:tcPr>
          <w:p w14:paraId="2CE97BD1"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43FCF01"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Понимание и объяснение. Проблема истины. Действительность, мышление, логика и язык.</w:t>
            </w:r>
          </w:p>
        </w:tc>
      </w:tr>
      <w:tr w:rsidR="00D744CB" w:rsidRPr="00D64865" w14:paraId="18147199" w14:textId="77777777" w:rsidTr="00865EB2">
        <w:tc>
          <w:tcPr>
            <w:tcW w:w="5000" w:type="pct"/>
            <w:gridSpan w:val="2"/>
            <w:shd w:val="clear" w:color="auto" w:fill="auto"/>
            <w:hideMark/>
          </w:tcPr>
          <w:p w14:paraId="4B8713EE" w14:textId="3A8EE145"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Раздел 3. Философия общества и человека (</w:t>
            </w:r>
            <w:r w:rsidR="006F31B6">
              <w:rPr>
                <w:rFonts w:ascii="Times New Roman" w:eastAsia="Times New Roman" w:hAnsi="Times New Roman" w:cs="Times New Roman"/>
                <w:b/>
                <w:bCs/>
                <w:color w:val="000000"/>
                <w:lang w:eastAsia="ru-RU"/>
              </w:rPr>
              <w:t>1</w:t>
            </w:r>
            <w:r w:rsidR="00621E22">
              <w:rPr>
                <w:rFonts w:ascii="Times New Roman" w:eastAsia="Times New Roman" w:hAnsi="Times New Roman" w:cs="Times New Roman"/>
                <w:b/>
                <w:bCs/>
                <w:color w:val="000000"/>
                <w:lang w:eastAsia="ru-RU"/>
              </w:rPr>
              <w:t>2</w:t>
            </w:r>
            <w:r w:rsidR="006F31B6">
              <w:rPr>
                <w:rFonts w:ascii="Times New Roman" w:eastAsia="Times New Roman" w:hAnsi="Times New Roman" w:cs="Times New Roman"/>
                <w:b/>
                <w:bCs/>
                <w:color w:val="000000"/>
                <w:lang w:eastAsia="ru-RU"/>
              </w:rPr>
              <w:t xml:space="preserve"> часов)</w:t>
            </w:r>
          </w:p>
        </w:tc>
      </w:tr>
      <w:tr w:rsidR="00D744CB" w:rsidRPr="00D64865" w14:paraId="75128E8E" w14:textId="77777777" w:rsidTr="00865EB2">
        <w:tc>
          <w:tcPr>
            <w:tcW w:w="1190" w:type="pct"/>
            <w:vMerge w:val="restart"/>
            <w:shd w:val="clear" w:color="auto" w:fill="auto"/>
            <w:hideMark/>
          </w:tcPr>
          <w:p w14:paraId="6356AFC7"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3.1. Общество как объект познания</w:t>
            </w:r>
          </w:p>
          <w:p w14:paraId="0FA26426"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 </w:t>
            </w:r>
          </w:p>
        </w:tc>
        <w:tc>
          <w:tcPr>
            <w:tcW w:w="3810" w:type="pct"/>
            <w:shd w:val="clear" w:color="auto" w:fill="auto"/>
            <w:hideMark/>
          </w:tcPr>
          <w:p w14:paraId="63E8CD22"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3D643B01" w14:textId="77777777" w:rsidTr="001F7100">
        <w:trPr>
          <w:trHeight w:val="586"/>
        </w:trPr>
        <w:tc>
          <w:tcPr>
            <w:tcW w:w="1190" w:type="pct"/>
            <w:vMerge/>
            <w:vAlign w:val="center"/>
            <w:hideMark/>
          </w:tcPr>
          <w:p w14:paraId="63F3CB6E"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AD01FE4"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Познание и мира, общества, человека. Специфика социального познания. Предмет и функции социальной философии. Социальная философия как самосознание человечества. Историческое развитие социальной философии (основные направления социально философской мысли: позитивистская социальная философия и ее проблематика; психологическое направление; неокантианство; социальная философия М. Вебера и др.). Структура общества как саморазвивающейся системы. Модели развития общества. Информационное общество. Формационный и цивилизованный подходы к развитию общества.</w:t>
            </w:r>
          </w:p>
        </w:tc>
      </w:tr>
      <w:tr w:rsidR="00D744CB" w:rsidRPr="00D64865" w14:paraId="49B047AC" w14:textId="77777777" w:rsidTr="00865EB2">
        <w:tc>
          <w:tcPr>
            <w:tcW w:w="1190" w:type="pct"/>
            <w:vMerge/>
            <w:shd w:val="clear" w:color="auto" w:fill="auto"/>
            <w:hideMark/>
          </w:tcPr>
          <w:p w14:paraId="493872A6"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1593299E"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06EAB6F" w14:textId="77777777" w:rsidTr="00865EB2">
        <w:trPr>
          <w:trHeight w:val="1022"/>
        </w:trPr>
        <w:tc>
          <w:tcPr>
            <w:tcW w:w="1190" w:type="pct"/>
            <w:vMerge/>
            <w:vAlign w:val="center"/>
            <w:hideMark/>
          </w:tcPr>
          <w:p w14:paraId="0ABA70F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D8BB720"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Природные основы общественной жизни.</w:t>
            </w:r>
          </w:p>
          <w:p w14:paraId="63FD1DD7"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Понятие «природа». Этапы взаимодействия природы и общества. Роль географической среды в развитии общества. Природа как основа человеческого бытия. Отношение человека к природе. Взаимодействие личности и общества.</w:t>
            </w:r>
          </w:p>
        </w:tc>
      </w:tr>
      <w:tr w:rsidR="00D744CB" w:rsidRPr="00D64865" w14:paraId="246E4A70" w14:textId="77777777" w:rsidTr="00865EB2">
        <w:tc>
          <w:tcPr>
            <w:tcW w:w="1190" w:type="pct"/>
            <w:vMerge w:val="restart"/>
            <w:shd w:val="clear" w:color="auto" w:fill="auto"/>
            <w:hideMark/>
          </w:tcPr>
          <w:p w14:paraId="30B36B23"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3.2. Проблема человека в философии</w:t>
            </w:r>
          </w:p>
        </w:tc>
        <w:tc>
          <w:tcPr>
            <w:tcW w:w="3810" w:type="pct"/>
            <w:shd w:val="clear" w:color="auto" w:fill="auto"/>
            <w:hideMark/>
          </w:tcPr>
          <w:p w14:paraId="6E21DED4"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237937EE" w14:textId="77777777" w:rsidTr="00865EB2">
        <w:tc>
          <w:tcPr>
            <w:tcW w:w="1190" w:type="pct"/>
            <w:vMerge/>
            <w:vAlign w:val="center"/>
            <w:hideMark/>
          </w:tcPr>
          <w:p w14:paraId="362A7DA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7228C9E"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Человек как единство природного и социального. Индивид и личность. Свобода, права и ответственность личности.</w:t>
            </w:r>
          </w:p>
        </w:tc>
      </w:tr>
      <w:tr w:rsidR="00D744CB" w:rsidRPr="00D64865" w14:paraId="120DBEAC" w14:textId="77777777" w:rsidTr="00865EB2">
        <w:tc>
          <w:tcPr>
            <w:tcW w:w="1190" w:type="pct"/>
            <w:vMerge/>
            <w:vAlign w:val="center"/>
            <w:hideMark/>
          </w:tcPr>
          <w:p w14:paraId="7C637794"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0EEF6BF8"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C72C022" w14:textId="77777777" w:rsidTr="00865EB2">
        <w:tc>
          <w:tcPr>
            <w:tcW w:w="1190" w:type="pct"/>
            <w:vMerge/>
            <w:vAlign w:val="center"/>
            <w:hideMark/>
          </w:tcPr>
          <w:p w14:paraId="34587B17"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176FA72"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Понятие ценностей, классификация ценностей. Нравственные ценности, эстетические ценности и их роль в человеческой жизни. Ценности в западной и восточной культуре. Ценности в сфере военной деятельности. Представление о современном человеке в разных культурах.</w:t>
            </w:r>
          </w:p>
        </w:tc>
      </w:tr>
      <w:tr w:rsidR="00D744CB" w:rsidRPr="00D64865" w14:paraId="5E8016D4" w14:textId="77777777" w:rsidTr="00865EB2">
        <w:tc>
          <w:tcPr>
            <w:tcW w:w="1190" w:type="pct"/>
            <w:vMerge w:val="restart"/>
            <w:shd w:val="clear" w:color="auto" w:fill="auto"/>
            <w:hideMark/>
          </w:tcPr>
          <w:p w14:paraId="29418E3A"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3.3. Война как общественно-историческое явление</w:t>
            </w:r>
          </w:p>
        </w:tc>
        <w:tc>
          <w:tcPr>
            <w:tcW w:w="3810" w:type="pct"/>
            <w:shd w:val="clear" w:color="auto" w:fill="auto"/>
            <w:hideMark/>
          </w:tcPr>
          <w:p w14:paraId="52FA118C"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1C9A755B" w14:textId="77777777" w:rsidTr="00865EB2">
        <w:tc>
          <w:tcPr>
            <w:tcW w:w="1190" w:type="pct"/>
            <w:vMerge/>
            <w:vAlign w:val="center"/>
            <w:hideMark/>
          </w:tcPr>
          <w:p w14:paraId="72F89D3A"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6B4AE95"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войны и мира как глобальная проблема современности. Философские учения о причинах возникновения, сущности и содержании войн (информационных войн).</w:t>
            </w:r>
          </w:p>
        </w:tc>
      </w:tr>
      <w:tr w:rsidR="00D744CB" w:rsidRPr="00D64865" w14:paraId="05DB9E91" w14:textId="77777777" w:rsidTr="00865EB2">
        <w:tc>
          <w:tcPr>
            <w:tcW w:w="1190" w:type="pct"/>
            <w:vMerge/>
            <w:vAlign w:val="center"/>
            <w:hideMark/>
          </w:tcPr>
          <w:p w14:paraId="6C94D4C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24B3193A"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612BF81" w14:textId="77777777" w:rsidTr="00865EB2">
        <w:tc>
          <w:tcPr>
            <w:tcW w:w="1190" w:type="pct"/>
            <w:vMerge/>
            <w:vAlign w:val="center"/>
            <w:hideMark/>
          </w:tcPr>
          <w:p w14:paraId="555EC1A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F37ADC9"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Сущность, истоки, причины войн и военных конфликтов. Социальный характер и типы войн. Мир как социальное явление. Философия мира и войны. Война и человек. Война и социальный прогресс. Информационные войны в современном мире. Роль и место обеспечение информационной безопасности в системе национальной безопасности Российской Федерации.</w:t>
            </w:r>
          </w:p>
        </w:tc>
      </w:tr>
      <w:tr w:rsidR="00D744CB" w:rsidRPr="00D64865" w14:paraId="48CA7338" w14:textId="77777777" w:rsidTr="00865EB2">
        <w:tc>
          <w:tcPr>
            <w:tcW w:w="1190" w:type="pct"/>
            <w:vMerge w:val="restart"/>
            <w:shd w:val="clear" w:color="auto" w:fill="auto"/>
            <w:hideMark/>
          </w:tcPr>
          <w:p w14:paraId="18497648"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val="en-US" w:eastAsia="ru-RU"/>
              </w:rPr>
              <w:t>Тема 3.4. Философия информационного общества</w:t>
            </w:r>
          </w:p>
        </w:tc>
        <w:tc>
          <w:tcPr>
            <w:tcW w:w="3810" w:type="pct"/>
            <w:shd w:val="clear" w:color="auto" w:fill="auto"/>
            <w:hideMark/>
          </w:tcPr>
          <w:p w14:paraId="554B6765"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1A9C60E4" w14:textId="77777777" w:rsidTr="00865EB2">
        <w:tc>
          <w:tcPr>
            <w:tcW w:w="1190" w:type="pct"/>
            <w:vMerge/>
            <w:vAlign w:val="center"/>
            <w:hideMark/>
          </w:tcPr>
          <w:p w14:paraId="19B309E8" w14:textId="77777777" w:rsidR="00D744CB" w:rsidRPr="00D64865"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048FC59A"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Закономерности информационного общества. Угрозы в информационном обществе. Человек в современном информационном обществе. Философская сущность, предназначение, функции государственных органов в обеспечении информационной безопасности.</w:t>
            </w:r>
          </w:p>
        </w:tc>
      </w:tr>
      <w:tr w:rsidR="00D744CB" w:rsidRPr="00D64865" w14:paraId="6602BCC5" w14:textId="77777777" w:rsidTr="00865EB2">
        <w:tc>
          <w:tcPr>
            <w:tcW w:w="1190" w:type="pct"/>
            <w:vMerge/>
            <w:vAlign w:val="center"/>
            <w:hideMark/>
          </w:tcPr>
          <w:p w14:paraId="7C3DCA4A" w14:textId="77777777" w:rsidR="00D744CB" w:rsidRPr="00D64865"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69867350"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27CCDCA7" w14:textId="77777777" w:rsidTr="00865EB2">
        <w:tc>
          <w:tcPr>
            <w:tcW w:w="1190" w:type="pct"/>
            <w:vMerge/>
            <w:vAlign w:val="center"/>
            <w:hideMark/>
          </w:tcPr>
          <w:p w14:paraId="1210C350" w14:textId="77777777" w:rsidR="00D744CB" w:rsidRPr="00D64865"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8217D33"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Философские основы организации профессиональной деятельности по защите информации. Профессиональная деятельность техника по защите информации, ее специфика, основные виды и формы организации. Проблемы свободы в условиях информационного общества. Нравственность и профессиональная этика защитника информации.</w:t>
            </w:r>
          </w:p>
        </w:tc>
      </w:tr>
      <w:tr w:rsidR="00D744CB" w:rsidRPr="00D64865" w14:paraId="38537551" w14:textId="77777777" w:rsidTr="00865EB2">
        <w:tc>
          <w:tcPr>
            <w:tcW w:w="5000" w:type="pct"/>
            <w:gridSpan w:val="2"/>
            <w:shd w:val="clear" w:color="auto" w:fill="auto"/>
            <w:hideMark/>
          </w:tcPr>
          <w:p w14:paraId="7939C550" w14:textId="77777777" w:rsidR="00D744CB" w:rsidRPr="00D64865" w:rsidRDefault="00D744CB" w:rsidP="0069725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
                <w:bCs/>
                <w:lang w:eastAsia="ru-RU"/>
              </w:rPr>
              <w:t xml:space="preserve">Промежуточная аттестация </w:t>
            </w:r>
          </w:p>
        </w:tc>
      </w:tr>
      <w:tr w:rsidR="00D744CB" w:rsidRPr="00D64865" w14:paraId="46A1766A" w14:textId="77777777" w:rsidTr="00865EB2">
        <w:tc>
          <w:tcPr>
            <w:tcW w:w="5000" w:type="pct"/>
            <w:gridSpan w:val="2"/>
            <w:shd w:val="clear" w:color="auto" w:fill="auto"/>
            <w:hideMark/>
          </w:tcPr>
          <w:p w14:paraId="74C86396" w14:textId="00EDA5E3" w:rsidR="00D744CB" w:rsidRPr="00B623AB"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 xml:space="preserve">Всего: </w:t>
            </w:r>
            <w:r w:rsidR="00621E22">
              <w:rPr>
                <w:rFonts w:ascii="Times New Roman" w:eastAsia="Times New Roman" w:hAnsi="Times New Roman" w:cs="Times New Roman"/>
                <w:b/>
                <w:bCs/>
                <w:lang w:eastAsia="ru-RU"/>
              </w:rPr>
              <w:t>36</w:t>
            </w:r>
            <w:r w:rsidR="006F31B6">
              <w:rPr>
                <w:rFonts w:ascii="Times New Roman" w:eastAsia="Times New Roman" w:hAnsi="Times New Roman" w:cs="Times New Roman"/>
                <w:b/>
                <w:bCs/>
                <w:lang w:eastAsia="ru-RU"/>
              </w:rPr>
              <w:t xml:space="preserve"> </w:t>
            </w:r>
            <w:r w:rsidRPr="00037760">
              <w:rPr>
                <w:rFonts w:ascii="Times New Roman" w:eastAsia="Times New Roman" w:hAnsi="Times New Roman" w:cs="Times New Roman"/>
                <w:b/>
                <w:bCs/>
                <w:lang w:eastAsia="ru-RU"/>
              </w:rPr>
              <w:t>час</w:t>
            </w:r>
            <w:r>
              <w:rPr>
                <w:rFonts w:ascii="Times New Roman" w:eastAsia="Times New Roman" w:hAnsi="Times New Roman" w:cs="Times New Roman"/>
                <w:b/>
                <w:bCs/>
                <w:lang w:eastAsia="ru-RU"/>
              </w:rPr>
              <w:t>ов</w:t>
            </w:r>
          </w:p>
        </w:tc>
      </w:tr>
    </w:tbl>
    <w:p w14:paraId="5BA32B37" w14:textId="21FB1DE1" w:rsidR="00782EFC" w:rsidRPr="00037760" w:rsidRDefault="00782EFC" w:rsidP="00782EFC">
      <w:pPr>
        <w:pStyle w:val="114"/>
        <w:jc w:val="both"/>
        <w:rPr>
          <w:rFonts w:ascii="Times New Roman" w:hAnsi="Times New Roman"/>
        </w:rPr>
      </w:pPr>
    </w:p>
    <w:bookmarkEnd w:id="50"/>
    <w:p w14:paraId="7CD4B185" w14:textId="576516C6" w:rsidR="00782EFC" w:rsidRPr="00037760" w:rsidRDefault="00782EFC" w:rsidP="00782EFC">
      <w:pPr>
        <w:rPr>
          <w:rFonts w:ascii="Times New Roman" w:hAnsi="Times New Roman" w:cs="Times New Roman"/>
          <w:sz w:val="24"/>
          <w:szCs w:val="24"/>
        </w:rPr>
      </w:pPr>
    </w:p>
    <w:p w14:paraId="74F0D779" w14:textId="560A9AEA" w:rsidR="00782EFC" w:rsidRPr="00037760" w:rsidRDefault="00782EFC" w:rsidP="00782EFC">
      <w:pPr>
        <w:pStyle w:val="1f"/>
        <w:rPr>
          <w:rFonts w:ascii="Times New Roman" w:hAnsi="Times New Roman"/>
          <w:lang w:val="ru-RU"/>
        </w:rPr>
      </w:pPr>
      <w:bookmarkStart w:id="51" w:name="_Toc152334671"/>
      <w:bookmarkStart w:id="52" w:name="_Toc156294574"/>
      <w:bookmarkStart w:id="53" w:name="_Toc158375893"/>
      <w:bookmarkStart w:id="54" w:name="_Toc158389300"/>
      <w:bookmarkStart w:id="55" w:name="_Toc158393404"/>
      <w:bookmarkStart w:id="56" w:name="_Toc158397865"/>
      <w:r w:rsidRPr="00037760">
        <w:rPr>
          <w:rFonts w:ascii="Times New Roman" w:hAnsi="Times New Roman"/>
        </w:rPr>
        <w:t xml:space="preserve">3. Условия реализации </w:t>
      </w:r>
      <w:bookmarkEnd w:id="51"/>
      <w:r w:rsidR="00DF068E" w:rsidRPr="00037760">
        <w:rPr>
          <w:rFonts w:ascii="Times New Roman" w:hAnsi="Times New Roman"/>
          <w:lang w:val="ru-RU"/>
        </w:rPr>
        <w:t>ДИСЦИПЛИНЫ</w:t>
      </w:r>
      <w:bookmarkEnd w:id="52"/>
      <w:bookmarkEnd w:id="53"/>
      <w:bookmarkEnd w:id="54"/>
      <w:bookmarkEnd w:id="55"/>
      <w:bookmarkEnd w:id="56"/>
    </w:p>
    <w:p w14:paraId="5687404E" w14:textId="77777777" w:rsidR="00782EFC" w:rsidRPr="00037760" w:rsidRDefault="00782EFC" w:rsidP="00782EFC">
      <w:pPr>
        <w:pStyle w:val="114"/>
        <w:rPr>
          <w:rFonts w:ascii="Times New Roman" w:hAnsi="Times New Roman"/>
        </w:rPr>
      </w:pPr>
      <w:bookmarkStart w:id="57" w:name="_Toc152334672"/>
      <w:bookmarkStart w:id="58" w:name="_Toc156294575"/>
      <w:bookmarkStart w:id="59" w:name="_Toc158375894"/>
      <w:bookmarkStart w:id="60" w:name="_Toc158389301"/>
      <w:bookmarkStart w:id="61" w:name="_Toc158393405"/>
      <w:bookmarkStart w:id="62" w:name="_Toc158397866"/>
      <w:r w:rsidRPr="00037760">
        <w:rPr>
          <w:rFonts w:ascii="Times New Roman" w:hAnsi="Times New Roman"/>
        </w:rPr>
        <w:t>3.1. Материально-техническое обеспечение</w:t>
      </w:r>
      <w:bookmarkEnd w:id="57"/>
      <w:bookmarkEnd w:id="58"/>
      <w:bookmarkEnd w:id="59"/>
      <w:bookmarkEnd w:id="60"/>
      <w:bookmarkEnd w:id="61"/>
      <w:bookmarkEnd w:id="62"/>
    </w:p>
    <w:p w14:paraId="1DBADA36" w14:textId="55200CB4" w:rsidR="00782EFC" w:rsidRPr="00037760" w:rsidRDefault="00782EFC" w:rsidP="00782EF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sidR="00DE3D8C">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sidR="00DE3D8C">
        <w:rPr>
          <w:rFonts w:ascii="Times New Roman" w:hAnsi="Times New Roman" w:cs="Times New Roman"/>
          <w:iCs/>
          <w:sz w:val="24"/>
          <w:szCs w:val="24"/>
        </w:rPr>
        <w:t>С</w:t>
      </w:r>
      <w:r w:rsidR="00DE3D8C" w:rsidRPr="00892A42">
        <w:rPr>
          <w:rFonts w:ascii="Times New Roman" w:hAnsi="Times New Roman" w:cs="Times New Roman"/>
          <w:iCs/>
          <w:sz w:val="24"/>
          <w:szCs w:val="24"/>
        </w:rPr>
        <w:t>оциально-экономических</w:t>
      </w:r>
      <w:r w:rsidR="00DE3D8C">
        <w:rPr>
          <w:rFonts w:ascii="Times New Roman" w:hAnsi="Times New Roman" w:cs="Times New Roman"/>
          <w:iCs/>
          <w:sz w:val="24"/>
          <w:szCs w:val="24"/>
        </w:rPr>
        <w:t>, м</w:t>
      </w:r>
      <w:r w:rsidR="00DE3D8C" w:rsidRPr="00872BF1">
        <w:rPr>
          <w:rFonts w:ascii="Times New Roman" w:hAnsi="Times New Roman" w:cs="Times New Roman"/>
          <w:iCs/>
          <w:sz w:val="24"/>
          <w:szCs w:val="24"/>
        </w:rPr>
        <w:t>атематически</w:t>
      </w:r>
      <w:r w:rsidR="00DE3D8C">
        <w:rPr>
          <w:rFonts w:ascii="Times New Roman" w:hAnsi="Times New Roman" w:cs="Times New Roman"/>
          <w:iCs/>
          <w:sz w:val="24"/>
          <w:szCs w:val="24"/>
        </w:rPr>
        <w:t>х</w:t>
      </w:r>
      <w:r w:rsidR="00DE3D8C" w:rsidRPr="00872BF1">
        <w:rPr>
          <w:rFonts w:ascii="Times New Roman" w:hAnsi="Times New Roman" w:cs="Times New Roman"/>
          <w:iCs/>
          <w:sz w:val="24"/>
          <w:szCs w:val="24"/>
        </w:rPr>
        <w:t xml:space="preserve"> и естественнонаучны</w:t>
      </w:r>
      <w:r w:rsidR="00DE3D8C">
        <w:rPr>
          <w:rFonts w:ascii="Times New Roman" w:hAnsi="Times New Roman" w:cs="Times New Roman"/>
          <w:iCs/>
          <w:sz w:val="24"/>
          <w:szCs w:val="24"/>
        </w:rPr>
        <w:t>х</w:t>
      </w:r>
      <w:r w:rsidR="00DE3D8C" w:rsidRPr="00872BF1">
        <w:rPr>
          <w:rFonts w:ascii="Times New Roman" w:hAnsi="Times New Roman" w:cs="Times New Roman"/>
          <w:iCs/>
          <w:sz w:val="24"/>
          <w:szCs w:val="24"/>
        </w:rPr>
        <w:t xml:space="preserve"> </w:t>
      </w:r>
      <w:r w:rsidR="00DE3D8C">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sidR="00DE3D8C">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w:t>
      </w:r>
      <w:r w:rsidR="009A0AAA" w:rsidRPr="00037760">
        <w:rPr>
          <w:rFonts w:ascii="Times New Roman" w:hAnsi="Times New Roman" w:cs="Times New Roman"/>
          <w:bCs/>
          <w:sz w:val="24"/>
          <w:szCs w:val="24"/>
        </w:rPr>
        <w:t>ПОП-П</w:t>
      </w:r>
      <w:r w:rsidRPr="00037760">
        <w:rPr>
          <w:rFonts w:ascii="Times New Roman" w:hAnsi="Times New Roman" w:cs="Times New Roman"/>
          <w:bCs/>
          <w:sz w:val="24"/>
          <w:szCs w:val="24"/>
        </w:rPr>
        <w:t xml:space="preserve">. </w:t>
      </w:r>
    </w:p>
    <w:p w14:paraId="7FD9D41E" w14:textId="77777777" w:rsidR="00782EFC" w:rsidRPr="00037760" w:rsidRDefault="00782EFC" w:rsidP="00782EFC">
      <w:pPr>
        <w:pStyle w:val="114"/>
        <w:rPr>
          <w:rFonts w:ascii="Times New Roman" w:eastAsia="Times New Roman" w:hAnsi="Times New Roman"/>
        </w:rPr>
      </w:pPr>
      <w:bookmarkStart w:id="63" w:name="_Toc152334673"/>
      <w:bookmarkStart w:id="64" w:name="_Toc156294576"/>
      <w:bookmarkStart w:id="65" w:name="_Toc158375895"/>
      <w:bookmarkStart w:id="66" w:name="_Toc158389302"/>
      <w:bookmarkStart w:id="67" w:name="_Toc158393406"/>
      <w:bookmarkStart w:id="68" w:name="_Toc158397867"/>
      <w:r w:rsidRPr="00037760">
        <w:rPr>
          <w:rFonts w:ascii="Times New Roman" w:hAnsi="Times New Roman"/>
        </w:rPr>
        <w:t>3.2. Учебно-методическое обеспечение</w:t>
      </w:r>
      <w:bookmarkEnd w:id="63"/>
      <w:bookmarkEnd w:id="64"/>
      <w:bookmarkEnd w:id="65"/>
      <w:bookmarkEnd w:id="66"/>
      <w:bookmarkEnd w:id="67"/>
      <w:bookmarkEnd w:id="68"/>
    </w:p>
    <w:p w14:paraId="62AB8A24" w14:textId="4794547B" w:rsidR="00782EFC" w:rsidRPr="00037760" w:rsidRDefault="00782EFC" w:rsidP="00782EFC">
      <w:pPr>
        <w:pStyle w:val="a4"/>
        <w:spacing w:line="276" w:lineRule="auto"/>
        <w:ind w:left="0" w:firstLine="709"/>
        <w:jc w:val="both"/>
        <w:rPr>
          <w:rFonts w:ascii="Times New Roman" w:hAnsi="Times New Roman"/>
          <w:bCs/>
          <w:sz w:val="24"/>
          <w:szCs w:val="24"/>
        </w:rPr>
      </w:pPr>
      <w:bookmarkStart w:id="69" w:name="_Hlk152333986"/>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70" w:name="_Hlk156820957"/>
      <w:r w:rsidRPr="00037760">
        <w:rPr>
          <w:rFonts w:ascii="Times New Roman" w:hAnsi="Times New Roman"/>
          <w:sz w:val="24"/>
          <w:szCs w:val="24"/>
        </w:rPr>
        <w:t xml:space="preserve">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69"/>
    </w:p>
    <w:p w14:paraId="2079CA80" w14:textId="21BC74E5" w:rsidR="006841BF" w:rsidRPr="00037760"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037760" w:rsidRDefault="006841BF" w:rsidP="006841BF">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bookmarkEnd w:id="70"/>
    <w:p w14:paraId="1165747D" w14:textId="7659C53F" w:rsidR="00385CFE" w:rsidRPr="00385CFE" w:rsidRDefault="00385CFE" w:rsidP="00CC2231">
      <w:pPr>
        <w:pStyle w:val="a4"/>
        <w:numPr>
          <w:ilvl w:val="0"/>
          <w:numId w:val="17"/>
        </w:numPr>
        <w:tabs>
          <w:tab w:val="left" w:pos="916"/>
        </w:tabs>
        <w:spacing w:line="276" w:lineRule="auto"/>
        <w:ind w:left="0" w:firstLine="567"/>
        <w:jc w:val="both"/>
        <w:rPr>
          <w:rFonts w:ascii="Times New Roman" w:hAnsi="Times New Roman" w:cs="Times New Roman"/>
          <w:sz w:val="24"/>
          <w:szCs w:val="24"/>
        </w:rPr>
      </w:pPr>
      <w:r w:rsidRPr="00385CFE">
        <w:rPr>
          <w:rFonts w:ascii="Times New Roman" w:hAnsi="Times New Roman" w:cs="Times New Roman"/>
          <w:sz w:val="24"/>
          <w:szCs w:val="24"/>
        </w:rPr>
        <w:t>Волкогонова, О. Д. Основы философии: учебник / О.Д. Волкогонова, Н.М. Сидорова. — Москва: ФОРУМ: ИНФРА-М, 2023. — 480 с. — (Среднее профессиональное образование). - ISBN 978-5-8199-0694-1. - Текст: электронный. - URL: https://znanium.com/catalog/product/1933140</w:t>
      </w:r>
    </w:p>
    <w:p w14:paraId="7C329BE0" w14:textId="6A370EDC" w:rsidR="00385CFE" w:rsidRPr="00385CFE" w:rsidRDefault="00385CFE" w:rsidP="00CC2231">
      <w:pPr>
        <w:pStyle w:val="a4"/>
        <w:numPr>
          <w:ilvl w:val="0"/>
          <w:numId w:val="17"/>
        </w:numPr>
        <w:tabs>
          <w:tab w:val="left" w:pos="916"/>
        </w:tabs>
        <w:spacing w:line="276" w:lineRule="auto"/>
        <w:ind w:left="0" w:firstLine="567"/>
        <w:jc w:val="both"/>
        <w:rPr>
          <w:rFonts w:ascii="Times New Roman" w:hAnsi="Times New Roman" w:cs="Times New Roman"/>
          <w:sz w:val="24"/>
          <w:szCs w:val="24"/>
        </w:rPr>
      </w:pPr>
      <w:r w:rsidRPr="00385CFE">
        <w:rPr>
          <w:rFonts w:ascii="Times New Roman" w:hAnsi="Times New Roman" w:cs="Times New Roman"/>
          <w:sz w:val="24"/>
          <w:szCs w:val="24"/>
        </w:rPr>
        <w:t>Гордашевская, В. Д. Основы философии / В. Д. Гордашевская. — 3-е изд., стер. — Санкт-Петербург: Лань, 2023. — 84 с. — ISBN 978-5-507-46687-0. — Текст: электронный // Лань: электронно-библиотечная система. — URL: https://e.lanbook.com/book/316952</w:t>
      </w:r>
    </w:p>
    <w:p w14:paraId="232F7113" w14:textId="123D37FA" w:rsidR="0080305B" w:rsidRPr="00385CFE" w:rsidRDefault="00385CFE" w:rsidP="00CC2231">
      <w:pPr>
        <w:pStyle w:val="a4"/>
        <w:numPr>
          <w:ilvl w:val="0"/>
          <w:numId w:val="17"/>
        </w:numPr>
        <w:tabs>
          <w:tab w:val="left" w:pos="916"/>
        </w:tabs>
        <w:spacing w:line="276" w:lineRule="auto"/>
        <w:ind w:left="0" w:firstLine="567"/>
        <w:jc w:val="both"/>
        <w:rPr>
          <w:rFonts w:ascii="Times New Roman" w:hAnsi="Times New Roman" w:cs="Times New Roman"/>
          <w:b/>
          <w:color w:val="FF0000"/>
          <w:sz w:val="24"/>
          <w:szCs w:val="24"/>
        </w:rPr>
      </w:pPr>
      <w:r w:rsidRPr="00385CFE">
        <w:rPr>
          <w:rFonts w:ascii="Times New Roman" w:hAnsi="Times New Roman" w:cs="Times New Roman"/>
          <w:sz w:val="24"/>
          <w:szCs w:val="24"/>
        </w:rPr>
        <w:t>Спиркин, А. Г. Основы философии: учебник для среднего профессионального образования / А. Г. Спиркин. — Москва: Издательство Юрайт, 2024. — 394 с. — (Профессиональное образование). — ISBN 978-5-534-00811-1. — Текст: электронный // Образовательная платформа Юрайт [сайт]. — URL: https://urait.ru/bcode/536637</w:t>
      </w:r>
    </w:p>
    <w:p w14:paraId="47B86259" w14:textId="6235A200" w:rsidR="006841BF" w:rsidRPr="00037760" w:rsidRDefault="006841BF" w:rsidP="006841BF">
      <w:pPr>
        <w:pStyle w:val="1f"/>
        <w:rPr>
          <w:rFonts w:ascii="Times New Roman" w:hAnsi="Times New Roman"/>
          <w:b w:val="0"/>
          <w:bCs w:val="0"/>
          <w:lang w:val="ru-RU"/>
        </w:rPr>
      </w:pPr>
      <w:bookmarkStart w:id="71" w:name="_Toc152334674"/>
      <w:bookmarkStart w:id="72" w:name="_Toc156294577"/>
      <w:bookmarkStart w:id="73" w:name="_Toc158375896"/>
      <w:bookmarkStart w:id="74" w:name="_Toc158389303"/>
      <w:bookmarkStart w:id="75" w:name="_Toc158393407"/>
      <w:bookmarkStart w:id="76" w:name="_Toc158397868"/>
      <w:r w:rsidRPr="00037760">
        <w:rPr>
          <w:rFonts w:ascii="Times New Roman" w:hAnsi="Times New Roman"/>
        </w:rPr>
        <w:t xml:space="preserve">4. Контроль и оценка результатов </w:t>
      </w:r>
      <w:r w:rsidR="00C422A9" w:rsidRPr="00037760">
        <w:rPr>
          <w:rFonts w:ascii="Times New Roman" w:hAnsi="Times New Roman"/>
        </w:rPr>
        <w:br/>
      </w:r>
      <w:r w:rsidRPr="00037760">
        <w:rPr>
          <w:rFonts w:ascii="Times New Roman" w:hAnsi="Times New Roman"/>
        </w:rPr>
        <w:t xml:space="preserve">освоения </w:t>
      </w:r>
      <w:bookmarkEnd w:id="71"/>
      <w:r w:rsidR="00DF068E" w:rsidRPr="00037760">
        <w:rPr>
          <w:rFonts w:ascii="Times New Roman" w:hAnsi="Times New Roman"/>
          <w:lang w:val="ru-RU"/>
        </w:rPr>
        <w:t>ДИСЦИПЛИНЫ</w:t>
      </w:r>
      <w:bookmarkEnd w:id="72"/>
      <w:bookmarkEnd w:id="73"/>
      <w:bookmarkEnd w:id="74"/>
      <w:bookmarkEnd w:id="75"/>
      <w:bookmarkEnd w:id="76"/>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544"/>
        <w:gridCol w:w="3112"/>
      </w:tblGrid>
      <w:tr w:rsidR="000143A1" w:rsidRPr="003B1071" w14:paraId="044F0D35" w14:textId="77777777" w:rsidTr="00323ECA">
        <w:trPr>
          <w:trHeight w:val="20"/>
        </w:trPr>
        <w:tc>
          <w:tcPr>
            <w:tcW w:w="1644" w:type="pct"/>
            <w:vAlign w:val="center"/>
          </w:tcPr>
          <w:p w14:paraId="39543625" w14:textId="77777777" w:rsidR="000143A1" w:rsidRPr="003B1071" w:rsidRDefault="000143A1" w:rsidP="000E67E5">
            <w:pPr>
              <w:suppressAutoHyphens/>
              <w:spacing w:line="276" w:lineRule="auto"/>
              <w:contextualSpacing/>
              <w:jc w:val="center"/>
              <w:rPr>
                <w:rFonts w:ascii="Times New Roman" w:hAnsi="Times New Roman" w:cs="Times New Roman"/>
                <w:b/>
                <w:sz w:val="24"/>
                <w:szCs w:val="24"/>
              </w:rPr>
            </w:pPr>
            <w:r w:rsidRPr="003B1071">
              <w:rPr>
                <w:rFonts w:ascii="Times New Roman" w:hAnsi="Times New Roman" w:cs="Times New Roman"/>
                <w:b/>
                <w:sz w:val="24"/>
                <w:szCs w:val="24"/>
              </w:rPr>
              <w:t>Результаты обучения</w:t>
            </w:r>
          </w:p>
        </w:tc>
        <w:tc>
          <w:tcPr>
            <w:tcW w:w="1787" w:type="pct"/>
            <w:vAlign w:val="center"/>
          </w:tcPr>
          <w:p w14:paraId="6EADEE39" w14:textId="77777777" w:rsidR="000143A1" w:rsidRPr="00B66F2C" w:rsidRDefault="000143A1" w:rsidP="000E67E5">
            <w:pPr>
              <w:suppressAutoHyphens/>
              <w:spacing w:line="276" w:lineRule="auto"/>
              <w:contextualSpacing/>
              <w:jc w:val="center"/>
              <w:rPr>
                <w:rFonts w:ascii="Times New Roman" w:hAnsi="Times New Roman" w:cs="Times New Roman"/>
                <w:b/>
                <w:color w:val="FF0000"/>
                <w:sz w:val="24"/>
                <w:szCs w:val="24"/>
              </w:rPr>
            </w:pPr>
            <w:r w:rsidRPr="003705F7">
              <w:rPr>
                <w:rFonts w:ascii="Times New Roman" w:hAnsi="Times New Roman" w:cs="Times New Roman"/>
                <w:b/>
                <w:sz w:val="24"/>
                <w:szCs w:val="24"/>
              </w:rPr>
              <w:t>Показатели освоенности компетенций</w:t>
            </w:r>
          </w:p>
        </w:tc>
        <w:tc>
          <w:tcPr>
            <w:tcW w:w="1569" w:type="pct"/>
            <w:vAlign w:val="center"/>
          </w:tcPr>
          <w:p w14:paraId="2198F72C" w14:textId="77777777" w:rsidR="000143A1" w:rsidRPr="003B1071" w:rsidRDefault="000143A1" w:rsidP="000E67E5">
            <w:pPr>
              <w:suppressAutoHyphens/>
              <w:spacing w:line="276" w:lineRule="auto"/>
              <w:contextualSpacing/>
              <w:jc w:val="center"/>
              <w:rPr>
                <w:rFonts w:ascii="Times New Roman" w:hAnsi="Times New Roman" w:cs="Times New Roman"/>
                <w:b/>
                <w:sz w:val="24"/>
                <w:szCs w:val="24"/>
              </w:rPr>
            </w:pPr>
            <w:r w:rsidRPr="003B1071">
              <w:rPr>
                <w:rFonts w:ascii="Times New Roman" w:hAnsi="Times New Roman" w:cs="Times New Roman"/>
                <w:b/>
                <w:sz w:val="24"/>
                <w:szCs w:val="24"/>
              </w:rPr>
              <w:t>Методы оценки</w:t>
            </w:r>
          </w:p>
        </w:tc>
      </w:tr>
      <w:tr w:rsidR="009D15F2" w:rsidRPr="003B1071" w14:paraId="1275BE40" w14:textId="77777777" w:rsidTr="00323ECA">
        <w:trPr>
          <w:trHeight w:val="20"/>
        </w:trPr>
        <w:tc>
          <w:tcPr>
            <w:tcW w:w="1644" w:type="pct"/>
          </w:tcPr>
          <w:p w14:paraId="61C3016B" w14:textId="77777777" w:rsidR="0080313A" w:rsidRPr="003B1071" w:rsidRDefault="0080313A" w:rsidP="0080313A">
            <w:pPr>
              <w:suppressAutoHyphens/>
              <w:spacing w:line="276" w:lineRule="auto"/>
              <w:contextualSpacing/>
              <w:rPr>
                <w:rFonts w:ascii="Times New Roman" w:hAnsi="Times New Roman" w:cs="Times New Roman"/>
                <w:bCs/>
                <w:sz w:val="24"/>
                <w:szCs w:val="24"/>
              </w:rPr>
            </w:pPr>
            <w:r w:rsidRPr="003B1071">
              <w:rPr>
                <w:rFonts w:ascii="Times New Roman" w:hAnsi="Times New Roman" w:cs="Times New Roman"/>
                <w:bCs/>
                <w:sz w:val="24"/>
                <w:szCs w:val="24"/>
              </w:rPr>
              <w:t xml:space="preserve">Знает: </w:t>
            </w:r>
          </w:p>
          <w:p w14:paraId="111A5584" w14:textId="77777777" w:rsidR="0080313A" w:rsidRPr="00337B4B" w:rsidRDefault="0080313A" w:rsidP="0080313A">
            <w:pPr>
              <w:pStyle w:val="TableParagraph"/>
              <w:spacing w:line="276" w:lineRule="auto"/>
              <w:rPr>
                <w:sz w:val="24"/>
                <w:szCs w:val="24"/>
              </w:rPr>
            </w:pPr>
            <w:r w:rsidRPr="00337B4B">
              <w:rPr>
                <w:sz w:val="24"/>
                <w:szCs w:val="24"/>
              </w:rPr>
              <w:t>основные</w:t>
            </w:r>
            <w:r w:rsidRPr="00337B4B">
              <w:rPr>
                <w:spacing w:val="60"/>
                <w:sz w:val="24"/>
                <w:szCs w:val="24"/>
              </w:rPr>
              <w:t xml:space="preserve"> </w:t>
            </w:r>
            <w:r w:rsidRPr="00337B4B">
              <w:rPr>
                <w:sz w:val="24"/>
                <w:szCs w:val="24"/>
              </w:rPr>
              <w:t>категории</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понятия</w:t>
            </w:r>
            <w:r w:rsidRPr="00337B4B">
              <w:rPr>
                <w:spacing w:val="2"/>
                <w:sz w:val="24"/>
                <w:szCs w:val="24"/>
              </w:rPr>
              <w:t xml:space="preserve"> </w:t>
            </w:r>
            <w:r w:rsidRPr="00337B4B">
              <w:rPr>
                <w:sz w:val="24"/>
                <w:szCs w:val="24"/>
              </w:rPr>
              <w:t>философии;</w:t>
            </w:r>
          </w:p>
          <w:p w14:paraId="3A4F7528" w14:textId="77777777" w:rsidR="0080313A" w:rsidRPr="00337B4B" w:rsidRDefault="0080313A" w:rsidP="0080313A">
            <w:pPr>
              <w:pStyle w:val="TableParagraph"/>
              <w:spacing w:line="276" w:lineRule="auto"/>
              <w:rPr>
                <w:sz w:val="24"/>
                <w:szCs w:val="24"/>
              </w:rPr>
            </w:pPr>
            <w:r w:rsidRPr="00337B4B">
              <w:rPr>
                <w:sz w:val="24"/>
                <w:szCs w:val="24"/>
              </w:rPr>
              <w:t>роль</w:t>
            </w:r>
            <w:r w:rsidRPr="00337B4B">
              <w:rPr>
                <w:spacing w:val="1"/>
                <w:sz w:val="24"/>
                <w:szCs w:val="24"/>
              </w:rPr>
              <w:t xml:space="preserve"> </w:t>
            </w:r>
            <w:r w:rsidRPr="00337B4B">
              <w:rPr>
                <w:sz w:val="24"/>
                <w:szCs w:val="24"/>
              </w:rPr>
              <w:t>философии</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жизни человека</w:t>
            </w:r>
            <w:r w:rsidRPr="00337B4B">
              <w:rPr>
                <w:spacing w:val="1"/>
                <w:sz w:val="24"/>
                <w:szCs w:val="24"/>
              </w:rPr>
              <w:t xml:space="preserve"> </w:t>
            </w:r>
            <w:r w:rsidRPr="00337B4B">
              <w:rPr>
                <w:sz w:val="24"/>
                <w:szCs w:val="24"/>
              </w:rPr>
              <w:t>и общества;</w:t>
            </w:r>
          </w:p>
          <w:p w14:paraId="154E4EF5" w14:textId="77777777" w:rsidR="0080313A" w:rsidRPr="00337B4B" w:rsidRDefault="0080313A" w:rsidP="0080313A">
            <w:pPr>
              <w:pStyle w:val="TableParagraph"/>
              <w:spacing w:line="276" w:lineRule="auto"/>
              <w:rPr>
                <w:sz w:val="24"/>
                <w:szCs w:val="24"/>
              </w:rPr>
            </w:pPr>
            <w:r w:rsidRPr="00337B4B">
              <w:rPr>
                <w:sz w:val="24"/>
                <w:szCs w:val="24"/>
              </w:rPr>
              <w:t>основы философского</w:t>
            </w:r>
            <w:r w:rsidRPr="00337B4B">
              <w:rPr>
                <w:spacing w:val="1"/>
                <w:sz w:val="24"/>
                <w:szCs w:val="24"/>
              </w:rPr>
              <w:t xml:space="preserve"> </w:t>
            </w:r>
            <w:r w:rsidRPr="00337B4B">
              <w:rPr>
                <w:sz w:val="24"/>
                <w:szCs w:val="24"/>
              </w:rPr>
              <w:t>учения</w:t>
            </w:r>
            <w:r w:rsidRPr="00337B4B">
              <w:rPr>
                <w:spacing w:val="1"/>
                <w:sz w:val="24"/>
                <w:szCs w:val="24"/>
              </w:rPr>
              <w:t xml:space="preserve"> </w:t>
            </w:r>
            <w:r w:rsidRPr="00337B4B">
              <w:rPr>
                <w:sz w:val="24"/>
                <w:szCs w:val="24"/>
              </w:rPr>
              <w:t>о</w:t>
            </w:r>
            <w:r w:rsidRPr="00337B4B">
              <w:rPr>
                <w:spacing w:val="5"/>
                <w:sz w:val="24"/>
                <w:szCs w:val="24"/>
              </w:rPr>
              <w:t xml:space="preserve"> </w:t>
            </w:r>
            <w:r w:rsidRPr="00337B4B">
              <w:rPr>
                <w:sz w:val="24"/>
                <w:szCs w:val="24"/>
              </w:rPr>
              <w:t>бытие;</w:t>
            </w:r>
          </w:p>
          <w:p w14:paraId="7837D528" w14:textId="77777777" w:rsidR="0080313A" w:rsidRPr="00337B4B" w:rsidRDefault="0080313A" w:rsidP="0080313A">
            <w:pPr>
              <w:pStyle w:val="TableParagraph"/>
              <w:spacing w:line="276" w:lineRule="auto"/>
              <w:rPr>
                <w:sz w:val="24"/>
                <w:szCs w:val="24"/>
              </w:rPr>
            </w:pPr>
            <w:r w:rsidRPr="00337B4B">
              <w:rPr>
                <w:sz w:val="24"/>
                <w:szCs w:val="24"/>
              </w:rPr>
              <w:t>сущность</w:t>
            </w:r>
            <w:r w:rsidRPr="00337B4B">
              <w:rPr>
                <w:spacing w:val="1"/>
                <w:sz w:val="24"/>
                <w:szCs w:val="24"/>
              </w:rPr>
              <w:t xml:space="preserve"> </w:t>
            </w:r>
            <w:r w:rsidRPr="00337B4B">
              <w:rPr>
                <w:sz w:val="24"/>
                <w:szCs w:val="24"/>
              </w:rPr>
              <w:t>процесса</w:t>
            </w:r>
            <w:r w:rsidRPr="00337B4B">
              <w:rPr>
                <w:spacing w:val="1"/>
                <w:sz w:val="24"/>
                <w:szCs w:val="24"/>
              </w:rPr>
              <w:t xml:space="preserve"> </w:t>
            </w:r>
            <w:r w:rsidRPr="00337B4B">
              <w:rPr>
                <w:sz w:val="24"/>
                <w:szCs w:val="24"/>
              </w:rPr>
              <w:t>познания;</w:t>
            </w:r>
          </w:p>
          <w:p w14:paraId="10F95CAA" w14:textId="77777777" w:rsidR="0080313A" w:rsidRPr="00337B4B" w:rsidRDefault="0080313A" w:rsidP="0080313A">
            <w:pPr>
              <w:pStyle w:val="TableParagraph"/>
              <w:spacing w:line="276" w:lineRule="auto"/>
              <w:rPr>
                <w:sz w:val="24"/>
                <w:szCs w:val="24"/>
              </w:rPr>
            </w:pPr>
            <w:r w:rsidRPr="00337B4B">
              <w:rPr>
                <w:sz w:val="24"/>
                <w:szCs w:val="24"/>
              </w:rPr>
              <w:t>основы</w:t>
            </w:r>
            <w:r w:rsidRPr="00337B4B">
              <w:rPr>
                <w:spacing w:val="1"/>
                <w:sz w:val="24"/>
                <w:szCs w:val="24"/>
              </w:rPr>
              <w:t xml:space="preserve"> </w:t>
            </w:r>
            <w:r w:rsidRPr="00337B4B">
              <w:rPr>
                <w:sz w:val="24"/>
                <w:szCs w:val="24"/>
              </w:rPr>
              <w:t>научной,</w:t>
            </w:r>
            <w:r w:rsidRPr="00337B4B">
              <w:rPr>
                <w:spacing w:val="1"/>
                <w:sz w:val="24"/>
                <w:szCs w:val="24"/>
              </w:rPr>
              <w:t xml:space="preserve"> </w:t>
            </w:r>
            <w:r w:rsidRPr="00337B4B">
              <w:rPr>
                <w:sz w:val="24"/>
                <w:szCs w:val="24"/>
              </w:rPr>
              <w:t>философской</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религиозной</w:t>
            </w:r>
            <w:r w:rsidRPr="00337B4B">
              <w:rPr>
                <w:spacing w:val="-2"/>
                <w:sz w:val="24"/>
                <w:szCs w:val="24"/>
              </w:rPr>
              <w:t xml:space="preserve"> </w:t>
            </w:r>
            <w:r w:rsidRPr="00337B4B">
              <w:rPr>
                <w:sz w:val="24"/>
                <w:szCs w:val="24"/>
              </w:rPr>
              <w:t>картин</w:t>
            </w:r>
            <w:r w:rsidRPr="00337B4B">
              <w:rPr>
                <w:spacing w:val="-2"/>
                <w:sz w:val="24"/>
                <w:szCs w:val="24"/>
              </w:rPr>
              <w:t xml:space="preserve"> </w:t>
            </w:r>
            <w:r w:rsidRPr="00337B4B">
              <w:rPr>
                <w:sz w:val="24"/>
                <w:szCs w:val="24"/>
              </w:rPr>
              <w:t>мира;</w:t>
            </w:r>
          </w:p>
          <w:p w14:paraId="2BC78513" w14:textId="77777777" w:rsidR="009D15F2" w:rsidRDefault="0080313A" w:rsidP="0080313A">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роль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философии</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формировании ценностных</w:t>
            </w:r>
            <w:r w:rsidRPr="00337B4B">
              <w:rPr>
                <w:rFonts w:ascii="Times New Roman" w:hAnsi="Times New Roman" w:cs="Times New Roman"/>
                <w:spacing w:val="-57"/>
                <w:sz w:val="24"/>
                <w:szCs w:val="24"/>
              </w:rPr>
              <w:t xml:space="preserve"> </w:t>
            </w:r>
            <w:r w:rsidRPr="00337B4B">
              <w:rPr>
                <w:rFonts w:ascii="Times New Roman" w:hAnsi="Times New Roman" w:cs="Times New Roman"/>
                <w:sz w:val="24"/>
                <w:szCs w:val="24"/>
              </w:rPr>
              <w:t>ориентаций</w:t>
            </w:r>
            <w:r w:rsidRPr="00337B4B">
              <w:rPr>
                <w:rFonts w:ascii="Times New Roman" w:hAnsi="Times New Roman" w:cs="Times New Roman"/>
                <w:spacing w:val="5"/>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5"/>
                <w:sz w:val="24"/>
                <w:szCs w:val="24"/>
              </w:rPr>
              <w:t xml:space="preserve"> </w:t>
            </w:r>
            <w:r w:rsidRPr="00337B4B">
              <w:rPr>
                <w:rFonts w:ascii="Times New Roman" w:hAnsi="Times New Roman" w:cs="Times New Roman"/>
                <w:sz w:val="24"/>
                <w:szCs w:val="24"/>
              </w:rPr>
              <w:t>профессиональной деятельности;</w:t>
            </w:r>
          </w:p>
          <w:p w14:paraId="2048EB04" w14:textId="77777777" w:rsidR="0080313A" w:rsidRDefault="0080313A" w:rsidP="0080313A">
            <w:pPr>
              <w:spacing w:line="276" w:lineRule="auto"/>
              <w:rPr>
                <w:rFonts w:ascii="Times New Roman" w:hAnsi="Times New Roman" w:cs="Times New Roman"/>
                <w:spacing w:val="1"/>
                <w:sz w:val="24"/>
                <w:szCs w:val="24"/>
              </w:rPr>
            </w:pPr>
            <w:r>
              <w:rPr>
                <w:rFonts w:ascii="Times New Roman" w:hAnsi="Times New Roman" w:cs="Times New Roman"/>
                <w:spacing w:val="1"/>
                <w:sz w:val="24"/>
                <w:szCs w:val="24"/>
              </w:rPr>
              <w:t>Умеет:</w:t>
            </w:r>
          </w:p>
          <w:p w14:paraId="51F0EB73" w14:textId="286CCC60" w:rsidR="0080313A" w:rsidRPr="003B1071" w:rsidRDefault="0080313A" w:rsidP="0080313A">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ориентироваться</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наиболее общих философских проблемах бытия, познания,</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ценностей,</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свободы</w:t>
            </w:r>
            <w:r w:rsidRPr="00337B4B">
              <w:rPr>
                <w:rFonts w:ascii="Times New Roman" w:hAnsi="Times New Roman" w:cs="Times New Roman"/>
                <w:spacing w:val="2"/>
                <w:sz w:val="24"/>
                <w:szCs w:val="24"/>
              </w:rPr>
              <w:t xml:space="preserve"> </w:t>
            </w:r>
            <w:r w:rsidRPr="00337B4B">
              <w:rPr>
                <w:rFonts w:ascii="Times New Roman" w:hAnsi="Times New Roman" w:cs="Times New Roman"/>
                <w:sz w:val="24"/>
                <w:szCs w:val="24"/>
              </w:rPr>
              <w:t>и</w:t>
            </w:r>
            <w:r w:rsidRPr="00337B4B">
              <w:rPr>
                <w:rFonts w:ascii="Times New Roman" w:hAnsi="Times New Roman" w:cs="Times New Roman"/>
                <w:spacing w:val="2"/>
                <w:sz w:val="24"/>
                <w:szCs w:val="24"/>
              </w:rPr>
              <w:t xml:space="preserve"> </w:t>
            </w:r>
            <w:r w:rsidRPr="00337B4B">
              <w:rPr>
                <w:rFonts w:ascii="Times New Roman" w:hAnsi="Times New Roman" w:cs="Times New Roman"/>
                <w:sz w:val="24"/>
                <w:szCs w:val="24"/>
              </w:rPr>
              <w:t>смысла жизни;</w:t>
            </w:r>
          </w:p>
        </w:tc>
        <w:tc>
          <w:tcPr>
            <w:tcW w:w="1787" w:type="pct"/>
          </w:tcPr>
          <w:p w14:paraId="4AD30692"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Ориентируется в наиболее общих философских</w:t>
            </w:r>
          </w:p>
          <w:p w14:paraId="1CAFDDA4"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проблемах бытия, познания, ценностей, свободы и</w:t>
            </w:r>
          </w:p>
          <w:p w14:paraId="21D6A4D0"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смысла жизни как основе формирования культуры</w:t>
            </w:r>
          </w:p>
          <w:p w14:paraId="427D76EF"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гражданина и будущего специалиста.</w:t>
            </w:r>
          </w:p>
          <w:p w14:paraId="708BEDA9" w14:textId="751E53FF"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Демонстрирует знания основны</w:t>
            </w:r>
            <w:r>
              <w:rPr>
                <w:rFonts w:ascii="Times New Roman" w:hAnsi="Times New Roman" w:cs="Times New Roman"/>
                <w:sz w:val="24"/>
                <w:szCs w:val="24"/>
              </w:rPr>
              <w:t>х</w:t>
            </w:r>
            <w:r w:rsidRPr="003705F7">
              <w:rPr>
                <w:rFonts w:ascii="Times New Roman" w:hAnsi="Times New Roman" w:cs="Times New Roman"/>
                <w:sz w:val="24"/>
                <w:szCs w:val="24"/>
              </w:rPr>
              <w:t xml:space="preserve"> категори</w:t>
            </w:r>
            <w:r>
              <w:rPr>
                <w:rFonts w:ascii="Times New Roman" w:hAnsi="Times New Roman" w:cs="Times New Roman"/>
                <w:sz w:val="24"/>
                <w:szCs w:val="24"/>
              </w:rPr>
              <w:t>й</w:t>
            </w:r>
            <w:r w:rsidRPr="003705F7">
              <w:rPr>
                <w:rFonts w:ascii="Times New Roman" w:hAnsi="Times New Roman" w:cs="Times New Roman"/>
                <w:sz w:val="24"/>
                <w:szCs w:val="24"/>
              </w:rPr>
              <w:t xml:space="preserve"> и поняти</w:t>
            </w:r>
            <w:r>
              <w:rPr>
                <w:rFonts w:ascii="Times New Roman" w:hAnsi="Times New Roman" w:cs="Times New Roman"/>
                <w:sz w:val="24"/>
                <w:szCs w:val="24"/>
              </w:rPr>
              <w:t>й</w:t>
            </w:r>
          </w:p>
          <w:p w14:paraId="43296195"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философии.</w:t>
            </w:r>
          </w:p>
          <w:p w14:paraId="58590142"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Знает основы философского учения о бытии.</w:t>
            </w:r>
          </w:p>
          <w:p w14:paraId="48452B27" w14:textId="7931C20C"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 xml:space="preserve">Имеет представление </w:t>
            </w:r>
            <w:r>
              <w:rPr>
                <w:rFonts w:ascii="Times New Roman" w:hAnsi="Times New Roman" w:cs="Times New Roman"/>
                <w:sz w:val="24"/>
                <w:szCs w:val="24"/>
              </w:rPr>
              <w:t xml:space="preserve">об </w:t>
            </w:r>
            <w:r w:rsidRPr="003705F7">
              <w:rPr>
                <w:rFonts w:ascii="Times New Roman" w:hAnsi="Times New Roman" w:cs="Times New Roman"/>
                <w:sz w:val="24"/>
                <w:szCs w:val="24"/>
              </w:rPr>
              <w:t>основ</w:t>
            </w:r>
            <w:r>
              <w:rPr>
                <w:rFonts w:ascii="Times New Roman" w:hAnsi="Times New Roman" w:cs="Times New Roman"/>
                <w:sz w:val="24"/>
                <w:szCs w:val="24"/>
              </w:rPr>
              <w:t>ах</w:t>
            </w:r>
            <w:r w:rsidRPr="003705F7">
              <w:rPr>
                <w:rFonts w:ascii="Times New Roman" w:hAnsi="Times New Roman" w:cs="Times New Roman"/>
                <w:sz w:val="24"/>
                <w:szCs w:val="24"/>
              </w:rPr>
              <w:t xml:space="preserve"> научной, философской и</w:t>
            </w:r>
            <w:r>
              <w:rPr>
                <w:rFonts w:ascii="Times New Roman" w:hAnsi="Times New Roman" w:cs="Times New Roman"/>
                <w:sz w:val="24"/>
                <w:szCs w:val="24"/>
              </w:rPr>
              <w:t xml:space="preserve"> </w:t>
            </w:r>
            <w:r w:rsidRPr="003705F7">
              <w:rPr>
                <w:rFonts w:ascii="Times New Roman" w:hAnsi="Times New Roman" w:cs="Times New Roman"/>
                <w:sz w:val="24"/>
                <w:szCs w:val="24"/>
              </w:rPr>
              <w:t>религиозной картин мира.</w:t>
            </w:r>
          </w:p>
          <w:p w14:paraId="63823CA7"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Знает условия формирования личности, свободе и</w:t>
            </w:r>
          </w:p>
          <w:p w14:paraId="165DB7C0"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ответственности за сохранение жизни, культуры,</w:t>
            </w:r>
          </w:p>
          <w:p w14:paraId="245EF580"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окружающей среды.</w:t>
            </w:r>
          </w:p>
          <w:p w14:paraId="0B0B5553"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Знает социальные и этнические проблемы, связанные</w:t>
            </w:r>
          </w:p>
          <w:p w14:paraId="22858A93" w14:textId="4CD5181C" w:rsidR="009D15F2" w:rsidRPr="003B1071"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с развитием и использованием достижений науки.</w:t>
            </w:r>
          </w:p>
        </w:tc>
        <w:tc>
          <w:tcPr>
            <w:tcW w:w="1569" w:type="pct"/>
          </w:tcPr>
          <w:p w14:paraId="3C06798B" w14:textId="77777777" w:rsidR="009D15F2" w:rsidRPr="003B1071" w:rsidRDefault="009D15F2" w:rsidP="009D15F2">
            <w:pPr>
              <w:jc w:val="both"/>
              <w:rPr>
                <w:rFonts w:ascii="Times New Roman" w:hAnsi="Times New Roman"/>
                <w:bCs/>
                <w:sz w:val="24"/>
                <w:szCs w:val="24"/>
              </w:rPr>
            </w:pPr>
            <w:r w:rsidRPr="003B1071">
              <w:rPr>
                <w:rFonts w:ascii="Times New Roman" w:hAnsi="Times New Roman"/>
                <w:sz w:val="24"/>
                <w:szCs w:val="24"/>
              </w:rPr>
              <w:t xml:space="preserve">Экспертное наблюдение и оценивание </w:t>
            </w:r>
            <w:r w:rsidRPr="003B1071">
              <w:rPr>
                <w:rFonts w:ascii="Times New Roman" w:hAnsi="Times New Roman"/>
                <w:bCs/>
                <w:sz w:val="24"/>
                <w:szCs w:val="24"/>
              </w:rPr>
              <w:t>знаний на теоретических занятиях.</w:t>
            </w:r>
          </w:p>
          <w:p w14:paraId="631EAE55" w14:textId="77777777" w:rsidR="009D15F2" w:rsidRPr="003B1071" w:rsidRDefault="009D15F2" w:rsidP="009D15F2">
            <w:pPr>
              <w:suppressAutoHyphens/>
              <w:spacing w:line="276" w:lineRule="auto"/>
              <w:contextualSpacing/>
              <w:rPr>
                <w:rFonts w:ascii="Times New Roman" w:hAnsi="Times New Roman"/>
                <w:sz w:val="24"/>
                <w:szCs w:val="24"/>
              </w:rPr>
            </w:pPr>
            <w:r w:rsidRPr="003B1071">
              <w:rPr>
                <w:rFonts w:ascii="Times New Roman" w:hAnsi="Times New Roman"/>
                <w:sz w:val="24"/>
                <w:szCs w:val="24"/>
              </w:rPr>
              <w:t>Оценивание выполнения индивидуальных и групповых заданий.</w:t>
            </w:r>
          </w:p>
          <w:p w14:paraId="2B12D928" w14:textId="77777777" w:rsidR="009D15F2" w:rsidRPr="003B1071" w:rsidRDefault="009D15F2" w:rsidP="009D15F2">
            <w:pPr>
              <w:jc w:val="both"/>
              <w:rPr>
                <w:rFonts w:ascii="Times New Roman" w:hAnsi="Times New Roman"/>
                <w:sz w:val="24"/>
                <w:szCs w:val="24"/>
              </w:rPr>
            </w:pPr>
            <w:r w:rsidRPr="003B1071">
              <w:rPr>
                <w:rFonts w:ascii="Times New Roman" w:hAnsi="Times New Roman"/>
                <w:sz w:val="24"/>
                <w:szCs w:val="24"/>
              </w:rPr>
              <w:t>Подготовка выступлений с проблемно-тематическими сообщениями (докладами, презентациями).</w:t>
            </w:r>
          </w:p>
          <w:p w14:paraId="462EF4E5" w14:textId="404CF34D" w:rsidR="009D15F2" w:rsidRPr="003B1071" w:rsidRDefault="009D15F2" w:rsidP="009D15F2">
            <w:pPr>
              <w:suppressAutoHyphens/>
              <w:spacing w:line="276" w:lineRule="auto"/>
              <w:contextualSpacing/>
              <w:rPr>
                <w:rFonts w:ascii="Times New Roman" w:hAnsi="Times New Roman" w:cs="Times New Roman"/>
                <w:sz w:val="24"/>
                <w:szCs w:val="24"/>
              </w:rPr>
            </w:pPr>
          </w:p>
        </w:tc>
      </w:tr>
    </w:tbl>
    <w:p w14:paraId="1DD4D835" w14:textId="395BBF99" w:rsidR="00C63897" w:rsidRPr="00037760" w:rsidRDefault="00C63897" w:rsidP="00FB50A0">
      <w:pPr>
        <w:rPr>
          <w:rFonts w:ascii="Times New Roman" w:hAnsi="Times New Roman" w:cs="Times New Roman"/>
          <w:b/>
          <w:bCs/>
          <w:sz w:val="18"/>
          <w:szCs w:val="18"/>
        </w:rPr>
      </w:pPr>
    </w:p>
    <w:p w14:paraId="0FD21B10" w14:textId="77777777" w:rsidR="000143A1" w:rsidRPr="00037760" w:rsidRDefault="000143A1" w:rsidP="00FB50A0">
      <w:pPr>
        <w:rPr>
          <w:rFonts w:ascii="Times New Roman" w:hAnsi="Times New Roman" w:cs="Times New Roman"/>
          <w:b/>
          <w:bCs/>
          <w:sz w:val="18"/>
          <w:szCs w:val="18"/>
        </w:rPr>
      </w:pPr>
    </w:p>
    <w:p w14:paraId="3FC13CC4" w14:textId="2188D578" w:rsidR="000143A1" w:rsidRPr="00037760" w:rsidRDefault="00C63897" w:rsidP="000143A1">
      <w:pPr>
        <w:jc w:val="right"/>
        <w:rPr>
          <w:rFonts w:ascii="Times New Roman" w:hAnsi="Times New Roman" w:cs="Times New Roman"/>
          <w:b/>
          <w:bCs/>
          <w:sz w:val="24"/>
          <w:szCs w:val="24"/>
        </w:rPr>
      </w:pPr>
      <w:r w:rsidRPr="00037760">
        <w:rPr>
          <w:rFonts w:ascii="Times New Roman" w:hAnsi="Times New Roman" w:cs="Times New Roman"/>
          <w:b/>
          <w:bCs/>
          <w:sz w:val="24"/>
          <w:szCs w:val="24"/>
        </w:rPr>
        <w:br w:type="page"/>
      </w:r>
      <w:r w:rsidR="000143A1" w:rsidRPr="00037760">
        <w:rPr>
          <w:rFonts w:ascii="Times New Roman" w:hAnsi="Times New Roman" w:cs="Times New Roman"/>
          <w:b/>
          <w:bCs/>
          <w:sz w:val="24"/>
          <w:szCs w:val="24"/>
        </w:rPr>
        <w:t>Приложение 2.2</w:t>
      </w:r>
    </w:p>
    <w:p w14:paraId="6760CCA2" w14:textId="4A8637DB" w:rsidR="000143A1" w:rsidRPr="00037760" w:rsidRDefault="000143A1" w:rsidP="0068623D">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w:t>
      </w:r>
      <w:r w:rsidR="009A0AAA" w:rsidRPr="00037760">
        <w:rPr>
          <w:rFonts w:ascii="Times New Roman" w:hAnsi="Times New Roman" w:cs="Times New Roman"/>
          <w:b/>
          <w:bCs/>
          <w:sz w:val="24"/>
          <w:szCs w:val="24"/>
        </w:rPr>
        <w:t>ПОП-П</w:t>
      </w:r>
      <w:r w:rsidRPr="00037760">
        <w:rPr>
          <w:rFonts w:ascii="Times New Roman" w:hAnsi="Times New Roman" w:cs="Times New Roman"/>
          <w:b/>
          <w:bCs/>
          <w:sz w:val="24"/>
          <w:szCs w:val="24"/>
        </w:rPr>
        <w:t xml:space="preserve"> по </w:t>
      </w:r>
      <w:r w:rsidR="0068623D" w:rsidRPr="00037760">
        <w:rPr>
          <w:rFonts w:ascii="Times New Roman" w:eastAsia="Times New Roman" w:hAnsi="Times New Roman" w:cs="Times New Roman"/>
          <w:b/>
          <w:bCs/>
          <w:color w:val="000000" w:themeColor="text1"/>
          <w:kern w:val="32"/>
          <w:sz w:val="24"/>
          <w:szCs w:val="24"/>
          <w:lang w:eastAsia="x-none"/>
        </w:rPr>
        <w:t>специальности</w:t>
      </w:r>
      <w:r w:rsidR="0068623D" w:rsidRPr="00037760">
        <w:rPr>
          <w:rFonts w:ascii="Times New Roman" w:eastAsia="Times New Roman" w:hAnsi="Times New Roman" w:cs="Times New Roman"/>
          <w:b/>
          <w:bCs/>
          <w:color w:val="0070C0"/>
          <w:kern w:val="32"/>
          <w:sz w:val="24"/>
          <w:szCs w:val="24"/>
          <w:lang w:eastAsia="x-none"/>
        </w:rPr>
        <w:t xml:space="preserve"> </w:t>
      </w:r>
      <w:r w:rsidR="0068623D" w:rsidRPr="00037760">
        <w:rPr>
          <w:rFonts w:ascii="Times New Roman" w:eastAsia="Times New Roman" w:hAnsi="Times New Roman" w:cs="Times New Roman"/>
          <w:b/>
          <w:bCs/>
          <w:color w:val="0070C0"/>
          <w:kern w:val="32"/>
          <w:sz w:val="24"/>
          <w:szCs w:val="24"/>
          <w:lang w:eastAsia="x-none"/>
        </w:rPr>
        <w:br/>
      </w:r>
      <w:r w:rsidR="00342CAF">
        <w:rPr>
          <w:rFonts w:ascii="Times New Roman" w:hAnsi="Times New Roman"/>
          <w:b/>
          <w:bCs/>
          <w:sz w:val="24"/>
          <w:szCs w:val="24"/>
        </w:rPr>
        <w:t>13.02.02 Теплоснабжение и теплотехническое оборудование</w:t>
      </w:r>
    </w:p>
    <w:p w14:paraId="0797422A" w14:textId="77777777" w:rsidR="000143A1" w:rsidRPr="00037760" w:rsidRDefault="000143A1" w:rsidP="000143A1">
      <w:pPr>
        <w:jc w:val="right"/>
        <w:rPr>
          <w:rFonts w:ascii="Times New Roman" w:hAnsi="Times New Roman" w:cs="Times New Roman"/>
          <w:b/>
          <w:bCs/>
          <w:color w:val="0070C0"/>
          <w:sz w:val="24"/>
          <w:szCs w:val="24"/>
        </w:rPr>
      </w:pPr>
    </w:p>
    <w:p w14:paraId="50D1FA88" w14:textId="77777777" w:rsidR="000143A1" w:rsidRPr="00037760" w:rsidRDefault="000143A1" w:rsidP="000143A1">
      <w:pPr>
        <w:jc w:val="right"/>
        <w:rPr>
          <w:rFonts w:ascii="Times New Roman" w:hAnsi="Times New Roman" w:cs="Times New Roman"/>
          <w:b/>
          <w:bCs/>
          <w:color w:val="0070C0"/>
          <w:sz w:val="24"/>
          <w:szCs w:val="24"/>
        </w:rPr>
      </w:pPr>
    </w:p>
    <w:p w14:paraId="228512DE" w14:textId="77777777" w:rsidR="000143A1" w:rsidRPr="00037760" w:rsidRDefault="000143A1" w:rsidP="000143A1">
      <w:pPr>
        <w:jc w:val="right"/>
        <w:rPr>
          <w:rFonts w:ascii="Times New Roman" w:hAnsi="Times New Roman" w:cs="Times New Roman"/>
          <w:b/>
          <w:bCs/>
          <w:color w:val="0070C0"/>
          <w:sz w:val="24"/>
          <w:szCs w:val="24"/>
        </w:rPr>
      </w:pPr>
    </w:p>
    <w:p w14:paraId="663191DB" w14:textId="77777777" w:rsidR="000143A1" w:rsidRPr="00037760" w:rsidRDefault="000143A1" w:rsidP="000143A1">
      <w:pPr>
        <w:jc w:val="right"/>
        <w:rPr>
          <w:rFonts w:ascii="Times New Roman" w:hAnsi="Times New Roman" w:cs="Times New Roman"/>
          <w:b/>
          <w:bCs/>
          <w:color w:val="0070C0"/>
          <w:sz w:val="24"/>
          <w:szCs w:val="24"/>
        </w:rPr>
      </w:pPr>
    </w:p>
    <w:p w14:paraId="16B57C24" w14:textId="77777777" w:rsidR="000143A1" w:rsidRPr="00037760" w:rsidRDefault="000143A1" w:rsidP="000143A1">
      <w:pPr>
        <w:jc w:val="right"/>
        <w:rPr>
          <w:rFonts w:ascii="Times New Roman" w:hAnsi="Times New Roman" w:cs="Times New Roman"/>
          <w:b/>
          <w:bCs/>
          <w:color w:val="0070C0"/>
          <w:sz w:val="24"/>
          <w:szCs w:val="24"/>
        </w:rPr>
      </w:pPr>
    </w:p>
    <w:p w14:paraId="4B68350A" w14:textId="77777777" w:rsidR="000143A1" w:rsidRPr="00037760" w:rsidRDefault="000143A1" w:rsidP="000143A1">
      <w:pPr>
        <w:jc w:val="right"/>
        <w:rPr>
          <w:rFonts w:ascii="Times New Roman" w:hAnsi="Times New Roman" w:cs="Times New Roman"/>
          <w:b/>
          <w:bCs/>
          <w:color w:val="0070C0"/>
          <w:sz w:val="24"/>
          <w:szCs w:val="24"/>
        </w:rPr>
      </w:pPr>
    </w:p>
    <w:p w14:paraId="77C790CE" w14:textId="77777777" w:rsidR="000143A1" w:rsidRPr="00037760" w:rsidRDefault="000143A1" w:rsidP="000143A1">
      <w:pPr>
        <w:jc w:val="right"/>
        <w:rPr>
          <w:rFonts w:ascii="Times New Roman" w:hAnsi="Times New Roman" w:cs="Times New Roman"/>
          <w:b/>
          <w:bCs/>
          <w:color w:val="0070C0"/>
          <w:sz w:val="24"/>
          <w:szCs w:val="24"/>
        </w:rPr>
      </w:pPr>
    </w:p>
    <w:p w14:paraId="3E0B1650" w14:textId="77777777" w:rsidR="000143A1" w:rsidRPr="00037760" w:rsidRDefault="000143A1" w:rsidP="000143A1">
      <w:pPr>
        <w:jc w:val="right"/>
        <w:rPr>
          <w:rFonts w:ascii="Times New Roman" w:hAnsi="Times New Roman" w:cs="Times New Roman"/>
          <w:b/>
          <w:bCs/>
          <w:color w:val="0070C0"/>
          <w:sz w:val="24"/>
          <w:szCs w:val="24"/>
        </w:rPr>
      </w:pPr>
    </w:p>
    <w:p w14:paraId="4A63CF0F" w14:textId="77777777" w:rsidR="000143A1" w:rsidRPr="00037760" w:rsidRDefault="000143A1" w:rsidP="000143A1">
      <w:pPr>
        <w:jc w:val="right"/>
        <w:rPr>
          <w:rFonts w:ascii="Times New Roman" w:hAnsi="Times New Roman" w:cs="Times New Roman"/>
          <w:b/>
          <w:bCs/>
          <w:color w:val="0070C0"/>
          <w:sz w:val="24"/>
          <w:szCs w:val="24"/>
        </w:rPr>
      </w:pPr>
    </w:p>
    <w:p w14:paraId="720B3DAD" w14:textId="77777777" w:rsidR="000143A1" w:rsidRPr="00037760" w:rsidRDefault="000143A1" w:rsidP="000143A1">
      <w:pPr>
        <w:jc w:val="right"/>
        <w:rPr>
          <w:rFonts w:ascii="Times New Roman" w:hAnsi="Times New Roman" w:cs="Times New Roman"/>
          <w:b/>
          <w:bCs/>
          <w:color w:val="0070C0"/>
          <w:sz w:val="24"/>
          <w:szCs w:val="24"/>
        </w:rPr>
      </w:pPr>
    </w:p>
    <w:p w14:paraId="3449FDC6" w14:textId="77777777" w:rsidR="000143A1" w:rsidRPr="00037760" w:rsidRDefault="000143A1" w:rsidP="000143A1">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5996C60" w14:textId="06BBF7FD" w:rsidR="000143A1" w:rsidRPr="00037760" w:rsidRDefault="002C4C6F" w:rsidP="000143A1">
      <w:pPr>
        <w:pStyle w:val="1"/>
      </w:pPr>
      <w:bookmarkStart w:id="77" w:name="_Toc167360291"/>
      <w:r w:rsidRPr="00037760">
        <w:t>«</w:t>
      </w:r>
      <w:r w:rsidRPr="002C4C6F">
        <w:t>ОГСЭ 02. ИСТОРИЯ</w:t>
      </w:r>
      <w:r w:rsidRPr="00037760">
        <w:t>»</w:t>
      </w:r>
      <w:bookmarkEnd w:id="77"/>
    </w:p>
    <w:p w14:paraId="39DF5161" w14:textId="77777777" w:rsidR="000143A1" w:rsidRPr="00037760" w:rsidRDefault="000143A1" w:rsidP="00BD6A9B">
      <w:pPr>
        <w:spacing w:line="360" w:lineRule="auto"/>
        <w:jc w:val="center"/>
        <w:rPr>
          <w:rFonts w:ascii="Times New Roman" w:hAnsi="Times New Roman" w:cs="Times New Roman"/>
          <w:b/>
          <w:bCs/>
          <w:sz w:val="24"/>
          <w:szCs w:val="24"/>
        </w:rPr>
      </w:pPr>
    </w:p>
    <w:p w14:paraId="4741BA0C" w14:textId="77777777" w:rsidR="000143A1" w:rsidRPr="00037760" w:rsidRDefault="000143A1" w:rsidP="00BD6A9B">
      <w:pPr>
        <w:spacing w:line="360" w:lineRule="auto"/>
        <w:jc w:val="center"/>
        <w:rPr>
          <w:rFonts w:ascii="Times New Roman" w:hAnsi="Times New Roman" w:cs="Times New Roman"/>
          <w:b/>
          <w:bCs/>
          <w:sz w:val="24"/>
          <w:szCs w:val="24"/>
        </w:rPr>
      </w:pPr>
    </w:p>
    <w:p w14:paraId="3F8B46F6" w14:textId="77777777" w:rsidR="000143A1" w:rsidRPr="00037760" w:rsidRDefault="000143A1" w:rsidP="00BD6A9B">
      <w:pPr>
        <w:spacing w:line="360" w:lineRule="auto"/>
        <w:jc w:val="center"/>
        <w:rPr>
          <w:rFonts w:ascii="Times New Roman" w:hAnsi="Times New Roman" w:cs="Times New Roman"/>
          <w:b/>
          <w:bCs/>
          <w:sz w:val="24"/>
          <w:szCs w:val="24"/>
        </w:rPr>
      </w:pPr>
    </w:p>
    <w:p w14:paraId="5D2E14B8" w14:textId="77777777" w:rsidR="000143A1" w:rsidRPr="00037760" w:rsidRDefault="000143A1" w:rsidP="00BD6A9B">
      <w:pPr>
        <w:spacing w:line="360" w:lineRule="auto"/>
        <w:jc w:val="center"/>
        <w:rPr>
          <w:rFonts w:ascii="Times New Roman" w:hAnsi="Times New Roman" w:cs="Times New Roman"/>
          <w:b/>
          <w:bCs/>
          <w:sz w:val="24"/>
          <w:szCs w:val="24"/>
        </w:rPr>
      </w:pPr>
    </w:p>
    <w:p w14:paraId="4BDDD061" w14:textId="77777777" w:rsidR="000143A1" w:rsidRPr="00037760" w:rsidRDefault="000143A1" w:rsidP="00BD6A9B">
      <w:pPr>
        <w:spacing w:line="360" w:lineRule="auto"/>
        <w:jc w:val="center"/>
        <w:rPr>
          <w:rFonts w:ascii="Times New Roman" w:hAnsi="Times New Roman" w:cs="Times New Roman"/>
          <w:b/>
          <w:bCs/>
          <w:sz w:val="24"/>
          <w:szCs w:val="24"/>
        </w:rPr>
      </w:pPr>
    </w:p>
    <w:p w14:paraId="178FE48B" w14:textId="77777777" w:rsidR="000143A1" w:rsidRPr="00037760" w:rsidRDefault="000143A1" w:rsidP="00BD6A9B">
      <w:pPr>
        <w:spacing w:line="360" w:lineRule="auto"/>
        <w:jc w:val="center"/>
        <w:rPr>
          <w:rFonts w:ascii="Times New Roman" w:hAnsi="Times New Roman" w:cs="Times New Roman"/>
          <w:b/>
          <w:bCs/>
          <w:sz w:val="24"/>
          <w:szCs w:val="24"/>
        </w:rPr>
      </w:pPr>
    </w:p>
    <w:p w14:paraId="063F7108" w14:textId="77777777" w:rsidR="000143A1" w:rsidRPr="00037760" w:rsidRDefault="000143A1" w:rsidP="00BD6A9B">
      <w:pPr>
        <w:spacing w:line="360" w:lineRule="auto"/>
        <w:jc w:val="center"/>
        <w:rPr>
          <w:rFonts w:ascii="Times New Roman" w:hAnsi="Times New Roman" w:cs="Times New Roman"/>
          <w:b/>
          <w:bCs/>
          <w:sz w:val="24"/>
          <w:szCs w:val="24"/>
        </w:rPr>
      </w:pPr>
    </w:p>
    <w:p w14:paraId="4ADFECCA" w14:textId="77777777" w:rsidR="000143A1" w:rsidRPr="00037760" w:rsidRDefault="000143A1" w:rsidP="00BD6A9B">
      <w:pPr>
        <w:spacing w:line="360" w:lineRule="auto"/>
        <w:jc w:val="center"/>
        <w:rPr>
          <w:rFonts w:ascii="Times New Roman" w:hAnsi="Times New Roman" w:cs="Times New Roman"/>
          <w:b/>
          <w:bCs/>
          <w:sz w:val="24"/>
          <w:szCs w:val="24"/>
        </w:rPr>
      </w:pPr>
    </w:p>
    <w:p w14:paraId="0B8BD3A8" w14:textId="77777777" w:rsidR="000143A1" w:rsidRPr="00037760" w:rsidRDefault="000143A1" w:rsidP="00BD6A9B">
      <w:pPr>
        <w:spacing w:line="360" w:lineRule="auto"/>
        <w:jc w:val="center"/>
        <w:rPr>
          <w:rFonts w:ascii="Times New Roman" w:hAnsi="Times New Roman" w:cs="Times New Roman"/>
          <w:b/>
          <w:bCs/>
          <w:sz w:val="24"/>
          <w:szCs w:val="24"/>
        </w:rPr>
      </w:pPr>
    </w:p>
    <w:p w14:paraId="0E439872" w14:textId="77777777" w:rsidR="000143A1" w:rsidRPr="00037760" w:rsidRDefault="000143A1" w:rsidP="00BD6A9B">
      <w:pPr>
        <w:spacing w:line="360" w:lineRule="auto"/>
        <w:jc w:val="center"/>
        <w:rPr>
          <w:rFonts w:ascii="Times New Roman" w:hAnsi="Times New Roman" w:cs="Times New Roman"/>
          <w:b/>
          <w:bCs/>
          <w:sz w:val="24"/>
          <w:szCs w:val="24"/>
        </w:rPr>
      </w:pPr>
    </w:p>
    <w:p w14:paraId="523BFAAC" w14:textId="77777777" w:rsidR="000143A1" w:rsidRPr="00037760" w:rsidRDefault="000143A1" w:rsidP="00BD6A9B">
      <w:pPr>
        <w:spacing w:line="360" w:lineRule="auto"/>
        <w:jc w:val="center"/>
        <w:rPr>
          <w:rFonts w:ascii="Times New Roman" w:hAnsi="Times New Roman" w:cs="Times New Roman"/>
          <w:b/>
          <w:bCs/>
          <w:sz w:val="24"/>
          <w:szCs w:val="24"/>
        </w:rPr>
      </w:pPr>
    </w:p>
    <w:p w14:paraId="620C673B" w14:textId="77777777" w:rsidR="000143A1" w:rsidRPr="00037760" w:rsidRDefault="000143A1" w:rsidP="00BD6A9B">
      <w:pPr>
        <w:spacing w:line="360" w:lineRule="auto"/>
        <w:jc w:val="center"/>
        <w:rPr>
          <w:rFonts w:ascii="Times New Roman" w:hAnsi="Times New Roman" w:cs="Times New Roman"/>
          <w:b/>
          <w:bCs/>
          <w:sz w:val="24"/>
          <w:szCs w:val="24"/>
        </w:rPr>
      </w:pPr>
    </w:p>
    <w:p w14:paraId="10E13EF8" w14:textId="77777777" w:rsidR="000143A1" w:rsidRPr="00037760" w:rsidRDefault="000143A1" w:rsidP="00BD6A9B">
      <w:pPr>
        <w:spacing w:line="360" w:lineRule="auto"/>
        <w:jc w:val="center"/>
        <w:rPr>
          <w:rFonts w:ascii="Times New Roman" w:hAnsi="Times New Roman" w:cs="Times New Roman"/>
          <w:b/>
          <w:bCs/>
          <w:sz w:val="24"/>
          <w:szCs w:val="24"/>
        </w:rPr>
      </w:pPr>
    </w:p>
    <w:p w14:paraId="2C395F3A" w14:textId="77E22890" w:rsidR="000143A1" w:rsidRPr="00037760" w:rsidRDefault="000143A1" w:rsidP="00BD6A9B">
      <w:pPr>
        <w:spacing w:line="360" w:lineRule="auto"/>
        <w:jc w:val="center"/>
        <w:rPr>
          <w:rFonts w:ascii="Times New Roman" w:hAnsi="Times New Roman" w:cs="Times New Roman"/>
          <w:b/>
          <w:bCs/>
          <w:sz w:val="24"/>
          <w:szCs w:val="24"/>
        </w:rPr>
      </w:pPr>
    </w:p>
    <w:p w14:paraId="3A3B1AB8" w14:textId="087CC8CF" w:rsidR="0059176A" w:rsidRPr="00037760" w:rsidRDefault="0059176A" w:rsidP="00BD6A9B">
      <w:pPr>
        <w:spacing w:line="360" w:lineRule="auto"/>
        <w:jc w:val="center"/>
        <w:rPr>
          <w:rFonts w:ascii="Times New Roman" w:hAnsi="Times New Roman" w:cs="Times New Roman"/>
          <w:b/>
          <w:bCs/>
          <w:sz w:val="24"/>
          <w:szCs w:val="24"/>
        </w:rPr>
      </w:pPr>
    </w:p>
    <w:p w14:paraId="36305703" w14:textId="51C8DCD2" w:rsidR="0059176A" w:rsidRPr="00037760" w:rsidRDefault="0059176A" w:rsidP="00BD6A9B">
      <w:pPr>
        <w:spacing w:line="360" w:lineRule="auto"/>
        <w:jc w:val="center"/>
        <w:rPr>
          <w:rFonts w:ascii="Times New Roman" w:hAnsi="Times New Roman" w:cs="Times New Roman"/>
          <w:b/>
          <w:bCs/>
          <w:sz w:val="24"/>
          <w:szCs w:val="24"/>
        </w:rPr>
      </w:pPr>
    </w:p>
    <w:p w14:paraId="21CC5056" w14:textId="72575B84" w:rsidR="0059176A" w:rsidRPr="00037760" w:rsidRDefault="0059176A" w:rsidP="00BD6A9B">
      <w:pPr>
        <w:spacing w:line="360" w:lineRule="auto"/>
        <w:jc w:val="center"/>
        <w:rPr>
          <w:rFonts w:ascii="Times New Roman" w:hAnsi="Times New Roman" w:cs="Times New Roman"/>
          <w:b/>
          <w:bCs/>
          <w:sz w:val="24"/>
          <w:szCs w:val="24"/>
        </w:rPr>
      </w:pPr>
    </w:p>
    <w:p w14:paraId="1C5EBD4F" w14:textId="1CCB6D5C" w:rsidR="0059176A" w:rsidRPr="00037760" w:rsidRDefault="0059176A" w:rsidP="00BD6A9B">
      <w:pPr>
        <w:spacing w:line="360" w:lineRule="auto"/>
        <w:jc w:val="center"/>
        <w:rPr>
          <w:rFonts w:ascii="Times New Roman" w:hAnsi="Times New Roman" w:cs="Times New Roman"/>
          <w:b/>
          <w:bCs/>
          <w:sz w:val="24"/>
          <w:szCs w:val="24"/>
        </w:rPr>
      </w:pPr>
    </w:p>
    <w:p w14:paraId="432F3033" w14:textId="49685043" w:rsidR="0059176A" w:rsidRPr="00037760" w:rsidRDefault="0059176A" w:rsidP="00BD6A9B">
      <w:pPr>
        <w:spacing w:line="360" w:lineRule="auto"/>
        <w:jc w:val="center"/>
        <w:rPr>
          <w:rFonts w:ascii="Times New Roman" w:hAnsi="Times New Roman" w:cs="Times New Roman"/>
          <w:b/>
          <w:bCs/>
          <w:sz w:val="24"/>
          <w:szCs w:val="24"/>
        </w:rPr>
      </w:pPr>
    </w:p>
    <w:p w14:paraId="41DC03FD" w14:textId="180D0B49" w:rsidR="0059176A" w:rsidRPr="00037760" w:rsidRDefault="0059176A" w:rsidP="00BD6A9B">
      <w:pPr>
        <w:spacing w:line="360" w:lineRule="auto"/>
        <w:jc w:val="center"/>
        <w:rPr>
          <w:rFonts w:ascii="Times New Roman" w:hAnsi="Times New Roman" w:cs="Times New Roman"/>
          <w:b/>
          <w:bCs/>
          <w:sz w:val="24"/>
          <w:szCs w:val="24"/>
        </w:rPr>
      </w:pPr>
    </w:p>
    <w:p w14:paraId="4776AD1C" w14:textId="7440EDF4" w:rsidR="0059176A" w:rsidRPr="00037760" w:rsidRDefault="0059176A" w:rsidP="00BD6A9B">
      <w:pPr>
        <w:spacing w:line="360" w:lineRule="auto"/>
        <w:jc w:val="center"/>
        <w:rPr>
          <w:rFonts w:ascii="Times New Roman" w:hAnsi="Times New Roman" w:cs="Times New Roman"/>
          <w:b/>
          <w:bCs/>
          <w:sz w:val="24"/>
          <w:szCs w:val="24"/>
        </w:rPr>
      </w:pPr>
    </w:p>
    <w:p w14:paraId="79F58CB1" w14:textId="1B4C2199" w:rsidR="0059176A" w:rsidRPr="00037760" w:rsidRDefault="0059176A" w:rsidP="00BD6A9B">
      <w:pPr>
        <w:spacing w:line="360" w:lineRule="auto"/>
        <w:jc w:val="center"/>
        <w:rPr>
          <w:rFonts w:ascii="Times New Roman" w:hAnsi="Times New Roman" w:cs="Times New Roman"/>
          <w:b/>
          <w:bCs/>
          <w:sz w:val="24"/>
          <w:szCs w:val="24"/>
        </w:rPr>
      </w:pPr>
    </w:p>
    <w:p w14:paraId="3006F137" w14:textId="5D060BE8" w:rsidR="000143A1" w:rsidRPr="00037760" w:rsidRDefault="001148EB" w:rsidP="00BD6A9B">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5A9B277C" w14:textId="77777777" w:rsidR="0068623D" w:rsidRPr="00037760" w:rsidRDefault="0068623D" w:rsidP="00BD6A9B">
      <w:pPr>
        <w:jc w:val="right"/>
      </w:pPr>
    </w:p>
    <w:p w14:paraId="1EF8BBB9" w14:textId="77777777" w:rsidR="0068623D" w:rsidRPr="00037760" w:rsidRDefault="0068623D" w:rsidP="0068623D">
      <w:pPr>
        <w:pStyle w:val="1f"/>
        <w:rPr>
          <w:rFonts w:ascii="Times New Roman" w:hAnsi="Times New Roman"/>
          <w:lang w:val="ru-RU"/>
        </w:rPr>
      </w:pPr>
      <w:bookmarkStart w:id="78" w:name="_Toc158374325"/>
      <w:bookmarkStart w:id="79" w:name="_Toc158375897"/>
      <w:bookmarkStart w:id="80" w:name="_Toc158389304"/>
      <w:bookmarkStart w:id="81" w:name="_Toc158393408"/>
      <w:bookmarkStart w:id="82" w:name="_Toc158397869"/>
      <w:r w:rsidRPr="00037760">
        <w:rPr>
          <w:rFonts w:ascii="Times New Roman" w:hAnsi="Times New Roman"/>
          <w:lang w:val="ru-RU"/>
        </w:rPr>
        <w:t>СОДЕРЖАНИЕ ПРОГРАММЫ</w:t>
      </w:r>
      <w:bookmarkEnd w:id="78"/>
      <w:bookmarkEnd w:id="79"/>
      <w:bookmarkEnd w:id="80"/>
      <w:bookmarkEnd w:id="81"/>
      <w:bookmarkEnd w:id="82"/>
    </w:p>
    <w:p w14:paraId="6E2AF1A0" w14:textId="237048EC" w:rsidR="00BA2213" w:rsidRPr="00037760" w:rsidRDefault="0068623D" w:rsidP="00BA2213">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p>
    <w:p w14:paraId="0084829C" w14:textId="0BB7371D" w:rsidR="00BA2213" w:rsidRPr="00037760" w:rsidRDefault="001148EB" w:rsidP="00BA2213">
      <w:pPr>
        <w:pStyle w:val="14"/>
        <w:rPr>
          <w:rFonts w:asciiTheme="minorHAnsi" w:eastAsiaTheme="minorEastAsia" w:hAnsiTheme="minorHAnsi" w:cstheme="minorBidi"/>
          <w:lang w:eastAsia="ru-RU"/>
        </w:rPr>
      </w:pPr>
      <w:hyperlink w:anchor="_Toc158375887" w:history="1">
        <w:r w:rsidR="00BA2213" w:rsidRPr="00037760">
          <w:rPr>
            <w:rStyle w:val="af0"/>
          </w:rPr>
          <w:t>1</w:t>
        </w:r>
        <w:r w:rsidR="00BA2213" w:rsidRPr="00037760">
          <w:rPr>
            <w:rStyle w:val="af0"/>
            <w:rFonts w:asciiTheme="minorHAnsi" w:hAnsiTheme="minorHAnsi"/>
          </w:rPr>
          <w:t xml:space="preserve">. </w:t>
        </w:r>
        <w:r w:rsidR="00BA2213" w:rsidRPr="00037760">
          <w:rPr>
            <w:rStyle w:val="af0"/>
          </w:rPr>
          <w:t>Общая характеристика ПРИМЕРНОЙ РАБОЧЕЙ ПРОГРАММЫ УЧЕБНОЙ ДИСЦИПЛИНЫ</w:t>
        </w:r>
        <w:r w:rsidR="00BA2213" w:rsidRPr="00037760">
          <w:rPr>
            <w:webHidden/>
          </w:rPr>
          <w:tab/>
        </w:r>
      </w:hyperlink>
    </w:p>
    <w:p w14:paraId="76935B55" w14:textId="0ECA0EF5" w:rsidR="00BA2213" w:rsidRPr="00037760" w:rsidRDefault="001148EB">
      <w:pPr>
        <w:pStyle w:val="21"/>
        <w:rPr>
          <w:rFonts w:asciiTheme="minorHAnsi" w:eastAsiaTheme="minorEastAsia" w:hAnsiTheme="minorHAnsi" w:cstheme="minorBidi"/>
          <w:i w:val="0"/>
          <w:iCs w:val="0"/>
          <w:sz w:val="22"/>
          <w:szCs w:val="22"/>
        </w:rPr>
      </w:pPr>
      <w:hyperlink w:anchor="_Toc158375888" w:history="1">
        <w:r w:rsidR="00BA2213" w:rsidRPr="00037760">
          <w:rPr>
            <w:rStyle w:val="af0"/>
            <w:i w:val="0"/>
            <w:iCs w:val="0"/>
          </w:rPr>
          <w:t>1.1. Цель и место дисциплины в структуре образовательной программы</w:t>
        </w:r>
        <w:r w:rsidR="00BA2213" w:rsidRPr="00037760">
          <w:rPr>
            <w:i w:val="0"/>
            <w:iCs w:val="0"/>
            <w:webHidden/>
          </w:rPr>
          <w:tab/>
        </w:r>
      </w:hyperlink>
    </w:p>
    <w:p w14:paraId="0E23C2B8" w14:textId="78AC820D" w:rsidR="00BA2213" w:rsidRPr="00037760" w:rsidRDefault="001148EB">
      <w:pPr>
        <w:pStyle w:val="21"/>
        <w:rPr>
          <w:rFonts w:asciiTheme="minorHAnsi" w:eastAsiaTheme="minorEastAsia" w:hAnsiTheme="minorHAnsi" w:cstheme="minorBidi"/>
          <w:i w:val="0"/>
          <w:iCs w:val="0"/>
          <w:sz w:val="22"/>
          <w:szCs w:val="22"/>
        </w:rPr>
      </w:pPr>
      <w:hyperlink w:anchor="_Toc158375889" w:history="1">
        <w:r w:rsidR="00BA2213" w:rsidRPr="00037760">
          <w:rPr>
            <w:rStyle w:val="af0"/>
            <w:i w:val="0"/>
            <w:iCs w:val="0"/>
          </w:rPr>
          <w:t>1.2. Планируемые результаты освоения дисциплины</w:t>
        </w:r>
        <w:r w:rsidR="00BA2213" w:rsidRPr="00037760">
          <w:rPr>
            <w:i w:val="0"/>
            <w:iCs w:val="0"/>
            <w:webHidden/>
          </w:rPr>
          <w:tab/>
        </w:r>
      </w:hyperlink>
    </w:p>
    <w:p w14:paraId="0CF1CF02" w14:textId="0D061DA5" w:rsidR="00BA2213" w:rsidRPr="00037760" w:rsidRDefault="001148EB" w:rsidP="00BA2213">
      <w:pPr>
        <w:pStyle w:val="14"/>
        <w:rPr>
          <w:rFonts w:asciiTheme="minorHAnsi" w:eastAsiaTheme="minorEastAsia" w:hAnsiTheme="minorHAnsi" w:cstheme="minorBidi"/>
          <w:lang w:eastAsia="ru-RU"/>
        </w:rPr>
      </w:pPr>
      <w:hyperlink w:anchor="_Toc158375890" w:history="1">
        <w:r w:rsidR="00BA2213" w:rsidRPr="00037760">
          <w:rPr>
            <w:rStyle w:val="af0"/>
            <w:rFonts w:ascii="Times New Roman" w:hAnsi="Times New Roman"/>
          </w:rPr>
          <w:t>2.</w:t>
        </w:r>
        <w:r w:rsidR="00BA2213" w:rsidRPr="00037760">
          <w:rPr>
            <w:rStyle w:val="af0"/>
            <w:caps w:val="0"/>
          </w:rPr>
          <w:t xml:space="preserve"> </w:t>
        </w:r>
        <w:r w:rsidR="00BA2213" w:rsidRPr="00037760">
          <w:rPr>
            <w:rStyle w:val="af0"/>
          </w:rPr>
          <w:t>Структура и содержание</w:t>
        </w:r>
        <w:r w:rsidR="00BA2213" w:rsidRPr="00037760">
          <w:rPr>
            <w:rStyle w:val="af0"/>
            <w:rFonts w:ascii="Times New Roman" w:hAnsi="Times New Roman"/>
          </w:rPr>
          <w:t xml:space="preserve"> ДИСЦИПЛИНЫ</w:t>
        </w:r>
        <w:r w:rsidR="00BA2213" w:rsidRPr="00037760">
          <w:rPr>
            <w:webHidden/>
          </w:rPr>
          <w:tab/>
        </w:r>
      </w:hyperlink>
    </w:p>
    <w:p w14:paraId="339F421D" w14:textId="3EABEC3A" w:rsidR="00BA2213" w:rsidRPr="00037760" w:rsidRDefault="001148EB">
      <w:pPr>
        <w:pStyle w:val="21"/>
        <w:rPr>
          <w:rFonts w:asciiTheme="minorHAnsi" w:eastAsiaTheme="minorEastAsia" w:hAnsiTheme="minorHAnsi" w:cstheme="minorBidi"/>
          <w:i w:val="0"/>
          <w:iCs w:val="0"/>
          <w:sz w:val="22"/>
          <w:szCs w:val="22"/>
        </w:rPr>
      </w:pPr>
      <w:hyperlink w:anchor="_Toc158375891" w:history="1">
        <w:r w:rsidR="00BA2213" w:rsidRPr="00037760">
          <w:rPr>
            <w:rStyle w:val="af0"/>
            <w:i w:val="0"/>
            <w:iCs w:val="0"/>
          </w:rPr>
          <w:t>2.1. Трудоемкость освоения дисциплины</w:t>
        </w:r>
        <w:r w:rsidR="00BA2213" w:rsidRPr="00037760">
          <w:rPr>
            <w:i w:val="0"/>
            <w:iCs w:val="0"/>
            <w:webHidden/>
          </w:rPr>
          <w:tab/>
        </w:r>
      </w:hyperlink>
    </w:p>
    <w:p w14:paraId="7FB829D3" w14:textId="64924A21" w:rsidR="00BA2213" w:rsidRPr="00037760" w:rsidRDefault="001148EB">
      <w:pPr>
        <w:pStyle w:val="21"/>
        <w:rPr>
          <w:rFonts w:asciiTheme="minorHAnsi" w:eastAsiaTheme="minorEastAsia" w:hAnsiTheme="minorHAnsi" w:cstheme="minorBidi"/>
          <w:i w:val="0"/>
          <w:iCs w:val="0"/>
          <w:sz w:val="22"/>
          <w:szCs w:val="22"/>
        </w:rPr>
      </w:pPr>
      <w:hyperlink w:anchor="_Toc158375892" w:history="1">
        <w:r w:rsidR="00BA2213" w:rsidRPr="00037760">
          <w:rPr>
            <w:rStyle w:val="af0"/>
            <w:i w:val="0"/>
            <w:iCs w:val="0"/>
          </w:rPr>
          <w:t>2.2. Примерное содержание дисциплины</w:t>
        </w:r>
        <w:r w:rsidR="00BA2213" w:rsidRPr="00037760">
          <w:rPr>
            <w:i w:val="0"/>
            <w:iCs w:val="0"/>
            <w:webHidden/>
          </w:rPr>
          <w:tab/>
        </w:r>
      </w:hyperlink>
    </w:p>
    <w:p w14:paraId="572974F1" w14:textId="5B32C4C1" w:rsidR="00BA2213" w:rsidRPr="00037760" w:rsidRDefault="001148EB" w:rsidP="00BA2213">
      <w:pPr>
        <w:pStyle w:val="14"/>
        <w:rPr>
          <w:rFonts w:asciiTheme="minorHAnsi" w:eastAsiaTheme="minorEastAsia" w:hAnsiTheme="minorHAnsi" w:cstheme="minorBidi"/>
          <w:lang w:eastAsia="ru-RU"/>
        </w:rPr>
      </w:pPr>
      <w:hyperlink w:anchor="_Toc158375893" w:history="1">
        <w:r w:rsidR="00BA2213" w:rsidRPr="00037760">
          <w:rPr>
            <w:rStyle w:val="af0"/>
            <w:rFonts w:ascii="Times New Roman" w:hAnsi="Times New Roman"/>
          </w:rPr>
          <w:t xml:space="preserve">3. </w:t>
        </w:r>
        <w:r w:rsidR="00BA2213" w:rsidRPr="00037760">
          <w:rPr>
            <w:rStyle w:val="af0"/>
          </w:rPr>
          <w:t>Условия реализации</w:t>
        </w:r>
        <w:r w:rsidR="00BA2213" w:rsidRPr="00037760">
          <w:rPr>
            <w:rStyle w:val="af0"/>
            <w:rFonts w:ascii="Times New Roman" w:hAnsi="Times New Roman"/>
          </w:rPr>
          <w:t xml:space="preserve"> ДИСЦИПЛИНЫ</w:t>
        </w:r>
        <w:r w:rsidR="00BA2213" w:rsidRPr="00037760">
          <w:rPr>
            <w:webHidden/>
          </w:rPr>
          <w:tab/>
        </w:r>
      </w:hyperlink>
    </w:p>
    <w:p w14:paraId="6C7833F7" w14:textId="45B3081D" w:rsidR="00BA2213" w:rsidRPr="00037760" w:rsidRDefault="001148EB">
      <w:pPr>
        <w:pStyle w:val="21"/>
        <w:rPr>
          <w:rFonts w:asciiTheme="minorHAnsi" w:eastAsiaTheme="minorEastAsia" w:hAnsiTheme="minorHAnsi" w:cstheme="minorBidi"/>
          <w:i w:val="0"/>
          <w:iCs w:val="0"/>
          <w:sz w:val="22"/>
          <w:szCs w:val="22"/>
        </w:rPr>
      </w:pPr>
      <w:hyperlink w:anchor="_Toc158375894" w:history="1">
        <w:r w:rsidR="00BA2213" w:rsidRPr="00037760">
          <w:rPr>
            <w:rStyle w:val="af0"/>
            <w:i w:val="0"/>
            <w:iCs w:val="0"/>
          </w:rPr>
          <w:t>3.1. Материально-техническое обеспечение</w:t>
        </w:r>
        <w:r w:rsidR="00BA2213" w:rsidRPr="00037760">
          <w:rPr>
            <w:i w:val="0"/>
            <w:iCs w:val="0"/>
            <w:webHidden/>
          </w:rPr>
          <w:tab/>
        </w:r>
      </w:hyperlink>
    </w:p>
    <w:p w14:paraId="5A6E7294" w14:textId="004B1EE0" w:rsidR="00BA2213" w:rsidRPr="00037760" w:rsidRDefault="001148EB">
      <w:pPr>
        <w:pStyle w:val="21"/>
        <w:rPr>
          <w:rFonts w:asciiTheme="minorHAnsi" w:eastAsiaTheme="minorEastAsia" w:hAnsiTheme="minorHAnsi" w:cstheme="minorBidi"/>
          <w:i w:val="0"/>
          <w:iCs w:val="0"/>
          <w:sz w:val="22"/>
          <w:szCs w:val="22"/>
        </w:rPr>
      </w:pPr>
      <w:hyperlink w:anchor="_Toc158375895" w:history="1">
        <w:r w:rsidR="00BA2213" w:rsidRPr="00037760">
          <w:rPr>
            <w:rStyle w:val="af0"/>
            <w:i w:val="0"/>
            <w:iCs w:val="0"/>
          </w:rPr>
          <w:t>3.2. Учебно-методическое обеспечение</w:t>
        </w:r>
        <w:r w:rsidR="00BA2213" w:rsidRPr="00037760">
          <w:rPr>
            <w:i w:val="0"/>
            <w:iCs w:val="0"/>
            <w:webHidden/>
          </w:rPr>
          <w:tab/>
        </w:r>
      </w:hyperlink>
    </w:p>
    <w:p w14:paraId="5A2E8EAD" w14:textId="5CEC1EC9" w:rsidR="00BA2213" w:rsidRPr="00037760" w:rsidRDefault="001148EB" w:rsidP="00BA2213">
      <w:pPr>
        <w:pStyle w:val="14"/>
        <w:rPr>
          <w:rFonts w:eastAsiaTheme="minorEastAsia" w:cstheme="minorBidi"/>
          <w:lang w:eastAsia="ru-RU"/>
        </w:rPr>
      </w:pPr>
      <w:hyperlink w:anchor="_Toc158375896" w:history="1">
        <w:r w:rsidR="00BA2213" w:rsidRPr="00037760">
          <w:rPr>
            <w:rStyle w:val="af0"/>
            <w:caps w:val="0"/>
          </w:rPr>
          <w:t>4. </w:t>
        </w:r>
        <w:r w:rsidR="00BA2213" w:rsidRPr="00037760">
          <w:rPr>
            <w:rStyle w:val="af0"/>
          </w:rPr>
          <w:t>Контроль и оценка результатов  освоения</w:t>
        </w:r>
        <w:r w:rsidR="00BA2213" w:rsidRPr="00037760">
          <w:rPr>
            <w:rStyle w:val="af0"/>
            <w:caps w:val="0"/>
          </w:rPr>
          <w:t xml:space="preserve"> ДИСЦИПЛИНЫ</w:t>
        </w:r>
        <w:r w:rsidR="00BA2213" w:rsidRPr="00037760">
          <w:rPr>
            <w:webHidden/>
          </w:rPr>
          <w:tab/>
        </w:r>
      </w:hyperlink>
    </w:p>
    <w:p w14:paraId="4BA44C50" w14:textId="03AC031B" w:rsidR="00BA2213" w:rsidRPr="00037760" w:rsidRDefault="00BA2213">
      <w:pPr>
        <w:pStyle w:val="21"/>
        <w:rPr>
          <w:rFonts w:asciiTheme="minorHAnsi" w:eastAsiaTheme="minorEastAsia" w:hAnsiTheme="minorHAnsi" w:cstheme="minorBidi"/>
          <w:i w:val="0"/>
          <w:iCs w:val="0"/>
          <w:sz w:val="22"/>
          <w:szCs w:val="22"/>
        </w:rPr>
      </w:pPr>
    </w:p>
    <w:p w14:paraId="56C54132" w14:textId="4CD79BF1" w:rsidR="0068623D" w:rsidRPr="00037760" w:rsidRDefault="0068623D" w:rsidP="0068623D">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6862FA2C" w14:textId="77777777" w:rsidR="0068623D" w:rsidRPr="00037760" w:rsidRDefault="0068623D" w:rsidP="0068623D">
      <w:pPr>
        <w:pStyle w:val="1f"/>
        <w:jc w:val="left"/>
        <w:rPr>
          <w:rFonts w:ascii="Times New Roman" w:hAnsi="Times New Roman"/>
          <w:lang w:val="ru-RU"/>
        </w:rPr>
        <w:sectPr w:rsidR="0068623D" w:rsidRPr="00037760" w:rsidSect="00502F97">
          <w:headerReference w:type="even" r:id="rId10"/>
          <w:headerReference w:type="default" r:id="rId11"/>
          <w:pgSz w:w="11906" w:h="16838"/>
          <w:pgMar w:top="1134" w:right="567" w:bottom="1134" w:left="1701" w:header="709" w:footer="709" w:gutter="0"/>
          <w:cols w:space="708"/>
          <w:docGrid w:linePitch="360"/>
        </w:sectPr>
      </w:pPr>
    </w:p>
    <w:p w14:paraId="5CF04249" w14:textId="77777777" w:rsidR="007D3553" w:rsidRPr="00037760" w:rsidRDefault="007D3553" w:rsidP="00602922">
      <w:pPr>
        <w:pStyle w:val="1f"/>
        <w:numPr>
          <w:ilvl w:val="0"/>
          <w:numId w:val="2"/>
        </w:numPr>
      </w:pPr>
      <w:bookmarkStart w:id="83" w:name="_Toc156294566"/>
      <w:bookmarkStart w:id="84" w:name="_Toc158374326"/>
      <w:bookmarkStart w:id="85" w:name="_Toc158375898"/>
      <w:bookmarkStart w:id="86" w:name="_Toc158389305"/>
      <w:bookmarkStart w:id="87" w:name="_Toc158393409"/>
      <w:bookmarkStart w:id="88" w:name="_Toc158397870"/>
      <w:r w:rsidRPr="00037760">
        <w:t>Общая характеристика</w:t>
      </w:r>
      <w:bookmarkEnd w:id="83"/>
      <w:r w:rsidRPr="00037760">
        <w:rPr>
          <w:rFonts w:asciiTheme="minorHAnsi" w:hAnsiTheme="minorHAnsi"/>
          <w:lang w:val="ru-RU"/>
        </w:rPr>
        <w:t xml:space="preserve"> </w:t>
      </w:r>
      <w:r w:rsidRPr="00037760">
        <w:t>ПРИМЕРНОЙ РАБОЧЕЙ ПРОГРАММЫ УЧЕБНОЙ ДИСЦИПЛИНЫ</w:t>
      </w:r>
      <w:bookmarkEnd w:id="84"/>
      <w:bookmarkEnd w:id="85"/>
      <w:bookmarkEnd w:id="86"/>
      <w:bookmarkEnd w:id="87"/>
      <w:bookmarkEnd w:id="88"/>
    </w:p>
    <w:p w14:paraId="7B9D9FCC" w14:textId="197CE7F0" w:rsidR="001E1606" w:rsidRPr="00037760" w:rsidRDefault="002C4C6F" w:rsidP="002C4C6F">
      <w:pPr>
        <w:pStyle w:val="afc"/>
        <w:jc w:val="center"/>
        <w:rPr>
          <w:rFonts w:eastAsia="Segoe UI"/>
          <w:lang w:eastAsia="nl-NL"/>
        </w:rPr>
      </w:pPr>
      <w:r w:rsidRPr="002C4C6F">
        <w:rPr>
          <w:rFonts w:ascii="Times New Roman Полужирный" w:eastAsia="Segoe UI" w:hAnsi="Times New Roman Полужирный"/>
          <w:b/>
          <w:bCs/>
          <w:caps/>
          <w:u w:val="single"/>
          <w:lang w:eastAsia="nl-NL"/>
        </w:rPr>
        <w:t>ОГСЭ 02. История</w:t>
      </w:r>
    </w:p>
    <w:p w14:paraId="6422321D" w14:textId="77777777" w:rsidR="0068623D" w:rsidRPr="00037760" w:rsidRDefault="0068623D" w:rsidP="0068623D">
      <w:pPr>
        <w:pStyle w:val="114"/>
        <w:rPr>
          <w:rFonts w:ascii="Times New Roman" w:hAnsi="Times New Roman"/>
        </w:rPr>
      </w:pPr>
      <w:bookmarkStart w:id="89" w:name="_Toc158374327"/>
      <w:bookmarkStart w:id="90" w:name="_Toc158375899"/>
      <w:bookmarkStart w:id="91" w:name="_Toc158389306"/>
      <w:bookmarkStart w:id="92" w:name="_Toc158393410"/>
      <w:bookmarkStart w:id="93" w:name="_Toc158397871"/>
      <w:r w:rsidRPr="00037760">
        <w:rPr>
          <w:rFonts w:ascii="Times New Roman" w:hAnsi="Times New Roman"/>
        </w:rPr>
        <w:t>1.1. Цель и место дисциплины в структуре образовательной программы</w:t>
      </w:r>
      <w:bookmarkEnd w:id="89"/>
      <w:bookmarkEnd w:id="90"/>
      <w:bookmarkEnd w:id="91"/>
      <w:bookmarkEnd w:id="92"/>
      <w:bookmarkEnd w:id="93"/>
    </w:p>
    <w:p w14:paraId="0EE96A9D" w14:textId="21171779" w:rsidR="0068623D" w:rsidRPr="00037760" w:rsidRDefault="0068623D" w:rsidP="004A145E">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rPr>
        <w:t>«</w:t>
      </w:r>
      <w:r w:rsidR="002C4C6F" w:rsidRPr="002C4C6F">
        <w:rPr>
          <w:rFonts w:ascii="Times New Roman" w:hAnsi="Times New Roman"/>
          <w:noProof/>
          <w:sz w:val="24"/>
          <w:szCs w:val="24"/>
        </w:rPr>
        <w:t>ОГСЭ 02. История</w:t>
      </w:r>
      <w:r w:rsidRPr="00037760">
        <w:rPr>
          <w:rFonts w:ascii="Times New Roman" w:hAnsi="Times New Roman"/>
        </w:rPr>
        <w:t>»</w:t>
      </w:r>
      <w:r w:rsidRPr="00037760">
        <w:rPr>
          <w:rFonts w:ascii="Times New Roman" w:eastAsia="Times New Roman" w:hAnsi="Times New Roman" w:cs="Times New Roman"/>
          <w:sz w:val="24"/>
          <w:szCs w:val="24"/>
          <w:lang w:eastAsia="ru-RU"/>
        </w:rPr>
        <w:t xml:space="preserve">: </w:t>
      </w:r>
      <w:r w:rsidR="004A145E" w:rsidRPr="004A145E">
        <w:rPr>
          <w:rFonts w:ascii="Times New Roman" w:eastAsia="Times New Roman" w:hAnsi="Times New Roman"/>
          <w:bCs/>
          <w:sz w:val="24"/>
          <w:szCs w:val="24"/>
          <w:lang w:eastAsia="ru-RU"/>
        </w:rPr>
        <w:t>развитие исторического мышления</w:t>
      </w:r>
      <w:r w:rsidR="004A145E">
        <w:rPr>
          <w:rFonts w:ascii="Times New Roman" w:eastAsia="Times New Roman" w:hAnsi="Times New Roman"/>
          <w:bCs/>
          <w:sz w:val="24"/>
          <w:szCs w:val="24"/>
          <w:lang w:eastAsia="ru-RU"/>
        </w:rPr>
        <w:t>,</w:t>
      </w:r>
      <w:r w:rsidR="004A145E" w:rsidRPr="004A145E">
        <w:rPr>
          <w:rFonts w:ascii="Times New Roman" w:eastAsia="Times New Roman" w:hAnsi="Times New Roman"/>
          <w:bCs/>
          <w:sz w:val="24"/>
          <w:szCs w:val="24"/>
          <w:lang w:eastAsia="ru-RU"/>
        </w:rPr>
        <w:t xml:space="preserve"> способност</w:t>
      </w:r>
      <w:r w:rsidR="004A145E">
        <w:rPr>
          <w:rFonts w:ascii="Times New Roman" w:eastAsia="Times New Roman" w:hAnsi="Times New Roman"/>
          <w:bCs/>
          <w:sz w:val="24"/>
          <w:szCs w:val="24"/>
          <w:lang w:eastAsia="ru-RU"/>
        </w:rPr>
        <w:t xml:space="preserve">ей </w:t>
      </w:r>
      <w:r w:rsidR="004A145E" w:rsidRPr="004A145E">
        <w:rPr>
          <w:rFonts w:ascii="Times New Roman" w:eastAsia="Times New Roman" w:hAnsi="Times New Roman"/>
          <w:bCs/>
          <w:sz w:val="24"/>
          <w:szCs w:val="24"/>
          <w:lang w:eastAsia="ru-RU"/>
        </w:rPr>
        <w:t>сопоставлять различные версии и оценки исторических</w:t>
      </w:r>
      <w:r w:rsidR="004A145E">
        <w:rPr>
          <w:rFonts w:ascii="Times New Roman" w:eastAsia="Times New Roman" w:hAnsi="Times New Roman"/>
          <w:bCs/>
          <w:sz w:val="24"/>
          <w:szCs w:val="24"/>
          <w:lang w:eastAsia="ru-RU"/>
        </w:rPr>
        <w:t xml:space="preserve"> </w:t>
      </w:r>
      <w:r w:rsidR="004A145E" w:rsidRPr="004A145E">
        <w:rPr>
          <w:rFonts w:ascii="Times New Roman" w:eastAsia="Times New Roman" w:hAnsi="Times New Roman"/>
          <w:bCs/>
          <w:sz w:val="24"/>
          <w:szCs w:val="24"/>
          <w:lang w:eastAsia="ru-RU"/>
        </w:rPr>
        <w:t>событий и личностей, определять собственное отношение к дискуссионным</w:t>
      </w:r>
      <w:r w:rsidR="004A145E">
        <w:rPr>
          <w:rFonts w:ascii="Times New Roman" w:eastAsia="Times New Roman" w:hAnsi="Times New Roman"/>
          <w:bCs/>
          <w:sz w:val="24"/>
          <w:szCs w:val="24"/>
          <w:lang w:eastAsia="ru-RU"/>
        </w:rPr>
        <w:t xml:space="preserve"> </w:t>
      </w:r>
      <w:r w:rsidR="004A145E" w:rsidRPr="004A145E">
        <w:rPr>
          <w:rFonts w:ascii="Times New Roman" w:eastAsia="Times New Roman" w:hAnsi="Times New Roman"/>
          <w:bCs/>
          <w:sz w:val="24"/>
          <w:szCs w:val="24"/>
          <w:lang w:eastAsia="ru-RU"/>
        </w:rPr>
        <w:t xml:space="preserve">проблемам прошлого и современности. </w:t>
      </w:r>
    </w:p>
    <w:p w14:paraId="2BABC7FA" w14:textId="3024821F" w:rsidR="0068623D" w:rsidRPr="00037760" w:rsidRDefault="0068623D" w:rsidP="0068623D">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4A145E" w:rsidRPr="002C4C6F">
        <w:rPr>
          <w:rFonts w:ascii="Times New Roman" w:hAnsi="Times New Roman"/>
          <w:noProof/>
          <w:sz w:val="24"/>
          <w:szCs w:val="24"/>
        </w:rPr>
        <w:t>ОГСЭ 02. История</w:t>
      </w:r>
      <w:r w:rsidRPr="00037760">
        <w:rPr>
          <w:rFonts w:ascii="Times New Roman" w:hAnsi="Times New Roman" w:cs="Times New Roman"/>
          <w:sz w:val="24"/>
          <w:szCs w:val="24"/>
        </w:rPr>
        <w:t xml:space="preserve">» включена в </w:t>
      </w:r>
      <w:r w:rsidRPr="00037760">
        <w:rPr>
          <w:rFonts w:ascii="Times New Roman" w:hAnsi="Times New Roman" w:cs="Times New Roman"/>
          <w:color w:val="000000" w:themeColor="text1"/>
          <w:sz w:val="24"/>
          <w:szCs w:val="24"/>
        </w:rPr>
        <w:t xml:space="preserve">обязательную часть </w:t>
      </w:r>
      <w:r w:rsidR="00865EB2">
        <w:rPr>
          <w:rFonts w:ascii="Times New Roman" w:hAnsi="Times New Roman"/>
          <w:noProof/>
          <w:sz w:val="24"/>
          <w:szCs w:val="24"/>
        </w:rPr>
        <w:t>о</w:t>
      </w:r>
      <w:r w:rsidR="00865EB2" w:rsidRPr="00D34C03">
        <w:rPr>
          <w:rFonts w:ascii="Times New Roman" w:hAnsi="Times New Roman"/>
          <w:noProof/>
          <w:sz w:val="24"/>
          <w:szCs w:val="24"/>
        </w:rPr>
        <w:t>бщ</w:t>
      </w:r>
      <w:r w:rsidR="00865EB2">
        <w:rPr>
          <w:rFonts w:ascii="Times New Roman" w:hAnsi="Times New Roman"/>
          <w:noProof/>
          <w:sz w:val="24"/>
          <w:szCs w:val="24"/>
        </w:rPr>
        <w:t xml:space="preserve">его </w:t>
      </w:r>
      <w:r w:rsidR="00865EB2" w:rsidRPr="00D34C03">
        <w:rPr>
          <w:rFonts w:ascii="Times New Roman" w:hAnsi="Times New Roman"/>
          <w:noProof/>
          <w:sz w:val="24"/>
          <w:szCs w:val="24"/>
        </w:rPr>
        <w:t>гуманитарн</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и социально-экономическ</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w:t>
      </w:r>
      <w:r w:rsidR="00865EB2" w:rsidRPr="00037760">
        <w:rPr>
          <w:rFonts w:ascii="Times New Roman" w:hAnsi="Times New Roman" w:cs="Times New Roman"/>
          <w:sz w:val="24"/>
          <w:szCs w:val="24"/>
        </w:rPr>
        <w:t>цикла образовательной программы.</w:t>
      </w:r>
    </w:p>
    <w:p w14:paraId="78238B79" w14:textId="77777777" w:rsidR="0068623D" w:rsidRPr="00037760" w:rsidRDefault="0068623D" w:rsidP="0068623D">
      <w:pPr>
        <w:suppressAutoHyphens/>
        <w:spacing w:line="276" w:lineRule="auto"/>
        <w:ind w:firstLine="709"/>
        <w:jc w:val="both"/>
        <w:rPr>
          <w:rFonts w:ascii="Times New Roman" w:hAnsi="Times New Roman" w:cs="Times New Roman"/>
          <w:sz w:val="24"/>
          <w:szCs w:val="24"/>
        </w:rPr>
      </w:pPr>
    </w:p>
    <w:p w14:paraId="06AA9001" w14:textId="77777777" w:rsidR="0068623D" w:rsidRPr="00037760" w:rsidRDefault="0068623D" w:rsidP="0068623D">
      <w:pPr>
        <w:pStyle w:val="114"/>
        <w:rPr>
          <w:rFonts w:ascii="Times New Roman" w:hAnsi="Times New Roman"/>
        </w:rPr>
      </w:pPr>
      <w:bookmarkStart w:id="94" w:name="_Toc158374328"/>
      <w:bookmarkStart w:id="95" w:name="_Toc158375900"/>
      <w:bookmarkStart w:id="96" w:name="_Toc158389307"/>
      <w:bookmarkStart w:id="97" w:name="_Toc158393411"/>
      <w:bookmarkStart w:id="98" w:name="_Toc158397872"/>
      <w:r w:rsidRPr="00037760">
        <w:rPr>
          <w:rFonts w:ascii="Times New Roman" w:hAnsi="Times New Roman"/>
        </w:rPr>
        <w:t>1.2. Планируемые результаты освоения дисциплины</w:t>
      </w:r>
      <w:bookmarkEnd w:id="94"/>
      <w:bookmarkEnd w:id="95"/>
      <w:bookmarkEnd w:id="96"/>
      <w:bookmarkEnd w:id="97"/>
      <w:bookmarkEnd w:id="98"/>
    </w:p>
    <w:p w14:paraId="58633155" w14:textId="2E8D43F5" w:rsidR="0068623D" w:rsidRPr="00037760" w:rsidRDefault="0068623D" w:rsidP="0068623D">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706861D8" w14:textId="42354D76" w:rsidR="0068623D" w:rsidRPr="00037760" w:rsidRDefault="0068623D" w:rsidP="0068623D">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p w14:paraId="5527E6D7" w14:textId="76CFB00D" w:rsidR="007D3553" w:rsidRPr="00037760" w:rsidRDefault="007D3553" w:rsidP="0068623D">
      <w:pPr>
        <w:spacing w:after="120"/>
        <w:ind w:firstLine="709"/>
        <w:rPr>
          <w:rFonts w:ascii="Times New Roman"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423"/>
        <w:gridCol w:w="3934"/>
      </w:tblGrid>
      <w:tr w:rsidR="0083573B" w:rsidRPr="00037760" w14:paraId="180584FB" w14:textId="77777777" w:rsidTr="007E10CB">
        <w:trPr>
          <w:trHeight w:val="20"/>
        </w:trPr>
        <w:tc>
          <w:tcPr>
            <w:tcW w:w="660" w:type="pct"/>
          </w:tcPr>
          <w:p w14:paraId="4FCB8B7E" w14:textId="77777777" w:rsidR="0083573B" w:rsidRPr="00037760" w:rsidRDefault="0083573B" w:rsidP="000E67E5">
            <w:pPr>
              <w:rPr>
                <w:rStyle w:val="afb"/>
                <w:b/>
                <w:i w:val="0"/>
                <w:sz w:val="24"/>
                <w:szCs w:val="24"/>
              </w:rPr>
            </w:pPr>
            <w:r w:rsidRPr="00037760">
              <w:rPr>
                <w:rStyle w:val="afb"/>
                <w:b/>
                <w:i w:val="0"/>
                <w:sz w:val="24"/>
                <w:szCs w:val="24"/>
              </w:rPr>
              <w:t xml:space="preserve">Код ОК, </w:t>
            </w:r>
          </w:p>
          <w:p w14:paraId="4EB34121" w14:textId="09E6FD5B" w:rsidR="0083573B" w:rsidRPr="00037760" w:rsidRDefault="0083573B" w:rsidP="000E67E5">
            <w:pPr>
              <w:rPr>
                <w:rStyle w:val="afb"/>
                <w:b/>
                <w:i w:val="0"/>
                <w:sz w:val="24"/>
                <w:szCs w:val="24"/>
              </w:rPr>
            </w:pPr>
          </w:p>
        </w:tc>
        <w:tc>
          <w:tcPr>
            <w:tcW w:w="2297" w:type="pct"/>
          </w:tcPr>
          <w:p w14:paraId="4DD67F75" w14:textId="77777777" w:rsidR="0083573B" w:rsidRPr="00037760" w:rsidRDefault="0083573B"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3" w:type="pct"/>
            <w:shd w:val="clear" w:color="auto" w:fill="auto"/>
          </w:tcPr>
          <w:p w14:paraId="38E477A2" w14:textId="77777777" w:rsidR="0083573B" w:rsidRPr="00037760" w:rsidRDefault="0083573B"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7E10CB" w:rsidRPr="00037760" w14:paraId="64EDADFF" w14:textId="77777777" w:rsidTr="007E10CB">
        <w:trPr>
          <w:trHeight w:val="20"/>
        </w:trPr>
        <w:tc>
          <w:tcPr>
            <w:tcW w:w="660" w:type="pct"/>
          </w:tcPr>
          <w:p w14:paraId="67D55EA0" w14:textId="77777777" w:rsidR="00572A5A" w:rsidRPr="00572A5A" w:rsidRDefault="00572A5A" w:rsidP="00572A5A">
            <w:pPr>
              <w:rPr>
                <w:rFonts w:ascii="Times New Roman" w:hAnsi="Times New Roman" w:cs="Times New Roman"/>
                <w:sz w:val="24"/>
                <w:szCs w:val="24"/>
              </w:rPr>
            </w:pPr>
            <w:r w:rsidRPr="00572A5A">
              <w:rPr>
                <w:rFonts w:ascii="Times New Roman" w:hAnsi="Times New Roman" w:cs="Times New Roman"/>
                <w:sz w:val="24"/>
                <w:szCs w:val="24"/>
              </w:rPr>
              <w:t>ОК 01,</w:t>
            </w:r>
          </w:p>
          <w:p w14:paraId="7F9C15E9" w14:textId="77777777" w:rsidR="00572A5A" w:rsidRPr="00572A5A" w:rsidRDefault="00572A5A" w:rsidP="00572A5A">
            <w:pPr>
              <w:rPr>
                <w:rFonts w:ascii="Times New Roman" w:hAnsi="Times New Roman" w:cs="Times New Roman"/>
                <w:sz w:val="24"/>
                <w:szCs w:val="24"/>
              </w:rPr>
            </w:pPr>
            <w:r w:rsidRPr="00572A5A">
              <w:rPr>
                <w:rFonts w:ascii="Times New Roman" w:hAnsi="Times New Roman" w:cs="Times New Roman"/>
                <w:sz w:val="24"/>
                <w:szCs w:val="24"/>
              </w:rPr>
              <w:t>ОК 02,</w:t>
            </w:r>
          </w:p>
          <w:p w14:paraId="71C5AA34" w14:textId="77777777" w:rsidR="007E10CB" w:rsidRDefault="00572A5A" w:rsidP="00572A5A">
            <w:pPr>
              <w:rPr>
                <w:rFonts w:ascii="Times New Roman" w:hAnsi="Times New Roman" w:cs="Times New Roman"/>
                <w:sz w:val="24"/>
                <w:szCs w:val="24"/>
              </w:rPr>
            </w:pPr>
            <w:r w:rsidRPr="00572A5A">
              <w:rPr>
                <w:rFonts w:ascii="Times New Roman" w:hAnsi="Times New Roman" w:cs="Times New Roman"/>
                <w:sz w:val="24"/>
                <w:szCs w:val="24"/>
              </w:rPr>
              <w:t>ОК 05</w:t>
            </w:r>
          </w:p>
          <w:p w14:paraId="3444247C" w14:textId="3D28D785" w:rsidR="0001506F" w:rsidRPr="00037760" w:rsidRDefault="0001506F" w:rsidP="00572A5A">
            <w:pPr>
              <w:rPr>
                <w:rFonts w:ascii="Times New Roman" w:hAnsi="Times New Roman" w:cs="Times New Roman"/>
                <w:sz w:val="24"/>
                <w:szCs w:val="24"/>
              </w:rPr>
            </w:pPr>
            <w:r w:rsidRPr="0001506F">
              <w:rPr>
                <w:rFonts w:ascii="Times New Roman" w:hAnsi="Times New Roman" w:cs="Times New Roman"/>
                <w:sz w:val="24"/>
                <w:szCs w:val="24"/>
              </w:rPr>
              <w:t>ОК 06</w:t>
            </w:r>
          </w:p>
        </w:tc>
        <w:tc>
          <w:tcPr>
            <w:tcW w:w="2297" w:type="pct"/>
            <w:shd w:val="clear" w:color="auto" w:fill="auto"/>
          </w:tcPr>
          <w:p w14:paraId="36E2B604" w14:textId="77777777" w:rsidR="00572A5A" w:rsidRPr="00572A5A" w:rsidRDefault="00572A5A" w:rsidP="00572A5A">
            <w:pPr>
              <w:rPr>
                <w:rFonts w:ascii="Times New Roman" w:hAnsi="Times New Roman" w:cs="Times New Roman"/>
                <w:bCs/>
                <w:sz w:val="24"/>
                <w:szCs w:val="24"/>
              </w:rPr>
            </w:pPr>
            <w:r w:rsidRPr="00572A5A">
              <w:rPr>
                <w:rFonts w:ascii="Times New Roman" w:hAnsi="Times New Roman" w:cs="Times New Roman"/>
                <w:bCs/>
                <w:sz w:val="24"/>
                <w:szCs w:val="24"/>
              </w:rPr>
              <w:t>ориентироваться в историческом прошлом и в современной экономической, политической и культурной ситуациях в России</w:t>
            </w:r>
          </w:p>
          <w:p w14:paraId="35386BA9" w14:textId="326D80A9" w:rsidR="007E10CB" w:rsidRPr="00037760" w:rsidRDefault="00572A5A" w:rsidP="00572A5A">
            <w:pPr>
              <w:rPr>
                <w:rFonts w:ascii="Times New Roman" w:hAnsi="Times New Roman" w:cs="Times New Roman"/>
                <w:bCs/>
                <w:sz w:val="24"/>
                <w:szCs w:val="24"/>
              </w:rPr>
            </w:pPr>
            <w:r w:rsidRPr="00572A5A">
              <w:rPr>
                <w:rFonts w:ascii="Times New Roman" w:hAnsi="Times New Roman" w:cs="Times New Roman"/>
                <w:bCs/>
                <w:sz w:val="24"/>
                <w:szCs w:val="24"/>
              </w:rPr>
              <w:t>выявлять взаимосвязь российских, региональных, мировых социально-экономических, политических и культурных   проблем</w:t>
            </w:r>
          </w:p>
        </w:tc>
        <w:tc>
          <w:tcPr>
            <w:tcW w:w="2043" w:type="pct"/>
            <w:shd w:val="clear" w:color="auto" w:fill="auto"/>
          </w:tcPr>
          <w:p w14:paraId="06FB1CB3" w14:textId="77777777" w:rsidR="00572A5A" w:rsidRPr="00572A5A" w:rsidRDefault="00572A5A" w:rsidP="00572A5A">
            <w:pPr>
              <w:rPr>
                <w:rFonts w:ascii="Times New Roman" w:hAnsi="Times New Roman" w:cs="Times New Roman"/>
                <w:bCs/>
                <w:sz w:val="24"/>
                <w:szCs w:val="24"/>
              </w:rPr>
            </w:pPr>
            <w:r w:rsidRPr="00572A5A">
              <w:rPr>
                <w:rFonts w:ascii="Times New Roman" w:hAnsi="Times New Roman" w:cs="Times New Roman"/>
                <w:bCs/>
                <w:sz w:val="24"/>
                <w:szCs w:val="24"/>
              </w:rPr>
              <w:t>закономерности исторического процесса, основные этапы, события российской истории, место и роль России в истории человечества и в современном мире</w:t>
            </w:r>
          </w:p>
          <w:p w14:paraId="5086F83A" w14:textId="6A88B520" w:rsidR="007E10CB" w:rsidRPr="00037760" w:rsidRDefault="00572A5A" w:rsidP="00572A5A">
            <w:pPr>
              <w:rPr>
                <w:rFonts w:ascii="Times New Roman" w:hAnsi="Times New Roman" w:cs="Times New Roman"/>
                <w:bCs/>
                <w:sz w:val="24"/>
                <w:szCs w:val="24"/>
              </w:rPr>
            </w:pPr>
            <w:r w:rsidRPr="00572A5A">
              <w:rPr>
                <w:rFonts w:ascii="Times New Roman" w:hAnsi="Times New Roman" w:cs="Times New Roman"/>
                <w:bCs/>
                <w:sz w:val="24"/>
                <w:szCs w:val="24"/>
              </w:rPr>
              <w:t>содержание и назначение важнейших правовых и законодательных актов мирового и регионального значения</w:t>
            </w:r>
          </w:p>
        </w:tc>
      </w:tr>
    </w:tbl>
    <w:p w14:paraId="6A56F259" w14:textId="77777777" w:rsidR="00572A5A" w:rsidRDefault="00572A5A" w:rsidP="0068623D">
      <w:pPr>
        <w:pStyle w:val="1f"/>
        <w:rPr>
          <w:rFonts w:ascii="Times New Roman" w:hAnsi="Times New Roman"/>
        </w:rPr>
      </w:pPr>
      <w:bookmarkStart w:id="99" w:name="_Toc158374329"/>
      <w:bookmarkStart w:id="100" w:name="_Toc158375901"/>
      <w:bookmarkStart w:id="101" w:name="_Toc158389308"/>
      <w:bookmarkStart w:id="102" w:name="_Toc158393412"/>
      <w:bookmarkStart w:id="103" w:name="_Toc158397873"/>
    </w:p>
    <w:p w14:paraId="08A10B74" w14:textId="29818EFB" w:rsidR="0068623D" w:rsidRPr="00037760" w:rsidRDefault="0068623D" w:rsidP="0068623D">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99"/>
      <w:bookmarkEnd w:id="100"/>
      <w:bookmarkEnd w:id="101"/>
      <w:bookmarkEnd w:id="102"/>
      <w:bookmarkEnd w:id="103"/>
    </w:p>
    <w:p w14:paraId="254114D8" w14:textId="77777777" w:rsidR="0068623D" w:rsidRPr="00037760" w:rsidRDefault="0068623D" w:rsidP="0068623D">
      <w:pPr>
        <w:pStyle w:val="114"/>
        <w:rPr>
          <w:rFonts w:ascii="Times New Roman" w:hAnsi="Times New Roman"/>
        </w:rPr>
      </w:pPr>
      <w:bookmarkStart w:id="104" w:name="_Toc158374330"/>
      <w:bookmarkStart w:id="105" w:name="_Toc158375902"/>
      <w:bookmarkStart w:id="106" w:name="_Toc158389309"/>
      <w:bookmarkStart w:id="107" w:name="_Toc158393413"/>
      <w:bookmarkStart w:id="108" w:name="_Toc158397874"/>
      <w:r w:rsidRPr="00037760">
        <w:rPr>
          <w:rFonts w:ascii="Times New Roman" w:hAnsi="Times New Roman"/>
        </w:rPr>
        <w:t>2.1. Трудоемкость освоения дисциплины</w:t>
      </w:r>
      <w:bookmarkEnd w:id="104"/>
      <w:bookmarkEnd w:id="105"/>
      <w:bookmarkEnd w:id="106"/>
      <w:bookmarkEnd w:id="107"/>
      <w:bookmarkEnd w:id="108"/>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8623D" w:rsidRPr="00037760" w14:paraId="00643BCD" w14:textId="77777777" w:rsidTr="000E67E5">
        <w:trPr>
          <w:trHeight w:val="23"/>
        </w:trPr>
        <w:tc>
          <w:tcPr>
            <w:tcW w:w="2460" w:type="pct"/>
            <w:vAlign w:val="center"/>
          </w:tcPr>
          <w:p w14:paraId="4CC962AF" w14:textId="77777777" w:rsidR="0068623D" w:rsidRPr="00037760" w:rsidRDefault="0068623D"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64DBA099" w14:textId="77777777" w:rsidR="0068623D" w:rsidRPr="00037760" w:rsidRDefault="0068623D"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58AD034B" w14:textId="77777777" w:rsidR="0068623D" w:rsidRPr="00037760" w:rsidRDefault="0068623D"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68623D" w:rsidRPr="00037760" w14:paraId="5D8AA45A" w14:textId="77777777" w:rsidTr="000E67E5">
        <w:trPr>
          <w:trHeight w:val="23"/>
        </w:trPr>
        <w:tc>
          <w:tcPr>
            <w:tcW w:w="2460" w:type="pct"/>
            <w:vAlign w:val="center"/>
          </w:tcPr>
          <w:p w14:paraId="2056DC00" w14:textId="4B6973F0" w:rsidR="0068623D" w:rsidRPr="00037760" w:rsidRDefault="007D3553" w:rsidP="000E67E5">
            <w:pPr>
              <w:jc w:val="both"/>
              <w:rPr>
                <w:rFonts w:ascii="Times New Roman" w:hAnsi="Times New Roman" w:cs="Times New Roman"/>
                <w:bCs/>
                <w:sz w:val="24"/>
                <w:szCs w:val="24"/>
                <w:highlight w:val="cyan"/>
              </w:rPr>
            </w:pPr>
            <w:r w:rsidRPr="00037760">
              <w:rPr>
                <w:rFonts w:ascii="Times New Roman" w:hAnsi="Times New Roman" w:cs="Times New Roman"/>
                <w:bCs/>
                <w:sz w:val="24"/>
                <w:szCs w:val="24"/>
              </w:rPr>
              <w:t>Учебные занятия</w:t>
            </w:r>
          </w:p>
        </w:tc>
        <w:tc>
          <w:tcPr>
            <w:tcW w:w="1195" w:type="pct"/>
            <w:vAlign w:val="center"/>
          </w:tcPr>
          <w:p w14:paraId="3F42AC24" w14:textId="4AF85C3E" w:rsidR="0068623D" w:rsidRPr="00037760" w:rsidRDefault="006F31B6" w:rsidP="000E67E5">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7BD2B585" w14:textId="2179B9B9" w:rsidR="0068623D" w:rsidRPr="00037760" w:rsidRDefault="00621E22" w:rsidP="000E67E5">
            <w:pPr>
              <w:jc w:val="center"/>
              <w:rPr>
                <w:rFonts w:ascii="Times New Roman" w:hAnsi="Times New Roman" w:cs="Times New Roman"/>
                <w:bCs/>
                <w:sz w:val="24"/>
                <w:szCs w:val="24"/>
              </w:rPr>
            </w:pPr>
            <w:r>
              <w:rPr>
                <w:rFonts w:ascii="Times New Roman" w:hAnsi="Times New Roman" w:cs="Times New Roman"/>
                <w:bCs/>
                <w:sz w:val="24"/>
                <w:szCs w:val="24"/>
              </w:rPr>
              <w:t>44</w:t>
            </w:r>
          </w:p>
        </w:tc>
      </w:tr>
      <w:tr w:rsidR="0068623D" w:rsidRPr="00037760" w14:paraId="3A807E2D" w14:textId="77777777" w:rsidTr="000E67E5">
        <w:trPr>
          <w:trHeight w:val="23"/>
        </w:trPr>
        <w:tc>
          <w:tcPr>
            <w:tcW w:w="2460" w:type="pct"/>
            <w:vAlign w:val="center"/>
          </w:tcPr>
          <w:p w14:paraId="504FC960" w14:textId="77777777" w:rsidR="0068623D" w:rsidRPr="00037760" w:rsidRDefault="0068623D"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1FED526D" w14:textId="77777777" w:rsidR="0068623D" w:rsidRPr="00037760" w:rsidRDefault="0068623D"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6E7FDE4F" w14:textId="77777777" w:rsidR="0068623D" w:rsidRPr="00037760" w:rsidRDefault="0068623D"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814344" w:rsidRPr="00037760" w14:paraId="3E8F454D" w14:textId="77777777" w:rsidTr="000E67E5">
        <w:trPr>
          <w:trHeight w:val="23"/>
        </w:trPr>
        <w:tc>
          <w:tcPr>
            <w:tcW w:w="2460" w:type="pct"/>
            <w:vAlign w:val="center"/>
          </w:tcPr>
          <w:p w14:paraId="6E755964" w14:textId="77777777" w:rsidR="00814344" w:rsidRPr="00037760" w:rsidRDefault="00814344" w:rsidP="00814344">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26F33163" w14:textId="7A5EFAD4"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5ABA77B5" w14:textId="565F6C3F"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68623D" w:rsidRPr="00037760" w14:paraId="36830227" w14:textId="77777777" w:rsidTr="000E67E5">
        <w:trPr>
          <w:trHeight w:val="23"/>
        </w:trPr>
        <w:tc>
          <w:tcPr>
            <w:tcW w:w="2460" w:type="pct"/>
            <w:vAlign w:val="center"/>
          </w:tcPr>
          <w:p w14:paraId="1962800E" w14:textId="77777777" w:rsidR="0068623D" w:rsidRPr="00037760" w:rsidRDefault="0068623D"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72D74DD5" w14:textId="75FB12C1" w:rsidR="0068623D" w:rsidRPr="00037760" w:rsidRDefault="006F31B6" w:rsidP="000E67E5">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48D1DFC9" w14:textId="75337404" w:rsidR="0068623D" w:rsidRPr="00037760" w:rsidRDefault="00276B12" w:rsidP="000E67E5">
            <w:pPr>
              <w:jc w:val="center"/>
              <w:rPr>
                <w:rFonts w:ascii="Times New Roman" w:hAnsi="Times New Roman" w:cs="Times New Roman"/>
                <w:b/>
                <w:sz w:val="24"/>
                <w:szCs w:val="24"/>
              </w:rPr>
            </w:pPr>
            <w:r>
              <w:rPr>
                <w:rFonts w:ascii="Times New Roman" w:hAnsi="Times New Roman" w:cs="Times New Roman"/>
                <w:b/>
                <w:sz w:val="24"/>
                <w:szCs w:val="24"/>
              </w:rPr>
              <w:t>44</w:t>
            </w:r>
          </w:p>
        </w:tc>
      </w:tr>
    </w:tbl>
    <w:p w14:paraId="5AF66DBB" w14:textId="77777777" w:rsidR="0068623D" w:rsidRPr="00037760" w:rsidRDefault="0068623D" w:rsidP="0068623D">
      <w:pPr>
        <w:rPr>
          <w:rFonts w:ascii="Times New Roman" w:hAnsi="Times New Roman" w:cs="Times New Roman"/>
          <w:sz w:val="24"/>
          <w:szCs w:val="24"/>
        </w:rPr>
      </w:pPr>
    </w:p>
    <w:p w14:paraId="36DE57EE" w14:textId="0F7637E2" w:rsidR="0068623D" w:rsidRPr="00037760" w:rsidRDefault="0068623D" w:rsidP="003421D6">
      <w:pPr>
        <w:pStyle w:val="114"/>
        <w:ind w:firstLine="0"/>
        <w:rPr>
          <w:rFonts w:ascii="Times New Roman" w:hAnsi="Times New Roman"/>
        </w:rPr>
      </w:pPr>
      <w:bookmarkStart w:id="109" w:name="_Toc158374331"/>
      <w:bookmarkStart w:id="110" w:name="_Toc158375903"/>
      <w:bookmarkStart w:id="111" w:name="_Toc158389310"/>
      <w:bookmarkStart w:id="112" w:name="_Toc158393414"/>
      <w:bookmarkStart w:id="113" w:name="_Toc158397875"/>
      <w:r w:rsidRPr="00037760">
        <w:rPr>
          <w:rFonts w:ascii="Times New Roman" w:hAnsi="Times New Roman"/>
        </w:rPr>
        <w:t>2.2. Примерное содержание дисциплины</w:t>
      </w:r>
      <w:bookmarkEnd w:id="109"/>
      <w:bookmarkEnd w:id="110"/>
      <w:bookmarkEnd w:id="111"/>
      <w:bookmarkEnd w:id="112"/>
      <w:bookmarkEnd w:id="1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4"/>
        <w:gridCol w:w="7104"/>
      </w:tblGrid>
      <w:tr w:rsidR="0084569B" w:rsidRPr="00546F7F" w14:paraId="704DF7DF" w14:textId="77777777" w:rsidTr="0084569B">
        <w:trPr>
          <w:trHeight w:val="20"/>
        </w:trPr>
        <w:tc>
          <w:tcPr>
            <w:tcW w:w="1311" w:type="pct"/>
            <w:shd w:val="clear" w:color="auto" w:fill="auto"/>
            <w:hideMark/>
          </w:tcPr>
          <w:p w14:paraId="3DB2423A" w14:textId="77777777" w:rsidR="0084569B" w:rsidRPr="00546F7F" w:rsidRDefault="0084569B" w:rsidP="0069725C">
            <w:pPr>
              <w:jc w:val="center"/>
              <w:rPr>
                <w:rFonts w:ascii="Times New Roman" w:eastAsia="Times New Roman" w:hAnsi="Times New Roman" w:cs="Times New Roman"/>
                <w:b/>
                <w:bCs/>
                <w:color w:val="000000"/>
                <w:lang w:eastAsia="ru-RU"/>
              </w:rPr>
            </w:pPr>
            <w:r w:rsidRPr="000027A1">
              <w:rPr>
                <w:rFonts w:ascii="Times New Roman" w:hAnsi="Times New Roman"/>
                <w:b/>
                <w:bCs/>
              </w:rPr>
              <w:t>Наименование разделов и тем</w:t>
            </w:r>
          </w:p>
        </w:tc>
        <w:tc>
          <w:tcPr>
            <w:tcW w:w="3689" w:type="pct"/>
            <w:shd w:val="clear" w:color="auto" w:fill="auto"/>
            <w:hideMark/>
          </w:tcPr>
          <w:p w14:paraId="7AA39311" w14:textId="77777777" w:rsidR="0084569B" w:rsidRPr="00546F7F" w:rsidRDefault="0084569B" w:rsidP="0069725C">
            <w:pPr>
              <w:jc w:val="center"/>
              <w:rPr>
                <w:rFonts w:ascii="Times New Roman" w:eastAsia="Times New Roman" w:hAnsi="Times New Roman" w:cs="Times New Roman"/>
                <w:b/>
                <w:bCs/>
                <w:color w:val="000000"/>
                <w:lang w:eastAsia="ru-RU"/>
              </w:rPr>
            </w:pPr>
            <w:r w:rsidRPr="000027A1">
              <w:rPr>
                <w:rFonts w:ascii="Times New Roman" w:hAnsi="Times New Roman"/>
                <w:b/>
                <w:bCs/>
              </w:rPr>
              <w:t>Содержание учебного материала и формы организации деятельности обучающихся</w:t>
            </w:r>
          </w:p>
        </w:tc>
      </w:tr>
      <w:tr w:rsidR="0084569B" w:rsidRPr="00546F7F" w14:paraId="6299F26B" w14:textId="77777777" w:rsidTr="0084569B">
        <w:trPr>
          <w:trHeight w:val="20"/>
        </w:trPr>
        <w:tc>
          <w:tcPr>
            <w:tcW w:w="5000" w:type="pct"/>
            <w:gridSpan w:val="2"/>
            <w:shd w:val="clear" w:color="auto" w:fill="auto"/>
          </w:tcPr>
          <w:p w14:paraId="7A2B1A39" w14:textId="77777777" w:rsidR="0084569B" w:rsidRPr="00BF4501"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Введение</w:t>
            </w:r>
            <w:r>
              <w:rPr>
                <w:rFonts w:ascii="Times New Roman" w:eastAsia="Times New Roman" w:hAnsi="Times New Roman" w:cs="Times New Roman"/>
                <w:b/>
                <w:bCs/>
                <w:color w:val="000000"/>
                <w:lang w:eastAsia="ru-RU"/>
              </w:rPr>
              <w:t xml:space="preserve"> (2 часа)</w:t>
            </w:r>
          </w:p>
        </w:tc>
      </w:tr>
      <w:tr w:rsidR="0084569B" w:rsidRPr="00546F7F" w14:paraId="61C41076" w14:textId="77777777" w:rsidTr="0084569B">
        <w:trPr>
          <w:trHeight w:val="20"/>
        </w:trPr>
        <w:tc>
          <w:tcPr>
            <w:tcW w:w="1311" w:type="pct"/>
            <w:vMerge w:val="restart"/>
            <w:shd w:val="clear" w:color="auto" w:fill="auto"/>
            <w:hideMark/>
          </w:tcPr>
          <w:p w14:paraId="46F5DA7F"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 Введение</w:t>
            </w:r>
          </w:p>
          <w:p w14:paraId="60CC1BFE"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color w:val="000000"/>
                <w:lang w:eastAsia="ru-RU"/>
              </w:rPr>
              <w:t> </w:t>
            </w:r>
          </w:p>
        </w:tc>
        <w:tc>
          <w:tcPr>
            <w:tcW w:w="3689" w:type="pct"/>
            <w:shd w:val="clear" w:color="auto" w:fill="auto"/>
            <w:hideMark/>
          </w:tcPr>
          <w:p w14:paraId="115AC1A8"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29A00271" w14:textId="77777777" w:rsidTr="0084569B">
        <w:trPr>
          <w:trHeight w:val="20"/>
        </w:trPr>
        <w:tc>
          <w:tcPr>
            <w:tcW w:w="1311" w:type="pct"/>
            <w:vMerge/>
            <w:shd w:val="clear" w:color="auto" w:fill="auto"/>
            <w:hideMark/>
          </w:tcPr>
          <w:p w14:paraId="39B8752E"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74743847"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История как наука, её предмет, содержание, функции и проблемы периодизации. Методы и методика самостоятельной работы над изучением</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истории.</w:t>
            </w:r>
          </w:p>
        </w:tc>
      </w:tr>
      <w:tr w:rsidR="0084569B" w:rsidRPr="00546F7F" w14:paraId="5442BAE9" w14:textId="77777777" w:rsidTr="0084569B">
        <w:trPr>
          <w:trHeight w:val="20"/>
        </w:trPr>
        <w:tc>
          <w:tcPr>
            <w:tcW w:w="1311" w:type="pct"/>
            <w:vMerge/>
            <w:shd w:val="clear" w:color="auto" w:fill="auto"/>
            <w:hideMark/>
          </w:tcPr>
          <w:p w14:paraId="7A8A6C42"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hideMark/>
          </w:tcPr>
          <w:p w14:paraId="2B681D8F"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Роль и место исторических знаний в формировании личности техника по защите информации.</w:t>
            </w:r>
          </w:p>
        </w:tc>
      </w:tr>
      <w:tr w:rsidR="0084569B" w:rsidRPr="00546F7F" w14:paraId="2BAC61DE" w14:textId="77777777" w:rsidTr="0084569B">
        <w:trPr>
          <w:trHeight w:val="20"/>
        </w:trPr>
        <w:tc>
          <w:tcPr>
            <w:tcW w:w="1311" w:type="pct"/>
            <w:vMerge/>
            <w:shd w:val="clear" w:color="auto" w:fill="auto"/>
          </w:tcPr>
          <w:p w14:paraId="1F094CD2"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tcPr>
          <w:p w14:paraId="42D4D567"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A0BA456"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3D473EBE" w14:textId="77777777" w:rsidTr="0084569B">
        <w:trPr>
          <w:trHeight w:val="20"/>
        </w:trPr>
        <w:tc>
          <w:tcPr>
            <w:tcW w:w="5000" w:type="pct"/>
            <w:gridSpan w:val="2"/>
            <w:shd w:val="clear" w:color="auto" w:fill="auto"/>
            <w:hideMark/>
          </w:tcPr>
          <w:p w14:paraId="0F334769" w14:textId="75E0501A"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Раздел 1. Основные этапы формирования и развития Российской государственности</w:t>
            </w:r>
            <w:r>
              <w:rPr>
                <w:rFonts w:ascii="Times New Roman" w:eastAsia="Times New Roman" w:hAnsi="Times New Roman" w:cs="Times New Roman"/>
                <w:b/>
                <w:bCs/>
                <w:color w:val="000000"/>
                <w:lang w:eastAsia="ru-RU"/>
              </w:rPr>
              <w:t xml:space="preserve"> </w:t>
            </w:r>
            <w:r w:rsidR="006F31B6">
              <w:rPr>
                <w:rFonts w:ascii="Times New Roman" w:eastAsia="Times New Roman" w:hAnsi="Times New Roman" w:cs="Times New Roman"/>
                <w:b/>
                <w:bCs/>
                <w:color w:val="000000"/>
                <w:lang w:eastAsia="ru-RU"/>
              </w:rPr>
              <w:t>(10 часов)</w:t>
            </w:r>
          </w:p>
        </w:tc>
      </w:tr>
      <w:tr w:rsidR="0084569B" w:rsidRPr="00546F7F" w14:paraId="28CFD3DC" w14:textId="77777777" w:rsidTr="0084569B">
        <w:trPr>
          <w:trHeight w:val="20"/>
        </w:trPr>
        <w:tc>
          <w:tcPr>
            <w:tcW w:w="1311" w:type="pct"/>
            <w:vMerge w:val="restart"/>
            <w:shd w:val="clear" w:color="auto" w:fill="auto"/>
            <w:hideMark/>
          </w:tcPr>
          <w:p w14:paraId="713ED051" w14:textId="77777777" w:rsidR="0084569B" w:rsidRPr="004D2DC0" w:rsidRDefault="0084569B" w:rsidP="0069725C">
            <w:pPr>
              <w:jc w:val="both"/>
              <w:rPr>
                <w:rFonts w:ascii="Times New Roman" w:eastAsia="Times New Roman" w:hAnsi="Times New Roman" w:cs="Times New Roman"/>
                <w:b/>
                <w:bCs/>
                <w:color w:val="000000"/>
                <w:lang w:eastAsia="ru-RU"/>
              </w:rPr>
            </w:pPr>
            <w:r w:rsidRPr="004D2DC0">
              <w:rPr>
                <w:rFonts w:ascii="Times New Roman" w:eastAsia="Times New Roman" w:hAnsi="Times New Roman" w:cs="Times New Roman"/>
                <w:b/>
                <w:bCs/>
                <w:color w:val="000000"/>
                <w:lang w:eastAsia="ru-RU"/>
              </w:rPr>
              <w:t>Тема 1.1. Киевская Русь первое раннефеодальное государство у восточных славян</w:t>
            </w:r>
          </w:p>
        </w:tc>
        <w:tc>
          <w:tcPr>
            <w:tcW w:w="3689" w:type="pct"/>
            <w:shd w:val="clear" w:color="auto" w:fill="auto"/>
            <w:hideMark/>
          </w:tcPr>
          <w:p w14:paraId="11CAB6B4"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21793A45" w14:textId="77777777" w:rsidTr="0084569B">
        <w:trPr>
          <w:trHeight w:val="20"/>
        </w:trPr>
        <w:tc>
          <w:tcPr>
            <w:tcW w:w="1311" w:type="pct"/>
            <w:vMerge/>
            <w:hideMark/>
          </w:tcPr>
          <w:p w14:paraId="47FF68CD"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2C645E0F"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История России, как неотъемлемая часть всемирной истории, принятие христианства и его роль в развитии древнерусского государства, роль военной организации в становлении и развитии древнерусской государственности.</w:t>
            </w:r>
          </w:p>
        </w:tc>
      </w:tr>
      <w:tr w:rsidR="0084569B" w:rsidRPr="00546F7F" w14:paraId="7C024A75" w14:textId="77777777" w:rsidTr="0084569B">
        <w:trPr>
          <w:trHeight w:val="20"/>
        </w:trPr>
        <w:tc>
          <w:tcPr>
            <w:tcW w:w="1311" w:type="pct"/>
            <w:vMerge/>
            <w:hideMark/>
          </w:tcPr>
          <w:p w14:paraId="42BD3438"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F89294C"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Причины</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феодальной</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раздробленности</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древнерусского</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государства,</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татаро-монгольское нашествие и его влияние на развитие русского государства</w:t>
            </w:r>
          </w:p>
        </w:tc>
      </w:tr>
      <w:tr w:rsidR="0084569B" w:rsidRPr="00546F7F" w14:paraId="056355F7" w14:textId="77777777" w:rsidTr="0084569B">
        <w:trPr>
          <w:trHeight w:val="20"/>
        </w:trPr>
        <w:tc>
          <w:tcPr>
            <w:tcW w:w="1311" w:type="pct"/>
            <w:vMerge/>
            <w:hideMark/>
          </w:tcPr>
          <w:p w14:paraId="7EEF6276"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40A141BA"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1D611270" w14:textId="77777777" w:rsidTr="0084569B">
        <w:trPr>
          <w:trHeight w:val="20"/>
        </w:trPr>
        <w:tc>
          <w:tcPr>
            <w:tcW w:w="1311" w:type="pct"/>
            <w:vMerge/>
            <w:hideMark/>
          </w:tcPr>
          <w:p w14:paraId="4EE58C97"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74F6EF8"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Военные победы Древнерусского государства, их значение для создания единого централизованного государства</w:t>
            </w:r>
          </w:p>
        </w:tc>
      </w:tr>
      <w:tr w:rsidR="0084569B" w:rsidRPr="00546F7F" w14:paraId="35E29D8E" w14:textId="77777777" w:rsidTr="0084569B">
        <w:trPr>
          <w:trHeight w:val="20"/>
        </w:trPr>
        <w:tc>
          <w:tcPr>
            <w:tcW w:w="1311" w:type="pct"/>
            <w:vMerge/>
          </w:tcPr>
          <w:p w14:paraId="300D0D35"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7FC07EC5"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16CC4793"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52D7A111" w14:textId="77777777" w:rsidTr="0084569B">
        <w:trPr>
          <w:trHeight w:val="20"/>
        </w:trPr>
        <w:tc>
          <w:tcPr>
            <w:tcW w:w="1311" w:type="pct"/>
            <w:vMerge w:val="restart"/>
            <w:shd w:val="clear" w:color="auto" w:fill="auto"/>
            <w:hideMark/>
          </w:tcPr>
          <w:p w14:paraId="51C3318B" w14:textId="77777777" w:rsidR="0084569B" w:rsidRPr="004D2DC0" w:rsidRDefault="0084569B" w:rsidP="0069725C">
            <w:pPr>
              <w:rPr>
                <w:rFonts w:ascii="Times New Roman" w:eastAsia="Times New Roman" w:hAnsi="Times New Roman" w:cs="Times New Roman"/>
                <w:b/>
                <w:bCs/>
                <w:color w:val="000000"/>
                <w:lang w:eastAsia="ru-RU"/>
              </w:rPr>
            </w:pPr>
            <w:r w:rsidRPr="004D2DC0">
              <w:rPr>
                <w:rFonts w:ascii="Times New Roman" w:eastAsia="Times New Roman" w:hAnsi="Times New Roman" w:cs="Times New Roman"/>
                <w:b/>
                <w:bCs/>
                <w:color w:val="000000"/>
                <w:lang w:eastAsia="ru-RU"/>
              </w:rPr>
              <w:t>Тема 1.2. Московское централизованное государство</w:t>
            </w:r>
          </w:p>
        </w:tc>
        <w:tc>
          <w:tcPr>
            <w:tcW w:w="3689" w:type="pct"/>
            <w:shd w:val="clear" w:color="auto" w:fill="auto"/>
            <w:hideMark/>
          </w:tcPr>
          <w:p w14:paraId="48507CFC"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433B1C07" w14:textId="77777777" w:rsidTr="0084569B">
        <w:trPr>
          <w:trHeight w:val="20"/>
        </w:trPr>
        <w:tc>
          <w:tcPr>
            <w:tcW w:w="1311" w:type="pct"/>
            <w:vMerge/>
            <w:hideMark/>
          </w:tcPr>
          <w:p w14:paraId="354AFAFE"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188BB8BE"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Социально-политические изменения в русских землях в ХIII ХV вв., причины возвышение Москвы и превращения ее в общерусский центр, начало складывания крепостного права; реформы Ивана IV, формирование сословно-представительской монархии; присоединение и завоевание новых земель Поволжья, Сибири.</w:t>
            </w:r>
          </w:p>
        </w:tc>
      </w:tr>
      <w:tr w:rsidR="0084569B" w:rsidRPr="00546F7F" w14:paraId="02F2B1C6" w14:textId="77777777" w:rsidTr="0084569B">
        <w:trPr>
          <w:trHeight w:val="20"/>
        </w:trPr>
        <w:tc>
          <w:tcPr>
            <w:tcW w:w="1311" w:type="pct"/>
            <w:vMerge/>
            <w:hideMark/>
          </w:tcPr>
          <w:p w14:paraId="4DAF0B90"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4F5B770B"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7E32403F" w14:textId="77777777" w:rsidTr="0084569B">
        <w:trPr>
          <w:trHeight w:val="20"/>
        </w:trPr>
        <w:tc>
          <w:tcPr>
            <w:tcW w:w="1311" w:type="pct"/>
            <w:vMerge/>
            <w:hideMark/>
          </w:tcPr>
          <w:p w14:paraId="339AA510"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4EBB3021"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Смутное время, крестьянские восстания, иностранная интервенция в России, народные ополчения, появление новой династии, начало формирования абсолютистского государства.</w:t>
            </w:r>
          </w:p>
        </w:tc>
      </w:tr>
      <w:tr w:rsidR="0084569B" w:rsidRPr="00546F7F" w14:paraId="17417F71" w14:textId="77777777" w:rsidTr="0084569B">
        <w:trPr>
          <w:trHeight w:val="20"/>
        </w:trPr>
        <w:tc>
          <w:tcPr>
            <w:tcW w:w="1311" w:type="pct"/>
            <w:vMerge/>
          </w:tcPr>
          <w:p w14:paraId="68D79E0E"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32D771F4"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E3B6294" w14:textId="77777777" w:rsidR="0084569B" w:rsidRPr="004D2DC0"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27889F2B" w14:textId="77777777" w:rsidTr="0084569B">
        <w:trPr>
          <w:trHeight w:val="20"/>
        </w:trPr>
        <w:tc>
          <w:tcPr>
            <w:tcW w:w="1311" w:type="pct"/>
            <w:vMerge w:val="restart"/>
            <w:shd w:val="clear" w:color="auto" w:fill="auto"/>
            <w:hideMark/>
          </w:tcPr>
          <w:p w14:paraId="46C2C3F4" w14:textId="77777777" w:rsidR="0084569B" w:rsidRPr="004D2DC0" w:rsidRDefault="0084569B" w:rsidP="0069725C">
            <w:pPr>
              <w:rPr>
                <w:rFonts w:ascii="Times New Roman" w:eastAsia="Times New Roman" w:hAnsi="Times New Roman" w:cs="Times New Roman"/>
                <w:b/>
                <w:bCs/>
                <w:color w:val="000000"/>
                <w:lang w:eastAsia="ru-RU"/>
              </w:rPr>
            </w:pPr>
            <w:r w:rsidRPr="004D2DC0">
              <w:rPr>
                <w:rFonts w:ascii="Times New Roman" w:eastAsia="Times New Roman" w:hAnsi="Times New Roman" w:cs="Times New Roman"/>
                <w:b/>
                <w:bCs/>
                <w:color w:val="000000"/>
                <w:lang w:val="en-US" w:eastAsia="ru-RU"/>
              </w:rPr>
              <w:t>Тема 1.3. Российская империя</w:t>
            </w:r>
          </w:p>
        </w:tc>
        <w:tc>
          <w:tcPr>
            <w:tcW w:w="3689" w:type="pct"/>
            <w:shd w:val="clear" w:color="auto" w:fill="auto"/>
            <w:hideMark/>
          </w:tcPr>
          <w:p w14:paraId="38E4406E"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011A79F4" w14:textId="77777777" w:rsidTr="0084569B">
        <w:trPr>
          <w:trHeight w:val="20"/>
        </w:trPr>
        <w:tc>
          <w:tcPr>
            <w:tcW w:w="1311" w:type="pct"/>
            <w:vMerge/>
            <w:hideMark/>
          </w:tcPr>
          <w:p w14:paraId="3F4EFAFB"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3FF382A"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Предпосылки и особенности складывания российского абсолютизма, причины, характер и итоги реформ Петра I;</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внешняя политика Петра I.</w:t>
            </w:r>
          </w:p>
        </w:tc>
      </w:tr>
      <w:tr w:rsidR="0084569B" w:rsidRPr="00546F7F" w14:paraId="4A831830" w14:textId="77777777" w:rsidTr="0084569B">
        <w:trPr>
          <w:trHeight w:val="20"/>
        </w:trPr>
        <w:tc>
          <w:tcPr>
            <w:tcW w:w="1311" w:type="pct"/>
            <w:vMerge/>
            <w:hideMark/>
          </w:tcPr>
          <w:p w14:paraId="6FC53F2F"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7D15DB18"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Просвещенный абсолютизм Екатерины II, военные победы России в XVIII в., их историческое значение для укрепления государственности.</w:t>
            </w:r>
          </w:p>
        </w:tc>
      </w:tr>
      <w:tr w:rsidR="0084569B" w:rsidRPr="00546F7F" w14:paraId="731E0284" w14:textId="77777777" w:rsidTr="0084569B">
        <w:trPr>
          <w:trHeight w:val="20"/>
        </w:trPr>
        <w:tc>
          <w:tcPr>
            <w:tcW w:w="1311" w:type="pct"/>
            <w:vMerge/>
            <w:hideMark/>
          </w:tcPr>
          <w:p w14:paraId="2243B5A4"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1A9C2401"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Появление фабрично-заводской промышленности и становление индустриального общества в России, преобразования Александра I, Отечественная война 1812 года, декабризм, причины появления, основные программные положения, Россия в мировой политике первой половины XIX века.</w:t>
            </w:r>
          </w:p>
        </w:tc>
      </w:tr>
      <w:tr w:rsidR="0084569B" w:rsidRPr="00546F7F" w14:paraId="22141082" w14:textId="77777777" w:rsidTr="0084569B">
        <w:trPr>
          <w:trHeight w:val="20"/>
        </w:trPr>
        <w:tc>
          <w:tcPr>
            <w:tcW w:w="1311" w:type="pct"/>
            <w:vMerge/>
            <w:hideMark/>
          </w:tcPr>
          <w:p w14:paraId="61537F15"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5B3F2FA7"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5F51CB9C" w14:textId="77777777" w:rsidTr="0084569B">
        <w:trPr>
          <w:trHeight w:val="20"/>
        </w:trPr>
        <w:tc>
          <w:tcPr>
            <w:tcW w:w="1311" w:type="pct"/>
            <w:vMerge/>
            <w:hideMark/>
          </w:tcPr>
          <w:p w14:paraId="76CA01D9"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3EB5CBA2"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Реформы России 60-70-х годах XIX века и их влияние на развитие страны и Вооруженных Сил; контрреформы Александра III; основные направления внешней политики в начале XX в.; социально-экономическое и политическое развитие России в конце XIX начале XX века.</w:t>
            </w:r>
          </w:p>
        </w:tc>
      </w:tr>
      <w:tr w:rsidR="0084569B" w:rsidRPr="00546F7F" w14:paraId="6087EBB7" w14:textId="77777777" w:rsidTr="0084569B">
        <w:trPr>
          <w:trHeight w:val="20"/>
        </w:trPr>
        <w:tc>
          <w:tcPr>
            <w:tcW w:w="1311" w:type="pct"/>
            <w:vMerge/>
            <w:hideMark/>
          </w:tcPr>
          <w:p w14:paraId="5FFCFDA1"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079B0127"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Революция 1905-1907 годов; социальная трансформация общества; Россия в условиях мировой войны и общенационального кризиса; революции 1917 года и их итоги.</w:t>
            </w:r>
          </w:p>
        </w:tc>
      </w:tr>
      <w:tr w:rsidR="0084569B" w:rsidRPr="00546F7F" w14:paraId="0CC61E9D" w14:textId="77777777" w:rsidTr="0084569B">
        <w:trPr>
          <w:trHeight w:val="20"/>
        </w:trPr>
        <w:tc>
          <w:tcPr>
            <w:tcW w:w="1311" w:type="pct"/>
            <w:vMerge/>
          </w:tcPr>
          <w:p w14:paraId="596AAE4F"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6CADFCF0"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69CD8722" w14:textId="77777777" w:rsidR="0084569B" w:rsidRPr="00546F7F" w:rsidRDefault="0084569B" w:rsidP="0069725C">
            <w:pPr>
              <w:jc w:val="both"/>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19ADF147" w14:textId="77777777" w:rsidTr="0084569B">
        <w:trPr>
          <w:trHeight w:val="20"/>
        </w:trPr>
        <w:tc>
          <w:tcPr>
            <w:tcW w:w="1311" w:type="pct"/>
            <w:vMerge w:val="restart"/>
            <w:shd w:val="clear" w:color="auto" w:fill="auto"/>
            <w:hideMark/>
          </w:tcPr>
          <w:p w14:paraId="279118CC"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val="en-US" w:eastAsia="ru-RU"/>
              </w:rPr>
              <w:t>Тема 1.4. Советское государство</w:t>
            </w:r>
          </w:p>
          <w:p w14:paraId="04710096"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 </w:t>
            </w:r>
          </w:p>
        </w:tc>
        <w:tc>
          <w:tcPr>
            <w:tcW w:w="3689" w:type="pct"/>
            <w:shd w:val="clear" w:color="auto" w:fill="auto"/>
            <w:hideMark/>
          </w:tcPr>
          <w:p w14:paraId="7E302FFD"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2465BF06" w14:textId="77777777" w:rsidTr="0084569B">
        <w:trPr>
          <w:trHeight w:val="20"/>
        </w:trPr>
        <w:tc>
          <w:tcPr>
            <w:tcW w:w="1311" w:type="pct"/>
            <w:vMerge/>
            <w:hideMark/>
          </w:tcPr>
          <w:p w14:paraId="410DE7B7"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4D7F36CA"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Первые преобразования советской власти по созданию своей политической и экономической системы; гражданская война и интервенция, их результаты и последствия; НЭП; образование СССР.</w:t>
            </w:r>
          </w:p>
        </w:tc>
      </w:tr>
      <w:tr w:rsidR="0084569B" w:rsidRPr="00546F7F" w14:paraId="7920FAA7" w14:textId="77777777" w:rsidTr="0084569B">
        <w:trPr>
          <w:trHeight w:val="20"/>
        </w:trPr>
        <w:tc>
          <w:tcPr>
            <w:tcW w:w="1311" w:type="pct"/>
            <w:vMerge/>
            <w:hideMark/>
          </w:tcPr>
          <w:p w14:paraId="6E5E0246"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278A2101"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Социально-экономические преобразования в 30-е годы; превращение СССР в индустриально-аграрную страну, коллективизация как политика, направленная на преобразования в деревне; ликвидация неграмотности; развитие образования, науки и культуры; улучшение технической оснащенности Красной Армии.</w:t>
            </w:r>
          </w:p>
        </w:tc>
      </w:tr>
      <w:tr w:rsidR="0084569B" w:rsidRPr="00546F7F" w14:paraId="2B5C26B9" w14:textId="77777777" w:rsidTr="0084569B">
        <w:trPr>
          <w:trHeight w:val="20"/>
        </w:trPr>
        <w:tc>
          <w:tcPr>
            <w:tcW w:w="1311" w:type="pct"/>
            <w:vMerge/>
            <w:hideMark/>
          </w:tcPr>
          <w:p w14:paraId="013CC9F7"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141CAE6C"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Внешняя политика СССР накануне и в начальный период второй мировой войны; причины поражения Красной Армии в начальный период войны; мероприятия Советского правительства по отражению фашистской агрессии; партизанское движение; массовый героизм советского народа; создание антигитлеровской коалиции; источники победы Советского народа в Великой Отечественной войне; дни Воинской Славы.</w:t>
            </w:r>
          </w:p>
        </w:tc>
      </w:tr>
      <w:tr w:rsidR="0084569B" w:rsidRPr="00546F7F" w14:paraId="1040FB4B" w14:textId="77777777" w:rsidTr="0084569B">
        <w:trPr>
          <w:trHeight w:val="20"/>
        </w:trPr>
        <w:tc>
          <w:tcPr>
            <w:tcW w:w="1311" w:type="pct"/>
            <w:vMerge/>
            <w:shd w:val="clear" w:color="auto" w:fill="auto"/>
            <w:hideMark/>
          </w:tcPr>
          <w:p w14:paraId="0946631C"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6C54E779"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11566BE1" w14:textId="77777777" w:rsidTr="0084569B">
        <w:trPr>
          <w:trHeight w:val="20"/>
        </w:trPr>
        <w:tc>
          <w:tcPr>
            <w:tcW w:w="1311" w:type="pct"/>
            <w:vMerge/>
            <w:hideMark/>
          </w:tcPr>
          <w:p w14:paraId="27F51E86"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01A0CFF4"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Особенности развития СССР в 80-хх годах; перестройка как политика, направленная на обновление социалистического общества; политика гласности; курс на демократизацию общества; распад СССР и его последствия; образование СНГ.</w:t>
            </w:r>
          </w:p>
        </w:tc>
      </w:tr>
      <w:tr w:rsidR="0084569B" w:rsidRPr="00546F7F" w14:paraId="11945CFF" w14:textId="77777777" w:rsidTr="0084569B">
        <w:trPr>
          <w:trHeight w:val="20"/>
        </w:trPr>
        <w:tc>
          <w:tcPr>
            <w:tcW w:w="1311" w:type="pct"/>
            <w:vMerge/>
          </w:tcPr>
          <w:p w14:paraId="3B755EF9"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20C93955"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62A93CF5"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433C6C39" w14:textId="77777777" w:rsidTr="0084569B">
        <w:trPr>
          <w:trHeight w:val="20"/>
        </w:trPr>
        <w:tc>
          <w:tcPr>
            <w:tcW w:w="1311" w:type="pct"/>
            <w:vMerge w:val="restart"/>
            <w:shd w:val="clear" w:color="auto" w:fill="auto"/>
            <w:hideMark/>
          </w:tcPr>
          <w:p w14:paraId="03C05BE3" w14:textId="77777777" w:rsidR="0084569B" w:rsidRPr="00114F25" w:rsidRDefault="0084569B" w:rsidP="0069725C">
            <w:pPr>
              <w:jc w:val="both"/>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1.5. Российская Федерация на современном этапе развития</w:t>
            </w:r>
          </w:p>
        </w:tc>
        <w:tc>
          <w:tcPr>
            <w:tcW w:w="3689" w:type="pct"/>
            <w:shd w:val="clear" w:color="auto" w:fill="auto"/>
            <w:hideMark/>
          </w:tcPr>
          <w:p w14:paraId="0591BE41"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412119A6" w14:textId="77777777" w:rsidTr="0084569B">
        <w:trPr>
          <w:trHeight w:val="20"/>
        </w:trPr>
        <w:tc>
          <w:tcPr>
            <w:tcW w:w="1311" w:type="pct"/>
            <w:vMerge/>
            <w:hideMark/>
          </w:tcPr>
          <w:p w14:paraId="0010B1C9"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1B810ECA"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Россия на пути радикальной социально-экономической модернизации; политические и экономические преобразования в России: характер и содержание; изменения в социальной сфере российского общества</w:t>
            </w:r>
          </w:p>
        </w:tc>
      </w:tr>
      <w:tr w:rsidR="0084569B" w:rsidRPr="00546F7F" w14:paraId="3FBECB32" w14:textId="77777777" w:rsidTr="0084569B">
        <w:trPr>
          <w:trHeight w:val="20"/>
        </w:trPr>
        <w:tc>
          <w:tcPr>
            <w:tcW w:w="1311" w:type="pct"/>
            <w:vMerge/>
            <w:hideMark/>
          </w:tcPr>
          <w:p w14:paraId="2DE1DA9C"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4C8C5C53"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20CBE2F2" w14:textId="77777777" w:rsidTr="0084569B">
        <w:trPr>
          <w:trHeight w:val="20"/>
        </w:trPr>
        <w:tc>
          <w:tcPr>
            <w:tcW w:w="1311" w:type="pct"/>
            <w:vMerge/>
            <w:hideMark/>
          </w:tcPr>
          <w:p w14:paraId="15861E59"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547065C"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Особенности развития РФ в 1993-2013 гг.; роль и место России в современном мире.</w:t>
            </w:r>
          </w:p>
        </w:tc>
      </w:tr>
      <w:tr w:rsidR="0084569B" w:rsidRPr="00546F7F" w14:paraId="5E3799C3" w14:textId="77777777" w:rsidTr="0084569B">
        <w:trPr>
          <w:trHeight w:val="20"/>
        </w:trPr>
        <w:tc>
          <w:tcPr>
            <w:tcW w:w="1311" w:type="pct"/>
            <w:vMerge/>
            <w:hideMark/>
          </w:tcPr>
          <w:p w14:paraId="48CE2A7E"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2840EFAD"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val="en-US" w:eastAsia="ru-RU"/>
              </w:rPr>
              <w:t>Внешняя политика России</w:t>
            </w:r>
          </w:p>
        </w:tc>
      </w:tr>
      <w:tr w:rsidR="0084569B" w:rsidRPr="00546F7F" w14:paraId="7F2F6EC0" w14:textId="77777777" w:rsidTr="0084569B">
        <w:trPr>
          <w:trHeight w:val="20"/>
        </w:trPr>
        <w:tc>
          <w:tcPr>
            <w:tcW w:w="1311" w:type="pct"/>
            <w:vMerge/>
          </w:tcPr>
          <w:p w14:paraId="1612A67C"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648991F3"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CB10C3E" w14:textId="77777777" w:rsidR="0084569B" w:rsidRPr="0079468E"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1FA4CAAA" w14:textId="77777777" w:rsidTr="0084569B">
        <w:trPr>
          <w:trHeight w:val="20"/>
        </w:trPr>
        <w:tc>
          <w:tcPr>
            <w:tcW w:w="5000" w:type="pct"/>
            <w:gridSpan w:val="2"/>
            <w:shd w:val="clear" w:color="auto" w:fill="auto"/>
            <w:hideMark/>
          </w:tcPr>
          <w:p w14:paraId="59B8BFD9" w14:textId="5B152ECF"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Раздел 2. Особенности политического, экономического и военного развития ведущих государств и регионов мира в конце XX века начале XXI вв.</w:t>
            </w:r>
            <w:r>
              <w:rPr>
                <w:rFonts w:ascii="Times New Roman" w:eastAsia="Times New Roman" w:hAnsi="Times New Roman" w:cs="Times New Roman"/>
                <w:b/>
                <w:bCs/>
                <w:color w:val="000000"/>
                <w:lang w:eastAsia="ru-RU"/>
              </w:rPr>
              <w:t xml:space="preserve"> (</w:t>
            </w:r>
            <w:r w:rsidR="006F31B6">
              <w:rPr>
                <w:rFonts w:ascii="Times New Roman" w:eastAsia="Times New Roman" w:hAnsi="Times New Roman" w:cs="Times New Roman"/>
                <w:b/>
                <w:bCs/>
                <w:color w:val="000000"/>
                <w:lang w:eastAsia="ru-RU"/>
              </w:rPr>
              <w:t>10 часов)</w:t>
            </w:r>
          </w:p>
        </w:tc>
      </w:tr>
      <w:tr w:rsidR="0084569B" w:rsidRPr="00546F7F" w14:paraId="683CFC4A" w14:textId="77777777" w:rsidTr="0084569B">
        <w:trPr>
          <w:trHeight w:val="20"/>
        </w:trPr>
        <w:tc>
          <w:tcPr>
            <w:tcW w:w="1311" w:type="pct"/>
            <w:vMerge w:val="restart"/>
            <w:shd w:val="clear" w:color="auto" w:fill="auto"/>
            <w:hideMark/>
          </w:tcPr>
          <w:p w14:paraId="0FFFA5A4" w14:textId="77777777" w:rsidR="0084569B" w:rsidRPr="00114F25" w:rsidRDefault="0084569B" w:rsidP="0069725C">
            <w:pPr>
              <w:jc w:val="both"/>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2.1. Основные направления развития ведущих государств, регионов и деятельности международных организаций на рубеже веков (XX и XXI вв.)</w:t>
            </w:r>
          </w:p>
        </w:tc>
        <w:tc>
          <w:tcPr>
            <w:tcW w:w="3689" w:type="pct"/>
            <w:shd w:val="clear" w:color="auto" w:fill="auto"/>
            <w:hideMark/>
          </w:tcPr>
          <w:p w14:paraId="5D823BCC"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005BC495" w14:textId="77777777" w:rsidTr="0084569B">
        <w:trPr>
          <w:trHeight w:val="20"/>
        </w:trPr>
        <w:tc>
          <w:tcPr>
            <w:tcW w:w="1311" w:type="pct"/>
            <w:vMerge/>
            <w:hideMark/>
          </w:tcPr>
          <w:p w14:paraId="06A79467"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5F4EE03"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Проблемы глобализации и регионализации в современном мире; территория как опорный элемент комплексных регионоведческих и страноведческих характеристик; географическое положение; территория и географическое положение ведущих регионов и стран мира.</w:t>
            </w:r>
          </w:p>
        </w:tc>
      </w:tr>
      <w:tr w:rsidR="0084569B" w:rsidRPr="00546F7F" w14:paraId="22FAED19" w14:textId="77777777" w:rsidTr="0084569B">
        <w:trPr>
          <w:trHeight w:val="20"/>
        </w:trPr>
        <w:tc>
          <w:tcPr>
            <w:tcW w:w="1311" w:type="pct"/>
            <w:vMerge/>
            <w:hideMark/>
          </w:tcPr>
          <w:p w14:paraId="5B913349"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C696956"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Динамика численности населения в мире, региональные особенности его размещения; миграционные процессы в мире; процесс урбанизации и его региональные особенности.</w:t>
            </w:r>
          </w:p>
        </w:tc>
      </w:tr>
      <w:tr w:rsidR="0084569B" w:rsidRPr="00546F7F" w14:paraId="1A61EF9A" w14:textId="77777777" w:rsidTr="0084569B">
        <w:trPr>
          <w:trHeight w:val="20"/>
        </w:trPr>
        <w:tc>
          <w:tcPr>
            <w:tcW w:w="1311" w:type="pct"/>
            <w:vMerge/>
            <w:hideMark/>
          </w:tcPr>
          <w:p w14:paraId="0F669E71"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ED91E07"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Российские регионы и их характеристика; регионы СНГ.</w:t>
            </w:r>
          </w:p>
        </w:tc>
      </w:tr>
      <w:tr w:rsidR="0084569B" w:rsidRPr="00546F7F" w14:paraId="4AEA72B4" w14:textId="77777777" w:rsidTr="0084569B">
        <w:trPr>
          <w:trHeight w:val="20"/>
        </w:trPr>
        <w:tc>
          <w:tcPr>
            <w:tcW w:w="1311" w:type="pct"/>
            <w:vMerge/>
            <w:hideMark/>
          </w:tcPr>
          <w:p w14:paraId="3A31A091"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1CE9A84E"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3CD8A951" w14:textId="77777777" w:rsidTr="0084569B">
        <w:trPr>
          <w:trHeight w:val="20"/>
        </w:trPr>
        <w:tc>
          <w:tcPr>
            <w:tcW w:w="1311" w:type="pct"/>
            <w:vMerge/>
            <w:hideMark/>
          </w:tcPr>
          <w:p w14:paraId="1F3F5057"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AF9D120"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Основы деятельности Организации Объединённых Наций, ее главные органы; цели и функции политической и военной организации НАТО, страны, входящие в Европейский Союз и принципы его деятельности; взаимоотношения РФ и НАТО; партнёрство РФ и ЕС; Организация по безопасности и сотрудничеству в Европе.</w:t>
            </w:r>
          </w:p>
        </w:tc>
      </w:tr>
      <w:tr w:rsidR="0084569B" w:rsidRPr="00546F7F" w14:paraId="08125A79" w14:textId="77777777" w:rsidTr="0084569B">
        <w:trPr>
          <w:trHeight w:val="20"/>
        </w:trPr>
        <w:tc>
          <w:tcPr>
            <w:tcW w:w="1311" w:type="pct"/>
            <w:vMerge/>
          </w:tcPr>
          <w:p w14:paraId="5EE46975"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7BAE8FF5"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2D59DC4" w14:textId="77777777" w:rsidR="0084569B" w:rsidRPr="00546F7F" w:rsidRDefault="0084569B" w:rsidP="0069725C">
            <w:pPr>
              <w:jc w:val="both"/>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11CF3EBE" w14:textId="77777777" w:rsidTr="0084569B">
        <w:trPr>
          <w:trHeight w:val="20"/>
        </w:trPr>
        <w:tc>
          <w:tcPr>
            <w:tcW w:w="5000" w:type="pct"/>
            <w:gridSpan w:val="2"/>
            <w:shd w:val="clear" w:color="auto" w:fill="auto"/>
            <w:hideMark/>
          </w:tcPr>
          <w:p w14:paraId="43258795" w14:textId="2817AABD"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Раздел 3. Региональные, локальные и межгосударственные конфликты в конце XX начале XXI века</w:t>
            </w:r>
            <w:r>
              <w:rPr>
                <w:rFonts w:ascii="Times New Roman" w:eastAsia="Times New Roman" w:hAnsi="Times New Roman" w:cs="Times New Roman"/>
                <w:b/>
                <w:bCs/>
                <w:color w:val="000000"/>
                <w:lang w:eastAsia="ru-RU"/>
              </w:rPr>
              <w:t xml:space="preserve"> </w:t>
            </w:r>
            <w:r w:rsidR="006F31B6">
              <w:rPr>
                <w:rFonts w:ascii="Times New Roman" w:eastAsia="Times New Roman" w:hAnsi="Times New Roman" w:cs="Times New Roman"/>
                <w:b/>
                <w:bCs/>
                <w:color w:val="000000"/>
                <w:lang w:eastAsia="ru-RU"/>
              </w:rPr>
              <w:t>(10 часов)</w:t>
            </w:r>
          </w:p>
        </w:tc>
      </w:tr>
      <w:tr w:rsidR="0084569B" w:rsidRPr="00546F7F" w14:paraId="2617380F" w14:textId="77777777" w:rsidTr="0084569B">
        <w:trPr>
          <w:trHeight w:val="20"/>
        </w:trPr>
        <w:tc>
          <w:tcPr>
            <w:tcW w:w="1311" w:type="pct"/>
            <w:vMerge w:val="restart"/>
            <w:shd w:val="clear" w:color="auto" w:fill="auto"/>
            <w:hideMark/>
          </w:tcPr>
          <w:p w14:paraId="56A6A9CE"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3.1. Сущность и причины локальных, региональных, межгосударственных конфликтов в конце XX нач. XXI вв.</w:t>
            </w:r>
          </w:p>
        </w:tc>
        <w:tc>
          <w:tcPr>
            <w:tcW w:w="3689" w:type="pct"/>
            <w:shd w:val="clear" w:color="auto" w:fill="auto"/>
            <w:hideMark/>
          </w:tcPr>
          <w:p w14:paraId="52CD392C"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056EE45D" w14:textId="77777777" w:rsidTr="0084569B">
        <w:trPr>
          <w:trHeight w:val="20"/>
        </w:trPr>
        <w:tc>
          <w:tcPr>
            <w:tcW w:w="1311" w:type="pct"/>
            <w:vMerge/>
            <w:tcBorders>
              <w:bottom w:val="single" w:sz="4" w:space="0" w:color="auto"/>
            </w:tcBorders>
            <w:hideMark/>
          </w:tcPr>
          <w:p w14:paraId="63CE6094"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tcBorders>
              <w:bottom w:val="single" w:sz="4" w:space="0" w:color="auto"/>
            </w:tcBorders>
            <w:shd w:val="clear" w:color="auto" w:fill="auto"/>
            <w:hideMark/>
          </w:tcPr>
          <w:p w14:paraId="7F5BF264"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Общественная суть, особенности и причины локальных, региональных, межгосударственных конфликтов; проблемы урегулирование и предотвращение международного конфликта; общая характеристика современных локальных, региональных, межгосударственных конфликтов.</w:t>
            </w:r>
          </w:p>
        </w:tc>
      </w:tr>
      <w:tr w:rsidR="0084569B" w:rsidRPr="00546F7F" w14:paraId="49FF766F" w14:textId="77777777" w:rsidTr="0084569B">
        <w:trPr>
          <w:trHeight w:val="20"/>
        </w:trPr>
        <w:tc>
          <w:tcPr>
            <w:tcW w:w="1311" w:type="pct"/>
            <w:vMerge/>
            <w:shd w:val="clear" w:color="auto" w:fill="auto"/>
          </w:tcPr>
          <w:p w14:paraId="0A3B64FB"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239DB692"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471BA28" w14:textId="77777777" w:rsidR="0084569B" w:rsidRPr="00C35338" w:rsidRDefault="0084569B" w:rsidP="0069725C">
            <w:pPr>
              <w:rPr>
                <w:rFonts w:ascii="Times New Roman" w:eastAsia="Times New Roman" w:hAnsi="Times New Roman" w:cs="Times New Roman"/>
                <w:b/>
                <w:bCs/>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068FF81B" w14:textId="77777777" w:rsidTr="0084569B">
        <w:trPr>
          <w:trHeight w:val="20"/>
        </w:trPr>
        <w:tc>
          <w:tcPr>
            <w:tcW w:w="1311" w:type="pct"/>
            <w:vMerge w:val="restart"/>
            <w:shd w:val="clear" w:color="auto" w:fill="auto"/>
            <w:hideMark/>
          </w:tcPr>
          <w:p w14:paraId="686F5B5C"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3.2. Федеральные органы исполнительной власти и их роль в обеспечении информационной безопасности государства</w:t>
            </w:r>
          </w:p>
        </w:tc>
        <w:tc>
          <w:tcPr>
            <w:tcW w:w="3689" w:type="pct"/>
            <w:shd w:val="clear" w:color="auto" w:fill="auto"/>
            <w:hideMark/>
          </w:tcPr>
          <w:p w14:paraId="1310CCDD"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4B997464" w14:textId="77777777" w:rsidTr="0084569B">
        <w:trPr>
          <w:trHeight w:val="20"/>
        </w:trPr>
        <w:tc>
          <w:tcPr>
            <w:tcW w:w="1311" w:type="pct"/>
            <w:vMerge/>
            <w:hideMark/>
          </w:tcPr>
          <w:p w14:paraId="5C2DD1AA"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4D146E4"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Федеральные органы исполнительной власти и их роль в обеспечении информационной безопасности государства. Доктрина информационной безопасности Российской Федерации. Угрозы национальной (информационной) безопасности России: внешние, внутренние.</w:t>
            </w:r>
          </w:p>
        </w:tc>
      </w:tr>
      <w:tr w:rsidR="0084569B" w:rsidRPr="00546F7F" w14:paraId="048E459C" w14:textId="77777777" w:rsidTr="0084569B">
        <w:trPr>
          <w:trHeight w:val="20"/>
        </w:trPr>
        <w:tc>
          <w:tcPr>
            <w:tcW w:w="1311" w:type="pct"/>
            <w:vMerge/>
            <w:hideMark/>
          </w:tcPr>
          <w:p w14:paraId="5912F8D1"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47E0579F"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20AE6E80" w14:textId="77777777" w:rsidTr="0084569B">
        <w:trPr>
          <w:trHeight w:val="20"/>
        </w:trPr>
        <w:tc>
          <w:tcPr>
            <w:tcW w:w="1311" w:type="pct"/>
            <w:vMerge/>
            <w:hideMark/>
          </w:tcPr>
          <w:p w14:paraId="611112CA"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70AB429"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Федеральные органы исполнительной власти и их роль в обеспечении информационной безопасности государства, функции и основные задачи.</w:t>
            </w:r>
          </w:p>
        </w:tc>
      </w:tr>
      <w:tr w:rsidR="0084569B" w:rsidRPr="00546F7F" w14:paraId="5E90A31D" w14:textId="77777777" w:rsidTr="0084569B">
        <w:trPr>
          <w:trHeight w:val="20"/>
        </w:trPr>
        <w:tc>
          <w:tcPr>
            <w:tcW w:w="1311" w:type="pct"/>
            <w:vMerge/>
          </w:tcPr>
          <w:p w14:paraId="5ED1E3AA"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3517CF51"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6D79391B"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247944DB" w14:textId="77777777" w:rsidTr="0084569B">
        <w:trPr>
          <w:trHeight w:val="20"/>
        </w:trPr>
        <w:tc>
          <w:tcPr>
            <w:tcW w:w="5000" w:type="pct"/>
            <w:gridSpan w:val="2"/>
            <w:shd w:val="clear" w:color="auto" w:fill="auto"/>
            <w:hideMark/>
          </w:tcPr>
          <w:p w14:paraId="6DCE755C" w14:textId="4B644864"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Раздел 4. Роль науки, культуры и религии в сохранении и укреплении национальных и государственных традиций</w:t>
            </w:r>
            <w:r>
              <w:rPr>
                <w:rFonts w:ascii="Times New Roman" w:eastAsia="Times New Roman" w:hAnsi="Times New Roman" w:cs="Times New Roman"/>
                <w:b/>
                <w:bCs/>
                <w:color w:val="000000"/>
                <w:lang w:eastAsia="ru-RU"/>
              </w:rPr>
              <w:t xml:space="preserve"> (</w:t>
            </w:r>
            <w:r w:rsidR="006F31B6">
              <w:rPr>
                <w:rFonts w:ascii="Times New Roman" w:eastAsia="Times New Roman" w:hAnsi="Times New Roman" w:cs="Times New Roman"/>
                <w:b/>
                <w:bCs/>
                <w:color w:val="000000"/>
                <w:lang w:eastAsia="ru-RU"/>
              </w:rPr>
              <w:t>16</w:t>
            </w:r>
            <w:r>
              <w:rPr>
                <w:rFonts w:ascii="Times New Roman" w:eastAsia="Times New Roman" w:hAnsi="Times New Roman" w:cs="Times New Roman"/>
                <w:b/>
                <w:bCs/>
                <w:color w:val="000000"/>
                <w:lang w:eastAsia="ru-RU"/>
              </w:rPr>
              <w:t xml:space="preserve"> часов) </w:t>
            </w:r>
          </w:p>
        </w:tc>
      </w:tr>
      <w:tr w:rsidR="0084569B" w:rsidRPr="00546F7F" w14:paraId="2F5164E5" w14:textId="77777777" w:rsidTr="0084569B">
        <w:trPr>
          <w:trHeight w:val="20"/>
        </w:trPr>
        <w:tc>
          <w:tcPr>
            <w:tcW w:w="1311" w:type="pct"/>
            <w:vMerge w:val="restart"/>
            <w:shd w:val="clear" w:color="auto" w:fill="auto"/>
            <w:hideMark/>
          </w:tcPr>
          <w:p w14:paraId="5B5357E7"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4.1. Культура и наука и их роль в современном мире</w:t>
            </w:r>
          </w:p>
        </w:tc>
        <w:tc>
          <w:tcPr>
            <w:tcW w:w="3689" w:type="pct"/>
            <w:shd w:val="clear" w:color="auto" w:fill="auto"/>
            <w:hideMark/>
          </w:tcPr>
          <w:p w14:paraId="27602AA9"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18FC0BCB" w14:textId="77777777" w:rsidTr="0084569B">
        <w:trPr>
          <w:trHeight w:val="20"/>
        </w:trPr>
        <w:tc>
          <w:tcPr>
            <w:tcW w:w="1311" w:type="pct"/>
            <w:vMerge/>
            <w:hideMark/>
          </w:tcPr>
          <w:p w14:paraId="60987450"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3B31A12"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Понятие культура; виды и функции современной культуры; роль элитарной и массовой культуры в информационном обществе.</w:t>
            </w:r>
          </w:p>
        </w:tc>
      </w:tr>
      <w:tr w:rsidR="0084569B" w:rsidRPr="00546F7F" w14:paraId="36240FCA" w14:textId="77777777" w:rsidTr="0084569B">
        <w:trPr>
          <w:trHeight w:val="20"/>
        </w:trPr>
        <w:tc>
          <w:tcPr>
            <w:tcW w:w="1311" w:type="pct"/>
            <w:vMerge/>
            <w:hideMark/>
          </w:tcPr>
          <w:p w14:paraId="185D29C3"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4917EE76"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Проблема экспансии в Россию западной системы ценностей и формирование «массовой культуры»; достоинства и недостатки массовой культуры; глобализация и культура.</w:t>
            </w:r>
          </w:p>
        </w:tc>
      </w:tr>
      <w:tr w:rsidR="0084569B" w:rsidRPr="00546F7F" w14:paraId="5F050B5D" w14:textId="77777777" w:rsidTr="0084569B">
        <w:trPr>
          <w:trHeight w:val="20"/>
        </w:trPr>
        <w:tc>
          <w:tcPr>
            <w:tcW w:w="1311" w:type="pct"/>
            <w:vMerge/>
            <w:hideMark/>
          </w:tcPr>
          <w:p w14:paraId="207E99F1"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33E4790F"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62CE1B23" w14:textId="77777777" w:rsidTr="0084569B">
        <w:trPr>
          <w:trHeight w:val="20"/>
        </w:trPr>
        <w:tc>
          <w:tcPr>
            <w:tcW w:w="1311" w:type="pct"/>
            <w:vMerge/>
            <w:hideMark/>
          </w:tcPr>
          <w:p w14:paraId="5F91E399"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7AD5453C"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Основные направления и функции современной науки; наука как ведущий фактор развития общественного производства на рубеже XX-XXI века; реформа образования в России; информационное общество и его основные черты.</w:t>
            </w:r>
          </w:p>
        </w:tc>
      </w:tr>
      <w:tr w:rsidR="0084569B" w:rsidRPr="00546F7F" w14:paraId="47AC27AE" w14:textId="77777777" w:rsidTr="0084569B">
        <w:trPr>
          <w:trHeight w:val="20"/>
        </w:trPr>
        <w:tc>
          <w:tcPr>
            <w:tcW w:w="1311" w:type="pct"/>
            <w:vMerge/>
          </w:tcPr>
          <w:p w14:paraId="17F3EFCC"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04433609"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217CB157"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5B234B98" w14:textId="77777777" w:rsidTr="0084569B">
        <w:trPr>
          <w:trHeight w:val="20"/>
        </w:trPr>
        <w:tc>
          <w:tcPr>
            <w:tcW w:w="1311" w:type="pct"/>
            <w:vMerge w:val="restart"/>
            <w:shd w:val="clear" w:color="auto" w:fill="auto"/>
            <w:hideMark/>
          </w:tcPr>
          <w:p w14:paraId="327B0638"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4.2 Религия и церковь</w:t>
            </w:r>
          </w:p>
          <w:p w14:paraId="34AA5B2D"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в современной общественной жизни.</w:t>
            </w:r>
          </w:p>
        </w:tc>
        <w:tc>
          <w:tcPr>
            <w:tcW w:w="3689" w:type="pct"/>
            <w:shd w:val="clear" w:color="auto" w:fill="auto"/>
            <w:hideMark/>
          </w:tcPr>
          <w:p w14:paraId="0678961B"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0AD94CC2" w14:textId="77777777" w:rsidTr="0084569B">
        <w:trPr>
          <w:trHeight w:val="20"/>
        </w:trPr>
        <w:tc>
          <w:tcPr>
            <w:tcW w:w="1311" w:type="pct"/>
            <w:vMerge/>
            <w:shd w:val="clear" w:color="auto" w:fill="auto"/>
            <w:hideMark/>
          </w:tcPr>
          <w:p w14:paraId="7417F27D"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5BE914E"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Религия</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как одна из форм культуры; причины возникновения религии; мировые религии и их краткая характеристика; роль религии в жизни современного общества; причины возрождения религиозного фундаментализма и экстремизма в начале XXI века</w:t>
            </w:r>
          </w:p>
        </w:tc>
      </w:tr>
      <w:tr w:rsidR="0084569B" w:rsidRPr="00546F7F" w14:paraId="0B77B1E1" w14:textId="77777777" w:rsidTr="0084569B">
        <w:trPr>
          <w:trHeight w:val="20"/>
        </w:trPr>
        <w:tc>
          <w:tcPr>
            <w:tcW w:w="1311" w:type="pct"/>
            <w:vMerge/>
            <w:hideMark/>
          </w:tcPr>
          <w:p w14:paraId="4D6265C6"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noWrap/>
            <w:hideMark/>
          </w:tcPr>
          <w:p w14:paraId="52E738B7"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35972820" w14:textId="77777777" w:rsidTr="0084569B">
        <w:trPr>
          <w:trHeight w:val="20"/>
        </w:trPr>
        <w:tc>
          <w:tcPr>
            <w:tcW w:w="1311" w:type="pct"/>
            <w:vMerge/>
            <w:hideMark/>
          </w:tcPr>
          <w:p w14:paraId="09EFBFB6"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hideMark/>
          </w:tcPr>
          <w:p w14:paraId="4D9A5AB8"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Роль религии в сохранении и укреплении национальных и государственных традиций российского государства.</w:t>
            </w:r>
          </w:p>
        </w:tc>
      </w:tr>
      <w:tr w:rsidR="0084569B" w:rsidRPr="00546F7F" w14:paraId="0696DC12" w14:textId="77777777" w:rsidTr="0084569B">
        <w:trPr>
          <w:trHeight w:val="20"/>
        </w:trPr>
        <w:tc>
          <w:tcPr>
            <w:tcW w:w="1311" w:type="pct"/>
            <w:vMerge/>
          </w:tcPr>
          <w:p w14:paraId="02EB20F4"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tcPr>
          <w:p w14:paraId="115BF581"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FE60693"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6815C73A" w14:textId="77777777" w:rsidTr="0084569B">
        <w:trPr>
          <w:trHeight w:val="20"/>
        </w:trPr>
        <w:tc>
          <w:tcPr>
            <w:tcW w:w="5000" w:type="pct"/>
            <w:gridSpan w:val="2"/>
            <w:shd w:val="clear" w:color="auto" w:fill="auto"/>
            <w:hideMark/>
          </w:tcPr>
          <w:p w14:paraId="64854786" w14:textId="77777777" w:rsidR="0084569B" w:rsidRPr="00546F7F" w:rsidRDefault="0084569B" w:rsidP="0069725C">
            <w:pPr>
              <w:rPr>
                <w:rFonts w:ascii="Times New Roman" w:eastAsia="Times New Roman" w:hAnsi="Times New Roman" w:cs="Times New Roman"/>
                <w:b/>
                <w:bCs/>
                <w:i/>
                <w:iCs/>
                <w:color w:val="000000"/>
                <w:lang w:eastAsia="ru-RU"/>
              </w:rPr>
            </w:pPr>
            <w:r w:rsidRPr="000027A1">
              <w:rPr>
                <w:rFonts w:ascii="Times New Roman" w:eastAsia="Times New Roman" w:hAnsi="Times New Roman" w:cs="Times New Roman"/>
                <w:b/>
                <w:bCs/>
                <w:lang w:eastAsia="ru-RU"/>
              </w:rPr>
              <w:t xml:space="preserve">Промежуточная аттестация </w:t>
            </w:r>
          </w:p>
        </w:tc>
      </w:tr>
      <w:tr w:rsidR="0084569B" w:rsidRPr="00546F7F" w14:paraId="706B194A" w14:textId="77777777" w:rsidTr="0084569B">
        <w:trPr>
          <w:trHeight w:val="20"/>
        </w:trPr>
        <w:tc>
          <w:tcPr>
            <w:tcW w:w="5000" w:type="pct"/>
            <w:gridSpan w:val="2"/>
            <w:shd w:val="clear" w:color="auto" w:fill="auto"/>
            <w:hideMark/>
          </w:tcPr>
          <w:p w14:paraId="2688FD53" w14:textId="056E1942" w:rsidR="0084569B" w:rsidRPr="00546F7F" w:rsidRDefault="0084569B" w:rsidP="0069725C">
            <w:pPr>
              <w:rPr>
                <w:rFonts w:ascii="Times New Roman" w:eastAsia="Times New Roman" w:hAnsi="Times New Roman" w:cs="Times New Roman"/>
                <w:b/>
                <w:bCs/>
                <w:color w:val="000000"/>
                <w:lang w:eastAsia="ru-RU"/>
              </w:rPr>
            </w:pPr>
            <w:r w:rsidRPr="000027A1">
              <w:rPr>
                <w:rFonts w:ascii="Times New Roman" w:eastAsia="Times New Roman" w:hAnsi="Times New Roman" w:cs="Times New Roman"/>
                <w:b/>
                <w:bCs/>
                <w:lang w:eastAsia="ru-RU"/>
              </w:rPr>
              <w:t xml:space="preserve">Всего </w:t>
            </w:r>
            <w:r w:rsidR="006F31B6">
              <w:rPr>
                <w:rFonts w:ascii="Times New Roman" w:hAnsi="Times New Roman"/>
                <w:b/>
                <w:bCs/>
              </w:rPr>
              <w:t>48</w:t>
            </w:r>
            <w:r w:rsidRPr="000027A1">
              <w:rPr>
                <w:rFonts w:ascii="Times New Roman" w:hAnsi="Times New Roman"/>
                <w:b/>
                <w:bCs/>
              </w:rPr>
              <w:t xml:space="preserve"> часов</w:t>
            </w:r>
          </w:p>
        </w:tc>
      </w:tr>
    </w:tbl>
    <w:p w14:paraId="0B569D74" w14:textId="77777777" w:rsidR="0068623D" w:rsidRPr="00037760" w:rsidRDefault="0068623D" w:rsidP="0068623D">
      <w:pPr>
        <w:pStyle w:val="114"/>
        <w:jc w:val="both"/>
        <w:rPr>
          <w:rFonts w:ascii="Times New Roman" w:hAnsi="Times New Roman"/>
        </w:rPr>
      </w:pPr>
    </w:p>
    <w:p w14:paraId="28F97A19" w14:textId="77777777" w:rsidR="0068623D" w:rsidRPr="00037760" w:rsidRDefault="0068623D" w:rsidP="0068623D">
      <w:pPr>
        <w:pStyle w:val="1f"/>
        <w:rPr>
          <w:rFonts w:ascii="Times New Roman" w:hAnsi="Times New Roman"/>
          <w:lang w:val="ru-RU"/>
        </w:rPr>
      </w:pPr>
      <w:bookmarkStart w:id="114" w:name="_Toc158374332"/>
      <w:bookmarkStart w:id="115" w:name="_Toc158375904"/>
      <w:bookmarkStart w:id="116" w:name="_Toc158389311"/>
      <w:bookmarkStart w:id="117" w:name="_Toc158393415"/>
      <w:bookmarkStart w:id="118" w:name="_Toc158397876"/>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114"/>
      <w:bookmarkEnd w:id="115"/>
      <w:bookmarkEnd w:id="116"/>
      <w:bookmarkEnd w:id="117"/>
      <w:bookmarkEnd w:id="118"/>
    </w:p>
    <w:p w14:paraId="05CDDE43" w14:textId="77777777" w:rsidR="0068623D" w:rsidRPr="00037760" w:rsidRDefault="0068623D" w:rsidP="0068623D">
      <w:pPr>
        <w:pStyle w:val="114"/>
        <w:rPr>
          <w:rFonts w:ascii="Times New Roman" w:hAnsi="Times New Roman"/>
        </w:rPr>
      </w:pPr>
      <w:bookmarkStart w:id="119" w:name="_Toc158374333"/>
      <w:bookmarkStart w:id="120" w:name="_Toc158375905"/>
      <w:bookmarkStart w:id="121" w:name="_Toc158389312"/>
      <w:bookmarkStart w:id="122" w:name="_Toc158393416"/>
      <w:bookmarkStart w:id="123" w:name="_Toc158397877"/>
      <w:r w:rsidRPr="00037760">
        <w:rPr>
          <w:rFonts w:ascii="Times New Roman" w:hAnsi="Times New Roman"/>
        </w:rPr>
        <w:t>3.1. Материально-техническое обеспечение</w:t>
      </w:r>
      <w:bookmarkEnd w:id="119"/>
      <w:bookmarkEnd w:id="120"/>
      <w:bookmarkEnd w:id="121"/>
      <w:bookmarkEnd w:id="122"/>
      <w:bookmarkEnd w:id="123"/>
    </w:p>
    <w:p w14:paraId="05B6954B" w14:textId="77777777" w:rsidR="00DE3D8C" w:rsidRPr="00037760" w:rsidRDefault="00DE3D8C" w:rsidP="00DE3D8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4A47E003" w14:textId="77777777" w:rsidR="0068623D" w:rsidRPr="00037760" w:rsidRDefault="0068623D" w:rsidP="0068623D">
      <w:pPr>
        <w:spacing w:after="200" w:line="276" w:lineRule="auto"/>
        <w:rPr>
          <w:rFonts w:ascii="Times New Roman" w:hAnsi="Times New Roman" w:cs="Times New Roman"/>
          <w:bCs/>
          <w:sz w:val="24"/>
          <w:szCs w:val="24"/>
        </w:rPr>
      </w:pPr>
    </w:p>
    <w:p w14:paraId="4269A1C4" w14:textId="77777777" w:rsidR="0068623D" w:rsidRPr="00037760" w:rsidRDefault="0068623D" w:rsidP="0068623D">
      <w:pPr>
        <w:pStyle w:val="114"/>
        <w:rPr>
          <w:rFonts w:ascii="Times New Roman" w:eastAsia="Times New Roman" w:hAnsi="Times New Roman"/>
        </w:rPr>
      </w:pPr>
      <w:bookmarkStart w:id="124" w:name="_Toc158374334"/>
      <w:bookmarkStart w:id="125" w:name="_Toc158375906"/>
      <w:bookmarkStart w:id="126" w:name="_Toc158389313"/>
      <w:bookmarkStart w:id="127" w:name="_Toc158393417"/>
      <w:bookmarkStart w:id="128" w:name="_Toc158397878"/>
      <w:r w:rsidRPr="00037760">
        <w:rPr>
          <w:rFonts w:ascii="Times New Roman" w:hAnsi="Times New Roman"/>
        </w:rPr>
        <w:t>3.2. Учебно-методическое обеспечение</w:t>
      </w:r>
      <w:bookmarkEnd w:id="124"/>
      <w:bookmarkEnd w:id="125"/>
      <w:bookmarkEnd w:id="126"/>
      <w:bookmarkEnd w:id="127"/>
      <w:bookmarkEnd w:id="128"/>
    </w:p>
    <w:p w14:paraId="696FAB66" w14:textId="77777777" w:rsidR="0068623D" w:rsidRPr="00037760" w:rsidRDefault="0068623D" w:rsidP="0068623D">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C0F6807" w14:textId="77777777" w:rsidR="0068623D" w:rsidRPr="00037760" w:rsidRDefault="0068623D" w:rsidP="0068623D">
      <w:pPr>
        <w:pStyle w:val="a4"/>
        <w:spacing w:line="276" w:lineRule="auto"/>
        <w:ind w:left="0" w:firstLine="709"/>
        <w:jc w:val="both"/>
        <w:rPr>
          <w:rFonts w:ascii="Times New Roman" w:hAnsi="Times New Roman"/>
          <w:bCs/>
          <w:sz w:val="24"/>
          <w:szCs w:val="24"/>
        </w:rPr>
      </w:pPr>
    </w:p>
    <w:p w14:paraId="7616DE09" w14:textId="77777777" w:rsidR="0068623D" w:rsidRPr="00037760" w:rsidRDefault="0068623D" w:rsidP="00BE31B6">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15B633D4" w14:textId="77777777" w:rsidR="00B92350" w:rsidRPr="00F2186F" w:rsidRDefault="00B92350" w:rsidP="00CC2231">
      <w:pPr>
        <w:pStyle w:val="a4"/>
        <w:numPr>
          <w:ilvl w:val="0"/>
          <w:numId w:val="18"/>
        </w:numPr>
        <w:spacing w:line="276" w:lineRule="auto"/>
        <w:ind w:left="0" w:firstLine="567"/>
        <w:jc w:val="both"/>
        <w:rPr>
          <w:rFonts w:ascii="Times New Roman" w:hAnsi="Times New Roman" w:cs="Times New Roman"/>
          <w:sz w:val="24"/>
          <w:szCs w:val="24"/>
        </w:rPr>
      </w:pPr>
      <w:bookmarkStart w:id="129" w:name="_Toc158374335"/>
      <w:bookmarkStart w:id="130" w:name="_Toc158375907"/>
      <w:r w:rsidRPr="00F2186F">
        <w:rPr>
          <w:rFonts w:ascii="Times New Roman" w:hAnsi="Times New Roman" w:cs="Times New Roman"/>
          <w:sz w:val="24"/>
          <w:szCs w:val="24"/>
        </w:rPr>
        <w:t>Артемов, В. В. История (для всех специальностей СПО): учебное издание / Артемов В.В., Лубченков Ю.Н. - Москва: Академия, 2022. - 256 c. (Специальности среднего профессионального образования). - URL: https://academia-library.ru - Текст: электронный</w:t>
      </w:r>
    </w:p>
    <w:p w14:paraId="09EF1812" w14:textId="77777777" w:rsidR="00B92350" w:rsidRPr="00F2186F" w:rsidRDefault="00B92350" w:rsidP="00CC2231">
      <w:pPr>
        <w:pStyle w:val="a4"/>
        <w:numPr>
          <w:ilvl w:val="0"/>
          <w:numId w:val="18"/>
        </w:numPr>
        <w:spacing w:line="276" w:lineRule="auto"/>
        <w:ind w:left="0" w:firstLine="567"/>
        <w:jc w:val="both"/>
        <w:rPr>
          <w:rFonts w:ascii="Times New Roman" w:hAnsi="Times New Roman"/>
        </w:rPr>
      </w:pPr>
      <w:r w:rsidRPr="00F2186F">
        <w:rPr>
          <w:rFonts w:ascii="Times New Roman" w:hAnsi="Times New Roman" w:cs="Times New Roman"/>
          <w:sz w:val="24"/>
          <w:szCs w:val="24"/>
        </w:rPr>
        <w:t>Мунчаев, Ш. М. История России: учебник / Ш.М. Мунчаев. — 7-е изд., перераб. и доп. — Москва: Норма: ИНФРА-М, 2024. — 512 с. - ISBN 978-5-91768-930-2. - Текст: электронный. - URL: https://znanium.com/catalog/product/2114313</w:t>
      </w:r>
    </w:p>
    <w:p w14:paraId="347B2C07" w14:textId="17959286" w:rsidR="00B92350" w:rsidRDefault="00B92350" w:rsidP="00CC2231">
      <w:pPr>
        <w:pStyle w:val="a4"/>
        <w:numPr>
          <w:ilvl w:val="0"/>
          <w:numId w:val="18"/>
        </w:numPr>
        <w:spacing w:line="276" w:lineRule="auto"/>
        <w:ind w:left="0" w:firstLine="567"/>
        <w:jc w:val="both"/>
        <w:rPr>
          <w:rFonts w:ascii="Times New Roman" w:hAnsi="Times New Roman" w:cs="Times New Roman"/>
          <w:sz w:val="24"/>
          <w:szCs w:val="24"/>
        </w:rPr>
      </w:pPr>
      <w:r w:rsidRPr="00F2186F">
        <w:rPr>
          <w:rFonts w:ascii="Times New Roman" w:hAnsi="Times New Roman" w:cs="Times New Roman"/>
          <w:sz w:val="24"/>
          <w:szCs w:val="24"/>
        </w:rPr>
        <w:t xml:space="preserve">Тропов, И. А. История / И. А. Тропов. — 3-е изд., стер. — Санкт-Петербург: Лань, 2024. — 472 с. — ISBN 978-5-507-47383-0. — Текст: электронный // Лань: электронно-библиотечная система. — URL: </w:t>
      </w:r>
      <w:hyperlink r:id="rId12" w:history="1">
        <w:r w:rsidR="00117BE7" w:rsidRPr="006435BB">
          <w:rPr>
            <w:rStyle w:val="af0"/>
            <w:rFonts w:ascii="Times New Roman" w:hAnsi="Times New Roman" w:cs="Times New Roman"/>
            <w:sz w:val="24"/>
            <w:szCs w:val="24"/>
          </w:rPr>
          <w:t>https://e.lanbook.com/book/366671</w:t>
        </w:r>
      </w:hyperlink>
    </w:p>
    <w:p w14:paraId="72BEFD8F" w14:textId="77777777" w:rsidR="00117BE7" w:rsidRPr="00F2186F" w:rsidRDefault="00117BE7" w:rsidP="00117BE7">
      <w:pPr>
        <w:pStyle w:val="a4"/>
        <w:spacing w:line="276" w:lineRule="auto"/>
        <w:ind w:left="567"/>
        <w:jc w:val="both"/>
        <w:rPr>
          <w:rFonts w:ascii="Times New Roman" w:hAnsi="Times New Roman" w:cs="Times New Roman"/>
          <w:sz w:val="24"/>
          <w:szCs w:val="24"/>
        </w:rPr>
      </w:pPr>
    </w:p>
    <w:p w14:paraId="2072748E" w14:textId="10EB6F87" w:rsidR="0068623D" w:rsidRPr="00037760" w:rsidRDefault="0068623D" w:rsidP="0068623D">
      <w:pPr>
        <w:pStyle w:val="1f"/>
        <w:rPr>
          <w:rFonts w:ascii="Times New Roman" w:hAnsi="Times New Roman"/>
          <w:b w:val="0"/>
          <w:bCs w:val="0"/>
          <w:lang w:val="ru-RU"/>
        </w:rPr>
      </w:pPr>
      <w:bookmarkStart w:id="131" w:name="_Toc158389314"/>
      <w:bookmarkStart w:id="132" w:name="_Toc158393418"/>
      <w:bookmarkStart w:id="133" w:name="_Toc158397879"/>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129"/>
      <w:bookmarkEnd w:id="130"/>
      <w:bookmarkEnd w:id="131"/>
      <w:bookmarkEnd w:id="132"/>
      <w:bookmarkEnd w:id="1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3260"/>
        <w:gridCol w:w="3112"/>
      </w:tblGrid>
      <w:tr w:rsidR="0068623D" w:rsidRPr="00037760" w14:paraId="0ADBB42C" w14:textId="77777777" w:rsidTr="0001506F">
        <w:trPr>
          <w:trHeight w:val="20"/>
        </w:trPr>
        <w:tc>
          <w:tcPr>
            <w:tcW w:w="1691" w:type="pct"/>
            <w:vAlign w:val="center"/>
          </w:tcPr>
          <w:p w14:paraId="61EE3B9C" w14:textId="77777777" w:rsidR="0068623D" w:rsidRPr="00037760" w:rsidRDefault="0068623D"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693" w:type="pct"/>
            <w:vAlign w:val="center"/>
          </w:tcPr>
          <w:p w14:paraId="0B71A937" w14:textId="77777777" w:rsidR="0068623D" w:rsidRPr="00037760" w:rsidRDefault="0068623D"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616" w:type="pct"/>
            <w:vAlign w:val="center"/>
          </w:tcPr>
          <w:p w14:paraId="227558C8" w14:textId="77777777" w:rsidR="0068623D" w:rsidRPr="00037760" w:rsidRDefault="0068623D"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865EB2" w:rsidRPr="00037760" w14:paraId="46350431" w14:textId="77777777" w:rsidTr="0001506F">
        <w:trPr>
          <w:trHeight w:val="20"/>
        </w:trPr>
        <w:tc>
          <w:tcPr>
            <w:tcW w:w="1691" w:type="pct"/>
          </w:tcPr>
          <w:p w14:paraId="1DFBC5B0" w14:textId="77777777" w:rsidR="00865EB2" w:rsidRPr="00037760" w:rsidRDefault="00865EB2" w:rsidP="00E974D2">
            <w:pPr>
              <w:jc w:val="both"/>
              <w:rPr>
                <w:rFonts w:ascii="Times New Roman" w:hAnsi="Times New Roman"/>
                <w:bCs/>
                <w:sz w:val="24"/>
                <w:szCs w:val="24"/>
              </w:rPr>
            </w:pPr>
            <w:r w:rsidRPr="00037760">
              <w:rPr>
                <w:rFonts w:ascii="Times New Roman" w:hAnsi="Times New Roman"/>
                <w:bCs/>
                <w:sz w:val="24"/>
                <w:szCs w:val="24"/>
              </w:rPr>
              <w:t>Знает:</w:t>
            </w:r>
          </w:p>
          <w:p w14:paraId="5EDBC036" w14:textId="19D3CEC6" w:rsidR="00865EB2" w:rsidRPr="00337B4B" w:rsidRDefault="00865EB2" w:rsidP="00E974D2">
            <w:pPr>
              <w:pStyle w:val="TableParagraph"/>
              <w:spacing w:line="276" w:lineRule="auto"/>
              <w:rPr>
                <w:sz w:val="24"/>
                <w:szCs w:val="24"/>
              </w:rPr>
            </w:pPr>
            <w:r w:rsidRPr="00337B4B">
              <w:rPr>
                <w:sz w:val="24"/>
                <w:szCs w:val="24"/>
              </w:rPr>
              <w:t>закономерности</w:t>
            </w:r>
            <w:r w:rsidRPr="00337B4B">
              <w:rPr>
                <w:spacing w:val="1"/>
                <w:sz w:val="24"/>
                <w:szCs w:val="24"/>
              </w:rPr>
              <w:t xml:space="preserve"> </w:t>
            </w:r>
            <w:r w:rsidRPr="00337B4B">
              <w:rPr>
                <w:sz w:val="24"/>
                <w:szCs w:val="24"/>
              </w:rPr>
              <w:t>исторического</w:t>
            </w:r>
            <w:r w:rsidRPr="00337B4B">
              <w:rPr>
                <w:spacing w:val="1"/>
                <w:sz w:val="24"/>
                <w:szCs w:val="24"/>
              </w:rPr>
              <w:t xml:space="preserve"> </w:t>
            </w:r>
            <w:r w:rsidRPr="00337B4B">
              <w:rPr>
                <w:sz w:val="24"/>
                <w:szCs w:val="24"/>
              </w:rPr>
              <w:t>процесса,</w:t>
            </w:r>
            <w:r w:rsidRPr="00337B4B">
              <w:rPr>
                <w:spacing w:val="1"/>
                <w:sz w:val="24"/>
                <w:szCs w:val="24"/>
              </w:rPr>
              <w:t xml:space="preserve"> </w:t>
            </w:r>
            <w:r w:rsidRPr="00337B4B">
              <w:rPr>
                <w:sz w:val="24"/>
                <w:szCs w:val="24"/>
              </w:rPr>
              <w:t>основные</w:t>
            </w:r>
            <w:r w:rsidRPr="00337B4B">
              <w:rPr>
                <w:spacing w:val="1"/>
                <w:sz w:val="24"/>
                <w:szCs w:val="24"/>
              </w:rPr>
              <w:t xml:space="preserve"> </w:t>
            </w:r>
            <w:r w:rsidRPr="00337B4B">
              <w:rPr>
                <w:sz w:val="24"/>
                <w:szCs w:val="24"/>
              </w:rPr>
              <w:t>этапы,</w:t>
            </w:r>
            <w:r w:rsidRPr="00337B4B">
              <w:rPr>
                <w:spacing w:val="1"/>
                <w:sz w:val="24"/>
                <w:szCs w:val="24"/>
              </w:rPr>
              <w:t xml:space="preserve"> </w:t>
            </w:r>
            <w:r w:rsidRPr="00337B4B">
              <w:rPr>
                <w:sz w:val="24"/>
                <w:szCs w:val="24"/>
              </w:rPr>
              <w:t>события</w:t>
            </w:r>
            <w:r w:rsidRPr="00337B4B">
              <w:rPr>
                <w:spacing w:val="1"/>
                <w:sz w:val="24"/>
                <w:szCs w:val="24"/>
              </w:rPr>
              <w:t xml:space="preserve"> </w:t>
            </w:r>
            <w:r w:rsidRPr="00337B4B">
              <w:rPr>
                <w:sz w:val="24"/>
                <w:szCs w:val="24"/>
              </w:rPr>
              <w:t>российской истории, место</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роль</w:t>
            </w:r>
            <w:r w:rsidRPr="00337B4B">
              <w:rPr>
                <w:spacing w:val="1"/>
                <w:sz w:val="24"/>
                <w:szCs w:val="24"/>
              </w:rPr>
              <w:t xml:space="preserve"> </w:t>
            </w:r>
            <w:r w:rsidRPr="00337B4B">
              <w:rPr>
                <w:sz w:val="24"/>
                <w:szCs w:val="24"/>
              </w:rPr>
              <w:t>России</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истории</w:t>
            </w:r>
            <w:r w:rsidRPr="00337B4B">
              <w:rPr>
                <w:spacing w:val="1"/>
                <w:sz w:val="24"/>
                <w:szCs w:val="24"/>
              </w:rPr>
              <w:t xml:space="preserve"> </w:t>
            </w:r>
            <w:r w:rsidRPr="00337B4B">
              <w:rPr>
                <w:sz w:val="24"/>
                <w:szCs w:val="24"/>
              </w:rPr>
              <w:t>человечества и в современном</w:t>
            </w:r>
            <w:r w:rsidRPr="00337B4B">
              <w:rPr>
                <w:spacing w:val="2"/>
                <w:sz w:val="24"/>
                <w:szCs w:val="24"/>
              </w:rPr>
              <w:t xml:space="preserve"> </w:t>
            </w:r>
            <w:r w:rsidRPr="00337B4B">
              <w:rPr>
                <w:sz w:val="24"/>
                <w:szCs w:val="24"/>
              </w:rPr>
              <w:t>мире;</w:t>
            </w:r>
          </w:p>
          <w:p w14:paraId="71A4509E" w14:textId="2F69B833" w:rsidR="00865EB2" w:rsidRPr="00037760" w:rsidRDefault="00865EB2" w:rsidP="00E974D2">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содержание и назначение</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важнейших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правовых и законодательных актов</w:t>
            </w:r>
            <w:r w:rsidRPr="00337B4B">
              <w:rPr>
                <w:rFonts w:ascii="Times New Roman" w:hAnsi="Times New Roman" w:cs="Times New Roman"/>
                <w:spacing w:val="43"/>
                <w:sz w:val="24"/>
                <w:szCs w:val="24"/>
              </w:rPr>
              <w:t xml:space="preserve"> </w:t>
            </w:r>
            <w:r w:rsidRPr="00337B4B">
              <w:rPr>
                <w:rFonts w:ascii="Times New Roman" w:hAnsi="Times New Roman" w:cs="Times New Roman"/>
                <w:sz w:val="24"/>
                <w:szCs w:val="24"/>
              </w:rPr>
              <w:t>мирового</w:t>
            </w:r>
            <w:r w:rsidRPr="00337B4B">
              <w:rPr>
                <w:rFonts w:ascii="Times New Roman" w:hAnsi="Times New Roman" w:cs="Times New Roman"/>
                <w:spacing w:val="45"/>
                <w:sz w:val="24"/>
                <w:szCs w:val="24"/>
              </w:rPr>
              <w:t xml:space="preserve"> </w:t>
            </w:r>
            <w:r w:rsidRPr="00337B4B">
              <w:rPr>
                <w:rFonts w:ascii="Times New Roman" w:hAnsi="Times New Roman" w:cs="Times New Roman"/>
                <w:sz w:val="24"/>
                <w:szCs w:val="24"/>
              </w:rPr>
              <w:t>и</w:t>
            </w:r>
            <w:r w:rsidRPr="00337B4B">
              <w:rPr>
                <w:rFonts w:ascii="Times New Roman" w:hAnsi="Times New Roman" w:cs="Times New Roman"/>
                <w:spacing w:val="37"/>
                <w:sz w:val="24"/>
                <w:szCs w:val="24"/>
              </w:rPr>
              <w:t xml:space="preserve"> </w:t>
            </w:r>
            <w:r w:rsidRPr="00337B4B">
              <w:rPr>
                <w:rFonts w:ascii="Times New Roman" w:hAnsi="Times New Roman" w:cs="Times New Roman"/>
                <w:sz w:val="24"/>
                <w:szCs w:val="24"/>
              </w:rPr>
              <w:t>регионального</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значения.</w:t>
            </w:r>
          </w:p>
        </w:tc>
        <w:tc>
          <w:tcPr>
            <w:tcW w:w="1693" w:type="pct"/>
          </w:tcPr>
          <w:p w14:paraId="0BDEF39E" w14:textId="2C2B727C" w:rsidR="00865EB2" w:rsidRPr="00037760" w:rsidRDefault="00865EB2" w:rsidP="00F3443E">
            <w:pPr>
              <w:suppressAutoHyphens/>
              <w:spacing w:line="276" w:lineRule="auto"/>
              <w:contextualSpacing/>
              <w:rPr>
                <w:rFonts w:ascii="Times New Roman" w:hAnsi="Times New Roman" w:cs="Times New Roman"/>
                <w:sz w:val="24"/>
                <w:szCs w:val="24"/>
              </w:rPr>
            </w:pPr>
            <w:r w:rsidRPr="00F3443E">
              <w:rPr>
                <w:rFonts w:ascii="Times New Roman" w:hAnsi="Times New Roman" w:cs="Times New Roman"/>
                <w:sz w:val="24"/>
                <w:szCs w:val="24"/>
              </w:rPr>
              <w:t>Демонстрация знания о</w:t>
            </w:r>
          </w:p>
          <w:p w14:paraId="499FE1F3" w14:textId="4CC8D657" w:rsidR="00865EB2" w:rsidRPr="00337B4B" w:rsidRDefault="00865EB2" w:rsidP="00F3443E">
            <w:pPr>
              <w:pStyle w:val="TableParagraph"/>
              <w:spacing w:line="276" w:lineRule="auto"/>
              <w:rPr>
                <w:sz w:val="24"/>
                <w:szCs w:val="24"/>
              </w:rPr>
            </w:pPr>
            <w:r w:rsidRPr="00337B4B">
              <w:rPr>
                <w:sz w:val="24"/>
                <w:szCs w:val="24"/>
              </w:rPr>
              <w:t>закономерност</w:t>
            </w:r>
            <w:r>
              <w:rPr>
                <w:sz w:val="24"/>
                <w:szCs w:val="24"/>
              </w:rPr>
              <w:t>ях</w:t>
            </w:r>
            <w:r w:rsidRPr="00337B4B">
              <w:rPr>
                <w:spacing w:val="1"/>
                <w:sz w:val="24"/>
                <w:szCs w:val="24"/>
              </w:rPr>
              <w:t xml:space="preserve"> </w:t>
            </w:r>
            <w:r w:rsidRPr="00337B4B">
              <w:rPr>
                <w:sz w:val="24"/>
                <w:szCs w:val="24"/>
              </w:rPr>
              <w:t>исторического</w:t>
            </w:r>
            <w:r w:rsidRPr="00337B4B">
              <w:rPr>
                <w:spacing w:val="1"/>
                <w:sz w:val="24"/>
                <w:szCs w:val="24"/>
              </w:rPr>
              <w:t xml:space="preserve"> </w:t>
            </w:r>
            <w:r w:rsidRPr="00337B4B">
              <w:rPr>
                <w:sz w:val="24"/>
                <w:szCs w:val="24"/>
              </w:rPr>
              <w:t>процесса,</w:t>
            </w:r>
            <w:r w:rsidRPr="00337B4B">
              <w:rPr>
                <w:spacing w:val="1"/>
                <w:sz w:val="24"/>
                <w:szCs w:val="24"/>
              </w:rPr>
              <w:t xml:space="preserve"> </w:t>
            </w:r>
            <w:r w:rsidRPr="00337B4B">
              <w:rPr>
                <w:sz w:val="24"/>
                <w:szCs w:val="24"/>
              </w:rPr>
              <w:t>основны</w:t>
            </w:r>
            <w:r>
              <w:rPr>
                <w:sz w:val="24"/>
                <w:szCs w:val="24"/>
              </w:rPr>
              <w:t>х</w:t>
            </w:r>
            <w:r w:rsidRPr="00337B4B">
              <w:rPr>
                <w:spacing w:val="1"/>
                <w:sz w:val="24"/>
                <w:szCs w:val="24"/>
              </w:rPr>
              <w:t xml:space="preserve"> </w:t>
            </w:r>
            <w:r w:rsidRPr="00337B4B">
              <w:rPr>
                <w:sz w:val="24"/>
                <w:szCs w:val="24"/>
              </w:rPr>
              <w:t>этап</w:t>
            </w:r>
            <w:r>
              <w:rPr>
                <w:sz w:val="24"/>
                <w:szCs w:val="24"/>
              </w:rPr>
              <w:t>ах</w:t>
            </w:r>
            <w:r w:rsidRPr="00337B4B">
              <w:rPr>
                <w:sz w:val="24"/>
                <w:szCs w:val="24"/>
              </w:rPr>
              <w:t>,</w:t>
            </w:r>
            <w:r w:rsidRPr="00337B4B">
              <w:rPr>
                <w:spacing w:val="1"/>
                <w:sz w:val="24"/>
                <w:szCs w:val="24"/>
              </w:rPr>
              <w:t xml:space="preserve"> </w:t>
            </w:r>
            <w:r w:rsidRPr="00337B4B">
              <w:rPr>
                <w:sz w:val="24"/>
                <w:szCs w:val="24"/>
              </w:rPr>
              <w:t>события</w:t>
            </w:r>
            <w:r>
              <w:rPr>
                <w:sz w:val="24"/>
                <w:szCs w:val="24"/>
              </w:rPr>
              <w:t>х</w:t>
            </w:r>
            <w:r w:rsidRPr="00337B4B">
              <w:rPr>
                <w:spacing w:val="1"/>
                <w:sz w:val="24"/>
                <w:szCs w:val="24"/>
              </w:rPr>
              <w:t xml:space="preserve"> </w:t>
            </w:r>
            <w:r w:rsidRPr="00337B4B">
              <w:rPr>
                <w:sz w:val="24"/>
                <w:szCs w:val="24"/>
              </w:rPr>
              <w:t>российской истории, место</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рол</w:t>
            </w:r>
            <w:r>
              <w:rPr>
                <w:sz w:val="24"/>
                <w:szCs w:val="24"/>
              </w:rPr>
              <w:t>и</w:t>
            </w:r>
            <w:r w:rsidRPr="00337B4B">
              <w:rPr>
                <w:spacing w:val="1"/>
                <w:sz w:val="24"/>
                <w:szCs w:val="24"/>
              </w:rPr>
              <w:t xml:space="preserve"> </w:t>
            </w:r>
            <w:r w:rsidRPr="00337B4B">
              <w:rPr>
                <w:sz w:val="24"/>
                <w:szCs w:val="24"/>
              </w:rPr>
              <w:t>России</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истории</w:t>
            </w:r>
            <w:r w:rsidRPr="00337B4B">
              <w:rPr>
                <w:spacing w:val="1"/>
                <w:sz w:val="24"/>
                <w:szCs w:val="24"/>
              </w:rPr>
              <w:t xml:space="preserve"> </w:t>
            </w:r>
            <w:r w:rsidRPr="00337B4B">
              <w:rPr>
                <w:sz w:val="24"/>
                <w:szCs w:val="24"/>
              </w:rPr>
              <w:t>человечества и в современном</w:t>
            </w:r>
            <w:r w:rsidRPr="00337B4B">
              <w:rPr>
                <w:spacing w:val="2"/>
                <w:sz w:val="24"/>
                <w:szCs w:val="24"/>
              </w:rPr>
              <w:t xml:space="preserve"> </w:t>
            </w:r>
            <w:r w:rsidRPr="00337B4B">
              <w:rPr>
                <w:sz w:val="24"/>
                <w:szCs w:val="24"/>
              </w:rPr>
              <w:t>мире;</w:t>
            </w:r>
          </w:p>
          <w:p w14:paraId="47B5AFD0" w14:textId="4AB6CDA7" w:rsidR="00865EB2" w:rsidRPr="00037760" w:rsidRDefault="00865EB2" w:rsidP="00F3443E">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содержани</w:t>
            </w:r>
            <w:r>
              <w:rPr>
                <w:rFonts w:ascii="Times New Roman" w:hAnsi="Times New Roman" w:cs="Times New Roman"/>
                <w:sz w:val="24"/>
                <w:szCs w:val="24"/>
              </w:rPr>
              <w:t>я</w:t>
            </w:r>
            <w:r w:rsidRPr="00337B4B">
              <w:rPr>
                <w:rFonts w:ascii="Times New Roman" w:hAnsi="Times New Roman" w:cs="Times New Roman"/>
                <w:sz w:val="24"/>
                <w:szCs w:val="24"/>
              </w:rPr>
              <w:t xml:space="preserve"> и назначени</w:t>
            </w:r>
            <w:r>
              <w:rPr>
                <w:rFonts w:ascii="Times New Roman" w:hAnsi="Times New Roman" w:cs="Times New Roman"/>
                <w:sz w:val="24"/>
                <w:szCs w:val="24"/>
              </w:rPr>
              <w:t xml:space="preserve">я </w:t>
            </w:r>
            <w:r w:rsidRPr="00337B4B">
              <w:rPr>
                <w:rFonts w:ascii="Times New Roman" w:hAnsi="Times New Roman" w:cs="Times New Roman"/>
                <w:sz w:val="24"/>
                <w:szCs w:val="24"/>
              </w:rPr>
              <w:t>важнейших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правовых и законодательных актов</w:t>
            </w:r>
            <w:r w:rsidRPr="00337B4B">
              <w:rPr>
                <w:rFonts w:ascii="Times New Roman" w:hAnsi="Times New Roman" w:cs="Times New Roman"/>
                <w:spacing w:val="43"/>
                <w:sz w:val="24"/>
                <w:szCs w:val="24"/>
              </w:rPr>
              <w:t xml:space="preserve"> </w:t>
            </w:r>
            <w:r w:rsidRPr="00337B4B">
              <w:rPr>
                <w:rFonts w:ascii="Times New Roman" w:hAnsi="Times New Roman" w:cs="Times New Roman"/>
                <w:sz w:val="24"/>
                <w:szCs w:val="24"/>
              </w:rPr>
              <w:t>мирового</w:t>
            </w:r>
            <w:r w:rsidRPr="00337B4B">
              <w:rPr>
                <w:rFonts w:ascii="Times New Roman" w:hAnsi="Times New Roman" w:cs="Times New Roman"/>
                <w:spacing w:val="45"/>
                <w:sz w:val="24"/>
                <w:szCs w:val="24"/>
              </w:rPr>
              <w:t xml:space="preserve"> </w:t>
            </w:r>
            <w:r w:rsidRPr="00337B4B">
              <w:rPr>
                <w:rFonts w:ascii="Times New Roman" w:hAnsi="Times New Roman" w:cs="Times New Roman"/>
                <w:sz w:val="24"/>
                <w:szCs w:val="24"/>
              </w:rPr>
              <w:t>и</w:t>
            </w:r>
            <w:r w:rsidRPr="00337B4B">
              <w:rPr>
                <w:rFonts w:ascii="Times New Roman" w:hAnsi="Times New Roman" w:cs="Times New Roman"/>
                <w:spacing w:val="37"/>
                <w:sz w:val="24"/>
                <w:szCs w:val="24"/>
              </w:rPr>
              <w:t xml:space="preserve"> </w:t>
            </w:r>
            <w:r w:rsidRPr="00337B4B">
              <w:rPr>
                <w:rFonts w:ascii="Times New Roman" w:hAnsi="Times New Roman" w:cs="Times New Roman"/>
                <w:sz w:val="24"/>
                <w:szCs w:val="24"/>
              </w:rPr>
              <w:t>регионального</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значения.</w:t>
            </w:r>
          </w:p>
        </w:tc>
        <w:tc>
          <w:tcPr>
            <w:tcW w:w="1616" w:type="pct"/>
            <w:vMerge w:val="restart"/>
          </w:tcPr>
          <w:p w14:paraId="639398C0" w14:textId="77777777" w:rsidR="00865EB2" w:rsidRPr="00037760" w:rsidRDefault="00865EB2" w:rsidP="00B209AF">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Письменный и устный опрос. Тестирование.</w:t>
            </w:r>
          </w:p>
          <w:p w14:paraId="3057F004" w14:textId="77777777" w:rsidR="00865EB2" w:rsidRPr="00037760" w:rsidRDefault="00865EB2" w:rsidP="00B209AF">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Дискуссия. </w:t>
            </w:r>
          </w:p>
          <w:p w14:paraId="389FA35E" w14:textId="77777777" w:rsidR="00865EB2" w:rsidRPr="00037760" w:rsidRDefault="00865EB2" w:rsidP="00B209AF">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Участие в диалогах, ролевых играх.</w:t>
            </w:r>
          </w:p>
          <w:p w14:paraId="05CDE0C8" w14:textId="5F4B25C9" w:rsidR="00865EB2" w:rsidRPr="00037760" w:rsidRDefault="00865EB2" w:rsidP="00B209AF">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Практические задания по работе с информацией, документами, профессиональной литературой.</w:t>
            </w:r>
          </w:p>
        </w:tc>
      </w:tr>
      <w:tr w:rsidR="00865EB2" w:rsidRPr="00037760" w14:paraId="6E795730" w14:textId="77777777" w:rsidTr="0001506F">
        <w:trPr>
          <w:trHeight w:val="20"/>
        </w:trPr>
        <w:tc>
          <w:tcPr>
            <w:tcW w:w="1691" w:type="pct"/>
          </w:tcPr>
          <w:p w14:paraId="5A93E0CF" w14:textId="77777777" w:rsidR="00865EB2" w:rsidRDefault="00865EB2" w:rsidP="00E974D2">
            <w:pPr>
              <w:pStyle w:val="TableParagraph"/>
              <w:spacing w:line="276" w:lineRule="auto"/>
              <w:rPr>
                <w:sz w:val="24"/>
                <w:szCs w:val="24"/>
              </w:rPr>
            </w:pPr>
            <w:r>
              <w:rPr>
                <w:sz w:val="24"/>
                <w:szCs w:val="24"/>
              </w:rPr>
              <w:t>Умеет:</w:t>
            </w:r>
          </w:p>
          <w:p w14:paraId="76245597" w14:textId="330F416B" w:rsidR="00865EB2" w:rsidRPr="00337B4B" w:rsidRDefault="00865EB2" w:rsidP="00E974D2">
            <w:pPr>
              <w:pStyle w:val="TableParagraph"/>
              <w:spacing w:line="276" w:lineRule="auto"/>
              <w:rPr>
                <w:sz w:val="24"/>
                <w:szCs w:val="24"/>
              </w:rPr>
            </w:pPr>
            <w:r w:rsidRPr="00337B4B">
              <w:rPr>
                <w:sz w:val="24"/>
                <w:szCs w:val="24"/>
              </w:rPr>
              <w:t>ориентироваться</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историческом прошлом и в</w:t>
            </w:r>
            <w:r w:rsidRPr="00337B4B">
              <w:rPr>
                <w:spacing w:val="1"/>
                <w:sz w:val="24"/>
                <w:szCs w:val="24"/>
              </w:rPr>
              <w:t xml:space="preserve"> </w:t>
            </w:r>
            <w:r w:rsidRPr="00337B4B">
              <w:rPr>
                <w:sz w:val="24"/>
                <w:szCs w:val="24"/>
              </w:rPr>
              <w:t>современной</w:t>
            </w:r>
            <w:r w:rsidRPr="00337B4B">
              <w:rPr>
                <w:spacing w:val="1"/>
                <w:sz w:val="24"/>
                <w:szCs w:val="24"/>
              </w:rPr>
              <w:t xml:space="preserve"> </w:t>
            </w:r>
            <w:r w:rsidRPr="00337B4B">
              <w:rPr>
                <w:sz w:val="24"/>
                <w:szCs w:val="24"/>
              </w:rPr>
              <w:t>экономической, политической и культурной</w:t>
            </w:r>
            <w:r w:rsidRPr="00337B4B">
              <w:rPr>
                <w:spacing w:val="-1"/>
                <w:sz w:val="24"/>
                <w:szCs w:val="24"/>
              </w:rPr>
              <w:t xml:space="preserve"> </w:t>
            </w:r>
            <w:r w:rsidRPr="00337B4B">
              <w:rPr>
                <w:sz w:val="24"/>
                <w:szCs w:val="24"/>
              </w:rPr>
              <w:t>ситуациях</w:t>
            </w:r>
            <w:r w:rsidRPr="00337B4B">
              <w:rPr>
                <w:spacing w:val="-5"/>
                <w:sz w:val="24"/>
                <w:szCs w:val="24"/>
              </w:rPr>
              <w:t xml:space="preserve"> </w:t>
            </w:r>
            <w:r w:rsidRPr="00337B4B">
              <w:rPr>
                <w:sz w:val="24"/>
                <w:szCs w:val="24"/>
              </w:rPr>
              <w:t>в России;</w:t>
            </w:r>
          </w:p>
          <w:p w14:paraId="2D99F2CD" w14:textId="738E9849" w:rsidR="00865EB2" w:rsidRPr="00037760" w:rsidRDefault="00865EB2" w:rsidP="00E974D2">
            <w:pPr>
              <w:suppressAutoHyphens/>
              <w:spacing w:line="276" w:lineRule="auto"/>
              <w:contextualSpacing/>
              <w:rPr>
                <w:rFonts w:ascii="Times New Roman" w:hAnsi="Times New Roman" w:cs="Times New Roman"/>
                <w:bCs/>
                <w:sz w:val="24"/>
                <w:szCs w:val="24"/>
              </w:rPr>
            </w:pPr>
            <w:r w:rsidRPr="00337B4B">
              <w:rPr>
                <w:rFonts w:ascii="Times New Roman" w:hAnsi="Times New Roman" w:cs="Times New Roman"/>
                <w:sz w:val="24"/>
                <w:szCs w:val="24"/>
              </w:rPr>
              <w:t>выявлять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взаимосвязь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российских,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региональных,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мировых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социально-экономических,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политических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и культурных</w:t>
            </w:r>
            <w:r w:rsidRPr="00337B4B">
              <w:rPr>
                <w:rFonts w:ascii="Times New Roman" w:hAnsi="Times New Roman" w:cs="Times New Roman"/>
                <w:spacing w:val="-57"/>
                <w:sz w:val="24"/>
                <w:szCs w:val="24"/>
              </w:rPr>
              <w:t xml:space="preserve">   </w:t>
            </w:r>
            <w:r w:rsidR="004C7F9C">
              <w:rPr>
                <w:rFonts w:ascii="Times New Roman" w:hAnsi="Times New Roman" w:cs="Times New Roman"/>
                <w:spacing w:val="-57"/>
                <w:sz w:val="24"/>
                <w:szCs w:val="24"/>
              </w:rPr>
              <w:t xml:space="preserve">  </w:t>
            </w:r>
            <w:r w:rsidRPr="00337B4B">
              <w:rPr>
                <w:rFonts w:ascii="Times New Roman" w:hAnsi="Times New Roman" w:cs="Times New Roman"/>
                <w:sz w:val="24"/>
                <w:szCs w:val="24"/>
              </w:rPr>
              <w:t>проблем.</w:t>
            </w:r>
          </w:p>
        </w:tc>
        <w:tc>
          <w:tcPr>
            <w:tcW w:w="1693" w:type="pct"/>
          </w:tcPr>
          <w:p w14:paraId="31EA5C8F" w14:textId="0F4DFE2D" w:rsidR="00865EB2" w:rsidRDefault="00865EB2" w:rsidP="00F3443E">
            <w:pPr>
              <w:jc w:val="both"/>
              <w:rPr>
                <w:rFonts w:ascii="Times New Roman" w:hAnsi="Times New Roman"/>
                <w:sz w:val="24"/>
                <w:szCs w:val="24"/>
              </w:rPr>
            </w:pPr>
            <w:r>
              <w:rPr>
                <w:rFonts w:ascii="Times New Roman" w:hAnsi="Times New Roman"/>
                <w:sz w:val="24"/>
                <w:szCs w:val="24"/>
              </w:rPr>
              <w:t xml:space="preserve">Демонстрация умения </w:t>
            </w:r>
          </w:p>
          <w:p w14:paraId="70239B8B" w14:textId="77777777" w:rsidR="00865EB2" w:rsidRPr="00337B4B" w:rsidRDefault="00865EB2" w:rsidP="00F3443E">
            <w:pPr>
              <w:pStyle w:val="TableParagraph"/>
              <w:spacing w:line="276" w:lineRule="auto"/>
              <w:rPr>
                <w:sz w:val="24"/>
                <w:szCs w:val="24"/>
              </w:rPr>
            </w:pPr>
            <w:r w:rsidRPr="00337B4B">
              <w:rPr>
                <w:sz w:val="24"/>
                <w:szCs w:val="24"/>
              </w:rPr>
              <w:t>ориентироваться</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историческом прошлом и в</w:t>
            </w:r>
            <w:r w:rsidRPr="00337B4B">
              <w:rPr>
                <w:spacing w:val="1"/>
                <w:sz w:val="24"/>
                <w:szCs w:val="24"/>
              </w:rPr>
              <w:t xml:space="preserve"> </w:t>
            </w:r>
            <w:r w:rsidRPr="00337B4B">
              <w:rPr>
                <w:sz w:val="24"/>
                <w:szCs w:val="24"/>
              </w:rPr>
              <w:t>современной</w:t>
            </w:r>
            <w:r w:rsidRPr="00337B4B">
              <w:rPr>
                <w:spacing w:val="1"/>
                <w:sz w:val="24"/>
                <w:szCs w:val="24"/>
              </w:rPr>
              <w:t xml:space="preserve"> </w:t>
            </w:r>
            <w:r w:rsidRPr="00337B4B">
              <w:rPr>
                <w:sz w:val="24"/>
                <w:szCs w:val="24"/>
              </w:rPr>
              <w:t>экономической, политической и культурной</w:t>
            </w:r>
            <w:r w:rsidRPr="00337B4B">
              <w:rPr>
                <w:spacing w:val="-1"/>
                <w:sz w:val="24"/>
                <w:szCs w:val="24"/>
              </w:rPr>
              <w:t xml:space="preserve"> </w:t>
            </w:r>
            <w:r w:rsidRPr="00337B4B">
              <w:rPr>
                <w:sz w:val="24"/>
                <w:szCs w:val="24"/>
              </w:rPr>
              <w:t>ситуациях</w:t>
            </w:r>
            <w:r w:rsidRPr="00337B4B">
              <w:rPr>
                <w:spacing w:val="-5"/>
                <w:sz w:val="24"/>
                <w:szCs w:val="24"/>
              </w:rPr>
              <w:t xml:space="preserve"> </w:t>
            </w:r>
            <w:r w:rsidRPr="00337B4B">
              <w:rPr>
                <w:sz w:val="24"/>
                <w:szCs w:val="24"/>
              </w:rPr>
              <w:t>в России;</w:t>
            </w:r>
          </w:p>
          <w:p w14:paraId="3E1CC0F7" w14:textId="21131F34" w:rsidR="00865EB2" w:rsidRPr="00037760" w:rsidRDefault="00865EB2" w:rsidP="00F3443E">
            <w:pPr>
              <w:jc w:val="both"/>
              <w:rPr>
                <w:rFonts w:ascii="Times New Roman" w:hAnsi="Times New Roman" w:cs="Times New Roman"/>
                <w:bCs/>
                <w:sz w:val="24"/>
                <w:szCs w:val="24"/>
              </w:rPr>
            </w:pPr>
            <w:r w:rsidRPr="00337B4B">
              <w:rPr>
                <w:rFonts w:ascii="Times New Roman" w:hAnsi="Times New Roman" w:cs="Times New Roman"/>
                <w:sz w:val="24"/>
                <w:szCs w:val="24"/>
              </w:rPr>
              <w:t>выявлять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взаимосвязь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российских,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региональных,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мировых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социально-экономических,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политических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и культурных</w:t>
            </w:r>
            <w:r w:rsidRPr="00337B4B">
              <w:rPr>
                <w:rFonts w:ascii="Times New Roman" w:hAnsi="Times New Roman" w:cs="Times New Roman"/>
                <w:spacing w:val="-57"/>
                <w:sz w:val="24"/>
                <w:szCs w:val="24"/>
              </w:rPr>
              <w:t xml:space="preserve">   </w:t>
            </w:r>
            <w:r w:rsidRPr="00337B4B">
              <w:rPr>
                <w:rFonts w:ascii="Times New Roman" w:hAnsi="Times New Roman" w:cs="Times New Roman"/>
                <w:sz w:val="24"/>
                <w:szCs w:val="24"/>
              </w:rPr>
              <w:t>проблем.</w:t>
            </w:r>
          </w:p>
          <w:p w14:paraId="0604629D" w14:textId="26BCF23A" w:rsidR="00865EB2" w:rsidRPr="00037760" w:rsidRDefault="00865EB2" w:rsidP="00F3443E">
            <w:pPr>
              <w:suppressAutoHyphens/>
              <w:spacing w:line="276" w:lineRule="auto"/>
              <w:contextualSpacing/>
              <w:rPr>
                <w:rFonts w:ascii="Times New Roman" w:hAnsi="Times New Roman" w:cs="Times New Roman"/>
                <w:bCs/>
                <w:sz w:val="24"/>
                <w:szCs w:val="24"/>
              </w:rPr>
            </w:pPr>
          </w:p>
        </w:tc>
        <w:tc>
          <w:tcPr>
            <w:tcW w:w="1616" w:type="pct"/>
            <w:vMerge/>
          </w:tcPr>
          <w:p w14:paraId="7147E717" w14:textId="77777777" w:rsidR="00865EB2" w:rsidRPr="00037760" w:rsidRDefault="00865EB2" w:rsidP="00B209AF">
            <w:pPr>
              <w:suppressAutoHyphens/>
              <w:spacing w:line="276" w:lineRule="auto"/>
              <w:contextualSpacing/>
              <w:rPr>
                <w:rFonts w:ascii="Times New Roman" w:hAnsi="Times New Roman" w:cs="Times New Roman"/>
                <w:sz w:val="24"/>
                <w:szCs w:val="24"/>
              </w:rPr>
            </w:pPr>
          </w:p>
        </w:tc>
      </w:tr>
    </w:tbl>
    <w:p w14:paraId="7AEE93BB" w14:textId="77777777" w:rsidR="0068623D" w:rsidRPr="00037760" w:rsidRDefault="0068623D" w:rsidP="0068623D">
      <w:pPr>
        <w:rPr>
          <w:rFonts w:ascii="Times New Roman" w:hAnsi="Times New Roman" w:cs="Times New Roman"/>
          <w:b/>
          <w:bCs/>
          <w:sz w:val="18"/>
          <w:szCs w:val="18"/>
        </w:rPr>
      </w:pPr>
    </w:p>
    <w:p w14:paraId="2DA65529" w14:textId="6F09F161" w:rsidR="00B209AF" w:rsidRPr="00037760" w:rsidRDefault="00B209AF">
      <w:pPr>
        <w:rPr>
          <w:rFonts w:ascii="Times New Roman" w:hAnsi="Times New Roman" w:cs="Times New Roman"/>
          <w:b/>
          <w:bCs/>
          <w:sz w:val="18"/>
          <w:szCs w:val="18"/>
        </w:rPr>
      </w:pPr>
      <w:r w:rsidRPr="00037760">
        <w:rPr>
          <w:rFonts w:ascii="Times New Roman" w:hAnsi="Times New Roman" w:cs="Times New Roman"/>
          <w:b/>
          <w:bCs/>
          <w:sz w:val="18"/>
          <w:szCs w:val="18"/>
        </w:rPr>
        <w:br w:type="page"/>
      </w:r>
    </w:p>
    <w:p w14:paraId="74E62DFD" w14:textId="5748D2AC" w:rsidR="007D3553" w:rsidRPr="00037760" w:rsidRDefault="007D3553" w:rsidP="007D3553">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sidR="00773565" w:rsidRPr="00037760">
        <w:rPr>
          <w:rFonts w:ascii="Times New Roman" w:hAnsi="Times New Roman" w:cs="Times New Roman"/>
          <w:b/>
          <w:bCs/>
          <w:sz w:val="24"/>
          <w:szCs w:val="24"/>
        </w:rPr>
        <w:t>3</w:t>
      </w:r>
    </w:p>
    <w:p w14:paraId="1FC6FACF" w14:textId="67EE67BF" w:rsidR="00773565" w:rsidRPr="00037760" w:rsidRDefault="00773565" w:rsidP="00773565">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00342CAF">
        <w:rPr>
          <w:rFonts w:ascii="Times New Roman" w:hAnsi="Times New Roman"/>
          <w:b/>
          <w:bCs/>
          <w:sz w:val="24"/>
          <w:szCs w:val="24"/>
        </w:rPr>
        <w:t>13.02.02 Теплоснабжение и теплотехническое оборудование</w:t>
      </w:r>
    </w:p>
    <w:p w14:paraId="472290E1" w14:textId="77777777" w:rsidR="007D3553" w:rsidRPr="00037760" w:rsidRDefault="007D3553" w:rsidP="007D3553">
      <w:pPr>
        <w:jc w:val="right"/>
        <w:rPr>
          <w:rFonts w:ascii="Times New Roman" w:hAnsi="Times New Roman" w:cs="Times New Roman"/>
          <w:b/>
          <w:bCs/>
          <w:color w:val="0070C0"/>
          <w:sz w:val="24"/>
          <w:szCs w:val="24"/>
        </w:rPr>
      </w:pPr>
    </w:p>
    <w:p w14:paraId="141CEE05" w14:textId="77777777" w:rsidR="007D3553" w:rsidRPr="00037760" w:rsidRDefault="007D3553" w:rsidP="007D3553">
      <w:pPr>
        <w:jc w:val="right"/>
        <w:rPr>
          <w:rFonts w:ascii="Times New Roman" w:hAnsi="Times New Roman" w:cs="Times New Roman"/>
          <w:b/>
          <w:bCs/>
          <w:color w:val="0070C0"/>
          <w:sz w:val="24"/>
          <w:szCs w:val="24"/>
        </w:rPr>
      </w:pPr>
    </w:p>
    <w:p w14:paraId="34E3E6F8" w14:textId="77777777" w:rsidR="007D3553" w:rsidRPr="00037760" w:rsidRDefault="007D3553" w:rsidP="007D3553">
      <w:pPr>
        <w:jc w:val="right"/>
        <w:rPr>
          <w:rFonts w:ascii="Times New Roman" w:hAnsi="Times New Roman" w:cs="Times New Roman"/>
          <w:b/>
          <w:bCs/>
          <w:color w:val="0070C0"/>
          <w:sz w:val="24"/>
          <w:szCs w:val="24"/>
        </w:rPr>
      </w:pPr>
    </w:p>
    <w:p w14:paraId="262097EE" w14:textId="77777777" w:rsidR="007D3553" w:rsidRPr="00037760" w:rsidRDefault="007D3553" w:rsidP="007D3553">
      <w:pPr>
        <w:jc w:val="right"/>
        <w:rPr>
          <w:rFonts w:ascii="Times New Roman" w:hAnsi="Times New Roman" w:cs="Times New Roman"/>
          <w:b/>
          <w:bCs/>
          <w:color w:val="0070C0"/>
          <w:sz w:val="24"/>
          <w:szCs w:val="24"/>
        </w:rPr>
      </w:pPr>
    </w:p>
    <w:p w14:paraId="4B714526" w14:textId="77777777" w:rsidR="007D3553" w:rsidRPr="00037760" w:rsidRDefault="007D3553" w:rsidP="007D3553">
      <w:pPr>
        <w:jc w:val="right"/>
        <w:rPr>
          <w:rFonts w:ascii="Times New Roman" w:hAnsi="Times New Roman" w:cs="Times New Roman"/>
          <w:b/>
          <w:bCs/>
          <w:color w:val="0070C0"/>
          <w:sz w:val="24"/>
          <w:szCs w:val="24"/>
        </w:rPr>
      </w:pPr>
    </w:p>
    <w:p w14:paraId="5376ABC7" w14:textId="77777777" w:rsidR="007D3553" w:rsidRPr="00037760" w:rsidRDefault="007D3553" w:rsidP="007D3553">
      <w:pPr>
        <w:jc w:val="right"/>
        <w:rPr>
          <w:rFonts w:ascii="Times New Roman" w:hAnsi="Times New Roman" w:cs="Times New Roman"/>
          <w:b/>
          <w:bCs/>
          <w:color w:val="0070C0"/>
          <w:sz w:val="24"/>
          <w:szCs w:val="24"/>
        </w:rPr>
      </w:pPr>
    </w:p>
    <w:p w14:paraId="0AA8DD7E" w14:textId="77777777" w:rsidR="007D3553" w:rsidRPr="00037760" w:rsidRDefault="007D3553" w:rsidP="007D3553">
      <w:pPr>
        <w:jc w:val="right"/>
        <w:rPr>
          <w:rFonts w:ascii="Times New Roman" w:hAnsi="Times New Roman" w:cs="Times New Roman"/>
          <w:b/>
          <w:bCs/>
          <w:color w:val="0070C0"/>
          <w:sz w:val="24"/>
          <w:szCs w:val="24"/>
        </w:rPr>
      </w:pPr>
    </w:p>
    <w:p w14:paraId="0B45E958" w14:textId="77777777" w:rsidR="007D3553" w:rsidRPr="00037760" w:rsidRDefault="007D3553" w:rsidP="007D3553">
      <w:pPr>
        <w:jc w:val="right"/>
        <w:rPr>
          <w:rFonts w:ascii="Times New Roman" w:hAnsi="Times New Roman" w:cs="Times New Roman"/>
          <w:b/>
          <w:bCs/>
          <w:color w:val="0070C0"/>
          <w:sz w:val="24"/>
          <w:szCs w:val="24"/>
        </w:rPr>
      </w:pPr>
    </w:p>
    <w:p w14:paraId="14157BC9" w14:textId="77777777" w:rsidR="007D3553" w:rsidRPr="00037760" w:rsidRDefault="007D3553" w:rsidP="007D3553">
      <w:pPr>
        <w:jc w:val="right"/>
        <w:rPr>
          <w:rFonts w:ascii="Times New Roman" w:hAnsi="Times New Roman" w:cs="Times New Roman"/>
          <w:b/>
          <w:bCs/>
          <w:color w:val="0070C0"/>
          <w:sz w:val="24"/>
          <w:szCs w:val="24"/>
        </w:rPr>
      </w:pPr>
    </w:p>
    <w:p w14:paraId="173A84F2" w14:textId="77777777" w:rsidR="007D3553" w:rsidRPr="00037760" w:rsidRDefault="007D3553" w:rsidP="007D3553">
      <w:pPr>
        <w:jc w:val="right"/>
        <w:rPr>
          <w:rFonts w:ascii="Times New Roman" w:hAnsi="Times New Roman" w:cs="Times New Roman"/>
          <w:b/>
          <w:bCs/>
          <w:color w:val="0070C0"/>
          <w:sz w:val="24"/>
          <w:szCs w:val="24"/>
        </w:rPr>
      </w:pPr>
    </w:p>
    <w:p w14:paraId="3B0AF0DC" w14:textId="77777777" w:rsidR="007D3553" w:rsidRPr="00037760" w:rsidRDefault="007D3553" w:rsidP="007D3553">
      <w:pPr>
        <w:jc w:val="right"/>
        <w:rPr>
          <w:rFonts w:ascii="Times New Roman" w:hAnsi="Times New Roman" w:cs="Times New Roman"/>
          <w:b/>
          <w:bCs/>
          <w:color w:val="0070C0"/>
          <w:sz w:val="24"/>
          <w:szCs w:val="24"/>
        </w:rPr>
      </w:pPr>
    </w:p>
    <w:p w14:paraId="2DC70390" w14:textId="77777777" w:rsidR="007D3553" w:rsidRPr="00037760" w:rsidRDefault="007D3553" w:rsidP="007D3553">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6E06468" w14:textId="5A512B4E" w:rsidR="007D3553" w:rsidRPr="00037760" w:rsidRDefault="007D3553" w:rsidP="007D3553">
      <w:pPr>
        <w:pStyle w:val="1"/>
      </w:pPr>
      <w:bookmarkStart w:id="134" w:name="_Toc167360292"/>
      <w:r w:rsidRPr="00037760">
        <w:t>«</w:t>
      </w:r>
      <w:r w:rsidR="00865EB2" w:rsidRPr="00865EB2">
        <w:t>ОГСЭ 03. Иностранный язык в профессиональной деятельности</w:t>
      </w:r>
      <w:r w:rsidRPr="00037760">
        <w:t>»</w:t>
      </w:r>
      <w:bookmarkEnd w:id="134"/>
    </w:p>
    <w:p w14:paraId="2978D35B" w14:textId="77777777" w:rsidR="007D3553" w:rsidRPr="00037760" w:rsidRDefault="007D3553" w:rsidP="007D3553">
      <w:pPr>
        <w:pStyle w:val="1"/>
      </w:pPr>
    </w:p>
    <w:p w14:paraId="1B512147" w14:textId="77777777" w:rsidR="007D3553" w:rsidRPr="00037760" w:rsidRDefault="007D3553" w:rsidP="007D3553">
      <w:pPr>
        <w:pStyle w:val="1"/>
      </w:pPr>
    </w:p>
    <w:p w14:paraId="127664C2" w14:textId="77777777" w:rsidR="007D3553" w:rsidRPr="00037760" w:rsidRDefault="007D3553" w:rsidP="007D3553">
      <w:pPr>
        <w:pStyle w:val="1"/>
      </w:pPr>
    </w:p>
    <w:p w14:paraId="63041049" w14:textId="77777777" w:rsidR="007D3553" w:rsidRPr="00037760" w:rsidRDefault="007D3553" w:rsidP="007D3553">
      <w:pPr>
        <w:pStyle w:val="1"/>
      </w:pPr>
    </w:p>
    <w:p w14:paraId="2DF1A7FF" w14:textId="77777777" w:rsidR="007D3553" w:rsidRPr="00037760" w:rsidRDefault="007D3553" w:rsidP="007D3553">
      <w:pPr>
        <w:pStyle w:val="1"/>
      </w:pPr>
    </w:p>
    <w:p w14:paraId="2AC6B58F" w14:textId="77777777" w:rsidR="007D3553" w:rsidRPr="00037760" w:rsidRDefault="007D3553" w:rsidP="007D3553">
      <w:pPr>
        <w:pStyle w:val="1"/>
      </w:pPr>
    </w:p>
    <w:p w14:paraId="242FF336" w14:textId="77777777" w:rsidR="007D3553" w:rsidRPr="00037760" w:rsidRDefault="007D3553" w:rsidP="007D3553">
      <w:pPr>
        <w:pStyle w:val="1"/>
      </w:pPr>
    </w:p>
    <w:p w14:paraId="5E92244D" w14:textId="77777777" w:rsidR="007D3553" w:rsidRPr="00037760" w:rsidRDefault="007D3553" w:rsidP="007D3553">
      <w:pPr>
        <w:pStyle w:val="1"/>
      </w:pPr>
    </w:p>
    <w:p w14:paraId="278774F7" w14:textId="77777777" w:rsidR="007D3553" w:rsidRPr="00037760" w:rsidRDefault="007D3553" w:rsidP="007D3553">
      <w:pPr>
        <w:pStyle w:val="1"/>
      </w:pPr>
    </w:p>
    <w:p w14:paraId="129EFD27" w14:textId="77777777" w:rsidR="007D3553" w:rsidRPr="00037760" w:rsidRDefault="007D3553" w:rsidP="007D3553">
      <w:pPr>
        <w:pStyle w:val="1"/>
      </w:pPr>
    </w:p>
    <w:p w14:paraId="78627757" w14:textId="77777777" w:rsidR="007D3553" w:rsidRPr="00037760" w:rsidRDefault="007D3553" w:rsidP="007D3553">
      <w:pPr>
        <w:pStyle w:val="1"/>
      </w:pPr>
    </w:p>
    <w:p w14:paraId="74892AF4" w14:textId="77777777" w:rsidR="007D3553" w:rsidRPr="00037760" w:rsidRDefault="007D3553" w:rsidP="007D3553">
      <w:pPr>
        <w:pStyle w:val="1"/>
      </w:pPr>
    </w:p>
    <w:p w14:paraId="4D41D7A3" w14:textId="77777777" w:rsidR="007D3553" w:rsidRPr="00037760" w:rsidRDefault="007D3553" w:rsidP="007D3553">
      <w:pPr>
        <w:pStyle w:val="1"/>
      </w:pPr>
    </w:p>
    <w:p w14:paraId="71FA71F0" w14:textId="77777777" w:rsidR="007D3553" w:rsidRPr="00037760" w:rsidRDefault="007D3553" w:rsidP="007D3553">
      <w:pPr>
        <w:pStyle w:val="1"/>
      </w:pPr>
    </w:p>
    <w:p w14:paraId="2FF1E958" w14:textId="77777777" w:rsidR="007D3553" w:rsidRPr="00037760" w:rsidRDefault="007D3553" w:rsidP="007D3553">
      <w:pPr>
        <w:pStyle w:val="1d"/>
        <w:jc w:val="center"/>
        <w:rPr>
          <w:b/>
          <w:bCs/>
          <w:lang w:val="ru-RU"/>
        </w:rPr>
      </w:pPr>
    </w:p>
    <w:p w14:paraId="6E9190D5" w14:textId="77777777" w:rsidR="007D3553" w:rsidRPr="00037760" w:rsidRDefault="007D3553" w:rsidP="007D3553">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16E409A" w14:textId="77777777" w:rsidR="007D3553" w:rsidRPr="00037760" w:rsidRDefault="007D3553" w:rsidP="007D3553">
      <w:pPr>
        <w:pStyle w:val="1f"/>
        <w:rPr>
          <w:rFonts w:ascii="Times New Roman" w:hAnsi="Times New Roman"/>
          <w:lang w:val="ru-RU"/>
        </w:rPr>
      </w:pPr>
      <w:bookmarkStart w:id="135" w:name="_Toc158374336"/>
      <w:bookmarkStart w:id="136" w:name="_Toc158375908"/>
      <w:bookmarkStart w:id="137" w:name="_Toc158389315"/>
      <w:bookmarkStart w:id="138" w:name="_Toc158393419"/>
      <w:bookmarkStart w:id="139" w:name="_Toc158397880"/>
      <w:r w:rsidRPr="00037760">
        <w:rPr>
          <w:rFonts w:ascii="Times New Roman" w:hAnsi="Times New Roman"/>
          <w:lang w:val="ru-RU"/>
        </w:rPr>
        <w:t>СОДЕРЖАНИЕ ПРОГРАММЫ</w:t>
      </w:r>
      <w:bookmarkEnd w:id="135"/>
      <w:bookmarkEnd w:id="136"/>
      <w:bookmarkEnd w:id="137"/>
      <w:bookmarkEnd w:id="138"/>
      <w:bookmarkEnd w:id="139"/>
    </w:p>
    <w:p w14:paraId="5DB12C49" w14:textId="77777777" w:rsidR="007D3553" w:rsidRPr="00037760" w:rsidRDefault="007D3553" w:rsidP="00BA2213">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70FCCC46" w14:textId="6BBB3023" w:rsidR="007D3553" w:rsidRPr="00037760" w:rsidRDefault="001148EB" w:rsidP="00BA2213">
      <w:pPr>
        <w:pStyle w:val="14"/>
        <w:rPr>
          <w:rFonts w:asciiTheme="minorHAnsi" w:eastAsiaTheme="minorEastAsia" w:hAnsiTheme="minorHAnsi" w:cstheme="minorBidi"/>
          <w:lang w:eastAsia="ru-RU"/>
        </w:rPr>
      </w:pPr>
      <w:hyperlink w:anchor="_Toc156294876" w:history="1">
        <w:r w:rsidR="007D3553" w:rsidRPr="00037760">
          <w:rPr>
            <w:rStyle w:val="af0"/>
            <w:b w:val="0"/>
            <w:bCs w:val="0"/>
          </w:rPr>
          <w:t>1. ОБЩАЯ ХАРАКТЕРИСТИКА</w:t>
        </w:r>
        <w:r w:rsidR="007D3553" w:rsidRPr="00037760">
          <w:rPr>
            <w:webHidden/>
          </w:rPr>
          <w:tab/>
        </w:r>
      </w:hyperlink>
    </w:p>
    <w:p w14:paraId="2D359EE1" w14:textId="0732A88D" w:rsidR="007D3553" w:rsidRPr="00037760" w:rsidRDefault="001148EB" w:rsidP="007D3553">
      <w:pPr>
        <w:pStyle w:val="21"/>
        <w:rPr>
          <w:rFonts w:asciiTheme="minorHAnsi" w:eastAsiaTheme="minorEastAsia" w:hAnsiTheme="minorHAnsi" w:cstheme="minorBidi"/>
          <w:i w:val="0"/>
          <w:iCs w:val="0"/>
          <w:sz w:val="22"/>
          <w:szCs w:val="22"/>
        </w:rPr>
      </w:pPr>
      <w:hyperlink w:anchor="_Toc156294877" w:history="1">
        <w:r w:rsidR="007D3553" w:rsidRPr="00037760">
          <w:rPr>
            <w:rStyle w:val="af0"/>
            <w:i w:val="0"/>
            <w:iCs w:val="0"/>
          </w:rPr>
          <w:t>1.1. Цель и место дисциплины в структуре образовательной программы</w:t>
        </w:r>
        <w:r w:rsidR="007D3553" w:rsidRPr="00037760">
          <w:rPr>
            <w:i w:val="0"/>
            <w:iCs w:val="0"/>
            <w:webHidden/>
          </w:rPr>
          <w:tab/>
        </w:r>
      </w:hyperlink>
    </w:p>
    <w:p w14:paraId="7D1CE48B" w14:textId="3D78EA30" w:rsidR="007D3553" w:rsidRPr="00037760" w:rsidRDefault="001148EB" w:rsidP="007D3553">
      <w:pPr>
        <w:pStyle w:val="21"/>
        <w:rPr>
          <w:rFonts w:asciiTheme="minorHAnsi" w:eastAsiaTheme="minorEastAsia" w:hAnsiTheme="minorHAnsi" w:cstheme="minorBidi"/>
          <w:i w:val="0"/>
          <w:iCs w:val="0"/>
          <w:sz w:val="22"/>
          <w:szCs w:val="22"/>
        </w:rPr>
      </w:pPr>
      <w:hyperlink w:anchor="_Toc156294878" w:history="1">
        <w:r w:rsidR="007D3553" w:rsidRPr="00037760">
          <w:rPr>
            <w:rStyle w:val="af0"/>
            <w:i w:val="0"/>
            <w:iCs w:val="0"/>
          </w:rPr>
          <w:t>1.2. Планируемые результаты освоения дисциплины</w:t>
        </w:r>
        <w:r w:rsidR="007D3553" w:rsidRPr="00037760">
          <w:rPr>
            <w:i w:val="0"/>
            <w:iCs w:val="0"/>
            <w:webHidden/>
          </w:rPr>
          <w:tab/>
        </w:r>
      </w:hyperlink>
    </w:p>
    <w:p w14:paraId="58789B49" w14:textId="62BCF96B" w:rsidR="007D3553" w:rsidRPr="00037760" w:rsidRDefault="001148EB" w:rsidP="00BA2213">
      <w:pPr>
        <w:pStyle w:val="14"/>
        <w:rPr>
          <w:rFonts w:asciiTheme="minorHAnsi" w:eastAsiaTheme="minorEastAsia" w:hAnsiTheme="minorHAnsi" w:cstheme="minorBidi"/>
          <w:lang w:eastAsia="ru-RU"/>
        </w:rPr>
      </w:pPr>
      <w:hyperlink w:anchor="_Toc156294879" w:history="1">
        <w:r w:rsidR="007D3553" w:rsidRPr="00037760">
          <w:rPr>
            <w:rStyle w:val="af0"/>
            <w:b w:val="0"/>
            <w:bCs w:val="0"/>
          </w:rPr>
          <w:t>2. СТРУКТУРА И СОДЕРЖАНИЕ ДИСЦИПЛИНЫ</w:t>
        </w:r>
        <w:r w:rsidR="007D3553" w:rsidRPr="00037760">
          <w:rPr>
            <w:webHidden/>
          </w:rPr>
          <w:tab/>
        </w:r>
      </w:hyperlink>
    </w:p>
    <w:p w14:paraId="25EA23DA" w14:textId="06B970BD" w:rsidR="007D3553" w:rsidRPr="00037760" w:rsidRDefault="001148EB" w:rsidP="007D3553">
      <w:pPr>
        <w:pStyle w:val="21"/>
        <w:rPr>
          <w:rFonts w:asciiTheme="minorHAnsi" w:eastAsiaTheme="minorEastAsia" w:hAnsiTheme="minorHAnsi" w:cstheme="minorBidi"/>
          <w:i w:val="0"/>
          <w:iCs w:val="0"/>
          <w:sz w:val="22"/>
          <w:szCs w:val="22"/>
        </w:rPr>
      </w:pPr>
      <w:hyperlink w:anchor="_Toc156294880" w:history="1">
        <w:r w:rsidR="007D3553" w:rsidRPr="00037760">
          <w:rPr>
            <w:rStyle w:val="af0"/>
            <w:i w:val="0"/>
            <w:iCs w:val="0"/>
          </w:rPr>
          <w:t>2.1. Трудоемкость освоения дисциплины</w:t>
        </w:r>
        <w:r w:rsidR="007D3553" w:rsidRPr="00037760">
          <w:rPr>
            <w:i w:val="0"/>
            <w:iCs w:val="0"/>
            <w:webHidden/>
          </w:rPr>
          <w:tab/>
        </w:r>
      </w:hyperlink>
    </w:p>
    <w:p w14:paraId="226E1DFD" w14:textId="1326C799" w:rsidR="007D3553" w:rsidRPr="00037760" w:rsidRDefault="001148EB" w:rsidP="007D3553">
      <w:pPr>
        <w:pStyle w:val="21"/>
        <w:rPr>
          <w:rFonts w:asciiTheme="minorHAnsi" w:eastAsiaTheme="minorEastAsia" w:hAnsiTheme="minorHAnsi" w:cstheme="minorBidi"/>
          <w:i w:val="0"/>
          <w:iCs w:val="0"/>
          <w:sz w:val="22"/>
          <w:szCs w:val="22"/>
        </w:rPr>
      </w:pPr>
      <w:hyperlink w:anchor="_Toc156294881" w:history="1">
        <w:r w:rsidR="007D3553" w:rsidRPr="00037760">
          <w:rPr>
            <w:rStyle w:val="af0"/>
            <w:i w:val="0"/>
            <w:iCs w:val="0"/>
          </w:rPr>
          <w:t>2.2. Примерное содержание дисциплины</w:t>
        </w:r>
        <w:r w:rsidR="007D3553" w:rsidRPr="00037760">
          <w:rPr>
            <w:i w:val="0"/>
            <w:iCs w:val="0"/>
            <w:webHidden/>
          </w:rPr>
          <w:tab/>
        </w:r>
      </w:hyperlink>
    </w:p>
    <w:p w14:paraId="75814ACC" w14:textId="51C3F041" w:rsidR="007D3553" w:rsidRPr="00037760" w:rsidRDefault="001148EB" w:rsidP="007D3553">
      <w:pPr>
        <w:pStyle w:val="21"/>
        <w:rPr>
          <w:rFonts w:asciiTheme="minorHAnsi" w:eastAsiaTheme="minorEastAsia" w:hAnsiTheme="minorHAnsi" w:cstheme="minorBidi"/>
          <w:i w:val="0"/>
          <w:iCs w:val="0"/>
          <w:sz w:val="22"/>
          <w:szCs w:val="22"/>
        </w:rPr>
      </w:pPr>
      <w:hyperlink w:anchor="_Toc156294883" w:history="1">
        <w:r w:rsidR="007D3553" w:rsidRPr="00037760">
          <w:rPr>
            <w:rStyle w:val="af0"/>
            <w:i w:val="0"/>
            <w:iCs w:val="0"/>
          </w:rPr>
          <w:t>2.3. Курсовой проект (работа)</w:t>
        </w:r>
        <w:r w:rsidR="007D3553" w:rsidRPr="00037760">
          <w:rPr>
            <w:i w:val="0"/>
            <w:iCs w:val="0"/>
            <w:webHidden/>
          </w:rPr>
          <w:tab/>
        </w:r>
      </w:hyperlink>
    </w:p>
    <w:p w14:paraId="7C1F76C8" w14:textId="64E4C5E0" w:rsidR="007D3553" w:rsidRPr="00037760" w:rsidRDefault="001148EB" w:rsidP="00BA2213">
      <w:pPr>
        <w:pStyle w:val="14"/>
        <w:rPr>
          <w:rFonts w:asciiTheme="minorHAnsi" w:eastAsiaTheme="minorEastAsia" w:hAnsiTheme="minorHAnsi" w:cstheme="minorBidi"/>
          <w:lang w:eastAsia="ru-RU"/>
        </w:rPr>
      </w:pPr>
      <w:hyperlink w:anchor="_Toc156294884" w:history="1">
        <w:r w:rsidR="007D3553" w:rsidRPr="00037760">
          <w:rPr>
            <w:rStyle w:val="af0"/>
            <w:b w:val="0"/>
            <w:bCs w:val="0"/>
          </w:rPr>
          <w:t>3. УСЛОВИЯ РЕАЛИЗАЦИИ ДИСЦИПЛИНЫ</w:t>
        </w:r>
        <w:r w:rsidR="007D3553" w:rsidRPr="00037760">
          <w:rPr>
            <w:webHidden/>
          </w:rPr>
          <w:tab/>
        </w:r>
      </w:hyperlink>
    </w:p>
    <w:p w14:paraId="5E1CCE77" w14:textId="08A925BB" w:rsidR="007D3553" w:rsidRPr="00037760" w:rsidRDefault="001148EB" w:rsidP="007D3553">
      <w:pPr>
        <w:pStyle w:val="21"/>
        <w:rPr>
          <w:rFonts w:asciiTheme="minorHAnsi" w:eastAsiaTheme="minorEastAsia" w:hAnsiTheme="minorHAnsi" w:cstheme="minorBidi"/>
          <w:i w:val="0"/>
          <w:iCs w:val="0"/>
          <w:sz w:val="22"/>
          <w:szCs w:val="22"/>
        </w:rPr>
      </w:pPr>
      <w:hyperlink w:anchor="_Toc156294885" w:history="1">
        <w:r w:rsidR="007D3553" w:rsidRPr="00037760">
          <w:rPr>
            <w:rStyle w:val="af0"/>
            <w:i w:val="0"/>
            <w:iCs w:val="0"/>
          </w:rPr>
          <w:t>3.1. Материально-техническое обеспечение</w:t>
        </w:r>
        <w:r w:rsidR="007D3553" w:rsidRPr="00037760">
          <w:rPr>
            <w:i w:val="0"/>
            <w:iCs w:val="0"/>
            <w:webHidden/>
          </w:rPr>
          <w:tab/>
        </w:r>
      </w:hyperlink>
    </w:p>
    <w:p w14:paraId="12299628" w14:textId="5C192E3B" w:rsidR="007D3553" w:rsidRPr="00037760" w:rsidRDefault="001148EB" w:rsidP="007D3553">
      <w:pPr>
        <w:pStyle w:val="21"/>
        <w:rPr>
          <w:rFonts w:asciiTheme="minorHAnsi" w:eastAsiaTheme="minorEastAsia" w:hAnsiTheme="minorHAnsi" w:cstheme="minorBidi"/>
          <w:i w:val="0"/>
          <w:iCs w:val="0"/>
          <w:sz w:val="22"/>
          <w:szCs w:val="22"/>
        </w:rPr>
      </w:pPr>
      <w:hyperlink w:anchor="_Toc156294886" w:history="1">
        <w:r w:rsidR="007D3553" w:rsidRPr="00037760">
          <w:rPr>
            <w:rStyle w:val="af0"/>
            <w:i w:val="0"/>
            <w:iCs w:val="0"/>
          </w:rPr>
          <w:t>3.2. Учебно-методическое обеспечение</w:t>
        </w:r>
        <w:r w:rsidR="007D3553" w:rsidRPr="00037760">
          <w:rPr>
            <w:i w:val="0"/>
            <w:iCs w:val="0"/>
            <w:webHidden/>
          </w:rPr>
          <w:tab/>
        </w:r>
      </w:hyperlink>
    </w:p>
    <w:p w14:paraId="607237B9" w14:textId="4D0F6938" w:rsidR="007D3553" w:rsidRPr="00037760" w:rsidRDefault="001148EB" w:rsidP="00BA2213">
      <w:pPr>
        <w:pStyle w:val="14"/>
        <w:rPr>
          <w:rFonts w:asciiTheme="minorHAnsi" w:eastAsiaTheme="minorEastAsia" w:hAnsiTheme="minorHAnsi" w:cstheme="minorBidi"/>
          <w:lang w:eastAsia="ru-RU"/>
        </w:rPr>
      </w:pPr>
      <w:hyperlink w:anchor="_Toc156294887" w:history="1">
        <w:r w:rsidR="007D3553" w:rsidRPr="00037760">
          <w:rPr>
            <w:rStyle w:val="af0"/>
            <w:b w:val="0"/>
            <w:bCs w:val="0"/>
          </w:rPr>
          <w:t>4. КОНТРОЛЬ И ОЦЕНКА РЕЗУЛЬТАТОВ ОСВОЕНИЯ ДИСЦИПЛИНЫ</w:t>
        </w:r>
        <w:r w:rsidR="007D3553" w:rsidRPr="00037760">
          <w:rPr>
            <w:webHidden/>
          </w:rPr>
          <w:tab/>
        </w:r>
      </w:hyperlink>
    </w:p>
    <w:p w14:paraId="18D0A115" w14:textId="77777777" w:rsidR="007D3553" w:rsidRPr="00037760" w:rsidRDefault="007D3553" w:rsidP="007D3553">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16C0532F" w14:textId="77777777" w:rsidR="007D3553" w:rsidRPr="00037760" w:rsidRDefault="007D3553" w:rsidP="007D3553">
      <w:pPr>
        <w:pStyle w:val="1f"/>
        <w:jc w:val="left"/>
        <w:rPr>
          <w:rFonts w:ascii="Times New Roman" w:hAnsi="Times New Roman"/>
          <w:lang w:val="ru-RU"/>
        </w:rPr>
        <w:sectPr w:rsidR="007D3553" w:rsidRPr="00037760" w:rsidSect="00502F97">
          <w:headerReference w:type="even" r:id="rId13"/>
          <w:headerReference w:type="default" r:id="rId14"/>
          <w:pgSz w:w="11906" w:h="16838"/>
          <w:pgMar w:top="1134" w:right="567" w:bottom="1134" w:left="1701" w:header="709" w:footer="709" w:gutter="0"/>
          <w:cols w:space="708"/>
          <w:docGrid w:linePitch="360"/>
        </w:sectPr>
      </w:pPr>
    </w:p>
    <w:p w14:paraId="6B440086" w14:textId="77777777" w:rsidR="007D3553" w:rsidRPr="00037760" w:rsidRDefault="007D3553" w:rsidP="00602922">
      <w:pPr>
        <w:pStyle w:val="1f"/>
        <w:numPr>
          <w:ilvl w:val="0"/>
          <w:numId w:val="1"/>
        </w:numPr>
        <w:tabs>
          <w:tab w:val="num" w:pos="720"/>
        </w:tabs>
      </w:pPr>
      <w:bookmarkStart w:id="140" w:name="_Toc158374337"/>
      <w:bookmarkStart w:id="141" w:name="_Toc158375909"/>
      <w:bookmarkStart w:id="142" w:name="_Toc158389316"/>
      <w:bookmarkStart w:id="143" w:name="_Toc158393420"/>
      <w:bookmarkStart w:id="144" w:name="_Toc158397881"/>
      <w:r w:rsidRPr="00037760">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140"/>
      <w:bookmarkEnd w:id="141"/>
      <w:bookmarkEnd w:id="142"/>
      <w:bookmarkEnd w:id="143"/>
      <w:bookmarkEnd w:id="144"/>
    </w:p>
    <w:p w14:paraId="2AD4F557" w14:textId="4D84FC0D" w:rsidR="007D3553" w:rsidRPr="00037760" w:rsidRDefault="007D3553" w:rsidP="007D3553">
      <w:pPr>
        <w:pStyle w:val="1d"/>
        <w:jc w:val="center"/>
        <w:rPr>
          <w:rFonts w:ascii="Times New Roman Полужирный" w:eastAsia="Segoe UI" w:hAnsi="Times New Roman Полужирный"/>
          <w:b/>
          <w:bCs/>
          <w:caps/>
          <w:u w:val="single"/>
          <w:lang w:val="ru-RU"/>
        </w:rPr>
      </w:pPr>
      <w:bookmarkStart w:id="145" w:name="_Hlk158388071"/>
      <w:r w:rsidRPr="00037760">
        <w:rPr>
          <w:rFonts w:ascii="Times New Roman Полужирный" w:eastAsia="Segoe UI" w:hAnsi="Times New Roman Полужирный"/>
          <w:b/>
          <w:bCs/>
          <w:caps/>
          <w:u w:val="single"/>
          <w:lang w:val="ru-RU"/>
        </w:rPr>
        <w:t>«</w:t>
      </w:r>
      <w:r w:rsidR="00865EB2" w:rsidRPr="00865EB2">
        <w:rPr>
          <w:rFonts w:ascii="Times New Roman Полужирный" w:hAnsi="Times New Roman Полужирный"/>
          <w:b/>
          <w:bCs/>
          <w:caps/>
          <w:u w:val="single"/>
          <w:lang w:val="ru-RU"/>
        </w:rPr>
        <w:t>ОГСЭ 03. Иностранный язык в профессиональной деятельности</w:t>
      </w:r>
      <w:r w:rsidRPr="00037760">
        <w:rPr>
          <w:rFonts w:ascii="Times New Roman Полужирный" w:eastAsia="Segoe UI" w:hAnsi="Times New Roman Полужирный"/>
          <w:b/>
          <w:bCs/>
          <w:caps/>
          <w:u w:val="single"/>
          <w:lang w:val="ru-RU"/>
        </w:rPr>
        <w:t>»</w:t>
      </w:r>
    </w:p>
    <w:bookmarkEnd w:id="145"/>
    <w:p w14:paraId="6C646817" w14:textId="77777777" w:rsidR="007D3553" w:rsidRPr="00037760" w:rsidRDefault="007D3553" w:rsidP="007D3553">
      <w:pPr>
        <w:pStyle w:val="1d"/>
        <w:rPr>
          <w:lang w:val="ru-RU"/>
        </w:rPr>
      </w:pPr>
    </w:p>
    <w:p w14:paraId="62FA226E" w14:textId="77777777" w:rsidR="007D3553" w:rsidRPr="00037760" w:rsidRDefault="007D3553" w:rsidP="007D3553">
      <w:pPr>
        <w:pStyle w:val="114"/>
        <w:rPr>
          <w:rFonts w:ascii="Times New Roman" w:hAnsi="Times New Roman"/>
        </w:rPr>
      </w:pPr>
      <w:bookmarkStart w:id="146" w:name="_Toc158374338"/>
      <w:bookmarkStart w:id="147" w:name="_Toc158375910"/>
      <w:bookmarkStart w:id="148" w:name="_Toc158389317"/>
      <w:bookmarkStart w:id="149" w:name="_Toc158393421"/>
      <w:bookmarkStart w:id="150" w:name="_Toc158397882"/>
      <w:r w:rsidRPr="00037760">
        <w:rPr>
          <w:rFonts w:ascii="Times New Roman" w:hAnsi="Times New Roman"/>
        </w:rPr>
        <w:t>1.1. Цель и место дисциплины в структуре образовательной программы</w:t>
      </w:r>
      <w:bookmarkEnd w:id="146"/>
      <w:bookmarkEnd w:id="147"/>
      <w:bookmarkEnd w:id="148"/>
      <w:bookmarkEnd w:id="149"/>
      <w:bookmarkEnd w:id="150"/>
    </w:p>
    <w:p w14:paraId="32834FDC" w14:textId="77777777" w:rsidR="00865EB2" w:rsidRPr="00037760" w:rsidRDefault="007D3553" w:rsidP="00865EB2">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0025026B" w:rsidRPr="00037760">
        <w:rPr>
          <w:rFonts w:ascii="Times New Roman" w:hAnsi="Times New Roman" w:cs="Times New Roman"/>
          <w:sz w:val="24"/>
          <w:szCs w:val="24"/>
        </w:rPr>
        <w:t>«</w:t>
      </w:r>
      <w:r w:rsidR="00865EB2" w:rsidRPr="00865EB2">
        <w:rPr>
          <w:rFonts w:ascii="Times New Roman" w:hAnsi="Times New Roman" w:cs="Times New Roman"/>
          <w:sz w:val="24"/>
          <w:szCs w:val="24"/>
        </w:rPr>
        <w:t>ОГСЭ 03. Иностранный язык в профессиональной деятельности</w:t>
      </w:r>
      <w:r w:rsidR="0025026B" w:rsidRPr="00037760">
        <w:rPr>
          <w:rFonts w:ascii="Times New Roman" w:hAnsi="Times New Roman" w:cs="Times New Roman"/>
          <w:sz w:val="24"/>
          <w:szCs w:val="24"/>
        </w:rPr>
        <w:t xml:space="preserve">»: </w:t>
      </w:r>
      <w:r w:rsidR="00865EB2" w:rsidRPr="00037760">
        <w:rPr>
          <w:rFonts w:ascii="Times New Roman" w:eastAsia="Times New Roman" w:hAnsi="Times New Roman"/>
          <w:bCs/>
          <w:sz w:val="24"/>
          <w:szCs w:val="24"/>
          <w:lang w:eastAsia="ru-RU"/>
        </w:rPr>
        <w:t xml:space="preserve">формирование представления об </w:t>
      </w:r>
      <w:r w:rsidR="00865EB2" w:rsidRPr="00037760">
        <w:rPr>
          <w:rFonts w:ascii="Times New Roman" w:eastAsia="Times New Roman" w:hAnsi="Times New Roman"/>
          <w:bCs/>
          <w:sz w:val="24"/>
          <w:szCs w:val="24"/>
          <w:lang w:val="x-none" w:eastAsia="ru-RU"/>
        </w:rPr>
        <w:t>иностранном язык</w:t>
      </w:r>
      <w:r w:rsidR="00865EB2" w:rsidRPr="00037760">
        <w:rPr>
          <w:rFonts w:ascii="Times New Roman" w:eastAsia="Times New Roman" w:hAnsi="Times New Roman"/>
          <w:bCs/>
          <w:sz w:val="24"/>
          <w:szCs w:val="24"/>
          <w:lang w:eastAsia="ru-RU"/>
        </w:rPr>
        <w:t>е</w:t>
      </w:r>
      <w:r w:rsidR="00865EB2" w:rsidRPr="00037760">
        <w:rPr>
          <w:rFonts w:ascii="Times New Roman" w:eastAsia="Times New Roman" w:hAnsi="Times New Roman"/>
          <w:bCs/>
          <w:sz w:val="24"/>
          <w:szCs w:val="24"/>
          <w:lang w:val="x-none" w:eastAsia="ru-RU"/>
        </w:rPr>
        <w:t>, как средств</w:t>
      </w:r>
      <w:r w:rsidR="00865EB2" w:rsidRPr="00037760">
        <w:rPr>
          <w:rFonts w:ascii="Times New Roman" w:eastAsia="Times New Roman" w:hAnsi="Times New Roman"/>
          <w:bCs/>
          <w:sz w:val="24"/>
          <w:szCs w:val="24"/>
          <w:lang w:eastAsia="ru-RU"/>
        </w:rPr>
        <w:t>е</w:t>
      </w:r>
      <w:r w:rsidR="00865EB2" w:rsidRPr="00037760">
        <w:rPr>
          <w:rFonts w:ascii="Times New Roman" w:eastAsia="Times New Roman" w:hAnsi="Times New Roman"/>
          <w:bCs/>
          <w:sz w:val="24"/>
          <w:szCs w:val="24"/>
          <w:lang w:val="x-none" w:eastAsia="ru-RU"/>
        </w:rPr>
        <w:t xml:space="preserve"> межличностного и профессионального общения, инструмент</w:t>
      </w:r>
      <w:r w:rsidR="00865EB2" w:rsidRPr="00037760">
        <w:rPr>
          <w:rFonts w:ascii="Times New Roman" w:eastAsia="Times New Roman" w:hAnsi="Times New Roman"/>
          <w:bCs/>
          <w:sz w:val="24"/>
          <w:szCs w:val="24"/>
          <w:lang w:eastAsia="ru-RU"/>
        </w:rPr>
        <w:t>е</w:t>
      </w:r>
      <w:r w:rsidR="00865EB2" w:rsidRPr="00037760">
        <w:rPr>
          <w:rFonts w:ascii="Times New Roman" w:eastAsia="Times New Roman" w:hAnsi="Times New Roman"/>
          <w:bCs/>
          <w:sz w:val="24"/>
          <w:szCs w:val="24"/>
          <w:lang w:val="x-none" w:eastAsia="ru-RU"/>
        </w:rPr>
        <w:t xml:space="preserve"> познания и самообразования</w:t>
      </w:r>
      <w:r w:rsidR="00865EB2" w:rsidRPr="00037760">
        <w:rPr>
          <w:rFonts w:ascii="Times New Roman" w:eastAsia="Times New Roman" w:hAnsi="Times New Roman"/>
          <w:bCs/>
          <w:sz w:val="24"/>
          <w:szCs w:val="24"/>
          <w:lang w:eastAsia="ru-RU"/>
        </w:rPr>
        <w:t>.</w:t>
      </w:r>
    </w:p>
    <w:p w14:paraId="10AAC93B" w14:textId="58202DCC" w:rsidR="007D3553" w:rsidRPr="00037760" w:rsidRDefault="007D3553" w:rsidP="007D3553">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009D6F61" w:rsidRPr="00037760">
        <w:rPr>
          <w:rFonts w:ascii="Times New Roman" w:hAnsi="Times New Roman" w:cs="Times New Roman"/>
          <w:sz w:val="24"/>
          <w:szCs w:val="24"/>
        </w:rPr>
        <w:t>«</w:t>
      </w:r>
      <w:r w:rsidR="00865EB2" w:rsidRPr="00865EB2">
        <w:rPr>
          <w:rFonts w:ascii="Times New Roman" w:hAnsi="Times New Roman" w:cs="Times New Roman"/>
          <w:sz w:val="24"/>
          <w:szCs w:val="24"/>
        </w:rPr>
        <w:t>ОГСЭ 03. Иностранный язык в профессиональной деятельности</w:t>
      </w:r>
      <w:r w:rsidR="009D6F61" w:rsidRPr="00037760">
        <w:rPr>
          <w:rFonts w:ascii="Times New Roman" w:hAnsi="Times New Roman" w:cs="Times New Roman"/>
          <w:sz w:val="24"/>
          <w:szCs w:val="24"/>
        </w:rPr>
        <w:t xml:space="preserve">» </w:t>
      </w:r>
      <w:r w:rsidRPr="00037760">
        <w:rPr>
          <w:rFonts w:ascii="Times New Roman" w:hAnsi="Times New Roman" w:cs="Times New Roman"/>
          <w:sz w:val="24"/>
          <w:szCs w:val="24"/>
        </w:rPr>
        <w:t xml:space="preserve">включена в обязательную часть </w:t>
      </w:r>
      <w:r w:rsidR="00865EB2">
        <w:rPr>
          <w:rFonts w:ascii="Times New Roman" w:hAnsi="Times New Roman"/>
          <w:noProof/>
          <w:sz w:val="24"/>
          <w:szCs w:val="24"/>
        </w:rPr>
        <w:t>о</w:t>
      </w:r>
      <w:r w:rsidR="00865EB2" w:rsidRPr="00D34C03">
        <w:rPr>
          <w:rFonts w:ascii="Times New Roman" w:hAnsi="Times New Roman"/>
          <w:noProof/>
          <w:sz w:val="24"/>
          <w:szCs w:val="24"/>
        </w:rPr>
        <w:t>бщ</w:t>
      </w:r>
      <w:r w:rsidR="00865EB2">
        <w:rPr>
          <w:rFonts w:ascii="Times New Roman" w:hAnsi="Times New Roman"/>
          <w:noProof/>
          <w:sz w:val="24"/>
          <w:szCs w:val="24"/>
        </w:rPr>
        <w:t xml:space="preserve">его </w:t>
      </w:r>
      <w:r w:rsidR="00865EB2" w:rsidRPr="00D34C03">
        <w:rPr>
          <w:rFonts w:ascii="Times New Roman" w:hAnsi="Times New Roman"/>
          <w:noProof/>
          <w:sz w:val="24"/>
          <w:szCs w:val="24"/>
        </w:rPr>
        <w:t>гуманитарн</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и социально-экономическ</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w:t>
      </w:r>
      <w:r w:rsidR="00865EB2" w:rsidRPr="00037760">
        <w:rPr>
          <w:rFonts w:ascii="Times New Roman" w:hAnsi="Times New Roman" w:cs="Times New Roman"/>
          <w:sz w:val="24"/>
          <w:szCs w:val="24"/>
        </w:rPr>
        <w:t>цикла образовательной программы.</w:t>
      </w:r>
    </w:p>
    <w:p w14:paraId="02F6A0FF" w14:textId="77777777" w:rsidR="007D3553" w:rsidRPr="00037760" w:rsidRDefault="007D3553" w:rsidP="007D3553">
      <w:pPr>
        <w:suppressAutoHyphens/>
        <w:spacing w:line="276" w:lineRule="auto"/>
        <w:ind w:firstLine="709"/>
        <w:jc w:val="both"/>
        <w:rPr>
          <w:rFonts w:ascii="Times New Roman" w:hAnsi="Times New Roman" w:cs="Times New Roman"/>
          <w:sz w:val="24"/>
          <w:szCs w:val="24"/>
        </w:rPr>
      </w:pPr>
    </w:p>
    <w:p w14:paraId="4A8B11D4" w14:textId="77777777" w:rsidR="007D3553" w:rsidRPr="00037760" w:rsidRDefault="007D3553" w:rsidP="007D3553">
      <w:pPr>
        <w:pStyle w:val="114"/>
        <w:rPr>
          <w:rFonts w:ascii="Times New Roman" w:hAnsi="Times New Roman"/>
        </w:rPr>
      </w:pPr>
      <w:bookmarkStart w:id="151" w:name="_Toc158374339"/>
      <w:bookmarkStart w:id="152" w:name="_Toc158375911"/>
      <w:bookmarkStart w:id="153" w:name="_Toc158389318"/>
      <w:bookmarkStart w:id="154" w:name="_Toc158393422"/>
      <w:bookmarkStart w:id="155" w:name="_Toc158397883"/>
      <w:r w:rsidRPr="00037760">
        <w:rPr>
          <w:rFonts w:ascii="Times New Roman" w:hAnsi="Times New Roman"/>
        </w:rPr>
        <w:t>1.2. Планируемые результаты освоения дисциплины</w:t>
      </w:r>
      <w:bookmarkEnd w:id="151"/>
      <w:bookmarkEnd w:id="152"/>
      <w:bookmarkEnd w:id="153"/>
      <w:bookmarkEnd w:id="154"/>
      <w:bookmarkEnd w:id="155"/>
    </w:p>
    <w:p w14:paraId="5437DEE3" w14:textId="7F8E0787" w:rsidR="007D3553" w:rsidRPr="00037760" w:rsidRDefault="007D3553" w:rsidP="007D3553">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7E6E9862" w14:textId="20DD5C6D" w:rsidR="007D3553" w:rsidRPr="00037760" w:rsidRDefault="007D3553" w:rsidP="007D3553">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0A1D30" w:rsidRPr="00037760" w14:paraId="1EEA7C33" w14:textId="77777777" w:rsidTr="00323ECA">
        <w:trPr>
          <w:trHeight w:val="20"/>
        </w:trPr>
        <w:tc>
          <w:tcPr>
            <w:tcW w:w="912" w:type="pct"/>
            <w:tcBorders>
              <w:top w:val="single" w:sz="4" w:space="0" w:color="auto"/>
              <w:left w:val="single" w:sz="4" w:space="0" w:color="auto"/>
              <w:right w:val="single" w:sz="4" w:space="0" w:color="auto"/>
            </w:tcBorders>
          </w:tcPr>
          <w:p w14:paraId="6030DEF6" w14:textId="6BDB7E37" w:rsidR="000A1D30" w:rsidRPr="00037760" w:rsidRDefault="000A1D30" w:rsidP="0025026B">
            <w:pPr>
              <w:rPr>
                <w:rStyle w:val="afb"/>
                <w:b/>
                <w:i w:val="0"/>
                <w:sz w:val="24"/>
                <w:szCs w:val="24"/>
              </w:rPr>
            </w:pPr>
            <w:r w:rsidRPr="00037760">
              <w:rPr>
                <w:rStyle w:val="afb"/>
                <w:b/>
                <w:i w:val="0"/>
                <w:sz w:val="24"/>
                <w:szCs w:val="24"/>
              </w:rPr>
              <w:t>Код ОК</w:t>
            </w:r>
          </w:p>
        </w:tc>
        <w:tc>
          <w:tcPr>
            <w:tcW w:w="2044" w:type="pct"/>
            <w:tcBorders>
              <w:top w:val="single" w:sz="4" w:space="0" w:color="auto"/>
              <w:left w:val="single" w:sz="4" w:space="0" w:color="auto"/>
              <w:right w:val="single" w:sz="4" w:space="0" w:color="auto"/>
            </w:tcBorders>
          </w:tcPr>
          <w:p w14:paraId="4DE67748" w14:textId="77777777" w:rsidR="000A1D30" w:rsidRPr="00037760" w:rsidRDefault="000A1D30"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1D7ADEEC" w14:textId="77777777" w:rsidR="000A1D30" w:rsidRPr="00037760" w:rsidRDefault="000A1D30"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865EB2" w:rsidRPr="00037760" w14:paraId="3B457C67" w14:textId="77777777" w:rsidTr="00865EB2">
        <w:trPr>
          <w:trHeight w:val="20"/>
        </w:trPr>
        <w:tc>
          <w:tcPr>
            <w:tcW w:w="912" w:type="pct"/>
            <w:tcBorders>
              <w:top w:val="single" w:sz="4" w:space="0" w:color="auto"/>
              <w:left w:val="single" w:sz="4" w:space="0" w:color="auto"/>
              <w:right w:val="single" w:sz="4" w:space="0" w:color="auto"/>
            </w:tcBorders>
          </w:tcPr>
          <w:p w14:paraId="53495E2A" w14:textId="1C3FBF88" w:rsidR="00865EB2" w:rsidRPr="00037760" w:rsidRDefault="00865EB2" w:rsidP="00865EB2">
            <w:pPr>
              <w:rPr>
                <w:rFonts w:ascii="Times New Roman" w:hAnsi="Times New Roman" w:cs="Times New Roman"/>
                <w:sz w:val="24"/>
                <w:szCs w:val="24"/>
              </w:rPr>
            </w:pPr>
            <w:r w:rsidRPr="00037760">
              <w:rPr>
                <w:rFonts w:ascii="Times New Roman" w:hAnsi="Times New Roman" w:cs="Times New Roman"/>
                <w:sz w:val="24"/>
                <w:szCs w:val="24"/>
              </w:rPr>
              <w:t>ОК 0</w:t>
            </w:r>
            <w:r w:rsidR="00EB1EAB">
              <w:rPr>
                <w:rFonts w:ascii="Times New Roman" w:hAnsi="Times New Roman" w:cs="Times New Roman"/>
                <w:sz w:val="24"/>
                <w:szCs w:val="24"/>
              </w:rPr>
              <w:t>1</w:t>
            </w:r>
          </w:p>
          <w:p w14:paraId="24AB7E61" w14:textId="460E318D" w:rsidR="00865EB2" w:rsidRPr="00037760" w:rsidRDefault="00865EB2" w:rsidP="00865EB2">
            <w:pPr>
              <w:rPr>
                <w:rFonts w:ascii="Times New Roman" w:hAnsi="Times New Roman" w:cs="Times New Roman"/>
                <w:bCs/>
                <w:sz w:val="24"/>
                <w:szCs w:val="24"/>
                <w:highlight w:val="green"/>
              </w:rPr>
            </w:pPr>
          </w:p>
        </w:tc>
        <w:tc>
          <w:tcPr>
            <w:tcW w:w="2044" w:type="pct"/>
            <w:tcBorders>
              <w:top w:val="single" w:sz="4" w:space="0" w:color="auto"/>
              <w:left w:val="single" w:sz="4" w:space="0" w:color="auto"/>
              <w:right w:val="single" w:sz="4" w:space="0" w:color="auto"/>
            </w:tcBorders>
          </w:tcPr>
          <w:p w14:paraId="40AE481A"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строить простые высказывания о себе и о своей профессиональной деятельности;</w:t>
            </w:r>
          </w:p>
          <w:p w14:paraId="621C1E83" w14:textId="7910D4EC" w:rsidR="00865EB2" w:rsidRPr="00037760" w:rsidRDefault="00865EB2" w:rsidP="00865EB2">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t>взаимодействовать в коллективе, принимать участие в диалогах на общие и профессиональные темы;</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15C56CE1"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лексический и грамматический минимум, относящийся к описанию предметов, средств и процессов профессиональной деятельности;</w:t>
            </w:r>
          </w:p>
          <w:p w14:paraId="6BCB682C" w14:textId="6589CC70" w:rsidR="00865EB2" w:rsidRPr="00037760" w:rsidRDefault="00865EB2" w:rsidP="00865EB2">
            <w:pPr>
              <w:rPr>
                <w:rFonts w:ascii="Times New Roman" w:hAnsi="Times New Roman" w:cs="Times New Roman"/>
                <w:bCs/>
                <w:sz w:val="24"/>
                <w:szCs w:val="24"/>
                <w:highlight w:val="green"/>
              </w:rPr>
            </w:pPr>
          </w:p>
        </w:tc>
      </w:tr>
      <w:tr w:rsidR="00865EB2" w:rsidRPr="00037760" w14:paraId="10637388" w14:textId="77777777" w:rsidTr="00323ECA">
        <w:trPr>
          <w:trHeight w:val="20"/>
        </w:trPr>
        <w:tc>
          <w:tcPr>
            <w:tcW w:w="912" w:type="pct"/>
            <w:tcBorders>
              <w:left w:val="single" w:sz="4" w:space="0" w:color="auto"/>
              <w:bottom w:val="single" w:sz="4" w:space="0" w:color="auto"/>
              <w:right w:val="single" w:sz="4" w:space="0" w:color="auto"/>
            </w:tcBorders>
          </w:tcPr>
          <w:p w14:paraId="51EEB30D" w14:textId="027714B5" w:rsidR="00865EB2" w:rsidRPr="00037760" w:rsidRDefault="00865EB2" w:rsidP="00865EB2">
            <w:pPr>
              <w:rPr>
                <w:rFonts w:ascii="Times New Roman" w:hAnsi="Times New Roman" w:cs="Times New Roman"/>
                <w:sz w:val="24"/>
                <w:szCs w:val="24"/>
              </w:rPr>
            </w:pPr>
            <w:r w:rsidRPr="00037760">
              <w:rPr>
                <w:rFonts w:ascii="Times New Roman" w:hAnsi="Times New Roman" w:cs="Times New Roman"/>
                <w:sz w:val="24"/>
                <w:szCs w:val="24"/>
              </w:rPr>
              <w:t>ОК</w:t>
            </w:r>
            <w:r w:rsidR="00EB1EAB">
              <w:rPr>
                <w:rFonts w:ascii="Times New Roman" w:hAnsi="Times New Roman" w:cs="Times New Roman"/>
                <w:sz w:val="24"/>
                <w:szCs w:val="24"/>
              </w:rPr>
              <w:t xml:space="preserve"> </w:t>
            </w:r>
            <w:r w:rsidR="0001506F">
              <w:rPr>
                <w:rFonts w:ascii="Times New Roman" w:hAnsi="Times New Roman" w:cs="Times New Roman"/>
                <w:sz w:val="24"/>
                <w:szCs w:val="24"/>
              </w:rPr>
              <w:t>09</w:t>
            </w:r>
          </w:p>
          <w:p w14:paraId="73C24512" w14:textId="46C534B0" w:rsidR="00865EB2" w:rsidRPr="00037760" w:rsidRDefault="00865EB2" w:rsidP="00865EB2">
            <w:pPr>
              <w:rPr>
                <w:rFonts w:ascii="Times New Roman" w:hAnsi="Times New Roman" w:cs="Times New Roman"/>
                <w:bCs/>
                <w:sz w:val="24"/>
                <w:szCs w:val="24"/>
                <w:highlight w:val="green"/>
              </w:rPr>
            </w:pPr>
          </w:p>
        </w:tc>
        <w:tc>
          <w:tcPr>
            <w:tcW w:w="2044" w:type="pct"/>
            <w:tcBorders>
              <w:left w:val="single" w:sz="4" w:space="0" w:color="auto"/>
              <w:bottom w:val="single" w:sz="4" w:space="0" w:color="auto"/>
              <w:right w:val="single" w:sz="4" w:space="0" w:color="auto"/>
            </w:tcBorders>
          </w:tcPr>
          <w:p w14:paraId="4D57E638"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4027CCC8"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понимать общий смысл четко произнесенных высказываний на общие и базовые профессиональные темы;</w:t>
            </w:r>
          </w:p>
          <w:p w14:paraId="51E7F7B6"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понимать тексты на базовые профессиональные темы;</w:t>
            </w:r>
          </w:p>
          <w:p w14:paraId="4B16DFE7"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составлять простые связные сообщения на общие или интересующие профессиональные темы;</w:t>
            </w:r>
          </w:p>
          <w:p w14:paraId="47987224"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общаться (устно и письменно) на иностранном языке на профессиональные и повседневные темы;</w:t>
            </w:r>
          </w:p>
          <w:p w14:paraId="3E5FA505"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переводить иностранные тексты профессиональной направленности (со словарем);</w:t>
            </w:r>
          </w:p>
          <w:p w14:paraId="7EE0B294" w14:textId="764A97C4" w:rsidR="00865EB2" w:rsidRPr="00037760" w:rsidRDefault="00865EB2" w:rsidP="00865EB2">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t>самостоятельно совершенствовать устную и письменную речь, пополнять словарный запас</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26AD2A13"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общеупотребительные глаголы (общая и профессиональная лексика);</w:t>
            </w:r>
          </w:p>
          <w:p w14:paraId="5C33D5B8"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чтения текстов профессиональной направленности;</w:t>
            </w:r>
          </w:p>
          <w:p w14:paraId="4B9AE43C"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построения простых и сложных предложений на профессиональные темы;</w:t>
            </w:r>
          </w:p>
          <w:p w14:paraId="1032BD52"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речевого этикета и социокультурные нормы общения на иностранном языке;</w:t>
            </w:r>
          </w:p>
          <w:p w14:paraId="0595BF5F"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формы и виды устной и письменной коммуникации на иностранном языке при межличностном и межкультурном взаимодействии</w:t>
            </w:r>
          </w:p>
          <w:p w14:paraId="5CDB450D"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 </w:t>
            </w:r>
          </w:p>
          <w:p w14:paraId="0D2FDF77" w14:textId="62F4DDA3" w:rsidR="00865EB2" w:rsidRPr="00037760" w:rsidRDefault="00865EB2" w:rsidP="00865EB2">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t> </w:t>
            </w:r>
          </w:p>
        </w:tc>
      </w:tr>
    </w:tbl>
    <w:p w14:paraId="3B6AB304" w14:textId="77777777" w:rsidR="007D3553" w:rsidRPr="00037760" w:rsidRDefault="007D3553" w:rsidP="007D3553">
      <w:pPr>
        <w:pStyle w:val="1f"/>
        <w:rPr>
          <w:rFonts w:ascii="Times New Roman" w:hAnsi="Times New Roman"/>
          <w:lang w:val="ru-RU"/>
        </w:rPr>
      </w:pPr>
      <w:bookmarkStart w:id="156" w:name="_Toc158374340"/>
      <w:bookmarkStart w:id="157" w:name="_Toc158375912"/>
      <w:bookmarkStart w:id="158" w:name="_Toc158389319"/>
      <w:bookmarkStart w:id="159" w:name="_Toc158393423"/>
      <w:bookmarkStart w:id="160" w:name="_Toc158397884"/>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156"/>
      <w:bookmarkEnd w:id="157"/>
      <w:bookmarkEnd w:id="158"/>
      <w:bookmarkEnd w:id="159"/>
      <w:bookmarkEnd w:id="160"/>
    </w:p>
    <w:p w14:paraId="07627DD1" w14:textId="77777777" w:rsidR="007D3553" w:rsidRPr="00037760" w:rsidRDefault="007D3553" w:rsidP="007D3553">
      <w:pPr>
        <w:pStyle w:val="114"/>
        <w:rPr>
          <w:rFonts w:ascii="Times New Roman" w:hAnsi="Times New Roman"/>
        </w:rPr>
      </w:pPr>
      <w:bookmarkStart w:id="161" w:name="_Toc158374341"/>
      <w:bookmarkStart w:id="162" w:name="_Toc158375913"/>
      <w:bookmarkStart w:id="163" w:name="_Toc158389320"/>
      <w:bookmarkStart w:id="164" w:name="_Toc158393424"/>
      <w:bookmarkStart w:id="165" w:name="_Toc158397885"/>
      <w:r w:rsidRPr="00037760">
        <w:rPr>
          <w:rFonts w:ascii="Times New Roman" w:hAnsi="Times New Roman"/>
        </w:rPr>
        <w:t>2.1. Трудоемкость освоения дисциплины</w:t>
      </w:r>
      <w:bookmarkEnd w:id="161"/>
      <w:bookmarkEnd w:id="162"/>
      <w:bookmarkEnd w:id="163"/>
      <w:bookmarkEnd w:id="164"/>
      <w:bookmarkEnd w:id="165"/>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7D3553" w:rsidRPr="00037760" w14:paraId="7555DD45" w14:textId="77777777" w:rsidTr="000A1D30">
        <w:trPr>
          <w:trHeight w:val="23"/>
        </w:trPr>
        <w:tc>
          <w:tcPr>
            <w:tcW w:w="2460" w:type="pct"/>
            <w:shd w:val="clear" w:color="auto" w:fill="FFFFFF" w:themeFill="background1"/>
            <w:vAlign w:val="center"/>
          </w:tcPr>
          <w:p w14:paraId="68817AD6" w14:textId="77777777" w:rsidR="007D3553" w:rsidRPr="00037760" w:rsidRDefault="007D3553"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4A52619F" w14:textId="77777777" w:rsidR="007D3553" w:rsidRPr="00037760" w:rsidRDefault="007D3553"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shd w:val="clear" w:color="auto" w:fill="FFFFFF" w:themeFill="background1"/>
          </w:tcPr>
          <w:p w14:paraId="5577F098" w14:textId="77777777" w:rsidR="007D3553" w:rsidRPr="00037760" w:rsidRDefault="007D3553"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7D3553" w:rsidRPr="00037760" w14:paraId="2A936FDA" w14:textId="77777777" w:rsidTr="000A1D30">
        <w:trPr>
          <w:trHeight w:val="23"/>
        </w:trPr>
        <w:tc>
          <w:tcPr>
            <w:tcW w:w="2460" w:type="pct"/>
            <w:shd w:val="clear" w:color="auto" w:fill="FFFFFF" w:themeFill="background1"/>
            <w:vAlign w:val="center"/>
          </w:tcPr>
          <w:p w14:paraId="7A16890A" w14:textId="77777777" w:rsidR="007D3553"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D9430E7" w14:textId="7AC1BA76" w:rsidR="007D3553" w:rsidRPr="00037760" w:rsidRDefault="00B73433" w:rsidP="000E67E5">
            <w:pPr>
              <w:jc w:val="center"/>
              <w:rPr>
                <w:rFonts w:ascii="Times New Roman" w:hAnsi="Times New Roman" w:cs="Times New Roman"/>
                <w:bCs/>
                <w:sz w:val="24"/>
                <w:szCs w:val="24"/>
              </w:rPr>
            </w:pPr>
            <w:r>
              <w:rPr>
                <w:rFonts w:ascii="Times New Roman" w:hAnsi="Times New Roman" w:cs="Times New Roman"/>
                <w:bCs/>
                <w:sz w:val="24"/>
                <w:szCs w:val="24"/>
              </w:rPr>
              <w:t>174</w:t>
            </w:r>
          </w:p>
        </w:tc>
        <w:tc>
          <w:tcPr>
            <w:tcW w:w="1345" w:type="pct"/>
            <w:shd w:val="clear" w:color="auto" w:fill="FFFFFF" w:themeFill="background1"/>
            <w:vAlign w:val="center"/>
          </w:tcPr>
          <w:p w14:paraId="4924F9E4" w14:textId="7A27C231" w:rsidR="007D3553" w:rsidRPr="00037760" w:rsidRDefault="00B73433" w:rsidP="000E67E5">
            <w:pPr>
              <w:jc w:val="center"/>
              <w:rPr>
                <w:rFonts w:ascii="Times New Roman" w:hAnsi="Times New Roman" w:cs="Times New Roman"/>
                <w:bCs/>
                <w:sz w:val="24"/>
                <w:szCs w:val="24"/>
              </w:rPr>
            </w:pPr>
            <w:r>
              <w:rPr>
                <w:rFonts w:ascii="Times New Roman" w:hAnsi="Times New Roman" w:cs="Times New Roman"/>
                <w:bCs/>
                <w:sz w:val="24"/>
                <w:szCs w:val="24"/>
              </w:rPr>
              <w:t>16</w:t>
            </w:r>
            <w:r w:rsidR="00342CAF">
              <w:rPr>
                <w:rFonts w:ascii="Times New Roman" w:hAnsi="Times New Roman" w:cs="Times New Roman"/>
                <w:bCs/>
                <w:sz w:val="24"/>
                <w:szCs w:val="24"/>
              </w:rPr>
              <w:t>8</w:t>
            </w:r>
          </w:p>
        </w:tc>
      </w:tr>
      <w:tr w:rsidR="007D3553" w:rsidRPr="00037760" w14:paraId="44C136AC" w14:textId="77777777" w:rsidTr="000A1D30">
        <w:trPr>
          <w:trHeight w:val="23"/>
        </w:trPr>
        <w:tc>
          <w:tcPr>
            <w:tcW w:w="2460" w:type="pct"/>
            <w:shd w:val="clear" w:color="auto" w:fill="FFFFFF" w:themeFill="background1"/>
            <w:vAlign w:val="center"/>
          </w:tcPr>
          <w:p w14:paraId="02AFC381" w14:textId="77777777" w:rsidR="007D3553"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BEBE5DC" w14:textId="77777777" w:rsidR="007D3553" w:rsidRPr="00037760" w:rsidRDefault="007D3553"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13DDF308" w14:textId="77777777" w:rsidR="007D3553" w:rsidRPr="00037760" w:rsidRDefault="007D3553"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814344" w:rsidRPr="00037760" w14:paraId="3E751B76" w14:textId="77777777" w:rsidTr="000A1D30">
        <w:trPr>
          <w:trHeight w:val="23"/>
        </w:trPr>
        <w:tc>
          <w:tcPr>
            <w:tcW w:w="2460" w:type="pct"/>
            <w:shd w:val="clear" w:color="auto" w:fill="FFFFFF" w:themeFill="background1"/>
            <w:vAlign w:val="center"/>
          </w:tcPr>
          <w:p w14:paraId="435B4A3D" w14:textId="77777777" w:rsidR="00814344" w:rsidRPr="00037760" w:rsidRDefault="00814344" w:rsidP="00814344">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203BD343" w14:textId="18835D68"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322487A9" w14:textId="480B3C9A"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7D3553" w:rsidRPr="00037760" w14:paraId="1BE44DFE" w14:textId="77777777" w:rsidTr="000A1D30">
        <w:trPr>
          <w:trHeight w:val="23"/>
        </w:trPr>
        <w:tc>
          <w:tcPr>
            <w:tcW w:w="2460" w:type="pct"/>
            <w:shd w:val="clear" w:color="auto" w:fill="FFFFFF" w:themeFill="background1"/>
            <w:vAlign w:val="center"/>
          </w:tcPr>
          <w:p w14:paraId="2DAB5922" w14:textId="77777777" w:rsidR="007D3553"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shd w:val="clear" w:color="auto" w:fill="FFFFFF" w:themeFill="background1"/>
            <w:vAlign w:val="center"/>
          </w:tcPr>
          <w:p w14:paraId="218729F9" w14:textId="13344238" w:rsidR="007D3553" w:rsidRPr="00037760" w:rsidRDefault="00B73433" w:rsidP="000E67E5">
            <w:pPr>
              <w:jc w:val="center"/>
              <w:rPr>
                <w:rFonts w:ascii="Times New Roman" w:hAnsi="Times New Roman" w:cs="Times New Roman"/>
                <w:b/>
                <w:sz w:val="24"/>
                <w:szCs w:val="24"/>
              </w:rPr>
            </w:pPr>
            <w:r>
              <w:rPr>
                <w:rFonts w:ascii="Times New Roman" w:hAnsi="Times New Roman" w:cs="Times New Roman"/>
                <w:b/>
                <w:sz w:val="24"/>
                <w:szCs w:val="24"/>
              </w:rPr>
              <w:t>174</w:t>
            </w:r>
          </w:p>
        </w:tc>
        <w:tc>
          <w:tcPr>
            <w:tcW w:w="1345" w:type="pct"/>
            <w:shd w:val="clear" w:color="auto" w:fill="FFFFFF" w:themeFill="background1"/>
            <w:vAlign w:val="center"/>
          </w:tcPr>
          <w:p w14:paraId="5961E6E9" w14:textId="746BAAB7" w:rsidR="007D3553" w:rsidRPr="00037760" w:rsidRDefault="00B73433" w:rsidP="000E67E5">
            <w:pPr>
              <w:jc w:val="center"/>
              <w:rPr>
                <w:rFonts w:ascii="Times New Roman" w:hAnsi="Times New Roman" w:cs="Times New Roman"/>
                <w:b/>
                <w:sz w:val="24"/>
                <w:szCs w:val="24"/>
              </w:rPr>
            </w:pPr>
            <w:r>
              <w:rPr>
                <w:rFonts w:ascii="Times New Roman" w:hAnsi="Times New Roman" w:cs="Times New Roman"/>
                <w:b/>
                <w:sz w:val="24"/>
                <w:szCs w:val="24"/>
              </w:rPr>
              <w:t>16</w:t>
            </w:r>
            <w:r w:rsidR="00342CAF">
              <w:rPr>
                <w:rFonts w:ascii="Times New Roman" w:hAnsi="Times New Roman" w:cs="Times New Roman"/>
                <w:b/>
                <w:sz w:val="24"/>
                <w:szCs w:val="24"/>
              </w:rPr>
              <w:t>8</w:t>
            </w:r>
          </w:p>
        </w:tc>
      </w:tr>
    </w:tbl>
    <w:p w14:paraId="6B020ACB" w14:textId="6E6F28D0" w:rsidR="007D3553" w:rsidRPr="00037760" w:rsidRDefault="007D3553" w:rsidP="007D3553">
      <w:pPr>
        <w:rPr>
          <w:rFonts w:ascii="Times New Roman" w:hAnsi="Times New Roman" w:cs="Times New Roman"/>
          <w:sz w:val="24"/>
          <w:szCs w:val="24"/>
        </w:rPr>
      </w:pPr>
    </w:p>
    <w:p w14:paraId="62B90FCA" w14:textId="070E64D7" w:rsidR="007D3553" w:rsidRPr="00037760" w:rsidRDefault="007D3553" w:rsidP="00244321">
      <w:pPr>
        <w:pStyle w:val="114"/>
        <w:ind w:firstLine="0"/>
        <w:rPr>
          <w:rFonts w:ascii="Times New Roman" w:hAnsi="Times New Roman"/>
        </w:rPr>
      </w:pPr>
      <w:bookmarkStart w:id="166" w:name="_Toc158374342"/>
      <w:bookmarkStart w:id="167" w:name="_Toc158375914"/>
      <w:bookmarkStart w:id="168" w:name="_Toc158389321"/>
      <w:bookmarkStart w:id="169" w:name="_Toc158393425"/>
      <w:bookmarkStart w:id="170" w:name="_Toc158397886"/>
      <w:r w:rsidRPr="00037760">
        <w:rPr>
          <w:rFonts w:ascii="Times New Roman" w:hAnsi="Times New Roman"/>
        </w:rPr>
        <w:t>2.2. Примерное содержание дисциплины</w:t>
      </w:r>
      <w:bookmarkEnd w:id="166"/>
      <w:bookmarkEnd w:id="167"/>
      <w:bookmarkEnd w:id="168"/>
      <w:bookmarkEnd w:id="169"/>
      <w:bookmarkEnd w:id="1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9"/>
        <w:gridCol w:w="7439"/>
      </w:tblGrid>
      <w:tr w:rsidR="00A62B78" w:rsidRPr="000027A1" w14:paraId="738D7197" w14:textId="77777777" w:rsidTr="0069725C">
        <w:trPr>
          <w:trHeight w:val="20"/>
        </w:trPr>
        <w:tc>
          <w:tcPr>
            <w:tcW w:w="1137" w:type="pct"/>
            <w:tcBorders>
              <w:top w:val="single" w:sz="4" w:space="0" w:color="auto"/>
              <w:left w:val="single" w:sz="4" w:space="0" w:color="auto"/>
              <w:bottom w:val="single" w:sz="4" w:space="0" w:color="auto"/>
              <w:right w:val="single" w:sz="4" w:space="0" w:color="auto"/>
            </w:tcBorders>
            <w:vAlign w:val="center"/>
            <w:hideMark/>
          </w:tcPr>
          <w:p w14:paraId="04B4F145" w14:textId="77777777" w:rsidR="00A62B78" w:rsidRPr="000027A1" w:rsidRDefault="00A62B78" w:rsidP="0069725C">
            <w:pPr>
              <w:suppressAutoHyphens/>
              <w:ind w:right="-1"/>
              <w:jc w:val="both"/>
              <w:rPr>
                <w:rFonts w:ascii="Times New Roman" w:hAnsi="Times New Roman"/>
                <w:b/>
                <w:bCs/>
              </w:rPr>
            </w:pPr>
            <w:bookmarkStart w:id="171" w:name="_Hlk80559752"/>
            <w:r w:rsidRPr="000027A1">
              <w:rPr>
                <w:rFonts w:ascii="Times New Roman" w:hAnsi="Times New Roman"/>
                <w:b/>
                <w:bCs/>
              </w:rPr>
              <w:t>Наименование разделов и тем</w:t>
            </w:r>
          </w:p>
        </w:tc>
        <w:tc>
          <w:tcPr>
            <w:tcW w:w="3863" w:type="pct"/>
            <w:tcBorders>
              <w:top w:val="single" w:sz="4" w:space="0" w:color="auto"/>
              <w:left w:val="single" w:sz="4" w:space="0" w:color="auto"/>
              <w:bottom w:val="single" w:sz="4" w:space="0" w:color="auto"/>
              <w:right w:val="single" w:sz="4" w:space="0" w:color="auto"/>
            </w:tcBorders>
            <w:vAlign w:val="center"/>
            <w:hideMark/>
          </w:tcPr>
          <w:p w14:paraId="2C988E07" w14:textId="77777777" w:rsidR="00A62B78" w:rsidRPr="000027A1" w:rsidRDefault="00A62B78" w:rsidP="0069725C">
            <w:pPr>
              <w:suppressAutoHyphens/>
              <w:ind w:right="-1"/>
              <w:jc w:val="both"/>
              <w:rPr>
                <w:rFonts w:ascii="Times New Roman" w:hAnsi="Times New Roman"/>
                <w:b/>
                <w:bCs/>
              </w:rPr>
            </w:pPr>
            <w:r w:rsidRPr="000027A1">
              <w:rPr>
                <w:rFonts w:ascii="Times New Roman" w:hAnsi="Times New Roman"/>
                <w:b/>
                <w:bCs/>
              </w:rPr>
              <w:t>Содержание учебного материала и формы организации деятельности обучающихся</w:t>
            </w:r>
          </w:p>
        </w:tc>
      </w:tr>
      <w:tr w:rsidR="00A62B78" w:rsidRPr="000027A1" w14:paraId="3441FFB7"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44B9FE6" w14:textId="33E18212" w:rsidR="00A62B78" w:rsidRPr="000027A1" w:rsidRDefault="00A62B78" w:rsidP="0069725C">
            <w:pPr>
              <w:ind w:right="-1"/>
              <w:jc w:val="both"/>
              <w:rPr>
                <w:rFonts w:ascii="Times New Roman" w:hAnsi="Times New Roman"/>
                <w:b/>
                <w:bCs/>
              </w:rPr>
            </w:pPr>
            <w:bookmarkStart w:id="172" w:name="_Hlk78404494"/>
            <w:r w:rsidRPr="000027A1">
              <w:rPr>
                <w:rFonts w:ascii="Times New Roman" w:hAnsi="Times New Roman"/>
                <w:b/>
                <w:bCs/>
              </w:rPr>
              <w:t xml:space="preserve">Раздел 1. Роль иностранного языка в профессиональной деятельности </w:t>
            </w:r>
            <w:r w:rsidR="0001506F" w:rsidRPr="000027A1">
              <w:rPr>
                <w:rFonts w:ascii="Times New Roman" w:hAnsi="Times New Roman"/>
                <w:b/>
                <w:bCs/>
              </w:rPr>
              <w:t>(</w:t>
            </w:r>
            <w:r w:rsidR="00276B12">
              <w:rPr>
                <w:rFonts w:ascii="Times New Roman" w:hAnsi="Times New Roman"/>
                <w:b/>
                <w:bCs/>
              </w:rPr>
              <w:t>5</w:t>
            </w:r>
            <w:r w:rsidR="00B73433">
              <w:rPr>
                <w:rFonts w:ascii="Times New Roman" w:hAnsi="Times New Roman"/>
                <w:b/>
                <w:bCs/>
              </w:rPr>
              <w:t>8</w:t>
            </w:r>
            <w:r w:rsidR="0001506F">
              <w:rPr>
                <w:rFonts w:ascii="Times New Roman" w:hAnsi="Times New Roman"/>
                <w:b/>
                <w:bCs/>
              </w:rPr>
              <w:t xml:space="preserve"> </w:t>
            </w:r>
            <w:r w:rsidR="0001506F" w:rsidRPr="000027A1">
              <w:rPr>
                <w:rFonts w:ascii="Times New Roman" w:hAnsi="Times New Roman"/>
                <w:b/>
                <w:bCs/>
              </w:rPr>
              <w:t>час</w:t>
            </w:r>
            <w:r w:rsidR="00B73433">
              <w:rPr>
                <w:rFonts w:ascii="Times New Roman" w:hAnsi="Times New Roman"/>
                <w:b/>
                <w:bCs/>
              </w:rPr>
              <w:t>ов</w:t>
            </w:r>
            <w:r w:rsidR="0001506F" w:rsidRPr="000027A1">
              <w:rPr>
                <w:rFonts w:ascii="Times New Roman" w:hAnsi="Times New Roman"/>
                <w:b/>
                <w:bCs/>
              </w:rPr>
              <w:t>)</w:t>
            </w:r>
          </w:p>
        </w:tc>
      </w:tr>
      <w:tr w:rsidR="00A62B78" w:rsidRPr="000027A1" w14:paraId="7233664F"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62FBDC0E"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1.1.</w:t>
            </w:r>
          </w:p>
          <w:p w14:paraId="7335F759" w14:textId="77777777" w:rsidR="00A62B78" w:rsidRPr="000027A1" w:rsidRDefault="00A62B78" w:rsidP="0069725C">
            <w:pPr>
              <w:jc w:val="both"/>
              <w:rPr>
                <w:rFonts w:ascii="Times New Roman" w:hAnsi="Times New Roman"/>
                <w:b/>
                <w:bCs/>
              </w:rPr>
            </w:pPr>
            <w:r w:rsidRPr="000027A1">
              <w:rPr>
                <w:rFonts w:ascii="Times New Roman" w:hAnsi="Times New Roman"/>
              </w:rPr>
              <w:t>Страна изучаемого языка, ее культура и обычаи</w:t>
            </w:r>
          </w:p>
        </w:tc>
        <w:tc>
          <w:tcPr>
            <w:tcW w:w="3863" w:type="pct"/>
            <w:tcBorders>
              <w:top w:val="single" w:sz="4" w:space="0" w:color="auto"/>
              <w:left w:val="single" w:sz="4" w:space="0" w:color="auto"/>
              <w:bottom w:val="single" w:sz="4" w:space="0" w:color="auto"/>
              <w:right w:val="single" w:sz="4" w:space="0" w:color="auto"/>
            </w:tcBorders>
            <w:hideMark/>
          </w:tcPr>
          <w:p w14:paraId="785F119B" w14:textId="77777777" w:rsidR="00A62B78" w:rsidRPr="000027A1" w:rsidRDefault="00A62B78" w:rsidP="0069725C">
            <w:pPr>
              <w:jc w:val="both"/>
              <w:rPr>
                <w:rFonts w:ascii="Times New Roman" w:hAnsi="Times New Roman"/>
                <w:b/>
                <w:bCs/>
              </w:rPr>
            </w:pPr>
            <w:r w:rsidRPr="000027A1">
              <w:rPr>
                <w:rFonts w:ascii="Times New Roman" w:hAnsi="Times New Roman"/>
                <w:b/>
                <w:bCs/>
              </w:rPr>
              <w:t>Государственное устройство Великобритании. Традиции и праздники Великобритании. Достопримечательности Великобритании. Система времен действительного залога в английском языке. Исчисляемые и неисчисляемые существительные. Артикль. Употребление артикля с именами собственными.</w:t>
            </w:r>
          </w:p>
        </w:tc>
      </w:tr>
      <w:tr w:rsidR="00A62B78" w:rsidRPr="000027A1" w14:paraId="6889DFAC"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38E8E068"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8F5CB6C"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5FBCABD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0C56C9D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889F659" w14:textId="77777777" w:rsidR="00A62B78" w:rsidRPr="000027A1" w:rsidRDefault="00A62B78" w:rsidP="0069725C">
            <w:pPr>
              <w:ind w:right="-1"/>
              <w:jc w:val="both"/>
              <w:rPr>
                <w:rFonts w:ascii="Times New Roman" w:hAnsi="Times New Roman"/>
                <w:b/>
                <w:bCs/>
              </w:rPr>
            </w:pPr>
            <w:r w:rsidRPr="000027A1">
              <w:rPr>
                <w:rFonts w:ascii="Times New Roman" w:hAnsi="Times New Roman"/>
              </w:rPr>
              <w:t>Практическое занятие № 1. Введение новых лексических единиц по теме занятия для последующего чтения текста.  Предтекстовые упражнения на отработку лексических единиц. Групповое изучающее чтение текста по теме «Великобритания: география и государственное устройство»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4A84DCA5"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4194C84"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399955FF" w14:textId="77777777" w:rsidR="00A62B78" w:rsidRPr="000027A1" w:rsidRDefault="00A62B78" w:rsidP="0069725C">
            <w:pPr>
              <w:ind w:right="-1"/>
              <w:jc w:val="both"/>
              <w:rPr>
                <w:rFonts w:ascii="Times New Roman" w:hAnsi="Times New Roman"/>
                <w:bCs/>
              </w:rPr>
            </w:pPr>
            <w:r w:rsidRPr="000027A1">
              <w:rPr>
                <w:rFonts w:ascii="Times New Roman" w:hAnsi="Times New Roman"/>
              </w:rPr>
              <w:t>Практическое занятие № 2. Предпросмотровые вопросы по теме «Культура, достопримечательности и обычаи страны изучаемого языка». Просмотр учебных видео по теме «Культура, достопримечательности и обычаи страны изучаемого языка».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521C2A9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6118AF1"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4A0C3A0F" w14:textId="77777777" w:rsidR="00A62B78" w:rsidRPr="000027A1" w:rsidRDefault="00A62B78" w:rsidP="0069725C">
            <w:pPr>
              <w:ind w:right="-1"/>
              <w:jc w:val="both"/>
              <w:rPr>
                <w:rFonts w:ascii="Times New Roman" w:hAnsi="Times New Roman"/>
              </w:rPr>
            </w:pPr>
            <w:r w:rsidRPr="000027A1">
              <w:rPr>
                <w:rFonts w:ascii="Times New Roman" w:hAnsi="Times New Roman"/>
              </w:rPr>
              <w:t>Практическое занятие № 3. Подготовка устного сообщения учащимися по теме «Города Великобритании» на основе лексическо-грамматического материала предыдущих практических занятий. Диалог-дискуссия по теме «Какой город Великобритании Вам понравился больше всего и почему?»</w:t>
            </w:r>
          </w:p>
        </w:tc>
      </w:tr>
      <w:tr w:rsidR="00A62B78" w:rsidRPr="000027A1" w14:paraId="4156D9DE"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D9BA8B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7A472F5"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ADB1238"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07AB815C" w14:textId="77777777" w:rsidTr="0069725C">
        <w:trPr>
          <w:trHeight w:val="20"/>
        </w:trPr>
        <w:tc>
          <w:tcPr>
            <w:tcW w:w="1137" w:type="pct"/>
            <w:vMerge w:val="restart"/>
            <w:tcBorders>
              <w:top w:val="single" w:sz="4" w:space="0" w:color="auto"/>
              <w:left w:val="single" w:sz="4" w:space="0" w:color="auto"/>
              <w:right w:val="single" w:sz="4" w:space="0" w:color="auto"/>
            </w:tcBorders>
            <w:hideMark/>
          </w:tcPr>
          <w:p w14:paraId="3BF0E64D" w14:textId="77777777" w:rsidR="00A62B78" w:rsidRPr="000027A1" w:rsidRDefault="00A62B78" w:rsidP="0069725C">
            <w:pPr>
              <w:rPr>
                <w:rFonts w:ascii="Times New Roman" w:hAnsi="Times New Roman"/>
                <w:b/>
                <w:bCs/>
              </w:rPr>
            </w:pPr>
            <w:r w:rsidRPr="000027A1">
              <w:rPr>
                <w:rFonts w:ascii="Times New Roman" w:hAnsi="Times New Roman"/>
                <w:b/>
                <w:bCs/>
              </w:rPr>
              <w:t>Тема 1.2.</w:t>
            </w:r>
          </w:p>
          <w:p w14:paraId="23BFEAD8" w14:textId="77777777" w:rsidR="00A62B78" w:rsidRPr="000027A1" w:rsidRDefault="00A62B78" w:rsidP="0069725C">
            <w:pPr>
              <w:rPr>
                <w:rFonts w:ascii="Times New Roman" w:hAnsi="Times New Roman"/>
                <w:bCs/>
              </w:rPr>
            </w:pPr>
            <w:r w:rsidRPr="000027A1">
              <w:rPr>
                <w:rFonts w:ascii="Times New Roman" w:hAnsi="Times New Roman"/>
                <w:bCs/>
              </w:rPr>
              <w:t>Роль образования в современном мире</w:t>
            </w:r>
          </w:p>
        </w:tc>
        <w:tc>
          <w:tcPr>
            <w:tcW w:w="3863" w:type="pct"/>
            <w:tcBorders>
              <w:top w:val="single" w:sz="4" w:space="0" w:color="auto"/>
              <w:left w:val="single" w:sz="4" w:space="0" w:color="auto"/>
              <w:bottom w:val="single" w:sz="4" w:space="0" w:color="auto"/>
              <w:right w:val="single" w:sz="4" w:space="0" w:color="auto"/>
            </w:tcBorders>
            <w:hideMark/>
          </w:tcPr>
          <w:p w14:paraId="14A13644" w14:textId="77777777" w:rsidR="00A62B78" w:rsidRPr="000027A1" w:rsidRDefault="00A62B78" w:rsidP="0069725C">
            <w:pPr>
              <w:jc w:val="both"/>
              <w:rPr>
                <w:rFonts w:ascii="Times New Roman" w:hAnsi="Times New Roman"/>
                <w:b/>
                <w:bCs/>
              </w:rPr>
            </w:pPr>
            <w:r w:rsidRPr="000027A1">
              <w:rPr>
                <w:rFonts w:ascii="Times New Roman" w:hAnsi="Times New Roman"/>
                <w:b/>
                <w:bCs/>
              </w:rPr>
              <w:t>Система образование стран изучаемого языка. Система образования России. Согласование времен. Косвенная речь. Личные местоимения. Притяжательные местоимения. Вопросительные местоимения. Относительные местоимения.</w:t>
            </w:r>
          </w:p>
        </w:tc>
      </w:tr>
      <w:tr w:rsidR="00A62B78" w:rsidRPr="000027A1" w14:paraId="49DD4445" w14:textId="77777777" w:rsidTr="0069725C">
        <w:trPr>
          <w:trHeight w:val="20"/>
        </w:trPr>
        <w:tc>
          <w:tcPr>
            <w:tcW w:w="1137" w:type="pct"/>
            <w:vMerge/>
            <w:tcBorders>
              <w:left w:val="single" w:sz="4" w:space="0" w:color="auto"/>
              <w:right w:val="single" w:sz="4" w:space="0" w:color="auto"/>
            </w:tcBorders>
            <w:vAlign w:val="center"/>
            <w:hideMark/>
          </w:tcPr>
          <w:p w14:paraId="598E51CE"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3E52C32" w14:textId="77777777" w:rsidR="00A62B78" w:rsidRPr="000027A1" w:rsidRDefault="00A62B78" w:rsidP="0069725C">
            <w:pPr>
              <w:ind w:right="-1"/>
              <w:jc w:val="both"/>
              <w:rPr>
                <w:rFonts w:ascii="Times New Roman" w:hAnsi="Times New Roman"/>
                <w:b/>
                <w:bCs/>
              </w:rPr>
            </w:pPr>
            <w:r w:rsidRPr="000027A1">
              <w:rPr>
                <w:rFonts w:ascii="Times New Roman" w:hAnsi="Times New Roman"/>
                <w:b/>
                <w:bCs/>
              </w:rPr>
              <w:t>В том числе практических занятий</w:t>
            </w:r>
          </w:p>
        </w:tc>
      </w:tr>
      <w:tr w:rsidR="00A62B78" w:rsidRPr="000027A1" w14:paraId="4559DD0A" w14:textId="77777777" w:rsidTr="0069725C">
        <w:trPr>
          <w:trHeight w:val="20"/>
        </w:trPr>
        <w:tc>
          <w:tcPr>
            <w:tcW w:w="1137" w:type="pct"/>
            <w:vMerge/>
            <w:tcBorders>
              <w:left w:val="single" w:sz="4" w:space="0" w:color="auto"/>
              <w:right w:val="single" w:sz="4" w:space="0" w:color="auto"/>
            </w:tcBorders>
            <w:vAlign w:val="center"/>
            <w:hideMark/>
          </w:tcPr>
          <w:p w14:paraId="4890D731"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79C619E"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4. Введение новых лексических единиц по теме занятия для последующего чтения текста.  Предтекстовые упражнения на фонетическую отработку и закрепление активной лексики и фразеологических оборотов. Групповое изучающее чтение текста по теме «Система образования Великобритании». Введение новых лексических единиц по теме занятия. Фразы, речевые обороты и выражения. </w:t>
            </w:r>
          </w:p>
        </w:tc>
      </w:tr>
      <w:tr w:rsidR="00A62B78" w:rsidRPr="000027A1" w14:paraId="0CBD3FB1" w14:textId="77777777" w:rsidTr="0069725C">
        <w:trPr>
          <w:trHeight w:val="20"/>
        </w:trPr>
        <w:tc>
          <w:tcPr>
            <w:tcW w:w="1137" w:type="pct"/>
            <w:vMerge/>
            <w:tcBorders>
              <w:left w:val="single" w:sz="4" w:space="0" w:color="auto"/>
              <w:right w:val="single" w:sz="4" w:space="0" w:color="auto"/>
            </w:tcBorders>
            <w:vAlign w:val="center"/>
            <w:hideMark/>
          </w:tcPr>
          <w:p w14:paraId="23819F2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EC45352" w14:textId="77777777" w:rsidR="00A62B78" w:rsidRPr="000027A1" w:rsidRDefault="00A62B78" w:rsidP="0069725C">
            <w:pPr>
              <w:ind w:right="-1"/>
              <w:jc w:val="both"/>
              <w:rPr>
                <w:rFonts w:ascii="Times New Roman" w:hAnsi="Times New Roman"/>
                <w:b/>
                <w:bCs/>
              </w:rPr>
            </w:pPr>
            <w:r w:rsidRPr="000027A1">
              <w:rPr>
                <w:rFonts w:ascii="Times New Roman" w:hAnsi="Times New Roman"/>
              </w:rPr>
              <w:t>Практическое занятие № 5. Предпросмотровые вопросы по теме «Образование в США». Просмотр учебных видео по предложенной теме.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255ABB25" w14:textId="77777777" w:rsidTr="0069725C">
        <w:trPr>
          <w:trHeight w:val="20"/>
        </w:trPr>
        <w:tc>
          <w:tcPr>
            <w:tcW w:w="1137" w:type="pct"/>
            <w:vMerge/>
            <w:tcBorders>
              <w:left w:val="single" w:sz="4" w:space="0" w:color="auto"/>
              <w:right w:val="single" w:sz="4" w:space="0" w:color="auto"/>
            </w:tcBorders>
            <w:vAlign w:val="center"/>
            <w:hideMark/>
          </w:tcPr>
          <w:p w14:paraId="5341270A"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5839E40" w14:textId="77777777" w:rsidR="00A62B78" w:rsidRPr="000027A1" w:rsidRDefault="00A62B78" w:rsidP="0069725C">
            <w:pPr>
              <w:ind w:right="-1"/>
              <w:jc w:val="both"/>
              <w:rPr>
                <w:rFonts w:ascii="Times New Roman" w:hAnsi="Times New Roman"/>
                <w:b/>
                <w:bCs/>
              </w:rPr>
            </w:pPr>
            <w:r w:rsidRPr="000027A1">
              <w:rPr>
                <w:rFonts w:ascii="Times New Roman" w:hAnsi="Times New Roman"/>
              </w:rPr>
              <w:t>Практическое занятие № 6. Предпросмотровые вопросы по теме «Образование в России». Просмотровое чтение текстов по теме «Система образования в России». Ответы на вопросы по тексту. Составление диалогов по теме «Иностранный студент поступает в учебное заведение в России».</w:t>
            </w:r>
          </w:p>
        </w:tc>
      </w:tr>
      <w:tr w:rsidR="00A62B78" w:rsidRPr="000027A1" w14:paraId="16C18B6C" w14:textId="77777777" w:rsidTr="0069725C">
        <w:trPr>
          <w:trHeight w:val="20"/>
        </w:trPr>
        <w:tc>
          <w:tcPr>
            <w:tcW w:w="1137" w:type="pct"/>
            <w:vMerge/>
            <w:tcBorders>
              <w:left w:val="single" w:sz="4" w:space="0" w:color="auto"/>
              <w:right w:val="single" w:sz="4" w:space="0" w:color="auto"/>
            </w:tcBorders>
            <w:vAlign w:val="center"/>
          </w:tcPr>
          <w:p w14:paraId="24CA2F4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7B841FB6" w14:textId="77777777" w:rsidR="00A62B78" w:rsidRPr="000027A1" w:rsidRDefault="00A62B78" w:rsidP="0069725C">
            <w:pPr>
              <w:ind w:right="-1"/>
              <w:jc w:val="both"/>
              <w:rPr>
                <w:rFonts w:ascii="Times New Roman" w:hAnsi="Times New Roman"/>
              </w:rPr>
            </w:pPr>
            <w:r w:rsidRPr="000027A1">
              <w:rPr>
                <w:rFonts w:ascii="Times New Roman" w:hAnsi="Times New Roman"/>
              </w:rPr>
              <w:t>Практическое занятие № 7. Круглый стол с обсуждением заранее подготовленных групповых сообщений на базе полученного материала видео и текстов предыдущих практических занятий по темам: «Сравнение среднего профессионального образования в России и Великобритании (США)»; «Роль образования в жизни»; «Важность получения образования» (темы распределяются на практическом занятии №6 на каждую рабочую группу в аудитории)</w:t>
            </w:r>
          </w:p>
        </w:tc>
      </w:tr>
      <w:tr w:rsidR="00A62B78" w:rsidRPr="000027A1" w14:paraId="52B9472D" w14:textId="77777777" w:rsidTr="0069725C">
        <w:trPr>
          <w:trHeight w:val="20"/>
        </w:trPr>
        <w:tc>
          <w:tcPr>
            <w:tcW w:w="1137" w:type="pct"/>
            <w:vMerge/>
            <w:tcBorders>
              <w:left w:val="single" w:sz="4" w:space="0" w:color="auto"/>
              <w:bottom w:val="single" w:sz="4" w:space="0" w:color="auto"/>
              <w:right w:val="single" w:sz="4" w:space="0" w:color="auto"/>
            </w:tcBorders>
            <w:vAlign w:val="center"/>
            <w:hideMark/>
          </w:tcPr>
          <w:p w14:paraId="1A0E5CEB"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40F5D11"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4C7229C5"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2A5A2042"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28EC76AB"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1.3.</w:t>
            </w:r>
          </w:p>
          <w:p w14:paraId="1291587D" w14:textId="77777777" w:rsidR="00A62B78" w:rsidRPr="000027A1" w:rsidRDefault="00A62B78" w:rsidP="0069725C">
            <w:pPr>
              <w:jc w:val="both"/>
              <w:rPr>
                <w:rFonts w:ascii="Times New Roman" w:hAnsi="Times New Roman"/>
                <w:bCs/>
              </w:rPr>
            </w:pPr>
            <w:r w:rsidRPr="000027A1">
              <w:rPr>
                <w:rFonts w:ascii="Times New Roman" w:hAnsi="Times New Roman"/>
                <w:bCs/>
              </w:rPr>
              <w:t>Значение иностранного языка в освоении профессии</w:t>
            </w:r>
          </w:p>
        </w:tc>
        <w:tc>
          <w:tcPr>
            <w:tcW w:w="3863" w:type="pct"/>
            <w:tcBorders>
              <w:top w:val="single" w:sz="4" w:space="0" w:color="auto"/>
              <w:left w:val="single" w:sz="4" w:space="0" w:color="auto"/>
              <w:bottom w:val="single" w:sz="4" w:space="0" w:color="auto"/>
              <w:right w:val="single" w:sz="4" w:space="0" w:color="auto"/>
            </w:tcBorders>
            <w:hideMark/>
          </w:tcPr>
          <w:p w14:paraId="6CFC6922" w14:textId="77777777" w:rsidR="00A62B78" w:rsidRPr="000027A1" w:rsidRDefault="00A62B78" w:rsidP="0069725C">
            <w:pPr>
              <w:jc w:val="both"/>
              <w:rPr>
                <w:rFonts w:ascii="Times New Roman" w:hAnsi="Times New Roman"/>
                <w:b/>
                <w:bCs/>
              </w:rPr>
            </w:pPr>
            <w:r w:rsidRPr="000027A1">
              <w:rPr>
                <w:rFonts w:ascii="Times New Roman" w:hAnsi="Times New Roman"/>
                <w:b/>
                <w:bCs/>
              </w:rPr>
              <w:t>География английского языка. Английский язык в карьере. Образование наречий. Степени сравнения прилагательных и наречий. Повторение пройденного ранее грамматического материала.</w:t>
            </w:r>
          </w:p>
        </w:tc>
      </w:tr>
      <w:tr w:rsidR="00A62B78" w:rsidRPr="000027A1" w14:paraId="0482E019"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E9454D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B86FC1D"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3501589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2BDBC06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2871E8EB"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8. Введение новых лексических единиц по теме занятия. Фразы, речевые обороты и выражения. Предтекстовая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Изучающее чтение текста по теме «Английский язык в современном мире».</w:t>
            </w:r>
            <w:r w:rsidRPr="000027A1">
              <w:rPr>
                <w:rFonts w:ascii="Times New Roman" w:hAnsi="Times New Roman"/>
              </w:rPr>
              <w:t xml:space="preserve">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6205A80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FB13F54"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1DD72726"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9. Просмотровое чтение текста по теме «Я и моя профессия». Беседа с использованием дискуссионных вопросов по теме «Взаимосвязь иностранного языка и моей профессии».</w:t>
            </w:r>
          </w:p>
        </w:tc>
      </w:tr>
      <w:tr w:rsidR="00A62B78" w:rsidRPr="000027A1" w14:paraId="79D89D4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E0C22D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2A11CC0"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10. Просмотр видео по теме «Роль английского языка в современном мире».</w:t>
            </w:r>
            <w:r w:rsidRPr="000027A1">
              <w:rPr>
                <w:rFonts w:ascii="Times New Roman" w:hAnsi="Times New Roman"/>
              </w:rPr>
              <w:t xml:space="preserve">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670BC24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0616C17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2085815"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527E869"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33D8D3EB"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hideMark/>
          </w:tcPr>
          <w:p w14:paraId="49284E12" w14:textId="65BCE029" w:rsidR="00A62B78" w:rsidRPr="000027A1" w:rsidRDefault="00A62B78" w:rsidP="0069725C">
            <w:pPr>
              <w:jc w:val="both"/>
              <w:rPr>
                <w:rFonts w:ascii="Times New Roman" w:hAnsi="Times New Roman"/>
                <w:b/>
                <w:bCs/>
              </w:rPr>
            </w:pPr>
            <w:r w:rsidRPr="000027A1">
              <w:rPr>
                <w:rFonts w:ascii="Times New Roman" w:hAnsi="Times New Roman"/>
                <w:b/>
                <w:bCs/>
              </w:rPr>
              <w:t>Тема</w:t>
            </w:r>
            <w:r w:rsidR="004C7F9C">
              <w:rPr>
                <w:rFonts w:ascii="Times New Roman" w:hAnsi="Times New Roman"/>
                <w:b/>
                <w:bCs/>
              </w:rPr>
              <w:t xml:space="preserve"> </w:t>
            </w:r>
            <w:r w:rsidRPr="000027A1">
              <w:rPr>
                <w:rFonts w:ascii="Times New Roman" w:hAnsi="Times New Roman"/>
                <w:b/>
                <w:bCs/>
              </w:rPr>
              <w:t>1.4.</w:t>
            </w:r>
          </w:p>
          <w:p w14:paraId="2A47D831" w14:textId="77777777" w:rsidR="00A62B78" w:rsidRPr="000027A1" w:rsidRDefault="00A62B78" w:rsidP="0069725C">
            <w:pPr>
              <w:jc w:val="both"/>
              <w:rPr>
                <w:rFonts w:ascii="Times New Roman" w:hAnsi="Times New Roman"/>
                <w:b/>
                <w:bCs/>
              </w:rPr>
            </w:pPr>
            <w:r w:rsidRPr="000027A1">
              <w:rPr>
                <w:rFonts w:ascii="Times New Roman" w:hAnsi="Times New Roman"/>
                <w:bCs/>
              </w:rPr>
              <w:t>Основы делового общения</w:t>
            </w:r>
          </w:p>
          <w:p w14:paraId="213D8680" w14:textId="77777777" w:rsidR="00A62B78" w:rsidRPr="000027A1" w:rsidRDefault="00A62B78" w:rsidP="0069725C">
            <w:pPr>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05DA6E7" w14:textId="77777777" w:rsidR="00A62B78" w:rsidRPr="000027A1" w:rsidRDefault="00A62B78" w:rsidP="0069725C">
            <w:pPr>
              <w:tabs>
                <w:tab w:val="right" w:pos="7610"/>
              </w:tabs>
              <w:jc w:val="both"/>
              <w:rPr>
                <w:rFonts w:ascii="Times New Roman" w:hAnsi="Times New Roman"/>
                <w:b/>
                <w:bCs/>
              </w:rPr>
            </w:pPr>
            <w:r w:rsidRPr="000027A1">
              <w:rPr>
                <w:rFonts w:ascii="Times New Roman" w:hAnsi="Times New Roman"/>
                <w:b/>
                <w:bCs/>
              </w:rPr>
              <w:t>Светская беседа (</w:t>
            </w:r>
            <w:r w:rsidRPr="000027A1">
              <w:rPr>
                <w:rFonts w:ascii="Times New Roman" w:hAnsi="Times New Roman"/>
                <w:b/>
                <w:bCs/>
                <w:lang w:val="en-GB"/>
              </w:rPr>
              <w:t>Small</w:t>
            </w:r>
            <w:r w:rsidRPr="000027A1">
              <w:rPr>
                <w:rFonts w:ascii="Times New Roman" w:hAnsi="Times New Roman"/>
                <w:b/>
                <w:bCs/>
              </w:rPr>
              <w:t xml:space="preserve"> </w:t>
            </w:r>
            <w:r w:rsidRPr="000027A1">
              <w:rPr>
                <w:rFonts w:ascii="Times New Roman" w:hAnsi="Times New Roman"/>
                <w:b/>
                <w:bCs/>
                <w:lang w:val="en-GB"/>
              </w:rPr>
              <w:t>talk</w:t>
            </w:r>
            <w:r w:rsidRPr="000027A1">
              <w:rPr>
                <w:rFonts w:ascii="Times New Roman" w:hAnsi="Times New Roman"/>
                <w:b/>
                <w:bCs/>
              </w:rPr>
              <w:t>). Деловой звонок. Деловая переписка. Страдательный залог. Неопределенные и отрицательные местоимения.</w:t>
            </w:r>
          </w:p>
        </w:tc>
      </w:tr>
      <w:tr w:rsidR="00A62B78" w:rsidRPr="000027A1" w14:paraId="3A25DEB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2046BCB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4C23987"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10C7D563"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9DDD0D2"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2DA0E6ED"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11. </w:t>
            </w:r>
            <w:r w:rsidRPr="000027A1">
              <w:rPr>
                <w:rFonts w:ascii="Times New Roman" w:hAnsi="Times New Roman"/>
              </w:rPr>
              <w:t>Групповое изучающее чтение диалогов по теме «Светская беседа (Small talk)»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 Обсуждение особенностей светской беседы, тематики. Составление диалогов-моделей «Беседа с иностранным партнером».</w:t>
            </w:r>
          </w:p>
        </w:tc>
      </w:tr>
      <w:tr w:rsidR="00A62B78" w:rsidRPr="000027A1" w14:paraId="307E0A4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D51EEC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2B427B39"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12. </w:t>
            </w:r>
            <w:r w:rsidRPr="000027A1">
              <w:rPr>
                <w:rFonts w:ascii="Times New Roman" w:hAnsi="Times New Roman"/>
              </w:rPr>
              <w:t xml:space="preserve">Введение новых лексических единиц по теме занятия для последующего просмотра видео.  </w:t>
            </w:r>
            <w:r w:rsidRPr="000027A1">
              <w:rPr>
                <w:rFonts w:ascii="Times New Roman" w:hAnsi="Times New Roman"/>
                <w:bCs/>
              </w:rPr>
              <w:t xml:space="preserve">Просмотр видео по теме «составление деловых писем». </w:t>
            </w:r>
            <w:r w:rsidRPr="000027A1">
              <w:rPr>
                <w:rFonts w:ascii="Times New Roman" w:hAnsi="Times New Roman"/>
              </w:rPr>
              <w:t>Ответы на вопросы по просмотренному видео (упражнения лексического характера по содержанию видео, тестовые вопросы по содержанию видео)</w:t>
            </w:r>
            <w:r w:rsidRPr="000027A1">
              <w:rPr>
                <w:rFonts w:ascii="Times New Roman" w:hAnsi="Times New Roman"/>
                <w:bCs/>
              </w:rPr>
              <w:t xml:space="preserve"> Составление деловых писем на основе просмотренного материала.</w:t>
            </w:r>
          </w:p>
        </w:tc>
      </w:tr>
      <w:tr w:rsidR="00A62B78" w:rsidRPr="000027A1" w14:paraId="5B562444"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6E5C4391"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tcPr>
          <w:p w14:paraId="6498F75A"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13. </w:t>
            </w:r>
            <w:r w:rsidRPr="000027A1">
              <w:rPr>
                <w:rFonts w:ascii="Times New Roman" w:hAnsi="Times New Roman"/>
              </w:rPr>
              <w:t xml:space="preserve">Введение новых лексических единиц по теме занятия для последующего прослушивания и ролевого чтения диалогов.  Предтекстовые упражнения на отработку лексических единиц. Групповое изучающее чтение диалогов по теме «Деловой </w:t>
            </w:r>
            <w:r w:rsidRPr="000027A1">
              <w:rPr>
                <w:rFonts w:ascii="Times New Roman" w:hAnsi="Times New Roman"/>
                <w:bCs/>
              </w:rPr>
              <w:t>разговоров по телефону». Составление диалогов и перевод их на иностранный язык «Звонок в компанию по поводу получения ответа на свое письмо»</w:t>
            </w:r>
          </w:p>
        </w:tc>
      </w:tr>
      <w:tr w:rsidR="00A62B78" w:rsidRPr="000027A1" w14:paraId="195910CC"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12BA261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A54DF1C"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4FFEDF7"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Необходимость и тематика определяются образовательной организацией</w:t>
            </w:r>
          </w:p>
        </w:tc>
      </w:tr>
      <w:bookmarkEnd w:id="172"/>
      <w:tr w:rsidR="00A62B78" w:rsidRPr="000027A1" w14:paraId="7B9D1D51" w14:textId="77777777" w:rsidTr="0069725C">
        <w:trPr>
          <w:trHeight w:val="20"/>
        </w:trPr>
        <w:tc>
          <w:tcPr>
            <w:tcW w:w="1137" w:type="pct"/>
            <w:vMerge w:val="restart"/>
            <w:tcBorders>
              <w:top w:val="single" w:sz="4" w:space="0" w:color="auto"/>
              <w:left w:val="single" w:sz="4" w:space="0" w:color="auto"/>
              <w:right w:val="single" w:sz="4" w:space="0" w:color="auto"/>
            </w:tcBorders>
          </w:tcPr>
          <w:p w14:paraId="08E62387"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1.5.</w:t>
            </w:r>
          </w:p>
          <w:p w14:paraId="7FED951B" w14:textId="77777777" w:rsidR="00A62B78" w:rsidRPr="000027A1" w:rsidRDefault="00A62B78" w:rsidP="0069725C">
            <w:pPr>
              <w:jc w:val="both"/>
              <w:rPr>
                <w:rFonts w:ascii="Times New Roman" w:hAnsi="Times New Roman"/>
                <w:b/>
                <w:bCs/>
              </w:rPr>
            </w:pPr>
            <w:r w:rsidRPr="000027A1">
              <w:rPr>
                <w:rFonts w:ascii="Times New Roman" w:hAnsi="Times New Roman"/>
              </w:rPr>
              <w:t>Рынок труда, трудоустройство и карьера</w:t>
            </w:r>
          </w:p>
        </w:tc>
        <w:tc>
          <w:tcPr>
            <w:tcW w:w="3863" w:type="pct"/>
            <w:tcBorders>
              <w:top w:val="single" w:sz="4" w:space="0" w:color="auto"/>
              <w:left w:val="single" w:sz="4" w:space="0" w:color="auto"/>
              <w:bottom w:val="single" w:sz="4" w:space="0" w:color="auto"/>
              <w:right w:val="single" w:sz="4" w:space="0" w:color="auto"/>
            </w:tcBorders>
            <w:hideMark/>
          </w:tcPr>
          <w:p w14:paraId="587E2D4F" w14:textId="77777777" w:rsidR="00A62B78" w:rsidRPr="000027A1" w:rsidRDefault="00A62B78" w:rsidP="0069725C">
            <w:pPr>
              <w:jc w:val="both"/>
              <w:rPr>
                <w:rFonts w:ascii="Times New Roman" w:hAnsi="Times New Roman"/>
                <w:b/>
                <w:bCs/>
              </w:rPr>
            </w:pPr>
            <w:r w:rsidRPr="000027A1">
              <w:rPr>
                <w:rFonts w:ascii="Times New Roman" w:hAnsi="Times New Roman"/>
                <w:b/>
                <w:bCs/>
              </w:rPr>
              <w:t>Резюме. Прохождение собеседования. Страдательный залог. Числительные. Повторение пройденного ранее грамматического материала.</w:t>
            </w:r>
          </w:p>
        </w:tc>
      </w:tr>
      <w:tr w:rsidR="00A62B78" w:rsidRPr="000027A1" w14:paraId="2B28B092" w14:textId="77777777" w:rsidTr="0069725C">
        <w:trPr>
          <w:trHeight w:val="20"/>
        </w:trPr>
        <w:tc>
          <w:tcPr>
            <w:tcW w:w="1137" w:type="pct"/>
            <w:vMerge/>
            <w:tcBorders>
              <w:left w:val="single" w:sz="4" w:space="0" w:color="auto"/>
              <w:right w:val="single" w:sz="4" w:space="0" w:color="auto"/>
            </w:tcBorders>
            <w:vAlign w:val="center"/>
            <w:hideMark/>
          </w:tcPr>
          <w:p w14:paraId="557AA2A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CBF1F82"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3D42EE3D" w14:textId="77777777" w:rsidTr="0069725C">
        <w:trPr>
          <w:trHeight w:val="20"/>
        </w:trPr>
        <w:tc>
          <w:tcPr>
            <w:tcW w:w="1137" w:type="pct"/>
            <w:vMerge/>
            <w:tcBorders>
              <w:left w:val="single" w:sz="4" w:space="0" w:color="auto"/>
              <w:right w:val="single" w:sz="4" w:space="0" w:color="auto"/>
            </w:tcBorders>
            <w:vAlign w:val="center"/>
            <w:hideMark/>
          </w:tcPr>
          <w:p w14:paraId="530A8B8F"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698C178"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14. </w:t>
            </w:r>
            <w:r w:rsidRPr="000027A1">
              <w:rPr>
                <w:rFonts w:ascii="Times New Roman" w:hAnsi="Times New Roman"/>
              </w:rPr>
              <w:t>Введение новых лексических единиц по теме занятия для последующего чтения текста.  Предтекстовые упражнения на отработку лексических единиц. Групповое изучающее чтение текста по теме «Поиск работы. Подготовка резюме. Прохождение собеседования»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22AE246A" w14:textId="77777777" w:rsidTr="0069725C">
        <w:trPr>
          <w:trHeight w:val="20"/>
        </w:trPr>
        <w:tc>
          <w:tcPr>
            <w:tcW w:w="1137" w:type="pct"/>
            <w:vMerge/>
            <w:tcBorders>
              <w:left w:val="single" w:sz="4" w:space="0" w:color="auto"/>
              <w:right w:val="single" w:sz="4" w:space="0" w:color="auto"/>
            </w:tcBorders>
            <w:vAlign w:val="center"/>
          </w:tcPr>
          <w:p w14:paraId="4BBA653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48CAAF26"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15. Просмотр видео/ прослушивание аудиоматериала по теме «Трудоустройство и карьера», «Интервью и собеседование». </w:t>
            </w:r>
            <w:r w:rsidRPr="000027A1">
              <w:rPr>
                <w:rFonts w:ascii="Times New Roman" w:hAnsi="Times New Roman"/>
              </w:rPr>
              <w:t>Ответы на вопросы по просмотренному видео / прослушанному аудиоматериалу (упражнения лексического характера по содержанию видео, тестовые вопросы по содержанию видео, вопросы с развернутым ответом).</w:t>
            </w:r>
          </w:p>
        </w:tc>
      </w:tr>
      <w:tr w:rsidR="00A62B78" w:rsidRPr="000027A1" w14:paraId="0777DC71" w14:textId="77777777" w:rsidTr="0069725C">
        <w:trPr>
          <w:trHeight w:val="20"/>
        </w:trPr>
        <w:tc>
          <w:tcPr>
            <w:tcW w:w="1137" w:type="pct"/>
            <w:vMerge/>
            <w:tcBorders>
              <w:left w:val="single" w:sz="4" w:space="0" w:color="auto"/>
              <w:right w:val="single" w:sz="4" w:space="0" w:color="auto"/>
            </w:tcBorders>
            <w:vAlign w:val="center"/>
          </w:tcPr>
          <w:p w14:paraId="0DB7C7A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5E734701"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16. Заполнение анкеты-заявки о приеме на работу. Составление резюме и портфолио для работодателя.</w:t>
            </w:r>
          </w:p>
        </w:tc>
      </w:tr>
      <w:tr w:rsidR="00A62B78" w:rsidRPr="000027A1" w14:paraId="74B0E240" w14:textId="77777777" w:rsidTr="0069725C">
        <w:trPr>
          <w:trHeight w:val="20"/>
        </w:trPr>
        <w:tc>
          <w:tcPr>
            <w:tcW w:w="1137" w:type="pct"/>
            <w:vMerge/>
            <w:tcBorders>
              <w:left w:val="single" w:sz="4" w:space="0" w:color="auto"/>
              <w:right w:val="single" w:sz="4" w:space="0" w:color="auto"/>
            </w:tcBorders>
            <w:vAlign w:val="center"/>
          </w:tcPr>
          <w:p w14:paraId="1C507DD2"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56F79F8E"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17. Деловая игра «Собеседование с работодателем в кадровом агентстве»/</w:t>
            </w:r>
            <w:r w:rsidRPr="000027A1">
              <w:rPr>
                <w:rFonts w:ascii="Times New Roman" w:hAnsi="Times New Roman"/>
              </w:rPr>
              <w:t xml:space="preserve"> </w:t>
            </w:r>
            <w:r w:rsidRPr="000027A1">
              <w:rPr>
                <w:rFonts w:ascii="Times New Roman" w:hAnsi="Times New Roman"/>
                <w:bCs/>
              </w:rPr>
              <w:t>Составление диалогов и проведение ролевой игры по темам: «Личная встреча с работодателем», «Беседа претендента на вакансию по телефону», «Переписка в интернете»</w:t>
            </w:r>
          </w:p>
        </w:tc>
      </w:tr>
      <w:tr w:rsidR="00A62B78" w:rsidRPr="000027A1" w14:paraId="3AD4AAE0" w14:textId="77777777" w:rsidTr="0069725C">
        <w:trPr>
          <w:trHeight w:val="20"/>
        </w:trPr>
        <w:tc>
          <w:tcPr>
            <w:tcW w:w="1137" w:type="pct"/>
            <w:vMerge/>
            <w:tcBorders>
              <w:left w:val="single" w:sz="4" w:space="0" w:color="auto"/>
              <w:bottom w:val="single" w:sz="4" w:space="0" w:color="auto"/>
              <w:right w:val="single" w:sz="4" w:space="0" w:color="auto"/>
            </w:tcBorders>
            <w:vAlign w:val="center"/>
          </w:tcPr>
          <w:p w14:paraId="40E49F0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1DB560B4"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524BA3B8"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6899F9C7"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BAC35D6" w14:textId="37D1BF90" w:rsidR="00A62B78" w:rsidRPr="000027A1" w:rsidRDefault="00A62B78" w:rsidP="0069725C">
            <w:pPr>
              <w:ind w:right="-1"/>
              <w:jc w:val="both"/>
              <w:rPr>
                <w:rFonts w:ascii="Times New Roman" w:hAnsi="Times New Roman"/>
                <w:b/>
                <w:bCs/>
              </w:rPr>
            </w:pPr>
            <w:r w:rsidRPr="000027A1">
              <w:rPr>
                <w:rFonts w:ascii="Times New Roman" w:hAnsi="Times New Roman"/>
                <w:b/>
                <w:bCs/>
              </w:rPr>
              <w:t xml:space="preserve">Раздел 2. Научно-технический прогресс: открытия, которые потрясли мир </w:t>
            </w:r>
            <w:r w:rsidR="00B73433" w:rsidRPr="000027A1">
              <w:rPr>
                <w:rFonts w:ascii="Times New Roman" w:hAnsi="Times New Roman"/>
                <w:b/>
                <w:bCs/>
              </w:rPr>
              <w:t>(</w:t>
            </w:r>
            <w:r w:rsidR="00B73433">
              <w:rPr>
                <w:rFonts w:ascii="Times New Roman" w:hAnsi="Times New Roman"/>
                <w:b/>
                <w:bCs/>
              </w:rPr>
              <w:t xml:space="preserve">58 </w:t>
            </w:r>
            <w:r w:rsidR="00B73433" w:rsidRPr="000027A1">
              <w:rPr>
                <w:rFonts w:ascii="Times New Roman" w:hAnsi="Times New Roman"/>
                <w:b/>
                <w:bCs/>
              </w:rPr>
              <w:t>час</w:t>
            </w:r>
            <w:r w:rsidR="00B73433">
              <w:rPr>
                <w:rFonts w:ascii="Times New Roman" w:hAnsi="Times New Roman"/>
                <w:b/>
                <w:bCs/>
              </w:rPr>
              <w:t>ов</w:t>
            </w:r>
            <w:r w:rsidR="00B73433" w:rsidRPr="000027A1">
              <w:rPr>
                <w:rFonts w:ascii="Times New Roman" w:hAnsi="Times New Roman"/>
                <w:b/>
                <w:bCs/>
              </w:rPr>
              <w:t>)</w:t>
            </w:r>
          </w:p>
        </w:tc>
      </w:tr>
      <w:tr w:rsidR="00A62B78" w:rsidRPr="000027A1" w14:paraId="554B2308"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7610397B"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2.1.</w:t>
            </w:r>
          </w:p>
          <w:p w14:paraId="677A1CFE" w14:textId="77777777" w:rsidR="00A62B78" w:rsidRPr="000027A1" w:rsidRDefault="00A62B78" w:rsidP="0069725C">
            <w:pPr>
              <w:jc w:val="both"/>
              <w:rPr>
                <w:rFonts w:ascii="Times New Roman" w:hAnsi="Times New Roman"/>
                <w:b/>
                <w:bCs/>
              </w:rPr>
            </w:pPr>
            <w:r w:rsidRPr="000027A1">
              <w:rPr>
                <w:rFonts w:ascii="Times New Roman" w:hAnsi="Times New Roman"/>
                <w:bCs/>
              </w:rPr>
              <w:t>Достижения и инновации в науке и технике и их изобретатели. Отраслевые выставки</w:t>
            </w:r>
          </w:p>
        </w:tc>
        <w:tc>
          <w:tcPr>
            <w:tcW w:w="3863" w:type="pct"/>
            <w:tcBorders>
              <w:top w:val="single" w:sz="4" w:space="0" w:color="auto"/>
              <w:left w:val="single" w:sz="4" w:space="0" w:color="auto"/>
              <w:bottom w:val="single" w:sz="4" w:space="0" w:color="auto"/>
              <w:right w:val="single" w:sz="4" w:space="0" w:color="auto"/>
            </w:tcBorders>
            <w:hideMark/>
          </w:tcPr>
          <w:p w14:paraId="52B7191C" w14:textId="77777777" w:rsidR="00A62B78" w:rsidRPr="000027A1" w:rsidRDefault="00A62B78" w:rsidP="0069725C">
            <w:pPr>
              <w:jc w:val="both"/>
              <w:rPr>
                <w:rFonts w:ascii="Times New Roman" w:hAnsi="Times New Roman"/>
                <w:b/>
                <w:bCs/>
              </w:rPr>
            </w:pPr>
            <w:r w:rsidRPr="000027A1">
              <w:rPr>
                <w:rFonts w:ascii="Times New Roman" w:hAnsi="Times New Roman"/>
                <w:b/>
                <w:bCs/>
              </w:rPr>
              <w:t xml:space="preserve">Достижения и инновации в науке и технике. Открытия </w:t>
            </w:r>
            <w:r w:rsidRPr="000027A1">
              <w:rPr>
                <w:rFonts w:ascii="Times New Roman" w:hAnsi="Times New Roman"/>
                <w:b/>
                <w:bCs/>
                <w:lang w:val="en-GB"/>
              </w:rPr>
              <w:t>XXI</w:t>
            </w:r>
            <w:r w:rsidRPr="000027A1">
              <w:rPr>
                <w:rFonts w:ascii="Times New Roman" w:hAnsi="Times New Roman"/>
                <w:b/>
                <w:bCs/>
              </w:rPr>
              <w:t xml:space="preserve"> века. Посещение отраслевой выставки. Придаточные предложения условия (1-2 тип).</w:t>
            </w:r>
          </w:p>
        </w:tc>
      </w:tr>
      <w:tr w:rsidR="00A62B78" w:rsidRPr="000027A1" w14:paraId="64F4AE2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3E8BDE4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16DADA48"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10BAF5B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9C92E1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5FAC741"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18. </w:t>
            </w:r>
            <w:r w:rsidRPr="000027A1">
              <w:rPr>
                <w:rFonts w:ascii="Times New Roman" w:hAnsi="Times New Roman"/>
              </w:rPr>
              <w:t>Введение новых лексических единиц по теме занятия для последующего чтения текста.  Предтекстовые упражнения на отработку лексических единиц. Групповое изучающее чтение текста по теме «Достижения и инновации в науке и технике. Открытия XXI века»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0FF6CC2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6F710C9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5EFC4BDA"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19.</w:t>
            </w:r>
            <w:r w:rsidRPr="000027A1">
              <w:rPr>
                <w:rFonts w:ascii="Times New Roman" w:hAnsi="Times New Roman"/>
              </w:rPr>
              <w:t xml:space="preserve"> Предпросмотровые вопросы по теме «Отраслевая выставка». Просмотр учебных видео по предложенной теме.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52C2EDA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A01D0FA"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2BAC923"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20. Подготовка сообщений «Достижение в области науки и техники, изменившее мою жизнь» и «Посещение отраслевой выставки». Дискуссия.</w:t>
            </w:r>
          </w:p>
        </w:tc>
      </w:tr>
      <w:tr w:rsidR="00A62B78" w:rsidRPr="000027A1" w14:paraId="2E3AF94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B24D4E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6F085E3C"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2F14061B"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05C0EEB3"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779C680" w14:textId="01AA5529" w:rsidR="00A62B78" w:rsidRPr="000027A1" w:rsidRDefault="00A62B78" w:rsidP="0069725C">
            <w:pPr>
              <w:ind w:right="-1"/>
              <w:jc w:val="both"/>
              <w:rPr>
                <w:rFonts w:ascii="Times New Roman" w:hAnsi="Times New Roman"/>
                <w:b/>
                <w:bCs/>
              </w:rPr>
            </w:pPr>
            <w:r w:rsidRPr="000027A1">
              <w:rPr>
                <w:rFonts w:ascii="Times New Roman" w:hAnsi="Times New Roman"/>
                <w:b/>
                <w:bCs/>
              </w:rPr>
              <w:t xml:space="preserve">Раздел 3. Профессиональное </w:t>
            </w:r>
            <w:r w:rsidR="00117BE7" w:rsidRPr="000027A1">
              <w:rPr>
                <w:rFonts w:ascii="Times New Roman" w:hAnsi="Times New Roman"/>
                <w:b/>
                <w:bCs/>
              </w:rPr>
              <w:t xml:space="preserve">содержание </w:t>
            </w:r>
            <w:r w:rsidR="00B73433" w:rsidRPr="000027A1">
              <w:rPr>
                <w:rFonts w:ascii="Times New Roman" w:hAnsi="Times New Roman"/>
                <w:b/>
                <w:bCs/>
              </w:rPr>
              <w:t>(</w:t>
            </w:r>
            <w:r w:rsidR="00B73433">
              <w:rPr>
                <w:rFonts w:ascii="Times New Roman" w:hAnsi="Times New Roman"/>
                <w:b/>
                <w:bCs/>
              </w:rPr>
              <w:t xml:space="preserve">58 </w:t>
            </w:r>
            <w:r w:rsidR="00B73433" w:rsidRPr="000027A1">
              <w:rPr>
                <w:rFonts w:ascii="Times New Roman" w:hAnsi="Times New Roman"/>
                <w:b/>
                <w:bCs/>
              </w:rPr>
              <w:t>час</w:t>
            </w:r>
            <w:r w:rsidR="00B73433">
              <w:rPr>
                <w:rFonts w:ascii="Times New Roman" w:hAnsi="Times New Roman"/>
                <w:b/>
                <w:bCs/>
              </w:rPr>
              <w:t>ов</w:t>
            </w:r>
            <w:r w:rsidR="00B73433" w:rsidRPr="000027A1">
              <w:rPr>
                <w:rFonts w:ascii="Times New Roman" w:hAnsi="Times New Roman"/>
                <w:b/>
                <w:bCs/>
              </w:rPr>
              <w:t>)</w:t>
            </w:r>
          </w:p>
        </w:tc>
      </w:tr>
      <w:bookmarkEnd w:id="171"/>
      <w:tr w:rsidR="00A62B78" w:rsidRPr="000027A1" w14:paraId="134B3F18"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55920678"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 3.1.</w:t>
            </w:r>
          </w:p>
          <w:p w14:paraId="5E0F0155" w14:textId="77777777" w:rsidR="00A62B78" w:rsidRPr="000027A1" w:rsidRDefault="00A62B78" w:rsidP="0069725C">
            <w:pPr>
              <w:jc w:val="both"/>
              <w:rPr>
                <w:rFonts w:ascii="Times New Roman" w:hAnsi="Times New Roman"/>
                <w:bCs/>
              </w:rPr>
            </w:pPr>
            <w:r w:rsidRPr="000027A1">
              <w:rPr>
                <w:rFonts w:ascii="Times New Roman" w:hAnsi="Times New Roman"/>
                <w:bCs/>
              </w:rPr>
              <w:t>Чертежи и техническая документация</w:t>
            </w:r>
          </w:p>
          <w:p w14:paraId="00B30E9F" w14:textId="77777777" w:rsidR="00A62B78" w:rsidRPr="000027A1" w:rsidRDefault="00A62B78" w:rsidP="0069725C">
            <w:pPr>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0449D16" w14:textId="77777777" w:rsidR="00A62B78" w:rsidRPr="000027A1" w:rsidRDefault="00A62B78" w:rsidP="0069725C">
            <w:pPr>
              <w:jc w:val="both"/>
              <w:rPr>
                <w:rFonts w:ascii="Times New Roman" w:hAnsi="Times New Roman"/>
                <w:b/>
                <w:bCs/>
              </w:rPr>
            </w:pPr>
            <w:r w:rsidRPr="000027A1">
              <w:rPr>
                <w:rFonts w:ascii="Times New Roman" w:hAnsi="Times New Roman"/>
                <w:b/>
                <w:bCs/>
              </w:rPr>
              <w:t>Техническое бюро. Технологические карты. Чертежи. Придаточные предложения условия (</w:t>
            </w:r>
            <w:r w:rsidRPr="000027A1">
              <w:rPr>
                <w:rFonts w:ascii="Times New Roman" w:hAnsi="Times New Roman"/>
                <w:b/>
                <w:bCs/>
                <w:lang w:val="en-GB"/>
              </w:rPr>
              <w:t>Mixed</w:t>
            </w:r>
            <w:r w:rsidRPr="000027A1">
              <w:rPr>
                <w:rFonts w:ascii="Times New Roman" w:hAnsi="Times New Roman"/>
                <w:b/>
                <w:bCs/>
              </w:rPr>
              <w:t xml:space="preserve"> </w:t>
            </w:r>
            <w:r w:rsidRPr="000027A1">
              <w:rPr>
                <w:rFonts w:ascii="Times New Roman" w:hAnsi="Times New Roman"/>
                <w:b/>
                <w:bCs/>
                <w:lang w:val="en-GB"/>
              </w:rPr>
              <w:t>conditionals</w:t>
            </w:r>
            <w:r w:rsidRPr="000027A1">
              <w:rPr>
                <w:rFonts w:ascii="Times New Roman" w:hAnsi="Times New Roman"/>
                <w:b/>
                <w:bCs/>
              </w:rPr>
              <w:t>, предложения с “</w:t>
            </w:r>
            <w:r w:rsidRPr="000027A1">
              <w:rPr>
                <w:rFonts w:ascii="Times New Roman" w:hAnsi="Times New Roman"/>
                <w:b/>
                <w:bCs/>
                <w:lang w:val="en-GB"/>
              </w:rPr>
              <w:t>I</w:t>
            </w:r>
            <w:r w:rsidRPr="000027A1">
              <w:rPr>
                <w:rFonts w:ascii="Times New Roman" w:hAnsi="Times New Roman"/>
                <w:b/>
                <w:bCs/>
              </w:rPr>
              <w:t xml:space="preserve"> </w:t>
            </w:r>
            <w:r w:rsidRPr="000027A1">
              <w:rPr>
                <w:rFonts w:ascii="Times New Roman" w:hAnsi="Times New Roman"/>
                <w:b/>
                <w:bCs/>
                <w:lang w:val="en-GB"/>
              </w:rPr>
              <w:t>wish</w:t>
            </w:r>
            <w:r w:rsidRPr="000027A1">
              <w:rPr>
                <w:rFonts w:ascii="Times New Roman" w:hAnsi="Times New Roman"/>
                <w:b/>
                <w:bCs/>
              </w:rPr>
              <w:t>”). Повторение пройденного ранее грамматического материала.</w:t>
            </w:r>
          </w:p>
        </w:tc>
      </w:tr>
      <w:tr w:rsidR="00A62B78" w:rsidRPr="000027A1" w14:paraId="2AD63CE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8C0428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12C50179"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16FBCC3C"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77EC0BE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59101B8"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25. </w:t>
            </w:r>
            <w:r w:rsidRPr="000027A1">
              <w:rPr>
                <w:rFonts w:ascii="Times New Roman" w:hAnsi="Times New Roman"/>
              </w:rPr>
              <w:t>Введение новых лексических единиц по теме занятия для последующего чтения текста.  Предтекстовые упражнения на отработку лексических единиц. Групповое изучающее чтение текста по теме «Техническое бюро»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5E088AE9"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54D6CBD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4F572A8F"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26. </w:t>
            </w:r>
            <w:r w:rsidRPr="000027A1">
              <w:rPr>
                <w:rFonts w:ascii="Times New Roman" w:hAnsi="Times New Roman"/>
              </w:rPr>
              <w:t>Групповое изучающее чтение</w:t>
            </w:r>
            <w:r w:rsidRPr="000027A1">
              <w:rPr>
                <w:rFonts w:ascii="Times New Roman" w:hAnsi="Times New Roman"/>
                <w:bCs/>
              </w:rPr>
              <w:t xml:space="preserve"> технологических карт. </w:t>
            </w:r>
            <w:r w:rsidRPr="000027A1">
              <w:rPr>
                <w:rFonts w:ascii="Times New Roman" w:hAnsi="Times New Roman"/>
              </w:rPr>
              <w:t>Выполнение тренировочных лексических</w:t>
            </w:r>
            <w:r w:rsidRPr="000027A1">
              <w:rPr>
                <w:rFonts w:ascii="Times New Roman" w:hAnsi="Times New Roman"/>
                <w:bCs/>
              </w:rPr>
              <w:t xml:space="preserve"> упражнений на закрепление узкоспециализированной лексики.</w:t>
            </w:r>
          </w:p>
        </w:tc>
      </w:tr>
      <w:tr w:rsidR="00A62B78" w:rsidRPr="000027A1" w14:paraId="12F46F9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8C5FA1E"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2E1912D6"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27. Презентация собственных чертежей на английском языке перед аудиторией, обсуждение.</w:t>
            </w:r>
          </w:p>
        </w:tc>
      </w:tr>
      <w:tr w:rsidR="00A62B78" w:rsidRPr="000027A1" w14:paraId="5813F2D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669B12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FBDC89C"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EC5DF4B"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6BC39F4E"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hideMark/>
          </w:tcPr>
          <w:p w14:paraId="1057536F" w14:textId="45D376BE" w:rsidR="00A62B78" w:rsidRPr="000027A1" w:rsidRDefault="0001506F" w:rsidP="0069725C">
            <w:pPr>
              <w:jc w:val="both"/>
              <w:rPr>
                <w:rFonts w:ascii="Times New Roman" w:hAnsi="Times New Roman"/>
                <w:b/>
                <w:bCs/>
              </w:rPr>
            </w:pPr>
            <w:r w:rsidRPr="000027A1">
              <w:rPr>
                <w:rFonts w:ascii="Times New Roman" w:hAnsi="Times New Roman"/>
                <w:b/>
                <w:bCs/>
              </w:rPr>
              <w:t>Тема 3.2.</w:t>
            </w:r>
          </w:p>
          <w:p w14:paraId="01288772" w14:textId="77777777" w:rsidR="00A62B78" w:rsidRPr="000027A1" w:rsidRDefault="00A62B78" w:rsidP="0069725C">
            <w:pPr>
              <w:jc w:val="both"/>
              <w:rPr>
                <w:rFonts w:ascii="Times New Roman" w:hAnsi="Times New Roman"/>
                <w:bCs/>
              </w:rPr>
            </w:pPr>
            <w:r w:rsidRPr="000027A1">
              <w:rPr>
                <w:rFonts w:ascii="Times New Roman" w:hAnsi="Times New Roman"/>
                <w:bCs/>
              </w:rPr>
              <w:t>Инструменты, оборудование и станки</w:t>
            </w:r>
          </w:p>
        </w:tc>
        <w:tc>
          <w:tcPr>
            <w:tcW w:w="3863" w:type="pct"/>
            <w:tcBorders>
              <w:top w:val="single" w:sz="4" w:space="0" w:color="auto"/>
              <w:left w:val="single" w:sz="4" w:space="0" w:color="auto"/>
              <w:bottom w:val="single" w:sz="4" w:space="0" w:color="auto"/>
              <w:right w:val="single" w:sz="4" w:space="0" w:color="auto"/>
            </w:tcBorders>
            <w:hideMark/>
          </w:tcPr>
          <w:p w14:paraId="0AE0C3C9" w14:textId="77777777" w:rsidR="00A62B78" w:rsidRPr="000027A1" w:rsidRDefault="00A62B78" w:rsidP="0069725C">
            <w:pPr>
              <w:jc w:val="both"/>
              <w:rPr>
                <w:rFonts w:ascii="Times New Roman" w:hAnsi="Times New Roman"/>
                <w:b/>
                <w:bCs/>
              </w:rPr>
            </w:pPr>
            <w:r w:rsidRPr="000027A1">
              <w:rPr>
                <w:rFonts w:ascii="Times New Roman" w:hAnsi="Times New Roman"/>
                <w:b/>
                <w:bCs/>
              </w:rPr>
              <w:t>Работа мастерской /цеха. Неличные формы глагола (</w:t>
            </w:r>
            <w:r w:rsidRPr="000027A1">
              <w:rPr>
                <w:rFonts w:ascii="Times New Roman" w:hAnsi="Times New Roman"/>
                <w:b/>
                <w:bCs/>
                <w:lang w:val="en-GB"/>
              </w:rPr>
              <w:t>Infinitive</w:t>
            </w:r>
            <w:r w:rsidRPr="000027A1">
              <w:rPr>
                <w:rFonts w:ascii="Times New Roman" w:hAnsi="Times New Roman"/>
                <w:b/>
                <w:bCs/>
              </w:rPr>
              <w:t>).</w:t>
            </w:r>
          </w:p>
        </w:tc>
      </w:tr>
      <w:tr w:rsidR="00A62B78" w:rsidRPr="000027A1" w14:paraId="53C715A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AC35BE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3A95FA5"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783C3A7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1796AA4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A0EE38C"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28. </w:t>
            </w:r>
            <w:r w:rsidRPr="000027A1">
              <w:rPr>
                <w:rFonts w:ascii="Times New Roman" w:hAnsi="Times New Roman"/>
              </w:rPr>
              <w:t xml:space="preserve">Введение новых лексических единиц по теме занятия для последующего чтения текста.  Предтекстовые упражнения на отработку лексических единиц. Групповое изучающее чтение текста по теме </w:t>
            </w:r>
            <w:r w:rsidRPr="000027A1">
              <w:rPr>
                <w:rFonts w:ascii="Times New Roman" w:hAnsi="Times New Roman"/>
                <w:bCs/>
              </w:rPr>
              <w:t>«Инструменты, оборудование, станки»</w:t>
            </w:r>
            <w:r w:rsidRPr="000027A1">
              <w:rPr>
                <w:rFonts w:ascii="Times New Roman" w:hAnsi="Times New Roman"/>
              </w:rPr>
              <w:t xml:space="preserve">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1C777F7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399BC172"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27590091"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29. Просмотровое чтение текстов по теме «Инструменты, оборудование, станки». Ответы на вопросы.</w:t>
            </w:r>
          </w:p>
        </w:tc>
      </w:tr>
      <w:tr w:rsidR="00A62B78" w:rsidRPr="000027A1" w14:paraId="4A923933"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2F61A1F8"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4F8F613D"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30. Групповая презентация «Необходимое оборудование в моей работе».</w:t>
            </w:r>
          </w:p>
        </w:tc>
      </w:tr>
      <w:tr w:rsidR="00A62B78" w:rsidRPr="000027A1" w14:paraId="185F48D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6A943C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699F280"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5AF8DDBC"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70145446"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1A7A4E41"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3.3.</w:t>
            </w:r>
          </w:p>
          <w:p w14:paraId="6118C789" w14:textId="77777777" w:rsidR="00A62B78" w:rsidRPr="000027A1" w:rsidRDefault="00A62B78" w:rsidP="0069725C">
            <w:pPr>
              <w:jc w:val="both"/>
              <w:rPr>
                <w:rFonts w:ascii="Times New Roman" w:hAnsi="Times New Roman"/>
                <w:b/>
                <w:bCs/>
              </w:rPr>
            </w:pPr>
            <w:r w:rsidRPr="000027A1">
              <w:rPr>
                <w:rFonts w:ascii="Times New Roman" w:hAnsi="Times New Roman"/>
              </w:rPr>
              <w:t>Техника безопасности и охрана труда</w:t>
            </w:r>
          </w:p>
        </w:tc>
        <w:tc>
          <w:tcPr>
            <w:tcW w:w="3863" w:type="pct"/>
            <w:tcBorders>
              <w:top w:val="single" w:sz="4" w:space="0" w:color="auto"/>
              <w:left w:val="single" w:sz="4" w:space="0" w:color="auto"/>
              <w:bottom w:val="single" w:sz="4" w:space="0" w:color="auto"/>
              <w:right w:val="single" w:sz="4" w:space="0" w:color="auto"/>
            </w:tcBorders>
            <w:hideMark/>
          </w:tcPr>
          <w:p w14:paraId="0EABCE41" w14:textId="77777777" w:rsidR="00A62B78" w:rsidRPr="000027A1" w:rsidRDefault="00A62B78" w:rsidP="0069725C">
            <w:pPr>
              <w:jc w:val="both"/>
              <w:rPr>
                <w:rFonts w:ascii="Times New Roman" w:hAnsi="Times New Roman"/>
                <w:b/>
                <w:bCs/>
                <w:lang w:val="en-US"/>
              </w:rPr>
            </w:pPr>
            <w:r w:rsidRPr="000027A1">
              <w:rPr>
                <w:rFonts w:ascii="Times New Roman" w:hAnsi="Times New Roman"/>
                <w:b/>
                <w:bCs/>
              </w:rPr>
              <w:t>«Техника безопасности и охрана труда на производстве». Чемпионат по профессиональному мастерству «Профессионалы». Неличные</w:t>
            </w:r>
            <w:r w:rsidRPr="000027A1">
              <w:rPr>
                <w:rFonts w:ascii="Times New Roman" w:hAnsi="Times New Roman"/>
                <w:b/>
                <w:bCs/>
                <w:lang w:val="en-US"/>
              </w:rPr>
              <w:t xml:space="preserve"> </w:t>
            </w:r>
            <w:r w:rsidRPr="000027A1">
              <w:rPr>
                <w:rFonts w:ascii="Times New Roman" w:hAnsi="Times New Roman"/>
                <w:b/>
                <w:bCs/>
              </w:rPr>
              <w:t>формы</w:t>
            </w:r>
            <w:r w:rsidRPr="000027A1">
              <w:rPr>
                <w:rFonts w:ascii="Times New Roman" w:hAnsi="Times New Roman"/>
                <w:b/>
                <w:bCs/>
                <w:lang w:val="en-US"/>
              </w:rPr>
              <w:t xml:space="preserve"> </w:t>
            </w:r>
            <w:r w:rsidRPr="000027A1">
              <w:rPr>
                <w:rFonts w:ascii="Times New Roman" w:hAnsi="Times New Roman"/>
                <w:b/>
                <w:bCs/>
              </w:rPr>
              <w:t>глагола</w:t>
            </w:r>
            <w:r w:rsidRPr="000027A1">
              <w:rPr>
                <w:rFonts w:ascii="Times New Roman" w:hAnsi="Times New Roman"/>
                <w:b/>
                <w:bCs/>
                <w:lang w:val="en-US"/>
              </w:rPr>
              <w:t xml:space="preserve"> (</w:t>
            </w:r>
            <w:r w:rsidRPr="000027A1">
              <w:rPr>
                <w:rFonts w:ascii="Times New Roman" w:hAnsi="Times New Roman"/>
                <w:b/>
                <w:bCs/>
                <w:lang w:val="en-GB"/>
              </w:rPr>
              <w:t>Gerund</w:t>
            </w:r>
            <w:r w:rsidRPr="000027A1">
              <w:rPr>
                <w:rFonts w:ascii="Times New Roman" w:hAnsi="Times New Roman"/>
                <w:b/>
                <w:bCs/>
                <w:lang w:val="en-US"/>
              </w:rPr>
              <w:t>).</w:t>
            </w:r>
          </w:p>
        </w:tc>
      </w:tr>
      <w:tr w:rsidR="00A62B78" w:rsidRPr="000027A1" w14:paraId="4E8E7A7A"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6F1F844" w14:textId="77777777" w:rsidR="00A62B78" w:rsidRPr="000027A1" w:rsidRDefault="00A62B78" w:rsidP="0069725C">
            <w:pPr>
              <w:ind w:right="-1"/>
              <w:jc w:val="both"/>
              <w:rPr>
                <w:rFonts w:ascii="Times New Roman" w:hAnsi="Times New Roman"/>
                <w:b/>
                <w:bCs/>
                <w:lang w:val="en-US"/>
              </w:rPr>
            </w:pPr>
          </w:p>
        </w:tc>
        <w:tc>
          <w:tcPr>
            <w:tcW w:w="3863" w:type="pct"/>
            <w:tcBorders>
              <w:top w:val="single" w:sz="4" w:space="0" w:color="auto"/>
              <w:left w:val="single" w:sz="4" w:space="0" w:color="auto"/>
              <w:bottom w:val="single" w:sz="4" w:space="0" w:color="auto"/>
              <w:right w:val="single" w:sz="4" w:space="0" w:color="auto"/>
            </w:tcBorders>
            <w:hideMark/>
          </w:tcPr>
          <w:p w14:paraId="1BCE25D7"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0609736B"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AFD7E3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9DF493C"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 xml:space="preserve">Практическое занятие № 31. </w:t>
            </w:r>
            <w:r w:rsidRPr="000027A1">
              <w:rPr>
                <w:rFonts w:ascii="Times New Roman" w:hAnsi="Times New Roman"/>
              </w:rPr>
              <w:t>Введение новых лексических единиц по теме занятия для последующего чтения текста.  Предтекстовые упражнения на отработку лексических единиц. Групповое изучающее чтение текста по теме «Техника безопасности и охрана труда»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1BFA0A5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339D83A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3CD03E7D" w14:textId="77777777" w:rsidR="00A62B78" w:rsidRPr="000027A1" w:rsidRDefault="00A62B78" w:rsidP="0069725C">
            <w:pPr>
              <w:ind w:right="-1"/>
              <w:jc w:val="both"/>
              <w:rPr>
                <w:rFonts w:ascii="Times New Roman" w:hAnsi="Times New Roman"/>
              </w:rPr>
            </w:pPr>
            <w:r w:rsidRPr="000027A1">
              <w:rPr>
                <w:rFonts w:ascii="Times New Roman" w:hAnsi="Times New Roman"/>
                <w:bCs/>
              </w:rPr>
              <w:t xml:space="preserve">Практическое занятие № 32. Просмотр видео по теме «Техника безопасности на производстве». </w:t>
            </w:r>
            <w:r w:rsidRPr="000027A1">
              <w:rPr>
                <w:rFonts w:ascii="Times New Roman" w:hAnsi="Times New Roman"/>
              </w:rPr>
              <w:t>Ответы на вопросы по просмотренному видео (упражнения лексического характера по содержанию видео, тестовые вопросы по содержанию видео, вопросы с развернутым ответом).</w:t>
            </w:r>
          </w:p>
        </w:tc>
      </w:tr>
      <w:tr w:rsidR="00A62B78" w:rsidRPr="000027A1" w14:paraId="53BAF60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26A952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2DE8B6D6" w14:textId="77777777" w:rsidR="00A62B78" w:rsidRPr="000027A1" w:rsidRDefault="00A62B78" w:rsidP="0069725C">
            <w:pPr>
              <w:ind w:right="-1"/>
              <w:jc w:val="both"/>
              <w:rPr>
                <w:rFonts w:ascii="Times New Roman" w:hAnsi="Times New Roman"/>
                <w:bCs/>
              </w:rPr>
            </w:pPr>
            <w:r w:rsidRPr="000027A1">
              <w:rPr>
                <w:rFonts w:ascii="Times New Roman" w:hAnsi="Times New Roman"/>
              </w:rPr>
              <w:t>Практическое занятие № 33. Поисковое чтение документации Чемпионата по профессиональному мастерству «Профессионалы»</w:t>
            </w:r>
            <w:r w:rsidRPr="000027A1">
              <w:rPr>
                <w:rFonts w:ascii="Times New Roman" w:hAnsi="Times New Roman"/>
                <w:b/>
                <w:bCs/>
              </w:rPr>
              <w:t xml:space="preserve"> </w:t>
            </w:r>
            <w:r w:rsidRPr="000027A1">
              <w:rPr>
                <w:rFonts w:ascii="Times New Roman" w:hAnsi="Times New Roman"/>
              </w:rPr>
              <w:t>для ответа на заранее предложенные вопросы и упражнения.</w:t>
            </w:r>
          </w:p>
        </w:tc>
      </w:tr>
      <w:tr w:rsidR="00A62B78" w:rsidRPr="000027A1" w14:paraId="1D520E9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67D2C8E"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4B231E66" w14:textId="77777777" w:rsidR="00A62B78" w:rsidRPr="000027A1" w:rsidRDefault="00A62B78" w:rsidP="0069725C">
            <w:pPr>
              <w:ind w:right="-1"/>
              <w:jc w:val="both"/>
              <w:rPr>
                <w:rFonts w:ascii="Times New Roman" w:hAnsi="Times New Roman"/>
              </w:rPr>
            </w:pPr>
            <w:r w:rsidRPr="000027A1">
              <w:rPr>
                <w:rFonts w:ascii="Times New Roman" w:hAnsi="Times New Roman"/>
              </w:rPr>
              <w:t>Практическое занятие № 34. «Safety first /Безопасность превыше всего». Дискуссия по требованиям техники безопасности на Чемпионате по профессиональному мастерству «Профессионалы»</w:t>
            </w:r>
          </w:p>
        </w:tc>
      </w:tr>
      <w:tr w:rsidR="00A62B78" w:rsidRPr="000027A1" w14:paraId="10C48493"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70068108"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491095D"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B211F90"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6CBB0FFC" w14:textId="77777777" w:rsidTr="0069725C">
        <w:trPr>
          <w:trHeight w:val="20"/>
        </w:trPr>
        <w:tc>
          <w:tcPr>
            <w:tcW w:w="1137" w:type="pct"/>
            <w:vMerge w:val="restart"/>
            <w:tcBorders>
              <w:top w:val="single" w:sz="4" w:space="0" w:color="auto"/>
              <w:left w:val="single" w:sz="4" w:space="0" w:color="auto"/>
              <w:right w:val="single" w:sz="4" w:space="0" w:color="auto"/>
            </w:tcBorders>
            <w:hideMark/>
          </w:tcPr>
          <w:p w14:paraId="5E1EA3CA" w14:textId="77777777" w:rsidR="00A62B78" w:rsidRPr="000027A1" w:rsidRDefault="00A62B78" w:rsidP="0069725C">
            <w:pPr>
              <w:rPr>
                <w:rFonts w:ascii="Times New Roman" w:hAnsi="Times New Roman"/>
                <w:b/>
                <w:bCs/>
              </w:rPr>
            </w:pPr>
            <w:r w:rsidRPr="000027A1">
              <w:rPr>
                <w:rFonts w:ascii="Times New Roman" w:hAnsi="Times New Roman"/>
                <w:b/>
                <w:bCs/>
              </w:rPr>
              <w:t>Тема 3.4.</w:t>
            </w:r>
          </w:p>
          <w:p w14:paraId="587E528D" w14:textId="77777777" w:rsidR="00A62B78" w:rsidRPr="000027A1" w:rsidRDefault="00A62B78" w:rsidP="0069725C">
            <w:pPr>
              <w:rPr>
                <w:rFonts w:ascii="Times New Roman" w:hAnsi="Times New Roman"/>
                <w:bCs/>
              </w:rPr>
            </w:pPr>
            <w:r w:rsidRPr="000027A1">
              <w:rPr>
                <w:rFonts w:ascii="Times New Roman" w:hAnsi="Times New Roman"/>
                <w:bCs/>
              </w:rPr>
              <w:t>Решение стандартных и нестандартных профессиональных ситуаций</w:t>
            </w:r>
          </w:p>
        </w:tc>
        <w:tc>
          <w:tcPr>
            <w:tcW w:w="3863" w:type="pct"/>
            <w:tcBorders>
              <w:top w:val="single" w:sz="4" w:space="0" w:color="auto"/>
              <w:left w:val="single" w:sz="4" w:space="0" w:color="auto"/>
              <w:bottom w:val="single" w:sz="4" w:space="0" w:color="auto"/>
              <w:right w:val="single" w:sz="4" w:space="0" w:color="auto"/>
            </w:tcBorders>
            <w:hideMark/>
          </w:tcPr>
          <w:p w14:paraId="0131C0B8" w14:textId="77777777" w:rsidR="00A62B78" w:rsidRPr="000027A1" w:rsidRDefault="00A62B78" w:rsidP="0069725C">
            <w:pPr>
              <w:jc w:val="both"/>
              <w:rPr>
                <w:rFonts w:ascii="Times New Roman" w:hAnsi="Times New Roman"/>
                <w:b/>
                <w:bCs/>
              </w:rPr>
            </w:pPr>
            <w:r w:rsidRPr="000027A1">
              <w:rPr>
                <w:rFonts w:ascii="Times New Roman" w:hAnsi="Times New Roman"/>
                <w:b/>
                <w:bCs/>
              </w:rPr>
              <w:t>Профессиональные стандарты. Стандарты производства. Неличные формы глагола (</w:t>
            </w:r>
            <w:r w:rsidRPr="000027A1">
              <w:rPr>
                <w:rFonts w:ascii="Times New Roman" w:hAnsi="Times New Roman"/>
                <w:b/>
                <w:bCs/>
                <w:lang w:val="en-GB"/>
              </w:rPr>
              <w:t>Participles</w:t>
            </w:r>
            <w:r w:rsidRPr="000027A1">
              <w:rPr>
                <w:rFonts w:ascii="Times New Roman" w:hAnsi="Times New Roman"/>
                <w:b/>
                <w:bCs/>
              </w:rPr>
              <w:t>).</w:t>
            </w:r>
          </w:p>
        </w:tc>
      </w:tr>
      <w:tr w:rsidR="00A62B78" w:rsidRPr="000027A1" w14:paraId="4B8C6150" w14:textId="77777777" w:rsidTr="0069725C">
        <w:trPr>
          <w:trHeight w:val="20"/>
        </w:trPr>
        <w:tc>
          <w:tcPr>
            <w:tcW w:w="1137" w:type="pct"/>
            <w:vMerge/>
            <w:tcBorders>
              <w:left w:val="single" w:sz="4" w:space="0" w:color="auto"/>
              <w:right w:val="single" w:sz="4" w:space="0" w:color="auto"/>
            </w:tcBorders>
            <w:vAlign w:val="center"/>
            <w:hideMark/>
          </w:tcPr>
          <w:p w14:paraId="5F6118C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2B0074C5" w14:textId="77777777" w:rsidR="00A62B78" w:rsidRPr="000027A1" w:rsidRDefault="00A62B78" w:rsidP="0069725C">
            <w:pPr>
              <w:ind w:right="-1"/>
              <w:jc w:val="both"/>
              <w:rPr>
                <w:rFonts w:ascii="Times New Roman" w:hAnsi="Times New Roman"/>
                <w:b/>
                <w:bCs/>
              </w:rPr>
            </w:pPr>
            <w:r w:rsidRPr="000027A1">
              <w:rPr>
                <w:rFonts w:ascii="Times New Roman" w:hAnsi="Times New Roman"/>
                <w:b/>
                <w:bCs/>
              </w:rPr>
              <w:t>В том числе практических занятий</w:t>
            </w:r>
          </w:p>
        </w:tc>
      </w:tr>
      <w:tr w:rsidR="00A62B78" w:rsidRPr="000027A1" w14:paraId="68AA805F" w14:textId="77777777" w:rsidTr="0069725C">
        <w:trPr>
          <w:trHeight w:val="20"/>
        </w:trPr>
        <w:tc>
          <w:tcPr>
            <w:tcW w:w="1137" w:type="pct"/>
            <w:vMerge/>
            <w:tcBorders>
              <w:left w:val="single" w:sz="4" w:space="0" w:color="auto"/>
              <w:right w:val="single" w:sz="4" w:space="0" w:color="auto"/>
            </w:tcBorders>
            <w:vAlign w:val="center"/>
            <w:hideMark/>
          </w:tcPr>
          <w:p w14:paraId="637E194B"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79D4D46" w14:textId="77777777" w:rsidR="00A62B78" w:rsidRPr="000027A1" w:rsidRDefault="00A62B78" w:rsidP="0069725C">
            <w:pPr>
              <w:ind w:right="-1"/>
              <w:jc w:val="both"/>
              <w:rPr>
                <w:rFonts w:ascii="Times New Roman" w:hAnsi="Times New Roman"/>
                <w:b/>
                <w:bCs/>
              </w:rPr>
            </w:pPr>
            <w:r w:rsidRPr="000027A1">
              <w:rPr>
                <w:rFonts w:ascii="Times New Roman" w:hAnsi="Times New Roman"/>
              </w:rPr>
              <w:t>Практическое занятие № 35. Введение новых лексических единиц по теме занятия для последующего чтения текста.  Предтекстовые упражнения на отработку лексических единиц. Групповое изучающее чтение текста по теме «Стандарты в производстве»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08BD4105" w14:textId="77777777" w:rsidTr="0069725C">
        <w:trPr>
          <w:trHeight w:val="20"/>
        </w:trPr>
        <w:tc>
          <w:tcPr>
            <w:tcW w:w="1137" w:type="pct"/>
            <w:vMerge/>
            <w:tcBorders>
              <w:left w:val="single" w:sz="4" w:space="0" w:color="auto"/>
              <w:right w:val="single" w:sz="4" w:space="0" w:color="auto"/>
            </w:tcBorders>
            <w:vAlign w:val="center"/>
            <w:hideMark/>
          </w:tcPr>
          <w:p w14:paraId="700BA5C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9E3F1BB" w14:textId="77777777" w:rsidR="00A62B78" w:rsidRPr="000027A1" w:rsidRDefault="00A62B78" w:rsidP="0069725C">
            <w:pPr>
              <w:ind w:right="-1"/>
              <w:jc w:val="both"/>
              <w:rPr>
                <w:rFonts w:ascii="Times New Roman" w:hAnsi="Times New Roman"/>
              </w:rPr>
            </w:pPr>
            <w:r w:rsidRPr="000027A1">
              <w:rPr>
                <w:rFonts w:ascii="Times New Roman" w:hAnsi="Times New Roman"/>
              </w:rPr>
              <w:t xml:space="preserve">Практическое занятие № 36. </w:t>
            </w:r>
            <w:r w:rsidRPr="000027A1">
              <w:rPr>
                <w:rFonts w:ascii="Times New Roman" w:hAnsi="Times New Roman"/>
                <w:bCs/>
              </w:rPr>
              <w:t xml:space="preserve">Просмотр видео по теме «Проблемы на производстве». </w:t>
            </w:r>
            <w:r w:rsidRPr="000027A1">
              <w:rPr>
                <w:rFonts w:ascii="Times New Roman" w:hAnsi="Times New Roman"/>
              </w:rPr>
              <w:t>Ответы на вопросы по просмотренному видео (упражнения лексического характера по содержанию видео, тестовые вопросы по содержанию видео, вопросы с развернутым ответом). Дискуссия по теме «Возможные нестандартные профессиональные ситуации и пути их решения» для подготовки к ролевой игре следующего практического занятия.</w:t>
            </w:r>
          </w:p>
        </w:tc>
      </w:tr>
      <w:tr w:rsidR="00A62B78" w:rsidRPr="000027A1" w14:paraId="67F6150D" w14:textId="77777777" w:rsidTr="0069725C">
        <w:trPr>
          <w:trHeight w:val="20"/>
        </w:trPr>
        <w:tc>
          <w:tcPr>
            <w:tcW w:w="1137" w:type="pct"/>
            <w:vMerge/>
            <w:tcBorders>
              <w:left w:val="single" w:sz="4" w:space="0" w:color="auto"/>
              <w:right w:val="single" w:sz="4" w:space="0" w:color="auto"/>
            </w:tcBorders>
            <w:vAlign w:val="center"/>
            <w:hideMark/>
          </w:tcPr>
          <w:p w14:paraId="5F740520"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0F59231" w14:textId="77777777" w:rsidR="00A62B78" w:rsidRPr="000027A1" w:rsidRDefault="00A62B78" w:rsidP="0069725C">
            <w:pPr>
              <w:ind w:right="-1"/>
              <w:jc w:val="both"/>
              <w:rPr>
                <w:rFonts w:ascii="Times New Roman" w:hAnsi="Times New Roman"/>
                <w:b/>
                <w:bCs/>
              </w:rPr>
            </w:pPr>
            <w:r w:rsidRPr="000027A1">
              <w:rPr>
                <w:rFonts w:ascii="Times New Roman" w:hAnsi="Times New Roman"/>
              </w:rPr>
              <w:t>Практическое занятие № 37. Ролевая игра «Обоснование несоответствия рабочего места требованиям охраны труда и поиск выхода из ситуации в условиях дефицита языковых средств»</w:t>
            </w:r>
          </w:p>
        </w:tc>
      </w:tr>
      <w:tr w:rsidR="00A62B78" w:rsidRPr="000027A1" w14:paraId="4B5E01D4" w14:textId="77777777" w:rsidTr="0069725C">
        <w:trPr>
          <w:trHeight w:val="20"/>
        </w:trPr>
        <w:tc>
          <w:tcPr>
            <w:tcW w:w="1137" w:type="pct"/>
            <w:vMerge/>
            <w:tcBorders>
              <w:left w:val="single" w:sz="4" w:space="0" w:color="auto"/>
              <w:bottom w:val="single" w:sz="4" w:space="0" w:color="auto"/>
              <w:right w:val="single" w:sz="4" w:space="0" w:color="auto"/>
            </w:tcBorders>
            <w:vAlign w:val="center"/>
            <w:hideMark/>
          </w:tcPr>
          <w:p w14:paraId="669276DA"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1BE67A6A"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3F2F997"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3A0D8498"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7078F21D"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3.5.</w:t>
            </w:r>
          </w:p>
          <w:p w14:paraId="6AED230A" w14:textId="77777777" w:rsidR="00A62B78" w:rsidRPr="000027A1" w:rsidRDefault="00A62B78" w:rsidP="0069725C">
            <w:pPr>
              <w:jc w:val="both"/>
              <w:rPr>
                <w:rFonts w:ascii="Times New Roman" w:hAnsi="Times New Roman"/>
                <w:bCs/>
              </w:rPr>
            </w:pPr>
            <w:r w:rsidRPr="000027A1">
              <w:rPr>
                <w:rFonts w:ascii="Times New Roman" w:hAnsi="Times New Roman"/>
                <w:bCs/>
              </w:rPr>
              <w:t>Саморазвитие в профессии</w:t>
            </w:r>
          </w:p>
        </w:tc>
        <w:tc>
          <w:tcPr>
            <w:tcW w:w="3863" w:type="pct"/>
            <w:tcBorders>
              <w:top w:val="single" w:sz="4" w:space="0" w:color="auto"/>
              <w:left w:val="single" w:sz="4" w:space="0" w:color="auto"/>
              <w:bottom w:val="single" w:sz="4" w:space="0" w:color="auto"/>
              <w:right w:val="single" w:sz="4" w:space="0" w:color="auto"/>
            </w:tcBorders>
            <w:hideMark/>
          </w:tcPr>
          <w:p w14:paraId="2666350A" w14:textId="77777777" w:rsidR="00A62B78" w:rsidRPr="000027A1" w:rsidRDefault="00A62B78" w:rsidP="0069725C">
            <w:pPr>
              <w:jc w:val="both"/>
              <w:rPr>
                <w:rFonts w:ascii="Times New Roman" w:hAnsi="Times New Roman"/>
                <w:b/>
                <w:bCs/>
              </w:rPr>
            </w:pPr>
            <w:r w:rsidRPr="000027A1">
              <w:rPr>
                <w:rFonts w:ascii="Times New Roman" w:hAnsi="Times New Roman"/>
                <w:b/>
                <w:bCs/>
              </w:rPr>
              <w:t>Роль самообразования и самосовершенствования в профессии. Неличные формы глагола. Повторение пройденного ранее грамматического материала.</w:t>
            </w:r>
          </w:p>
        </w:tc>
      </w:tr>
      <w:tr w:rsidR="00A62B78" w:rsidRPr="000027A1" w14:paraId="53CF4CC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33A48B6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A8462CE"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2DDB40F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52C072BC"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3BFE8258"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w:t>
            </w:r>
            <w:r w:rsidRPr="003B1071">
              <w:rPr>
                <w:rFonts w:ascii="Times New Roman" w:hAnsi="Times New Roman"/>
                <w:bCs/>
              </w:rPr>
              <w:t>занятие</w:t>
            </w:r>
            <w:r w:rsidRPr="000027A1">
              <w:rPr>
                <w:rFonts w:ascii="Times New Roman" w:hAnsi="Times New Roman"/>
                <w:bCs/>
              </w:rPr>
              <w:t xml:space="preserve"> № 38. Просмотровое чтение текстов по теме «Профессиональный рост и самосовершенствование в профессиональной деятельности». Ответы на вопросы в форме дискуссии. </w:t>
            </w:r>
          </w:p>
        </w:tc>
      </w:tr>
      <w:tr w:rsidR="00A62B78" w:rsidRPr="000027A1" w14:paraId="22B85EF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4F57F2C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7C09E58D"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39. Групповое обсуждение – дискуссия «Если я буду участвовать в </w:t>
            </w:r>
            <w:r w:rsidRPr="000027A1">
              <w:rPr>
                <w:rFonts w:ascii="Times New Roman" w:hAnsi="Times New Roman"/>
              </w:rPr>
              <w:t>Чемпионате по профессиональному мастерству «Профессионалы»</w:t>
            </w:r>
          </w:p>
        </w:tc>
      </w:tr>
      <w:tr w:rsidR="00A62B78" w:rsidRPr="000027A1" w14:paraId="379E93B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61EFBD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DAF90F0"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13582560"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5CC2847F"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995A407" w14:textId="77777777" w:rsidR="00A62B78" w:rsidRPr="000027A1" w:rsidRDefault="00A62B78" w:rsidP="0069725C">
            <w:pPr>
              <w:suppressAutoHyphens/>
              <w:ind w:right="-1"/>
              <w:jc w:val="both"/>
              <w:rPr>
                <w:rFonts w:ascii="Times New Roman" w:hAnsi="Times New Roman"/>
                <w:b/>
              </w:rPr>
            </w:pPr>
            <w:r w:rsidRPr="000027A1">
              <w:rPr>
                <w:rFonts w:ascii="Times New Roman" w:eastAsia="Times New Roman" w:hAnsi="Times New Roman" w:cs="Times New Roman"/>
                <w:b/>
                <w:bCs/>
                <w:lang w:eastAsia="ru-RU"/>
              </w:rPr>
              <w:t xml:space="preserve">Промежуточная аттестация </w:t>
            </w:r>
          </w:p>
        </w:tc>
      </w:tr>
      <w:tr w:rsidR="00A62B78" w:rsidRPr="000027A1" w14:paraId="1F20D510"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D61E1D1" w14:textId="6A351FC0" w:rsidR="00A62B78" w:rsidRPr="000027A1" w:rsidRDefault="00A62B78" w:rsidP="0069725C">
            <w:pPr>
              <w:ind w:right="-1"/>
              <w:jc w:val="both"/>
              <w:rPr>
                <w:rFonts w:ascii="Times New Roman" w:hAnsi="Times New Roman"/>
                <w:b/>
                <w:bCs/>
              </w:rPr>
            </w:pPr>
            <w:r w:rsidRPr="000027A1">
              <w:rPr>
                <w:rFonts w:ascii="Times New Roman" w:eastAsia="Times New Roman" w:hAnsi="Times New Roman" w:cs="Times New Roman"/>
                <w:b/>
                <w:bCs/>
                <w:lang w:eastAsia="ru-RU"/>
              </w:rPr>
              <w:t xml:space="preserve">Всего </w:t>
            </w:r>
            <w:r w:rsidRPr="000027A1">
              <w:rPr>
                <w:rFonts w:ascii="Times New Roman" w:hAnsi="Times New Roman"/>
                <w:b/>
                <w:bCs/>
              </w:rPr>
              <w:t>1</w:t>
            </w:r>
            <w:r w:rsidR="00B73433">
              <w:rPr>
                <w:rFonts w:ascii="Times New Roman" w:hAnsi="Times New Roman"/>
                <w:b/>
                <w:bCs/>
              </w:rPr>
              <w:t>74</w:t>
            </w:r>
            <w:r w:rsidRPr="000027A1">
              <w:rPr>
                <w:rFonts w:ascii="Times New Roman" w:hAnsi="Times New Roman"/>
                <w:b/>
                <w:bCs/>
              </w:rPr>
              <w:t xml:space="preserve"> часов</w:t>
            </w:r>
          </w:p>
        </w:tc>
      </w:tr>
    </w:tbl>
    <w:p w14:paraId="6C7D0E04" w14:textId="334CD39A" w:rsidR="007D3553" w:rsidRPr="00037760" w:rsidRDefault="007D3553" w:rsidP="007D3553">
      <w:pPr>
        <w:rPr>
          <w:rFonts w:ascii="Times New Roman" w:hAnsi="Times New Roman" w:cs="Times New Roman"/>
          <w:sz w:val="24"/>
          <w:szCs w:val="24"/>
        </w:rPr>
      </w:pPr>
    </w:p>
    <w:p w14:paraId="255E7EFB" w14:textId="5647CC6B" w:rsidR="00115709" w:rsidRDefault="00115709" w:rsidP="007D3553">
      <w:pPr>
        <w:rPr>
          <w:rFonts w:ascii="Times New Roman" w:hAnsi="Times New Roman" w:cs="Times New Roman"/>
          <w:sz w:val="24"/>
          <w:szCs w:val="24"/>
        </w:rPr>
      </w:pPr>
    </w:p>
    <w:p w14:paraId="1B7A07EE" w14:textId="77777777" w:rsidR="00B92350" w:rsidRPr="00037760" w:rsidRDefault="00B92350" w:rsidP="007D3553">
      <w:pPr>
        <w:rPr>
          <w:rFonts w:ascii="Times New Roman" w:hAnsi="Times New Roman" w:cs="Times New Roman"/>
          <w:sz w:val="24"/>
          <w:szCs w:val="24"/>
        </w:rPr>
      </w:pPr>
    </w:p>
    <w:p w14:paraId="148FB19B" w14:textId="77777777" w:rsidR="007D3553" w:rsidRPr="00037760" w:rsidRDefault="007D3553" w:rsidP="007D3553">
      <w:pPr>
        <w:pStyle w:val="1f"/>
        <w:rPr>
          <w:rFonts w:ascii="Times New Roman" w:hAnsi="Times New Roman"/>
          <w:lang w:val="ru-RU"/>
        </w:rPr>
      </w:pPr>
      <w:bookmarkStart w:id="173" w:name="_Toc158374345"/>
      <w:bookmarkStart w:id="174" w:name="_Toc158375917"/>
      <w:bookmarkStart w:id="175" w:name="_Toc158389322"/>
      <w:bookmarkStart w:id="176" w:name="_Toc158393426"/>
      <w:bookmarkStart w:id="177" w:name="_Toc158397887"/>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173"/>
      <w:bookmarkEnd w:id="174"/>
      <w:bookmarkEnd w:id="175"/>
      <w:bookmarkEnd w:id="176"/>
      <w:bookmarkEnd w:id="177"/>
    </w:p>
    <w:p w14:paraId="679D4E6A" w14:textId="77777777" w:rsidR="007D3553" w:rsidRPr="00037760" w:rsidRDefault="007D3553" w:rsidP="007D3553">
      <w:pPr>
        <w:pStyle w:val="114"/>
        <w:rPr>
          <w:rFonts w:ascii="Times New Roman" w:hAnsi="Times New Roman"/>
        </w:rPr>
      </w:pPr>
      <w:bookmarkStart w:id="178" w:name="_Toc158374346"/>
      <w:bookmarkStart w:id="179" w:name="_Toc158375918"/>
      <w:bookmarkStart w:id="180" w:name="_Toc158389323"/>
      <w:bookmarkStart w:id="181" w:name="_Toc158393427"/>
      <w:bookmarkStart w:id="182" w:name="_Toc158397888"/>
      <w:r w:rsidRPr="00037760">
        <w:rPr>
          <w:rFonts w:ascii="Times New Roman" w:hAnsi="Times New Roman"/>
        </w:rPr>
        <w:t>3.1. Материально-техническое обеспечение</w:t>
      </w:r>
      <w:bookmarkEnd w:id="178"/>
      <w:bookmarkEnd w:id="179"/>
      <w:bookmarkEnd w:id="180"/>
      <w:bookmarkEnd w:id="181"/>
      <w:bookmarkEnd w:id="182"/>
    </w:p>
    <w:p w14:paraId="488A10BF" w14:textId="77777777" w:rsidR="00DE3D8C" w:rsidRPr="00037760" w:rsidRDefault="00DE3D8C" w:rsidP="00DE3D8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58949679" w14:textId="77777777" w:rsidR="007D3553" w:rsidRPr="00037760" w:rsidRDefault="007D3553" w:rsidP="007D3553"/>
    <w:p w14:paraId="575D76A6" w14:textId="77777777" w:rsidR="007D3553" w:rsidRPr="00037760" w:rsidRDefault="007D3553" w:rsidP="007D3553">
      <w:pPr>
        <w:pStyle w:val="114"/>
        <w:rPr>
          <w:rFonts w:ascii="Times New Roman" w:eastAsia="Times New Roman" w:hAnsi="Times New Roman"/>
        </w:rPr>
      </w:pPr>
      <w:bookmarkStart w:id="183" w:name="_Toc158374347"/>
      <w:bookmarkStart w:id="184" w:name="_Toc158375919"/>
      <w:bookmarkStart w:id="185" w:name="_Toc158389324"/>
      <w:bookmarkStart w:id="186" w:name="_Toc158393428"/>
      <w:bookmarkStart w:id="187" w:name="_Toc158397889"/>
      <w:r w:rsidRPr="00037760">
        <w:rPr>
          <w:rFonts w:ascii="Times New Roman" w:hAnsi="Times New Roman"/>
        </w:rPr>
        <w:t>3.2. Учебно-методическое обеспечение</w:t>
      </w:r>
      <w:bookmarkEnd w:id="183"/>
      <w:bookmarkEnd w:id="184"/>
      <w:bookmarkEnd w:id="185"/>
      <w:bookmarkEnd w:id="186"/>
      <w:bookmarkEnd w:id="187"/>
    </w:p>
    <w:p w14:paraId="379D9E37" w14:textId="77777777" w:rsidR="007D3553" w:rsidRPr="00037760" w:rsidRDefault="007D3553" w:rsidP="007D3553">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CB6AA4" w14:textId="77777777" w:rsidR="007D3553" w:rsidRPr="00037760" w:rsidRDefault="007D3553" w:rsidP="007D3553">
      <w:pPr>
        <w:pStyle w:val="a4"/>
        <w:spacing w:line="276" w:lineRule="auto"/>
        <w:ind w:left="0" w:firstLine="709"/>
        <w:jc w:val="both"/>
        <w:rPr>
          <w:rFonts w:ascii="Times New Roman" w:hAnsi="Times New Roman"/>
          <w:bCs/>
          <w:sz w:val="24"/>
          <w:szCs w:val="24"/>
        </w:rPr>
      </w:pPr>
    </w:p>
    <w:p w14:paraId="7AC6D411" w14:textId="77777777" w:rsidR="007D3553" w:rsidRPr="00037760" w:rsidRDefault="007D3553" w:rsidP="007D3553">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5909BB1A" w14:textId="4D9FCAE9" w:rsidR="00B92350" w:rsidRPr="00B92350" w:rsidRDefault="00B92350" w:rsidP="00CC2231">
      <w:pPr>
        <w:pStyle w:val="a4"/>
        <w:numPr>
          <w:ilvl w:val="0"/>
          <w:numId w:val="19"/>
        </w:numPr>
        <w:spacing w:after="120" w:line="276" w:lineRule="auto"/>
        <w:ind w:left="0" w:firstLine="567"/>
        <w:jc w:val="both"/>
        <w:rPr>
          <w:rFonts w:ascii="Times New Roman" w:hAnsi="Times New Roman" w:cs="Times New Roman"/>
          <w:sz w:val="24"/>
          <w:szCs w:val="24"/>
        </w:rPr>
      </w:pPr>
      <w:r w:rsidRPr="00B92350">
        <w:rPr>
          <w:rFonts w:ascii="Times New Roman" w:hAnsi="Times New Roman" w:cs="Times New Roman"/>
          <w:sz w:val="24"/>
          <w:szCs w:val="24"/>
        </w:rPr>
        <w:t>Голубев А.П. Английский язык для технических специальностей = English for Technical Colleges: учебное издание / Голубев А.П., Коржавый А. П., Смирнова И.Б. - Москва: Академия, 2022. - 208 c. (Специальности среднего профессионального образования). - URL: https://academia-library.ru - Текст: электронный</w:t>
      </w:r>
    </w:p>
    <w:p w14:paraId="655BAFDB" w14:textId="4CC131C7" w:rsidR="00B92350" w:rsidRPr="00B92350" w:rsidRDefault="00B92350" w:rsidP="00CC2231">
      <w:pPr>
        <w:pStyle w:val="a4"/>
        <w:numPr>
          <w:ilvl w:val="0"/>
          <w:numId w:val="19"/>
        </w:numPr>
        <w:spacing w:after="120" w:line="276" w:lineRule="auto"/>
        <w:ind w:left="0" w:firstLine="567"/>
        <w:jc w:val="both"/>
        <w:rPr>
          <w:rFonts w:ascii="Times New Roman" w:hAnsi="Times New Roman"/>
          <w:b/>
          <w:bCs/>
          <w:sz w:val="24"/>
          <w:szCs w:val="24"/>
        </w:rPr>
      </w:pPr>
      <w:r w:rsidRPr="00B92350">
        <w:rPr>
          <w:rFonts w:ascii="Times New Roman" w:hAnsi="Times New Roman" w:cs="Times New Roman"/>
          <w:sz w:val="24"/>
          <w:szCs w:val="24"/>
        </w:rPr>
        <w:t>Голубев, А. П., Английский язык для всех специальностей + еПриложение: учебник / А. П. Голубев, Н. В. Балюк, И. Б. Смирнова. — Москва: КноРус, 2024. — 385 с. — ISBN 978-5-406-12482-6. — URL: https://book.ru/book/952748 — Текст: электронный.</w:t>
      </w:r>
    </w:p>
    <w:p w14:paraId="0976557B" w14:textId="4295236C" w:rsidR="00B92350" w:rsidRPr="00B92350" w:rsidRDefault="00B92350" w:rsidP="00CC2231">
      <w:pPr>
        <w:pStyle w:val="a4"/>
        <w:numPr>
          <w:ilvl w:val="0"/>
          <w:numId w:val="19"/>
        </w:numPr>
        <w:spacing w:after="120" w:line="276" w:lineRule="auto"/>
        <w:ind w:left="0" w:firstLine="567"/>
        <w:jc w:val="both"/>
        <w:rPr>
          <w:rFonts w:ascii="Times New Roman" w:hAnsi="Times New Roman" w:cs="Times New Roman"/>
          <w:sz w:val="24"/>
          <w:szCs w:val="24"/>
        </w:rPr>
      </w:pPr>
      <w:r w:rsidRPr="00B92350">
        <w:rPr>
          <w:rFonts w:ascii="Times New Roman" w:hAnsi="Times New Roman" w:cs="Times New Roman"/>
          <w:sz w:val="24"/>
          <w:szCs w:val="24"/>
        </w:rPr>
        <w:t>Лаврик</w:t>
      </w:r>
      <w:r w:rsidRPr="00B92350">
        <w:rPr>
          <w:rFonts w:ascii="Times New Roman" w:hAnsi="Times New Roman" w:cs="Times New Roman"/>
          <w:sz w:val="24"/>
          <w:szCs w:val="24"/>
          <w:lang w:val="en-US"/>
        </w:rPr>
        <w:t xml:space="preserve"> </w:t>
      </w:r>
      <w:r w:rsidRPr="00B92350">
        <w:rPr>
          <w:rFonts w:ascii="Times New Roman" w:hAnsi="Times New Roman" w:cs="Times New Roman"/>
          <w:sz w:val="24"/>
          <w:szCs w:val="24"/>
        </w:rPr>
        <w:t>Г</w:t>
      </w:r>
      <w:r w:rsidRPr="00B92350">
        <w:rPr>
          <w:rFonts w:ascii="Times New Roman" w:hAnsi="Times New Roman" w:cs="Times New Roman"/>
          <w:sz w:val="24"/>
          <w:szCs w:val="24"/>
          <w:lang w:val="en-US"/>
        </w:rPr>
        <w:t>.</w:t>
      </w:r>
      <w:r w:rsidRPr="00B92350">
        <w:rPr>
          <w:rFonts w:ascii="Times New Roman" w:hAnsi="Times New Roman" w:cs="Times New Roman"/>
          <w:sz w:val="24"/>
          <w:szCs w:val="24"/>
        </w:rPr>
        <w:t>В</w:t>
      </w:r>
      <w:r w:rsidRPr="00B92350">
        <w:rPr>
          <w:rFonts w:ascii="Times New Roman" w:hAnsi="Times New Roman" w:cs="Times New Roman"/>
          <w:sz w:val="24"/>
          <w:szCs w:val="24"/>
          <w:lang w:val="en-US"/>
        </w:rPr>
        <w:t xml:space="preserve">. Planet of English. Social &amp; Financial Services Practice Book = </w:t>
      </w:r>
      <w:r w:rsidRPr="00B92350">
        <w:rPr>
          <w:rFonts w:ascii="Times New Roman" w:hAnsi="Times New Roman" w:cs="Times New Roman"/>
          <w:sz w:val="24"/>
          <w:szCs w:val="24"/>
        </w:rPr>
        <w:t>Английский</w:t>
      </w:r>
      <w:r w:rsidRPr="00B92350">
        <w:rPr>
          <w:rFonts w:ascii="Times New Roman" w:hAnsi="Times New Roman" w:cs="Times New Roman"/>
          <w:sz w:val="24"/>
          <w:szCs w:val="24"/>
          <w:lang w:val="en-US"/>
        </w:rPr>
        <w:t xml:space="preserve"> </w:t>
      </w:r>
      <w:r w:rsidRPr="00B92350">
        <w:rPr>
          <w:rFonts w:ascii="Times New Roman" w:hAnsi="Times New Roman" w:cs="Times New Roman"/>
          <w:sz w:val="24"/>
          <w:szCs w:val="24"/>
        </w:rPr>
        <w:t>язык</w:t>
      </w:r>
      <w:r w:rsidRPr="00B92350">
        <w:rPr>
          <w:rFonts w:ascii="Times New Roman" w:hAnsi="Times New Roman" w:cs="Times New Roman"/>
          <w:sz w:val="24"/>
          <w:szCs w:val="24"/>
          <w:lang w:val="en-US"/>
        </w:rPr>
        <w:t xml:space="preserve">. </w:t>
      </w:r>
      <w:r w:rsidRPr="00B92350">
        <w:rPr>
          <w:rFonts w:ascii="Times New Roman" w:hAnsi="Times New Roman" w:cs="Times New Roman"/>
          <w:sz w:val="24"/>
          <w:szCs w:val="24"/>
        </w:rPr>
        <w:t>Практикум для профессий и специальностей социально-экономического профиля СПО: учебное издание / Лаврик Г.В. - Москва: Академия, 2021. - 96 c. (Общеобразовательная подготовка в учреждениях СПО). - URL: https://academia-library.ru - Текст: электронный</w:t>
      </w:r>
    </w:p>
    <w:p w14:paraId="32AEFF13" w14:textId="77777777" w:rsidR="008344B6" w:rsidRPr="00037760" w:rsidRDefault="008344B6" w:rsidP="008344B6">
      <w:pPr>
        <w:shd w:val="clear" w:color="auto" w:fill="FFFFFF"/>
        <w:spacing w:before="120"/>
        <w:ind w:firstLine="709"/>
        <w:contextualSpacing/>
        <w:jc w:val="both"/>
        <w:rPr>
          <w:rFonts w:ascii="Times New Roman" w:hAnsi="Times New Roman"/>
          <w:sz w:val="24"/>
          <w:szCs w:val="24"/>
          <w:shd w:val="clear" w:color="auto" w:fill="FFFFFF"/>
        </w:rPr>
      </w:pPr>
    </w:p>
    <w:p w14:paraId="6EFDBAA9" w14:textId="77777777" w:rsidR="007D3553" w:rsidRPr="00037760" w:rsidRDefault="007D3553" w:rsidP="007D3553">
      <w:pPr>
        <w:pStyle w:val="1f"/>
        <w:rPr>
          <w:rFonts w:ascii="Times New Roman" w:hAnsi="Times New Roman"/>
          <w:b w:val="0"/>
          <w:bCs w:val="0"/>
          <w:lang w:val="ru-RU"/>
        </w:rPr>
      </w:pPr>
      <w:bookmarkStart w:id="188" w:name="_Toc158374348"/>
      <w:bookmarkStart w:id="189" w:name="_Toc158375920"/>
      <w:bookmarkStart w:id="190" w:name="_Toc158389325"/>
      <w:bookmarkStart w:id="191" w:name="_Toc158393429"/>
      <w:bookmarkStart w:id="192" w:name="_Toc158397890"/>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188"/>
      <w:bookmarkEnd w:id="189"/>
      <w:bookmarkEnd w:id="190"/>
      <w:bookmarkEnd w:id="191"/>
      <w:bookmarkEnd w:id="1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4"/>
        <w:gridCol w:w="3112"/>
      </w:tblGrid>
      <w:tr w:rsidR="00CC175D" w:rsidRPr="00037760" w14:paraId="07A00713" w14:textId="77777777" w:rsidTr="0069725C">
        <w:trPr>
          <w:trHeight w:val="20"/>
        </w:trPr>
        <w:tc>
          <w:tcPr>
            <w:tcW w:w="1543" w:type="pct"/>
            <w:vAlign w:val="center"/>
          </w:tcPr>
          <w:p w14:paraId="60190817" w14:textId="77777777" w:rsidR="00CC175D" w:rsidRPr="00037760" w:rsidRDefault="00CC175D" w:rsidP="0069725C">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840" w:type="pct"/>
            <w:vAlign w:val="center"/>
          </w:tcPr>
          <w:p w14:paraId="3B58364B" w14:textId="77777777" w:rsidR="00CC175D" w:rsidRPr="00037760" w:rsidRDefault="00CC175D" w:rsidP="0069725C">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616" w:type="pct"/>
            <w:vAlign w:val="center"/>
          </w:tcPr>
          <w:p w14:paraId="4227B037" w14:textId="77777777" w:rsidR="00CC175D" w:rsidRPr="00037760" w:rsidRDefault="00CC175D" w:rsidP="0069725C">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CC175D" w:rsidRPr="00037760" w14:paraId="2919E7BA" w14:textId="77777777" w:rsidTr="0069725C">
        <w:trPr>
          <w:trHeight w:val="20"/>
        </w:trPr>
        <w:tc>
          <w:tcPr>
            <w:tcW w:w="1543" w:type="pct"/>
          </w:tcPr>
          <w:p w14:paraId="213C1642"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Знает:</w:t>
            </w:r>
          </w:p>
          <w:p w14:paraId="192E97DA"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 xml:space="preserve"> лексический и грамматический минимум, относящийся к описанию предметов, средств и процессов профессиональной деятельности;</w:t>
            </w:r>
          </w:p>
          <w:p w14:paraId="2B8450AD"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лексический и грамматический минимум, необходимый для чтения и перевода текстов профессиональной направленности (со словарем);</w:t>
            </w:r>
          </w:p>
          <w:p w14:paraId="0E17C575"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общеупотребительные глаголы (общая и профессиональная лексика);</w:t>
            </w:r>
          </w:p>
          <w:p w14:paraId="40FECD5B"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правила чтения текстов профессиональной направленности;</w:t>
            </w:r>
          </w:p>
          <w:p w14:paraId="0A18EA36"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правила построения простых и сложных предложений на           профессиональные темы;</w:t>
            </w:r>
          </w:p>
          <w:p w14:paraId="78DDDE66"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правила речевого этикета и социокультурные нормы общения на иностранном языке;</w:t>
            </w:r>
          </w:p>
          <w:p w14:paraId="72A9E583"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bCs/>
                <w:sz w:val="24"/>
                <w:szCs w:val="24"/>
              </w:rPr>
              <w:t>формы и виды устной и письменной коммуникации на иностранном языке при межличностном и межкультурном взаимодействии</w:t>
            </w:r>
          </w:p>
        </w:tc>
        <w:tc>
          <w:tcPr>
            <w:tcW w:w="1840" w:type="pct"/>
          </w:tcPr>
          <w:p w14:paraId="7AD6D988"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 xml:space="preserve"> владеет лексическим и грамматическим минимумом, относящимся к описанию предметов, средств и процессов профессиональной деятельности;</w:t>
            </w:r>
          </w:p>
          <w:p w14:paraId="1F643BDB"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владеет лексическим и грамматическим минимумом, необходимым для чтения и перевода текстов профессиональной направленности (со словарем);</w:t>
            </w:r>
          </w:p>
          <w:p w14:paraId="6359075D"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знания при употреблении глаголов (общая и профессиональная лексика);</w:t>
            </w:r>
          </w:p>
          <w:p w14:paraId="697C6D93"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знания правил чтения текстов профессиональной направленности;</w:t>
            </w:r>
          </w:p>
          <w:p w14:paraId="658484BB"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способность построения простых и сложных предложений на           профессиональные темы;</w:t>
            </w:r>
          </w:p>
          <w:p w14:paraId="27E4DC17"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знания правил речевого этикета и социокультурных норм общения на иностранном языке;</w:t>
            </w:r>
          </w:p>
          <w:p w14:paraId="11DC3640"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olor w:val="000000"/>
                <w:sz w:val="24"/>
                <w:szCs w:val="24"/>
              </w:rPr>
              <w:t>демонстрирует знания форм и видов устной и письменной коммуникации на иностранном языке при межличностном и межкультурном взаимодействии</w:t>
            </w:r>
          </w:p>
        </w:tc>
        <w:tc>
          <w:tcPr>
            <w:tcW w:w="1616" w:type="pct"/>
          </w:tcPr>
          <w:p w14:paraId="4819EB33"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Письменный и устный опрос. Тестирование.</w:t>
            </w:r>
          </w:p>
          <w:p w14:paraId="2560D4FA"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Дискуссия. </w:t>
            </w:r>
          </w:p>
          <w:p w14:paraId="0ED73F4F"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Участие в диалогах, ролевых играх.</w:t>
            </w:r>
          </w:p>
          <w:p w14:paraId="72A46DEC"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Практические задания по работе с информацией, документами, профессиональной литературой.</w:t>
            </w:r>
          </w:p>
        </w:tc>
      </w:tr>
      <w:tr w:rsidR="00CC175D" w:rsidRPr="00037760" w14:paraId="7691A441" w14:textId="77777777" w:rsidTr="0069725C">
        <w:trPr>
          <w:trHeight w:val="20"/>
        </w:trPr>
        <w:tc>
          <w:tcPr>
            <w:tcW w:w="1543" w:type="pct"/>
          </w:tcPr>
          <w:p w14:paraId="61DBA11C"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строить простые высказывания о себе и о своей профессиональной деятельности;</w:t>
            </w:r>
          </w:p>
          <w:p w14:paraId="41C0A782"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взаимодействовать в коллективе, принимать участие в диалогах на общие и профессиональные темы;</w:t>
            </w:r>
          </w:p>
          <w:p w14:paraId="16E6F521"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3556B0BB"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понимать общий смысл четко произнесенных высказываний на общие и базовые профессиональные темы;</w:t>
            </w:r>
          </w:p>
          <w:p w14:paraId="59C6C32F"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понимать тексты на базовые профессиональные темы;</w:t>
            </w:r>
          </w:p>
          <w:p w14:paraId="393AC654"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составлять простые связные сообщения на общие или интересующие профессиональные темы;</w:t>
            </w:r>
          </w:p>
          <w:p w14:paraId="1ED75FB5"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общаться (устно и письменно) на иностранном языке на профессиональные и повседневные темы;</w:t>
            </w:r>
          </w:p>
          <w:p w14:paraId="477F5867"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переводить иностранные тексты профессионально направленности</w:t>
            </w:r>
            <w:r w:rsidRPr="00037760">
              <w:rPr>
                <w:rFonts w:ascii="Times New Roman" w:hAnsi="Times New Roman"/>
                <w:sz w:val="24"/>
              </w:rPr>
              <w:t xml:space="preserve"> (</w:t>
            </w:r>
            <w:r w:rsidRPr="00037760">
              <w:rPr>
                <w:rFonts w:ascii="Times New Roman" w:hAnsi="Times New Roman"/>
                <w:bCs/>
                <w:sz w:val="24"/>
                <w:szCs w:val="24"/>
              </w:rPr>
              <w:t>со словарем);</w:t>
            </w:r>
          </w:p>
          <w:p w14:paraId="7B6F435A" w14:textId="77777777" w:rsidR="00CC175D" w:rsidRPr="00037760" w:rsidRDefault="00CC175D" w:rsidP="0069725C">
            <w:pPr>
              <w:suppressAutoHyphens/>
              <w:spacing w:line="276" w:lineRule="auto"/>
              <w:contextualSpacing/>
              <w:rPr>
                <w:rFonts w:ascii="Times New Roman" w:hAnsi="Times New Roman" w:cs="Times New Roman"/>
                <w:bCs/>
                <w:sz w:val="24"/>
                <w:szCs w:val="24"/>
              </w:rPr>
            </w:pPr>
            <w:r w:rsidRPr="00037760">
              <w:rPr>
                <w:rFonts w:ascii="Times New Roman" w:hAnsi="Times New Roman"/>
                <w:bCs/>
                <w:sz w:val="24"/>
                <w:szCs w:val="24"/>
              </w:rPr>
              <w:t>самостоятельно совершенствовать устную и письменную речь, пополнять словарный запас</w:t>
            </w:r>
          </w:p>
        </w:tc>
        <w:tc>
          <w:tcPr>
            <w:tcW w:w="1840" w:type="pct"/>
          </w:tcPr>
          <w:p w14:paraId="7677CF06"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 xml:space="preserve"> строит простые высказывания о себе и о своей профессиональной деятельности;</w:t>
            </w:r>
          </w:p>
          <w:p w14:paraId="6D4E18C8"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 xml:space="preserve"> взаимодействует в коллективе, принимает участие в диалогах на общие и профессиональные темы;</w:t>
            </w:r>
          </w:p>
          <w:p w14:paraId="68199761"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применяет различные формы и виды устной и письменной коммуникации на иностранном языке при межличностном и межкультурном взаимодействии;</w:t>
            </w:r>
          </w:p>
          <w:p w14:paraId="38D165A4"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 xml:space="preserve">понимает общий смысл четко </w:t>
            </w:r>
          </w:p>
          <w:p w14:paraId="543512A7"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произнесенных высказываний на общие и базовые профессиональные темы;</w:t>
            </w:r>
          </w:p>
          <w:p w14:paraId="131974DA"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понимает тексты на базовые профессиональные темы;</w:t>
            </w:r>
          </w:p>
          <w:p w14:paraId="52A47D0D"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составляет простые связные сообщения на общие или интересующие профессиональные темы;</w:t>
            </w:r>
          </w:p>
          <w:p w14:paraId="0B5E3BDC"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общается (устно и письменно) на иностранном языке на профессиональные и повседневные темы;</w:t>
            </w:r>
          </w:p>
          <w:p w14:paraId="392B1C1F"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переводит иностранные тексты профессионально направленности</w:t>
            </w:r>
            <w:r w:rsidRPr="00037760">
              <w:rPr>
                <w:rFonts w:ascii="Times New Roman" w:hAnsi="Times New Roman"/>
                <w:sz w:val="24"/>
              </w:rPr>
              <w:t xml:space="preserve"> (</w:t>
            </w:r>
            <w:r w:rsidRPr="00037760">
              <w:rPr>
                <w:rFonts w:ascii="Times New Roman" w:hAnsi="Times New Roman"/>
                <w:bCs/>
                <w:sz w:val="24"/>
                <w:szCs w:val="24"/>
              </w:rPr>
              <w:t>со словарем);</w:t>
            </w:r>
          </w:p>
          <w:p w14:paraId="45E2A9C1" w14:textId="77777777" w:rsidR="00CC175D" w:rsidRPr="00037760" w:rsidRDefault="00CC175D" w:rsidP="0069725C">
            <w:pPr>
              <w:suppressAutoHyphens/>
              <w:spacing w:line="276" w:lineRule="auto"/>
              <w:contextualSpacing/>
              <w:rPr>
                <w:rFonts w:ascii="Times New Roman" w:hAnsi="Times New Roman" w:cs="Times New Roman"/>
                <w:bCs/>
                <w:sz w:val="24"/>
                <w:szCs w:val="24"/>
              </w:rPr>
            </w:pPr>
            <w:r w:rsidRPr="00037760">
              <w:rPr>
                <w:rFonts w:ascii="Times New Roman" w:hAnsi="Times New Roman"/>
                <w:bCs/>
                <w:sz w:val="24"/>
                <w:szCs w:val="24"/>
              </w:rPr>
              <w:t>совершенствует устную и письменную речь, пополняет словарный запас</w:t>
            </w:r>
          </w:p>
        </w:tc>
        <w:tc>
          <w:tcPr>
            <w:tcW w:w="1616" w:type="pct"/>
          </w:tcPr>
          <w:p w14:paraId="23971872" w14:textId="77777777" w:rsidR="00CC175D" w:rsidRPr="00037760" w:rsidRDefault="00CC175D" w:rsidP="0069725C">
            <w:pPr>
              <w:suppressAutoHyphens/>
              <w:spacing w:line="276" w:lineRule="auto"/>
              <w:contextualSpacing/>
              <w:rPr>
                <w:rFonts w:ascii="Times New Roman" w:hAnsi="Times New Roman" w:cs="Times New Roman"/>
                <w:sz w:val="24"/>
                <w:szCs w:val="24"/>
              </w:rPr>
            </w:pPr>
          </w:p>
        </w:tc>
      </w:tr>
    </w:tbl>
    <w:p w14:paraId="4AD9B341" w14:textId="2079161F"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sidR="001E1606" w:rsidRPr="00037760">
        <w:rPr>
          <w:rFonts w:ascii="Times New Roman" w:hAnsi="Times New Roman" w:cs="Times New Roman"/>
          <w:b/>
          <w:bCs/>
          <w:sz w:val="24"/>
          <w:szCs w:val="24"/>
        </w:rPr>
        <w:t>4</w:t>
      </w:r>
    </w:p>
    <w:p w14:paraId="1CBEA473" w14:textId="01BD1DB4"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16BF7D6C" w14:textId="19C30F4D" w:rsidR="001E7D1C" w:rsidRPr="00037760" w:rsidRDefault="00342CAF" w:rsidP="001E7D1C">
      <w:pPr>
        <w:jc w:val="right"/>
        <w:rPr>
          <w:rFonts w:ascii="Times New Roman" w:hAnsi="Times New Roman" w:cs="Times New Roman"/>
          <w:b/>
          <w:bCs/>
          <w:sz w:val="24"/>
          <w:szCs w:val="24"/>
        </w:rPr>
      </w:pPr>
      <w:r>
        <w:rPr>
          <w:rFonts w:ascii="Times New Roman" w:hAnsi="Times New Roman" w:cs="Times New Roman"/>
          <w:b/>
          <w:bCs/>
          <w:sz w:val="24"/>
          <w:szCs w:val="24"/>
        </w:rPr>
        <w:t>13.02.02 Теплоснабжение и теплотехническое оборудование</w:t>
      </w:r>
    </w:p>
    <w:p w14:paraId="4B3B4D5C" w14:textId="77777777" w:rsidR="001E7D1C" w:rsidRPr="00037760" w:rsidRDefault="001E7D1C" w:rsidP="001E7D1C">
      <w:pPr>
        <w:jc w:val="right"/>
        <w:rPr>
          <w:rFonts w:ascii="Times New Roman" w:hAnsi="Times New Roman" w:cs="Times New Roman"/>
          <w:b/>
          <w:bCs/>
          <w:color w:val="0070C0"/>
          <w:sz w:val="24"/>
          <w:szCs w:val="24"/>
        </w:rPr>
      </w:pPr>
    </w:p>
    <w:p w14:paraId="3D1393F2" w14:textId="77777777" w:rsidR="001E7D1C" w:rsidRPr="00037760" w:rsidRDefault="001E7D1C" w:rsidP="001E7D1C">
      <w:pPr>
        <w:jc w:val="right"/>
        <w:rPr>
          <w:rFonts w:ascii="Times New Roman" w:hAnsi="Times New Roman" w:cs="Times New Roman"/>
          <w:b/>
          <w:bCs/>
          <w:color w:val="0070C0"/>
          <w:sz w:val="24"/>
          <w:szCs w:val="24"/>
        </w:rPr>
      </w:pPr>
    </w:p>
    <w:p w14:paraId="331F765E" w14:textId="77777777" w:rsidR="001E7D1C" w:rsidRPr="00037760" w:rsidRDefault="001E7D1C" w:rsidP="001E7D1C">
      <w:pPr>
        <w:jc w:val="right"/>
        <w:rPr>
          <w:rFonts w:ascii="Times New Roman" w:hAnsi="Times New Roman" w:cs="Times New Roman"/>
          <w:b/>
          <w:bCs/>
          <w:color w:val="0070C0"/>
          <w:sz w:val="24"/>
          <w:szCs w:val="24"/>
        </w:rPr>
      </w:pPr>
    </w:p>
    <w:p w14:paraId="590CCA9D" w14:textId="77777777" w:rsidR="001E7D1C" w:rsidRPr="00037760" w:rsidRDefault="001E7D1C" w:rsidP="001E7D1C">
      <w:pPr>
        <w:jc w:val="right"/>
        <w:rPr>
          <w:rFonts w:ascii="Times New Roman" w:hAnsi="Times New Roman" w:cs="Times New Roman"/>
          <w:b/>
          <w:bCs/>
          <w:color w:val="0070C0"/>
          <w:sz w:val="24"/>
          <w:szCs w:val="24"/>
        </w:rPr>
      </w:pPr>
    </w:p>
    <w:p w14:paraId="5AC5DA66" w14:textId="77777777" w:rsidR="001E7D1C" w:rsidRPr="00037760" w:rsidRDefault="001E7D1C" w:rsidP="001E7D1C">
      <w:pPr>
        <w:jc w:val="right"/>
        <w:rPr>
          <w:rFonts w:ascii="Times New Roman" w:hAnsi="Times New Roman" w:cs="Times New Roman"/>
          <w:b/>
          <w:bCs/>
          <w:color w:val="0070C0"/>
          <w:sz w:val="24"/>
          <w:szCs w:val="24"/>
        </w:rPr>
      </w:pPr>
    </w:p>
    <w:p w14:paraId="73587470" w14:textId="77777777" w:rsidR="001E7D1C" w:rsidRPr="00037760" w:rsidRDefault="001E7D1C" w:rsidP="001E7D1C">
      <w:pPr>
        <w:jc w:val="right"/>
        <w:rPr>
          <w:rFonts w:ascii="Times New Roman" w:hAnsi="Times New Roman" w:cs="Times New Roman"/>
          <w:b/>
          <w:bCs/>
          <w:color w:val="0070C0"/>
          <w:sz w:val="24"/>
          <w:szCs w:val="24"/>
        </w:rPr>
      </w:pPr>
    </w:p>
    <w:p w14:paraId="2377D06B" w14:textId="77777777" w:rsidR="001E7D1C" w:rsidRPr="00037760" w:rsidRDefault="001E7D1C" w:rsidP="001E7D1C">
      <w:pPr>
        <w:jc w:val="right"/>
        <w:rPr>
          <w:rFonts w:ascii="Times New Roman" w:hAnsi="Times New Roman" w:cs="Times New Roman"/>
          <w:b/>
          <w:bCs/>
          <w:color w:val="0070C0"/>
          <w:sz w:val="24"/>
          <w:szCs w:val="24"/>
        </w:rPr>
      </w:pPr>
    </w:p>
    <w:p w14:paraId="468369B8" w14:textId="77777777" w:rsidR="001E7D1C" w:rsidRPr="00037760" w:rsidRDefault="001E7D1C" w:rsidP="001E7D1C">
      <w:pPr>
        <w:jc w:val="right"/>
        <w:rPr>
          <w:rFonts w:ascii="Times New Roman" w:hAnsi="Times New Roman" w:cs="Times New Roman"/>
          <w:b/>
          <w:bCs/>
          <w:color w:val="0070C0"/>
          <w:sz w:val="24"/>
          <w:szCs w:val="24"/>
        </w:rPr>
      </w:pPr>
    </w:p>
    <w:p w14:paraId="3A7B914F" w14:textId="77777777" w:rsidR="001E7D1C" w:rsidRPr="00037760" w:rsidRDefault="001E7D1C" w:rsidP="001E7D1C">
      <w:pPr>
        <w:jc w:val="right"/>
        <w:rPr>
          <w:rFonts w:ascii="Times New Roman" w:hAnsi="Times New Roman" w:cs="Times New Roman"/>
          <w:b/>
          <w:bCs/>
          <w:color w:val="0070C0"/>
          <w:sz w:val="24"/>
          <w:szCs w:val="24"/>
        </w:rPr>
      </w:pPr>
    </w:p>
    <w:p w14:paraId="318258E5" w14:textId="77777777" w:rsidR="001E7D1C" w:rsidRPr="00037760" w:rsidRDefault="001E7D1C" w:rsidP="001E7D1C">
      <w:pPr>
        <w:jc w:val="right"/>
        <w:rPr>
          <w:rFonts w:ascii="Times New Roman" w:hAnsi="Times New Roman" w:cs="Times New Roman"/>
          <w:b/>
          <w:bCs/>
          <w:color w:val="0070C0"/>
          <w:sz w:val="24"/>
          <w:szCs w:val="24"/>
        </w:rPr>
      </w:pPr>
    </w:p>
    <w:p w14:paraId="709910D2"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B273B01" w14:textId="1AB9D628" w:rsidR="001E7D1C" w:rsidRPr="00037760" w:rsidRDefault="001E7D1C" w:rsidP="001E7D1C">
      <w:pPr>
        <w:pStyle w:val="1"/>
      </w:pPr>
      <w:bookmarkStart w:id="193" w:name="_Toc167360293"/>
      <w:bookmarkStart w:id="194" w:name="_Hlk158390184"/>
      <w:r w:rsidRPr="00037760">
        <w:t>«</w:t>
      </w:r>
      <w:r w:rsidR="00CC175D" w:rsidRPr="00CC175D">
        <w:t>ОГСЭ.04</w:t>
      </w:r>
      <w:r w:rsidR="00CC175D">
        <w:t xml:space="preserve"> </w:t>
      </w:r>
      <w:r w:rsidR="006B39F3" w:rsidRPr="00037760">
        <w:t>Физическая культура</w:t>
      </w:r>
      <w:r w:rsidRPr="00037760">
        <w:t>»</w:t>
      </w:r>
      <w:bookmarkEnd w:id="193"/>
    </w:p>
    <w:bookmarkEnd w:id="194"/>
    <w:p w14:paraId="6B0F72CC" w14:textId="77777777" w:rsidR="001E7D1C" w:rsidRPr="00037760" w:rsidRDefault="001E7D1C" w:rsidP="001E7D1C">
      <w:pPr>
        <w:pStyle w:val="1"/>
      </w:pPr>
    </w:p>
    <w:p w14:paraId="4AB3E95B" w14:textId="77777777" w:rsidR="001E7D1C" w:rsidRPr="00037760" w:rsidRDefault="001E7D1C" w:rsidP="001E7D1C">
      <w:pPr>
        <w:pStyle w:val="1"/>
      </w:pPr>
    </w:p>
    <w:p w14:paraId="730C1B9A" w14:textId="77777777" w:rsidR="001E7D1C" w:rsidRPr="00037760" w:rsidRDefault="001E7D1C" w:rsidP="001E7D1C">
      <w:pPr>
        <w:pStyle w:val="1"/>
      </w:pPr>
    </w:p>
    <w:p w14:paraId="328BD117" w14:textId="77777777" w:rsidR="001E7D1C" w:rsidRPr="00037760" w:rsidRDefault="001E7D1C" w:rsidP="001E7D1C">
      <w:pPr>
        <w:pStyle w:val="1"/>
      </w:pPr>
    </w:p>
    <w:p w14:paraId="38E139CB" w14:textId="77777777" w:rsidR="001E7D1C" w:rsidRPr="00037760" w:rsidRDefault="001E7D1C" w:rsidP="001E7D1C">
      <w:pPr>
        <w:pStyle w:val="1"/>
      </w:pPr>
    </w:p>
    <w:p w14:paraId="337303CD" w14:textId="77777777" w:rsidR="001E7D1C" w:rsidRPr="00037760" w:rsidRDefault="001E7D1C" w:rsidP="001E7D1C">
      <w:pPr>
        <w:pStyle w:val="1"/>
      </w:pPr>
    </w:p>
    <w:p w14:paraId="5E65AE41" w14:textId="77777777" w:rsidR="001E7D1C" w:rsidRPr="00037760" w:rsidRDefault="001E7D1C" w:rsidP="001E7D1C">
      <w:pPr>
        <w:pStyle w:val="1"/>
      </w:pPr>
    </w:p>
    <w:p w14:paraId="7DDAEB32" w14:textId="77777777" w:rsidR="001E7D1C" w:rsidRPr="00037760" w:rsidRDefault="001E7D1C" w:rsidP="001E7D1C">
      <w:pPr>
        <w:pStyle w:val="1"/>
      </w:pPr>
    </w:p>
    <w:p w14:paraId="527DD978" w14:textId="77777777" w:rsidR="001E7D1C" w:rsidRPr="00037760" w:rsidRDefault="001E7D1C" w:rsidP="001E7D1C">
      <w:pPr>
        <w:pStyle w:val="1"/>
      </w:pPr>
    </w:p>
    <w:p w14:paraId="410CB79F" w14:textId="77777777" w:rsidR="001E7D1C" w:rsidRPr="00037760" w:rsidRDefault="001E7D1C" w:rsidP="001E7D1C">
      <w:pPr>
        <w:pStyle w:val="1"/>
      </w:pPr>
    </w:p>
    <w:p w14:paraId="1FED1F3D" w14:textId="77777777" w:rsidR="001E7D1C" w:rsidRPr="00037760" w:rsidRDefault="001E7D1C" w:rsidP="001E7D1C">
      <w:pPr>
        <w:pStyle w:val="1"/>
      </w:pPr>
    </w:p>
    <w:p w14:paraId="66D41DC8" w14:textId="77777777" w:rsidR="001E7D1C" w:rsidRPr="00037760" w:rsidRDefault="001E7D1C" w:rsidP="001E7D1C">
      <w:pPr>
        <w:pStyle w:val="1"/>
      </w:pPr>
    </w:p>
    <w:p w14:paraId="72876B74" w14:textId="77777777" w:rsidR="001E7D1C" w:rsidRPr="00037760" w:rsidRDefault="001E7D1C" w:rsidP="001E7D1C">
      <w:pPr>
        <w:pStyle w:val="1"/>
      </w:pPr>
    </w:p>
    <w:p w14:paraId="50322D43" w14:textId="77777777" w:rsidR="001E7D1C" w:rsidRPr="00037760" w:rsidRDefault="001E7D1C" w:rsidP="001E7D1C">
      <w:pPr>
        <w:pStyle w:val="1"/>
      </w:pPr>
    </w:p>
    <w:p w14:paraId="2FFF4160" w14:textId="77777777" w:rsidR="001E7D1C" w:rsidRPr="00037760" w:rsidRDefault="001E7D1C" w:rsidP="001E7D1C">
      <w:pPr>
        <w:pStyle w:val="1d"/>
        <w:jc w:val="center"/>
        <w:rPr>
          <w:b/>
          <w:bCs/>
          <w:lang w:val="ru-RU"/>
        </w:rPr>
      </w:pPr>
    </w:p>
    <w:p w14:paraId="6E7BD823"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201FB5DF" w14:textId="77777777" w:rsidR="001E7D1C" w:rsidRPr="00037760" w:rsidRDefault="001E7D1C" w:rsidP="001E7D1C">
      <w:pPr>
        <w:pStyle w:val="1f"/>
        <w:rPr>
          <w:rFonts w:ascii="Times New Roman" w:hAnsi="Times New Roman"/>
          <w:lang w:val="ru-RU"/>
        </w:rPr>
      </w:pPr>
      <w:bookmarkStart w:id="195" w:name="_Toc158389326"/>
      <w:bookmarkStart w:id="196" w:name="_Toc158393430"/>
      <w:bookmarkStart w:id="197" w:name="_Toc158397891"/>
      <w:r w:rsidRPr="00037760">
        <w:rPr>
          <w:rFonts w:ascii="Times New Roman" w:hAnsi="Times New Roman"/>
          <w:lang w:val="ru-RU"/>
        </w:rPr>
        <w:t>СОДЕРЖАНИЕ ПРОГРАММЫ</w:t>
      </w:r>
      <w:bookmarkEnd w:id="195"/>
      <w:bookmarkEnd w:id="196"/>
      <w:bookmarkEnd w:id="197"/>
    </w:p>
    <w:p w14:paraId="2CCD1E43" w14:textId="634476BD" w:rsidR="001B5011" w:rsidRPr="00037760" w:rsidRDefault="001E7D1C" w:rsidP="00602922">
      <w:pPr>
        <w:pStyle w:val="14"/>
        <w:numPr>
          <w:ilvl w:val="0"/>
          <w:numId w:val="4"/>
        </w:numPr>
        <w:ind w:hanging="720"/>
        <w:rPr>
          <w:rFonts w:asciiTheme="minorHAnsi" w:eastAsiaTheme="minorEastAsia" w:hAnsiTheme="minorHAnsi" w:cstheme="minorBidi"/>
          <w:b w:val="0"/>
          <w:bCs w:val="0"/>
          <w:caps w:val="0"/>
          <w:lang w:eastAsia="ru-RU"/>
        </w:rPr>
      </w:pPr>
      <w:r w:rsidRPr="00037760">
        <w:fldChar w:fldCharType="begin"/>
      </w:r>
      <w:r w:rsidRPr="00037760">
        <w:instrText xml:space="preserve"> TOC \h \z \t "Раздел 1;1;Раздел 1.1;2" </w:instrText>
      </w:r>
      <w:r w:rsidRPr="00037760">
        <w:fldChar w:fldCharType="separate"/>
      </w:r>
      <w:hyperlink w:anchor="_Toc158393398" w:history="1">
        <w:r w:rsidR="001B5011" w:rsidRPr="00037760">
          <w:rPr>
            <w:rStyle w:val="af0"/>
          </w:rPr>
          <w:t>Общая характеристика ПРИМЕРНОЙ РАБОЧЕЙ ПРОГРАММЫ УЧЕБНОЙ ДИСЦИПЛИНЫ</w:t>
        </w:r>
        <w:r w:rsidR="001B5011" w:rsidRPr="00037760">
          <w:rPr>
            <w:webHidden/>
          </w:rPr>
          <w:tab/>
        </w:r>
      </w:hyperlink>
    </w:p>
    <w:p w14:paraId="540EC8E7" w14:textId="548C11FE" w:rsidR="001B5011" w:rsidRPr="00037760" w:rsidRDefault="001148EB">
      <w:pPr>
        <w:pStyle w:val="21"/>
        <w:rPr>
          <w:rFonts w:asciiTheme="minorHAnsi" w:eastAsiaTheme="minorEastAsia" w:hAnsiTheme="minorHAnsi" w:cstheme="minorBidi"/>
          <w:i w:val="0"/>
          <w:iCs w:val="0"/>
          <w:sz w:val="22"/>
          <w:szCs w:val="22"/>
        </w:rPr>
      </w:pPr>
      <w:hyperlink w:anchor="_Toc158393399" w:history="1">
        <w:r w:rsidR="001B5011" w:rsidRPr="00037760">
          <w:rPr>
            <w:rStyle w:val="af0"/>
            <w:i w:val="0"/>
            <w:iCs w:val="0"/>
          </w:rPr>
          <w:t>1.1. Цель и место дисциплины в структуре образовательной программы</w:t>
        </w:r>
        <w:r w:rsidR="001B5011" w:rsidRPr="00037760">
          <w:rPr>
            <w:i w:val="0"/>
            <w:iCs w:val="0"/>
            <w:webHidden/>
          </w:rPr>
          <w:tab/>
        </w:r>
      </w:hyperlink>
    </w:p>
    <w:p w14:paraId="563E3A95" w14:textId="1C9B153E" w:rsidR="001B5011" w:rsidRPr="00037760" w:rsidRDefault="001148EB">
      <w:pPr>
        <w:pStyle w:val="21"/>
        <w:rPr>
          <w:rFonts w:asciiTheme="minorHAnsi" w:eastAsiaTheme="minorEastAsia" w:hAnsiTheme="minorHAnsi" w:cstheme="minorBidi"/>
          <w:i w:val="0"/>
          <w:iCs w:val="0"/>
          <w:sz w:val="22"/>
          <w:szCs w:val="22"/>
        </w:rPr>
      </w:pPr>
      <w:hyperlink w:anchor="_Toc158393400" w:history="1">
        <w:r w:rsidR="001B5011" w:rsidRPr="00037760">
          <w:rPr>
            <w:rStyle w:val="af0"/>
            <w:i w:val="0"/>
            <w:iCs w:val="0"/>
          </w:rPr>
          <w:t>1.2. Планируемые результаты освоения дисциплины</w:t>
        </w:r>
        <w:r w:rsidR="001B5011" w:rsidRPr="00037760">
          <w:rPr>
            <w:i w:val="0"/>
            <w:iCs w:val="0"/>
            <w:webHidden/>
          </w:rPr>
          <w:tab/>
        </w:r>
      </w:hyperlink>
    </w:p>
    <w:p w14:paraId="2C5A38DA" w14:textId="048AA872" w:rsidR="001B5011" w:rsidRPr="00037760" w:rsidRDefault="001148EB">
      <w:pPr>
        <w:pStyle w:val="14"/>
        <w:rPr>
          <w:rFonts w:asciiTheme="minorHAnsi" w:eastAsiaTheme="minorEastAsia" w:hAnsiTheme="minorHAnsi" w:cstheme="minorBidi"/>
          <w:b w:val="0"/>
          <w:bCs w:val="0"/>
          <w:caps w:val="0"/>
          <w:lang w:eastAsia="ru-RU"/>
        </w:rPr>
      </w:pPr>
      <w:hyperlink w:anchor="_Toc158393401" w:history="1">
        <w:r w:rsidR="001B5011" w:rsidRPr="00037760">
          <w:rPr>
            <w:rStyle w:val="af0"/>
            <w:rFonts w:ascii="Times New Roman" w:hAnsi="Times New Roman"/>
          </w:rPr>
          <w:t>2. Структура и содержание ДИСЦИПЛИНЫ</w:t>
        </w:r>
        <w:r w:rsidR="001B5011" w:rsidRPr="00037760">
          <w:rPr>
            <w:webHidden/>
          </w:rPr>
          <w:tab/>
        </w:r>
      </w:hyperlink>
    </w:p>
    <w:p w14:paraId="1C43CB0E" w14:textId="566CC460" w:rsidR="001B5011" w:rsidRPr="00037760" w:rsidRDefault="001148EB">
      <w:pPr>
        <w:pStyle w:val="21"/>
        <w:rPr>
          <w:rFonts w:asciiTheme="minorHAnsi" w:eastAsiaTheme="minorEastAsia" w:hAnsiTheme="minorHAnsi" w:cstheme="minorBidi"/>
          <w:i w:val="0"/>
          <w:iCs w:val="0"/>
          <w:sz w:val="22"/>
          <w:szCs w:val="22"/>
        </w:rPr>
      </w:pPr>
      <w:hyperlink w:anchor="_Toc158393402" w:history="1">
        <w:r w:rsidR="001B5011" w:rsidRPr="00037760">
          <w:rPr>
            <w:rStyle w:val="af0"/>
            <w:i w:val="0"/>
            <w:iCs w:val="0"/>
          </w:rPr>
          <w:t>2.1. Трудоемкость освоения дисциплины</w:t>
        </w:r>
        <w:r w:rsidR="001B5011" w:rsidRPr="00037760">
          <w:rPr>
            <w:i w:val="0"/>
            <w:iCs w:val="0"/>
            <w:webHidden/>
          </w:rPr>
          <w:tab/>
        </w:r>
      </w:hyperlink>
    </w:p>
    <w:p w14:paraId="6FD192FA" w14:textId="25B68219" w:rsidR="001B5011" w:rsidRPr="00037760" w:rsidRDefault="001148EB">
      <w:pPr>
        <w:pStyle w:val="21"/>
        <w:rPr>
          <w:rFonts w:asciiTheme="minorHAnsi" w:eastAsiaTheme="minorEastAsia" w:hAnsiTheme="minorHAnsi" w:cstheme="minorBidi"/>
          <w:i w:val="0"/>
          <w:iCs w:val="0"/>
          <w:sz w:val="22"/>
          <w:szCs w:val="22"/>
        </w:rPr>
      </w:pPr>
      <w:hyperlink w:anchor="_Toc158393403" w:history="1">
        <w:r w:rsidR="001B5011" w:rsidRPr="00037760">
          <w:rPr>
            <w:rStyle w:val="af0"/>
            <w:i w:val="0"/>
            <w:iCs w:val="0"/>
          </w:rPr>
          <w:t>2.2. Примерное содержание дисциплины</w:t>
        </w:r>
        <w:r w:rsidR="001B5011" w:rsidRPr="00037760">
          <w:rPr>
            <w:i w:val="0"/>
            <w:iCs w:val="0"/>
            <w:webHidden/>
          </w:rPr>
          <w:tab/>
        </w:r>
      </w:hyperlink>
    </w:p>
    <w:p w14:paraId="5600782E" w14:textId="65A9D026" w:rsidR="001B5011" w:rsidRPr="00037760" w:rsidRDefault="001148EB">
      <w:pPr>
        <w:pStyle w:val="14"/>
        <w:rPr>
          <w:rFonts w:asciiTheme="minorHAnsi" w:eastAsiaTheme="minorEastAsia" w:hAnsiTheme="minorHAnsi" w:cstheme="minorBidi"/>
          <w:b w:val="0"/>
          <w:bCs w:val="0"/>
          <w:caps w:val="0"/>
          <w:lang w:eastAsia="ru-RU"/>
        </w:rPr>
      </w:pPr>
      <w:hyperlink w:anchor="_Toc158393404" w:history="1">
        <w:r w:rsidR="001B5011" w:rsidRPr="00037760">
          <w:rPr>
            <w:rStyle w:val="af0"/>
            <w:rFonts w:ascii="Times New Roman" w:hAnsi="Times New Roman"/>
          </w:rPr>
          <w:t>3. Условия реализации ДИСЦИПЛИНЫ</w:t>
        </w:r>
        <w:r w:rsidR="001B5011" w:rsidRPr="00037760">
          <w:rPr>
            <w:webHidden/>
          </w:rPr>
          <w:tab/>
        </w:r>
      </w:hyperlink>
    </w:p>
    <w:p w14:paraId="6B0F642F" w14:textId="3EA31E31" w:rsidR="001B5011" w:rsidRPr="00037760" w:rsidRDefault="001148EB">
      <w:pPr>
        <w:pStyle w:val="21"/>
        <w:rPr>
          <w:rFonts w:asciiTheme="minorHAnsi" w:eastAsiaTheme="minorEastAsia" w:hAnsiTheme="minorHAnsi" w:cstheme="minorBidi"/>
          <w:i w:val="0"/>
          <w:iCs w:val="0"/>
          <w:sz w:val="22"/>
          <w:szCs w:val="22"/>
        </w:rPr>
      </w:pPr>
      <w:hyperlink w:anchor="_Toc158393405" w:history="1">
        <w:r w:rsidR="001B5011" w:rsidRPr="00037760">
          <w:rPr>
            <w:rStyle w:val="af0"/>
            <w:i w:val="0"/>
            <w:iCs w:val="0"/>
          </w:rPr>
          <w:t>3.1. Материально-техническое обеспечение</w:t>
        </w:r>
        <w:r w:rsidR="001B5011" w:rsidRPr="00037760">
          <w:rPr>
            <w:i w:val="0"/>
            <w:iCs w:val="0"/>
            <w:webHidden/>
          </w:rPr>
          <w:tab/>
        </w:r>
      </w:hyperlink>
    </w:p>
    <w:p w14:paraId="4883595B" w14:textId="12CA1638" w:rsidR="001B5011" w:rsidRPr="00037760" w:rsidRDefault="001148EB">
      <w:pPr>
        <w:pStyle w:val="21"/>
        <w:rPr>
          <w:rFonts w:asciiTheme="minorHAnsi" w:eastAsiaTheme="minorEastAsia" w:hAnsiTheme="minorHAnsi" w:cstheme="minorBidi"/>
          <w:i w:val="0"/>
          <w:iCs w:val="0"/>
          <w:sz w:val="22"/>
          <w:szCs w:val="22"/>
        </w:rPr>
      </w:pPr>
      <w:hyperlink w:anchor="_Toc158393406" w:history="1">
        <w:r w:rsidR="001B5011" w:rsidRPr="00037760">
          <w:rPr>
            <w:rStyle w:val="af0"/>
            <w:i w:val="0"/>
            <w:iCs w:val="0"/>
          </w:rPr>
          <w:t>3.2. Учебно-методическое обеспечение</w:t>
        </w:r>
        <w:r w:rsidR="001B5011" w:rsidRPr="00037760">
          <w:rPr>
            <w:i w:val="0"/>
            <w:iCs w:val="0"/>
            <w:webHidden/>
          </w:rPr>
          <w:tab/>
        </w:r>
      </w:hyperlink>
    </w:p>
    <w:p w14:paraId="7207E2AE" w14:textId="6F6A5B64" w:rsidR="001B5011" w:rsidRPr="00037760" w:rsidRDefault="001148EB">
      <w:pPr>
        <w:pStyle w:val="14"/>
        <w:rPr>
          <w:rFonts w:asciiTheme="minorHAnsi" w:eastAsiaTheme="minorEastAsia" w:hAnsiTheme="minorHAnsi" w:cstheme="minorBidi"/>
          <w:b w:val="0"/>
          <w:bCs w:val="0"/>
          <w:caps w:val="0"/>
          <w:lang w:eastAsia="ru-RU"/>
        </w:rPr>
      </w:pPr>
      <w:hyperlink w:anchor="_Toc158393407" w:history="1">
        <w:r w:rsidR="001B5011" w:rsidRPr="00037760">
          <w:rPr>
            <w:rStyle w:val="af0"/>
            <w:rFonts w:ascii="Times New Roman" w:hAnsi="Times New Roman"/>
          </w:rPr>
          <w:t>4. Контроль и оценка результатов  освоения ДИСЦИПЛИНЫ</w:t>
        </w:r>
        <w:r w:rsidR="001B5011" w:rsidRPr="00037760">
          <w:rPr>
            <w:webHidden/>
          </w:rPr>
          <w:tab/>
        </w:r>
      </w:hyperlink>
    </w:p>
    <w:p w14:paraId="0013EE1A" w14:textId="55190426" w:rsidR="001B5011" w:rsidRPr="00037760" w:rsidRDefault="001B5011">
      <w:pPr>
        <w:pStyle w:val="14"/>
        <w:rPr>
          <w:rFonts w:asciiTheme="minorHAnsi" w:eastAsiaTheme="minorEastAsia" w:hAnsiTheme="minorHAnsi" w:cstheme="minorBidi"/>
          <w:b w:val="0"/>
          <w:bCs w:val="0"/>
          <w:caps w:val="0"/>
          <w:lang w:eastAsia="ru-RU"/>
        </w:rPr>
      </w:pPr>
    </w:p>
    <w:p w14:paraId="76D78F5D" w14:textId="17A21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46A3E0DA"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5"/>
          <w:headerReference w:type="default" r:id="rId16"/>
          <w:pgSz w:w="11906" w:h="16838"/>
          <w:pgMar w:top="1134" w:right="567" w:bottom="1134" w:left="1701" w:header="709" w:footer="709" w:gutter="0"/>
          <w:cols w:space="708"/>
          <w:docGrid w:linePitch="360"/>
        </w:sectPr>
      </w:pPr>
    </w:p>
    <w:p w14:paraId="17F5E962" w14:textId="77777777" w:rsidR="001E7D1C" w:rsidRPr="00037760" w:rsidRDefault="001E7D1C" w:rsidP="00602922">
      <w:pPr>
        <w:pStyle w:val="1f"/>
        <w:numPr>
          <w:ilvl w:val="0"/>
          <w:numId w:val="3"/>
        </w:numPr>
      </w:pPr>
      <w:bookmarkStart w:id="198" w:name="_Toc158389327"/>
      <w:bookmarkStart w:id="199" w:name="_Toc158393431"/>
      <w:bookmarkStart w:id="200" w:name="_Toc158397892"/>
      <w:r w:rsidRPr="00037760">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198"/>
      <w:bookmarkEnd w:id="199"/>
      <w:bookmarkEnd w:id="200"/>
    </w:p>
    <w:p w14:paraId="358ED495" w14:textId="196853AD" w:rsidR="001E1606" w:rsidRPr="00037760" w:rsidRDefault="001E1606" w:rsidP="001E1606">
      <w:pPr>
        <w:pStyle w:val="1"/>
        <w:ind w:left="360"/>
        <w:rPr>
          <w:rFonts w:ascii="Times New Roman Полужирный" w:hAnsi="Times New Roman Полужирный"/>
          <w:caps/>
          <w:u w:val="single"/>
        </w:rPr>
      </w:pPr>
      <w:bookmarkStart w:id="201" w:name="_Toc159343982"/>
      <w:bookmarkStart w:id="202" w:name="_Toc160554912"/>
      <w:bookmarkStart w:id="203" w:name="_Toc160556390"/>
      <w:bookmarkStart w:id="204" w:name="_Toc160641738"/>
      <w:bookmarkStart w:id="205" w:name="_Toc160703486"/>
      <w:bookmarkStart w:id="206" w:name="_Toc167299674"/>
      <w:bookmarkStart w:id="207" w:name="_Toc167300110"/>
      <w:bookmarkStart w:id="208" w:name="_Toc167360294"/>
      <w:r w:rsidRPr="00037760">
        <w:rPr>
          <w:rFonts w:ascii="Times New Roman Полужирный" w:hAnsi="Times New Roman Полужирный"/>
          <w:caps/>
          <w:u w:val="single"/>
        </w:rPr>
        <w:t>«</w:t>
      </w:r>
      <w:r w:rsidR="00CC175D" w:rsidRPr="00CC175D">
        <w:rPr>
          <w:rFonts w:ascii="Times New Roman Полужирный" w:hAnsi="Times New Roman Полужирный"/>
          <w:caps/>
          <w:u w:val="single"/>
        </w:rPr>
        <w:t>ОГСЭ.04</w:t>
      </w:r>
      <w:r w:rsidR="00CC175D">
        <w:rPr>
          <w:rFonts w:asciiTheme="minorHAnsi" w:hAnsiTheme="minorHAnsi"/>
          <w:caps/>
          <w:u w:val="single"/>
        </w:rPr>
        <w:t xml:space="preserve"> </w:t>
      </w:r>
      <w:r w:rsidRPr="00037760">
        <w:rPr>
          <w:rFonts w:ascii="Times New Roman Полужирный" w:hAnsi="Times New Roman Полужирный"/>
          <w:caps/>
          <w:u w:val="single"/>
        </w:rPr>
        <w:t>Физическая культура»</w:t>
      </w:r>
      <w:bookmarkEnd w:id="201"/>
      <w:bookmarkEnd w:id="202"/>
      <w:bookmarkEnd w:id="203"/>
      <w:bookmarkEnd w:id="204"/>
      <w:bookmarkEnd w:id="205"/>
      <w:bookmarkEnd w:id="206"/>
      <w:bookmarkEnd w:id="207"/>
      <w:bookmarkEnd w:id="208"/>
    </w:p>
    <w:p w14:paraId="5A9EE889" w14:textId="77777777" w:rsidR="001E7D1C" w:rsidRPr="00037760" w:rsidRDefault="001E7D1C" w:rsidP="001E7D1C">
      <w:pPr>
        <w:pStyle w:val="1d"/>
        <w:rPr>
          <w:lang w:val="ru-RU"/>
        </w:rPr>
      </w:pPr>
    </w:p>
    <w:p w14:paraId="1D4BB573" w14:textId="77777777" w:rsidR="001E7D1C" w:rsidRPr="00037760" w:rsidRDefault="001E7D1C" w:rsidP="001E7D1C">
      <w:pPr>
        <w:pStyle w:val="114"/>
        <w:rPr>
          <w:rFonts w:ascii="Times New Roman" w:hAnsi="Times New Roman"/>
        </w:rPr>
      </w:pPr>
      <w:bookmarkStart w:id="209" w:name="_Toc158389328"/>
      <w:bookmarkStart w:id="210" w:name="_Toc158393432"/>
      <w:bookmarkStart w:id="211" w:name="_Toc158397893"/>
      <w:r w:rsidRPr="00037760">
        <w:rPr>
          <w:rFonts w:ascii="Times New Roman" w:hAnsi="Times New Roman"/>
        </w:rPr>
        <w:t>1.1. Цель и место дисциплины в структуре образовательной программы</w:t>
      </w:r>
      <w:bookmarkEnd w:id="209"/>
      <w:bookmarkEnd w:id="210"/>
      <w:bookmarkEnd w:id="211"/>
    </w:p>
    <w:p w14:paraId="7C7CC2E8" w14:textId="2D14FE30" w:rsidR="001E7D1C" w:rsidRPr="002B2E43" w:rsidRDefault="001E7D1C" w:rsidP="001E7D1C">
      <w:pPr>
        <w:suppressAutoHyphens/>
        <w:spacing w:line="276" w:lineRule="auto"/>
        <w:ind w:firstLine="709"/>
        <w:jc w:val="both"/>
        <w:rPr>
          <w:rFonts w:ascii="Times New Roman" w:eastAsia="Times New Roman" w:hAnsi="Times New Roman" w:cs="Times New Roman"/>
          <w:sz w:val="24"/>
          <w:szCs w:val="24"/>
          <w:lang w:eastAsia="ru-RU"/>
        </w:rPr>
      </w:pPr>
      <w:r w:rsidRPr="002B2E43">
        <w:rPr>
          <w:rFonts w:ascii="Times New Roman" w:eastAsia="Times New Roman" w:hAnsi="Times New Roman" w:cs="Times New Roman"/>
          <w:sz w:val="24"/>
          <w:szCs w:val="24"/>
          <w:lang w:eastAsia="ru-RU"/>
        </w:rPr>
        <w:t xml:space="preserve">Цель дисциплины </w:t>
      </w:r>
      <w:r w:rsidRPr="002B2E43">
        <w:rPr>
          <w:rFonts w:ascii="Times New Roman" w:hAnsi="Times New Roman"/>
          <w:sz w:val="24"/>
          <w:szCs w:val="24"/>
        </w:rPr>
        <w:t>«</w:t>
      </w:r>
      <w:r w:rsidR="00CC175D" w:rsidRPr="00CC175D">
        <w:rPr>
          <w:rFonts w:ascii="Times New Roman" w:hAnsi="Times New Roman"/>
          <w:sz w:val="24"/>
          <w:szCs w:val="24"/>
        </w:rPr>
        <w:t>ОГСЭ.04</w:t>
      </w:r>
      <w:r w:rsidR="00CC175D">
        <w:rPr>
          <w:rFonts w:ascii="Times New Roman" w:hAnsi="Times New Roman"/>
          <w:sz w:val="24"/>
          <w:szCs w:val="24"/>
        </w:rPr>
        <w:t xml:space="preserve"> </w:t>
      </w:r>
      <w:r w:rsidR="00CB5B67" w:rsidRPr="002B2E43">
        <w:rPr>
          <w:rFonts w:ascii="Times New Roman" w:hAnsi="Times New Roman"/>
          <w:sz w:val="24"/>
          <w:szCs w:val="24"/>
        </w:rPr>
        <w:t>Физическая культура»</w:t>
      </w:r>
      <w:r w:rsidRPr="002B2E43">
        <w:rPr>
          <w:rFonts w:ascii="Times New Roman" w:eastAsia="Times New Roman" w:hAnsi="Times New Roman" w:cs="Times New Roman"/>
          <w:sz w:val="24"/>
          <w:szCs w:val="24"/>
          <w:lang w:eastAsia="ru-RU"/>
        </w:rPr>
        <w:t xml:space="preserve">: </w:t>
      </w:r>
      <w:r w:rsidR="0018168B" w:rsidRPr="002B2E43">
        <w:rPr>
          <w:rFonts w:ascii="Times New Roman" w:eastAsia="Times New Roman" w:hAnsi="Times New Roman" w:cs="Times New Roman"/>
          <w:sz w:val="24"/>
          <w:szCs w:val="24"/>
          <w:lang w:eastAsia="ru-RU"/>
        </w:rPr>
        <w:t>ф</w:t>
      </w:r>
      <w:r w:rsidR="00BC0801" w:rsidRPr="002B2E43">
        <w:rPr>
          <w:rFonts w:ascii="Times New Roman" w:eastAsia="Times New Roman" w:hAnsi="Times New Roman" w:cs="Times New Roman"/>
          <w:sz w:val="24"/>
          <w:szCs w:val="24"/>
          <w:lang w:eastAsia="ru-RU"/>
        </w:rPr>
        <w:t>ормирование физической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культуры</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личности,</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наличие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которой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обеспечивает</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готовность</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к</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социально-профессиональной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деятельности,</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включение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в</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здоровый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образ</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жизни, в</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систематическое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физическое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самосовершенствование.</w:t>
      </w:r>
    </w:p>
    <w:p w14:paraId="594E3F15" w14:textId="0CB52B20" w:rsidR="001E7D1C" w:rsidRPr="002B2E43" w:rsidRDefault="001E7D1C" w:rsidP="001E7D1C">
      <w:pPr>
        <w:suppressAutoHyphens/>
        <w:spacing w:line="276" w:lineRule="auto"/>
        <w:ind w:firstLine="709"/>
        <w:jc w:val="both"/>
        <w:rPr>
          <w:rFonts w:ascii="Times New Roman" w:hAnsi="Times New Roman" w:cs="Times New Roman"/>
          <w:sz w:val="24"/>
          <w:szCs w:val="24"/>
        </w:rPr>
      </w:pPr>
      <w:r w:rsidRPr="002B2E43">
        <w:rPr>
          <w:rFonts w:ascii="Times New Roman" w:hAnsi="Times New Roman" w:cs="Times New Roman"/>
          <w:sz w:val="24"/>
          <w:szCs w:val="24"/>
        </w:rPr>
        <w:t xml:space="preserve">Дисциплина </w:t>
      </w:r>
      <w:r w:rsidR="00CB5B67" w:rsidRPr="002B2E43">
        <w:rPr>
          <w:rFonts w:ascii="Times New Roman" w:hAnsi="Times New Roman"/>
          <w:sz w:val="24"/>
          <w:szCs w:val="24"/>
        </w:rPr>
        <w:t>«</w:t>
      </w:r>
      <w:r w:rsidR="00CC175D" w:rsidRPr="00CC175D">
        <w:rPr>
          <w:rFonts w:ascii="Times New Roman" w:hAnsi="Times New Roman"/>
          <w:sz w:val="24"/>
          <w:szCs w:val="24"/>
        </w:rPr>
        <w:t>ОГСЭ.04</w:t>
      </w:r>
      <w:r w:rsidR="00CC175D">
        <w:rPr>
          <w:rFonts w:ascii="Times New Roman" w:hAnsi="Times New Roman"/>
          <w:sz w:val="24"/>
          <w:szCs w:val="24"/>
        </w:rPr>
        <w:t xml:space="preserve"> </w:t>
      </w:r>
      <w:r w:rsidR="00CB5B67" w:rsidRPr="002B2E43">
        <w:rPr>
          <w:rFonts w:ascii="Times New Roman" w:hAnsi="Times New Roman"/>
          <w:sz w:val="24"/>
          <w:szCs w:val="24"/>
        </w:rPr>
        <w:t>Физическая культура»</w:t>
      </w:r>
      <w:r w:rsidR="00CB5B67" w:rsidRPr="002B2E43">
        <w:rPr>
          <w:rFonts w:ascii="Times New Roman" w:eastAsia="Times New Roman" w:hAnsi="Times New Roman" w:cs="Times New Roman"/>
          <w:sz w:val="24"/>
          <w:szCs w:val="24"/>
          <w:lang w:eastAsia="ru-RU"/>
        </w:rPr>
        <w:t xml:space="preserve"> </w:t>
      </w:r>
      <w:r w:rsidRPr="002B2E43">
        <w:rPr>
          <w:rFonts w:ascii="Times New Roman" w:hAnsi="Times New Roman" w:cs="Times New Roman"/>
          <w:sz w:val="24"/>
          <w:szCs w:val="24"/>
        </w:rPr>
        <w:t xml:space="preserve">включена в обязательную часть </w:t>
      </w:r>
      <w:r w:rsidR="005008B0">
        <w:rPr>
          <w:rFonts w:ascii="Times New Roman" w:hAnsi="Times New Roman"/>
          <w:noProof/>
          <w:sz w:val="24"/>
          <w:szCs w:val="24"/>
        </w:rPr>
        <w:t>о</w:t>
      </w:r>
      <w:r w:rsidR="005008B0" w:rsidRPr="00D34C03">
        <w:rPr>
          <w:rFonts w:ascii="Times New Roman" w:hAnsi="Times New Roman"/>
          <w:noProof/>
          <w:sz w:val="24"/>
          <w:szCs w:val="24"/>
        </w:rPr>
        <w:t>бщ</w:t>
      </w:r>
      <w:r w:rsidR="005008B0">
        <w:rPr>
          <w:rFonts w:ascii="Times New Roman" w:hAnsi="Times New Roman"/>
          <w:noProof/>
          <w:sz w:val="24"/>
          <w:szCs w:val="24"/>
        </w:rPr>
        <w:t xml:space="preserve">его </w:t>
      </w:r>
      <w:r w:rsidR="005008B0" w:rsidRPr="00D34C03">
        <w:rPr>
          <w:rFonts w:ascii="Times New Roman" w:hAnsi="Times New Roman"/>
          <w:noProof/>
          <w:sz w:val="24"/>
          <w:szCs w:val="24"/>
        </w:rPr>
        <w:t>гуманитарн</w:t>
      </w:r>
      <w:r w:rsidR="005008B0">
        <w:rPr>
          <w:rFonts w:ascii="Times New Roman" w:hAnsi="Times New Roman"/>
          <w:noProof/>
          <w:sz w:val="24"/>
          <w:szCs w:val="24"/>
        </w:rPr>
        <w:t>ого</w:t>
      </w:r>
      <w:r w:rsidR="005008B0" w:rsidRPr="00D34C03">
        <w:rPr>
          <w:rFonts w:ascii="Times New Roman" w:hAnsi="Times New Roman"/>
          <w:noProof/>
          <w:sz w:val="24"/>
          <w:szCs w:val="24"/>
        </w:rPr>
        <w:t xml:space="preserve"> и социально-экономическ</w:t>
      </w:r>
      <w:r w:rsidR="005008B0">
        <w:rPr>
          <w:rFonts w:ascii="Times New Roman" w:hAnsi="Times New Roman"/>
          <w:noProof/>
          <w:sz w:val="24"/>
          <w:szCs w:val="24"/>
        </w:rPr>
        <w:t>ого</w:t>
      </w:r>
      <w:r w:rsidR="005008B0" w:rsidRPr="00D34C03">
        <w:rPr>
          <w:rFonts w:ascii="Times New Roman" w:hAnsi="Times New Roman"/>
          <w:noProof/>
          <w:sz w:val="24"/>
          <w:szCs w:val="24"/>
        </w:rPr>
        <w:t xml:space="preserve"> </w:t>
      </w:r>
      <w:r w:rsidR="005008B0" w:rsidRPr="00037760">
        <w:rPr>
          <w:rFonts w:ascii="Times New Roman" w:hAnsi="Times New Roman" w:cs="Times New Roman"/>
          <w:sz w:val="24"/>
          <w:szCs w:val="24"/>
        </w:rPr>
        <w:t>цикла образовательной программы</w:t>
      </w:r>
      <w:r w:rsidRPr="002B2E43">
        <w:rPr>
          <w:rFonts w:ascii="Times New Roman" w:hAnsi="Times New Roman" w:cs="Times New Roman"/>
          <w:sz w:val="24"/>
          <w:szCs w:val="24"/>
        </w:rPr>
        <w:t>.</w:t>
      </w:r>
    </w:p>
    <w:p w14:paraId="29D6EBC3"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351F573B" w14:textId="77777777" w:rsidR="001E7D1C" w:rsidRPr="00037760" w:rsidRDefault="001E7D1C" w:rsidP="001E7D1C">
      <w:pPr>
        <w:pStyle w:val="114"/>
        <w:rPr>
          <w:rFonts w:ascii="Times New Roman" w:hAnsi="Times New Roman"/>
        </w:rPr>
      </w:pPr>
      <w:bookmarkStart w:id="212" w:name="_Toc158389329"/>
      <w:bookmarkStart w:id="213" w:name="_Toc158393433"/>
      <w:bookmarkStart w:id="214" w:name="_Toc158397894"/>
      <w:r w:rsidRPr="00037760">
        <w:rPr>
          <w:rFonts w:ascii="Times New Roman" w:hAnsi="Times New Roman"/>
        </w:rPr>
        <w:t>1.2. Планируемые результаты освоения дисциплины</w:t>
      </w:r>
      <w:bookmarkEnd w:id="212"/>
      <w:bookmarkEnd w:id="213"/>
      <w:bookmarkEnd w:id="214"/>
    </w:p>
    <w:p w14:paraId="0E623F8A" w14:textId="1E503E1B"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6A2C4116" w14:textId="007334A0"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233582" w:rsidRPr="00037760" w14:paraId="5E213438" w14:textId="77777777" w:rsidTr="00233582">
        <w:tc>
          <w:tcPr>
            <w:tcW w:w="912" w:type="pct"/>
            <w:tcBorders>
              <w:top w:val="single" w:sz="4" w:space="0" w:color="auto"/>
              <w:left w:val="single" w:sz="4" w:space="0" w:color="auto"/>
              <w:right w:val="single" w:sz="4" w:space="0" w:color="auto"/>
            </w:tcBorders>
          </w:tcPr>
          <w:p w14:paraId="5EB4267F" w14:textId="166388C3" w:rsidR="00233582" w:rsidRPr="00037760" w:rsidRDefault="00233582" w:rsidP="00233582">
            <w:pPr>
              <w:rPr>
                <w:rStyle w:val="afb"/>
                <w:b/>
                <w:i w:val="0"/>
                <w:sz w:val="24"/>
                <w:szCs w:val="24"/>
              </w:rPr>
            </w:pPr>
            <w:r w:rsidRPr="00037760">
              <w:rPr>
                <w:rStyle w:val="afb"/>
                <w:b/>
                <w:i w:val="0"/>
                <w:sz w:val="24"/>
                <w:szCs w:val="24"/>
              </w:rPr>
              <w:t>Код ОК</w:t>
            </w:r>
          </w:p>
        </w:tc>
        <w:tc>
          <w:tcPr>
            <w:tcW w:w="2044" w:type="pct"/>
            <w:tcBorders>
              <w:top w:val="single" w:sz="4" w:space="0" w:color="auto"/>
              <w:left w:val="single" w:sz="4" w:space="0" w:color="auto"/>
              <w:right w:val="single" w:sz="4" w:space="0" w:color="auto"/>
            </w:tcBorders>
          </w:tcPr>
          <w:p w14:paraId="4035B91E" w14:textId="77777777" w:rsidR="00233582" w:rsidRPr="00037760" w:rsidRDefault="00233582"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680B8BB6" w14:textId="77777777" w:rsidR="00233582" w:rsidRPr="00037760" w:rsidRDefault="00233582"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7E10CB" w:rsidRPr="00037760" w14:paraId="7B75EADC" w14:textId="77777777" w:rsidTr="00894123">
        <w:trPr>
          <w:trHeight w:val="2783"/>
        </w:trPr>
        <w:tc>
          <w:tcPr>
            <w:tcW w:w="912" w:type="pct"/>
            <w:tcBorders>
              <w:left w:val="single" w:sz="4" w:space="0" w:color="auto"/>
              <w:right w:val="single" w:sz="4" w:space="0" w:color="auto"/>
            </w:tcBorders>
          </w:tcPr>
          <w:p w14:paraId="7DCA3E0A" w14:textId="77777777" w:rsidR="007E10CB" w:rsidRPr="00037760" w:rsidRDefault="007E10CB" w:rsidP="00286C26">
            <w:pPr>
              <w:rPr>
                <w:rFonts w:ascii="Times New Roman" w:hAnsi="Times New Roman" w:cs="Times New Roman"/>
                <w:bCs/>
                <w:sz w:val="24"/>
                <w:szCs w:val="24"/>
              </w:rPr>
            </w:pPr>
            <w:r w:rsidRPr="00037760">
              <w:rPr>
                <w:rFonts w:ascii="Times New Roman" w:hAnsi="Times New Roman"/>
                <w:color w:val="000000"/>
                <w:sz w:val="24"/>
                <w:szCs w:val="24"/>
              </w:rPr>
              <w:t>ОК 08</w:t>
            </w:r>
          </w:p>
          <w:p w14:paraId="21D1DF59" w14:textId="67A97BD4" w:rsidR="007E10CB" w:rsidRPr="00037760" w:rsidRDefault="007E10CB" w:rsidP="007E10CB">
            <w:pPr>
              <w:rPr>
                <w:rFonts w:ascii="Times New Roman" w:hAnsi="Times New Roman" w:cs="Times New Roman"/>
                <w:bCs/>
                <w:sz w:val="24"/>
                <w:szCs w:val="24"/>
              </w:rPr>
            </w:pPr>
          </w:p>
        </w:tc>
        <w:tc>
          <w:tcPr>
            <w:tcW w:w="2044" w:type="pct"/>
            <w:tcBorders>
              <w:left w:val="single" w:sz="4" w:space="0" w:color="auto"/>
              <w:right w:val="single" w:sz="4" w:space="0" w:color="auto"/>
            </w:tcBorders>
          </w:tcPr>
          <w:p w14:paraId="18E8F67B" w14:textId="77777777" w:rsidR="007E10CB" w:rsidRPr="00037760" w:rsidRDefault="007E10CB" w:rsidP="00286C26">
            <w:pPr>
              <w:rPr>
                <w:rFonts w:ascii="Times New Roman" w:hAnsi="Times New Roman"/>
                <w:sz w:val="24"/>
                <w:szCs w:val="24"/>
              </w:rPr>
            </w:pPr>
            <w:r w:rsidRPr="00037760">
              <w:rPr>
                <w:rFonts w:ascii="Times New Roman" w:eastAsia="Calibri" w:hAnsi="Times New Roman" w:cs="Times New Roman"/>
              </w:rPr>
              <w:t>использовать физкультурно-оздоровительную деятельность для укрепления здоровья, достижения жизненных и профессиональных целей</w:t>
            </w:r>
          </w:p>
          <w:p w14:paraId="3C44864E" w14:textId="77777777" w:rsidR="007E10CB" w:rsidRPr="00037760" w:rsidRDefault="007E10CB" w:rsidP="00286C26">
            <w:pPr>
              <w:rPr>
                <w:rFonts w:ascii="Times New Roman" w:hAnsi="Times New Roman"/>
                <w:sz w:val="24"/>
                <w:szCs w:val="24"/>
              </w:rPr>
            </w:pPr>
            <w:r w:rsidRPr="00037760">
              <w:rPr>
                <w:rFonts w:ascii="Times New Roman" w:eastAsia="Calibri" w:hAnsi="Times New Roman" w:cs="Times New Roman"/>
              </w:rPr>
              <w:t>применять рациональные приемы двигательных функций в профессиональной деятельности</w:t>
            </w:r>
          </w:p>
          <w:p w14:paraId="0B721B92" w14:textId="2BE12BF7" w:rsidR="007E10CB" w:rsidRPr="00037760" w:rsidRDefault="007E10CB" w:rsidP="00286C26">
            <w:pPr>
              <w:rPr>
                <w:rFonts w:ascii="Times New Roman" w:hAnsi="Times New Roman"/>
                <w:sz w:val="24"/>
                <w:szCs w:val="24"/>
              </w:rPr>
            </w:pPr>
            <w:r w:rsidRPr="00037760">
              <w:rPr>
                <w:rFonts w:ascii="Times New Roman" w:eastAsia="Calibri" w:hAnsi="Times New Roman" w:cs="Times New Roman"/>
              </w:rPr>
              <w:t xml:space="preserve">пользоваться средствами профилактики перенапряжения, характерными для данной </w:t>
            </w:r>
            <w:r w:rsidRPr="00037760">
              <w:rPr>
                <w:rFonts w:ascii="Times New Roman" w:eastAsia="Calibri" w:hAnsi="Times New Roman" w:cs="Times New Roman"/>
                <w:bCs/>
              </w:rPr>
              <w:t>специальности</w:t>
            </w:r>
          </w:p>
        </w:tc>
        <w:tc>
          <w:tcPr>
            <w:tcW w:w="2044" w:type="pct"/>
            <w:tcBorders>
              <w:top w:val="single" w:sz="4" w:space="0" w:color="auto"/>
              <w:left w:val="single" w:sz="4" w:space="0" w:color="auto"/>
              <w:right w:val="single" w:sz="4" w:space="0" w:color="auto"/>
            </w:tcBorders>
            <w:shd w:val="clear" w:color="auto" w:fill="auto"/>
          </w:tcPr>
          <w:p w14:paraId="69A7FEE6" w14:textId="77777777"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роль физической культуры в общекультурном, профессиональном и социальном развитии человека</w:t>
            </w:r>
          </w:p>
          <w:p w14:paraId="6CEABA4F" w14:textId="77777777"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основы здорового образа жизни</w:t>
            </w:r>
          </w:p>
          <w:p w14:paraId="03FA531A" w14:textId="77777777"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 xml:space="preserve">условия профессиональной деятельности и зоны риска физического здоровья для </w:t>
            </w:r>
            <w:r w:rsidRPr="00037760">
              <w:rPr>
                <w:rFonts w:ascii="Times New Roman" w:eastAsia="Calibri" w:hAnsi="Times New Roman" w:cs="Times New Roman"/>
                <w:bCs/>
              </w:rPr>
              <w:t>специальности</w:t>
            </w:r>
          </w:p>
          <w:p w14:paraId="33987965" w14:textId="3552BD3A"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средства профилактики перенапряжения</w:t>
            </w:r>
          </w:p>
        </w:tc>
      </w:tr>
    </w:tbl>
    <w:p w14:paraId="6815AB71" w14:textId="77777777" w:rsidR="001E7D1C" w:rsidRPr="00037760" w:rsidRDefault="001E7D1C" w:rsidP="001E7D1C">
      <w:pPr>
        <w:ind w:firstLine="709"/>
        <w:rPr>
          <w:rFonts w:ascii="Times New Roman" w:hAnsi="Times New Roman" w:cs="Times New Roman"/>
          <w:bCs/>
          <w:sz w:val="24"/>
          <w:szCs w:val="24"/>
        </w:rPr>
      </w:pPr>
    </w:p>
    <w:p w14:paraId="225EF6E1"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3031CDA3" w14:textId="77777777" w:rsidR="001E7D1C" w:rsidRPr="00037760" w:rsidRDefault="001E7D1C" w:rsidP="001E7D1C">
      <w:pPr>
        <w:pStyle w:val="1f"/>
        <w:rPr>
          <w:rFonts w:ascii="Times New Roman" w:hAnsi="Times New Roman"/>
          <w:lang w:val="ru-RU"/>
        </w:rPr>
      </w:pPr>
      <w:bookmarkStart w:id="215" w:name="_Toc158389330"/>
      <w:bookmarkStart w:id="216" w:name="_Toc158393434"/>
      <w:bookmarkStart w:id="217" w:name="_Toc158397895"/>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215"/>
      <w:bookmarkEnd w:id="216"/>
      <w:bookmarkEnd w:id="217"/>
    </w:p>
    <w:p w14:paraId="01AAAD07" w14:textId="77777777" w:rsidR="001E7D1C" w:rsidRPr="00037760" w:rsidRDefault="001E7D1C" w:rsidP="001E7D1C">
      <w:pPr>
        <w:pStyle w:val="114"/>
        <w:rPr>
          <w:rFonts w:ascii="Times New Roman" w:hAnsi="Times New Roman"/>
        </w:rPr>
      </w:pPr>
      <w:bookmarkStart w:id="218" w:name="_Toc158389331"/>
      <w:bookmarkStart w:id="219" w:name="_Toc158393435"/>
      <w:bookmarkStart w:id="220" w:name="_Toc158397896"/>
      <w:r w:rsidRPr="00037760">
        <w:rPr>
          <w:rFonts w:ascii="Times New Roman" w:hAnsi="Times New Roman"/>
        </w:rPr>
        <w:t>2.1. Трудоемкость освоения дисциплины</w:t>
      </w:r>
      <w:bookmarkEnd w:id="218"/>
      <w:bookmarkEnd w:id="219"/>
      <w:bookmarkEnd w:id="220"/>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789D28AF" w14:textId="77777777" w:rsidTr="000E67E5">
        <w:trPr>
          <w:trHeight w:val="23"/>
        </w:trPr>
        <w:tc>
          <w:tcPr>
            <w:tcW w:w="2460" w:type="pct"/>
            <w:vAlign w:val="center"/>
          </w:tcPr>
          <w:p w14:paraId="0BBC8B9C"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5B449DA3"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72606F5D"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4C8AE99F" w14:textId="77777777" w:rsidTr="000E67E5">
        <w:trPr>
          <w:trHeight w:val="23"/>
        </w:trPr>
        <w:tc>
          <w:tcPr>
            <w:tcW w:w="2460" w:type="pct"/>
            <w:vAlign w:val="center"/>
          </w:tcPr>
          <w:p w14:paraId="402EC2F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5CFABEF8" w14:textId="23C43B4C" w:rsidR="001E7D1C" w:rsidRPr="00037760" w:rsidRDefault="00B73433" w:rsidP="000E67E5">
            <w:pPr>
              <w:jc w:val="center"/>
              <w:rPr>
                <w:rFonts w:ascii="Times New Roman" w:hAnsi="Times New Roman" w:cs="Times New Roman"/>
                <w:bCs/>
                <w:sz w:val="24"/>
                <w:szCs w:val="24"/>
              </w:rPr>
            </w:pPr>
            <w:r>
              <w:rPr>
                <w:rFonts w:ascii="Times New Roman" w:hAnsi="Times New Roman" w:cs="Times New Roman"/>
                <w:bCs/>
                <w:sz w:val="24"/>
                <w:szCs w:val="24"/>
              </w:rPr>
              <w:t>174</w:t>
            </w:r>
          </w:p>
        </w:tc>
        <w:tc>
          <w:tcPr>
            <w:tcW w:w="1345" w:type="pct"/>
            <w:vAlign w:val="center"/>
          </w:tcPr>
          <w:p w14:paraId="1A7D1B3E" w14:textId="7839A12D" w:rsidR="001E7D1C" w:rsidRPr="00037760" w:rsidRDefault="0001506F" w:rsidP="000E67E5">
            <w:pPr>
              <w:jc w:val="center"/>
              <w:rPr>
                <w:rFonts w:ascii="Times New Roman" w:hAnsi="Times New Roman" w:cs="Times New Roman"/>
                <w:bCs/>
                <w:sz w:val="24"/>
                <w:szCs w:val="24"/>
              </w:rPr>
            </w:pPr>
            <w:r>
              <w:rPr>
                <w:rFonts w:ascii="Times New Roman" w:hAnsi="Times New Roman" w:cs="Times New Roman"/>
                <w:bCs/>
                <w:sz w:val="24"/>
                <w:szCs w:val="24"/>
              </w:rPr>
              <w:t>1</w:t>
            </w:r>
            <w:r w:rsidR="00B73433">
              <w:rPr>
                <w:rFonts w:ascii="Times New Roman" w:hAnsi="Times New Roman" w:cs="Times New Roman"/>
                <w:bCs/>
                <w:sz w:val="24"/>
                <w:szCs w:val="24"/>
              </w:rPr>
              <w:t>62</w:t>
            </w:r>
          </w:p>
        </w:tc>
      </w:tr>
      <w:tr w:rsidR="001E7D1C" w:rsidRPr="00037760" w14:paraId="4DEC9832" w14:textId="77777777" w:rsidTr="000E67E5">
        <w:trPr>
          <w:trHeight w:val="23"/>
        </w:trPr>
        <w:tc>
          <w:tcPr>
            <w:tcW w:w="2460" w:type="pct"/>
            <w:vAlign w:val="center"/>
          </w:tcPr>
          <w:p w14:paraId="06FF9445"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15E7C840"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77FA0707"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4F1CEA" w:rsidRPr="00037760" w14:paraId="59FB670C" w14:textId="77777777" w:rsidTr="000E67E5">
        <w:trPr>
          <w:trHeight w:val="23"/>
        </w:trPr>
        <w:tc>
          <w:tcPr>
            <w:tcW w:w="2460" w:type="pct"/>
            <w:vAlign w:val="center"/>
          </w:tcPr>
          <w:p w14:paraId="08978B5C" w14:textId="77777777" w:rsidR="004F1CEA" w:rsidRPr="00037760" w:rsidRDefault="004F1CEA" w:rsidP="004F1CEA">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38CA100E" w14:textId="16A3BD48" w:rsidR="004F1CEA" w:rsidRPr="00037760" w:rsidRDefault="004F1CEA" w:rsidP="004F1CE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AD6B570" w14:textId="1BD82094" w:rsidR="004F1CEA" w:rsidRPr="00037760" w:rsidRDefault="004F1CEA" w:rsidP="004F1CE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4F836B41" w14:textId="77777777" w:rsidTr="000E67E5">
        <w:trPr>
          <w:trHeight w:val="23"/>
        </w:trPr>
        <w:tc>
          <w:tcPr>
            <w:tcW w:w="2460" w:type="pct"/>
            <w:vAlign w:val="center"/>
          </w:tcPr>
          <w:p w14:paraId="1CAD1DA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3856CDBB" w14:textId="24AAD57A" w:rsidR="001E7D1C" w:rsidRPr="00037760" w:rsidRDefault="0001506F" w:rsidP="000E67E5">
            <w:pPr>
              <w:jc w:val="center"/>
              <w:rPr>
                <w:rFonts w:ascii="Times New Roman" w:hAnsi="Times New Roman" w:cs="Times New Roman"/>
                <w:b/>
                <w:sz w:val="24"/>
                <w:szCs w:val="24"/>
              </w:rPr>
            </w:pPr>
            <w:r>
              <w:rPr>
                <w:rFonts w:ascii="Times New Roman" w:hAnsi="Times New Roman" w:cs="Times New Roman"/>
                <w:b/>
                <w:sz w:val="24"/>
                <w:szCs w:val="24"/>
              </w:rPr>
              <w:t>1</w:t>
            </w:r>
            <w:r w:rsidR="00B73433">
              <w:rPr>
                <w:rFonts w:ascii="Times New Roman" w:hAnsi="Times New Roman" w:cs="Times New Roman"/>
                <w:b/>
                <w:sz w:val="24"/>
                <w:szCs w:val="24"/>
              </w:rPr>
              <w:t>74</w:t>
            </w:r>
          </w:p>
        </w:tc>
        <w:tc>
          <w:tcPr>
            <w:tcW w:w="1345" w:type="pct"/>
            <w:vAlign w:val="center"/>
          </w:tcPr>
          <w:p w14:paraId="751F5EC4" w14:textId="2C68462D" w:rsidR="001E7D1C" w:rsidRPr="00037760" w:rsidRDefault="0001506F" w:rsidP="000E67E5">
            <w:pPr>
              <w:jc w:val="center"/>
              <w:rPr>
                <w:rFonts w:ascii="Times New Roman" w:hAnsi="Times New Roman" w:cs="Times New Roman"/>
                <w:b/>
                <w:sz w:val="24"/>
                <w:szCs w:val="24"/>
              </w:rPr>
            </w:pPr>
            <w:r>
              <w:rPr>
                <w:rFonts w:ascii="Times New Roman" w:hAnsi="Times New Roman" w:cs="Times New Roman"/>
                <w:b/>
                <w:sz w:val="24"/>
                <w:szCs w:val="24"/>
              </w:rPr>
              <w:t>1</w:t>
            </w:r>
            <w:r w:rsidR="00B73433">
              <w:rPr>
                <w:rFonts w:ascii="Times New Roman" w:hAnsi="Times New Roman" w:cs="Times New Roman"/>
                <w:b/>
                <w:sz w:val="24"/>
                <w:szCs w:val="24"/>
              </w:rPr>
              <w:t>62</w:t>
            </w:r>
          </w:p>
        </w:tc>
      </w:tr>
    </w:tbl>
    <w:p w14:paraId="1835776F" w14:textId="47D5D8FF" w:rsidR="001E7D1C" w:rsidRPr="00037760" w:rsidRDefault="001E7D1C" w:rsidP="001E7D1C">
      <w:pPr>
        <w:rPr>
          <w:rFonts w:ascii="Times New Roman" w:hAnsi="Times New Roman" w:cs="Times New Roman"/>
          <w:sz w:val="24"/>
          <w:szCs w:val="24"/>
        </w:rPr>
      </w:pPr>
    </w:p>
    <w:p w14:paraId="13B9D4F9" w14:textId="77777777" w:rsidR="001E7D1C" w:rsidRPr="00037760" w:rsidRDefault="001E7D1C" w:rsidP="001E7D1C">
      <w:pPr>
        <w:pStyle w:val="114"/>
        <w:rPr>
          <w:rFonts w:ascii="Times New Roman" w:hAnsi="Times New Roman"/>
        </w:rPr>
      </w:pPr>
      <w:bookmarkStart w:id="221" w:name="_Toc158389332"/>
      <w:bookmarkStart w:id="222" w:name="_Toc158393436"/>
      <w:bookmarkStart w:id="223" w:name="_Toc158397897"/>
      <w:r w:rsidRPr="00037760">
        <w:rPr>
          <w:rFonts w:ascii="Times New Roman" w:hAnsi="Times New Roman"/>
        </w:rPr>
        <w:t>2.2. Примерное содержание дисциплины</w:t>
      </w:r>
      <w:bookmarkEnd w:id="221"/>
      <w:bookmarkEnd w:id="222"/>
      <w:bookmarkEnd w:id="2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1"/>
        <w:gridCol w:w="7127"/>
      </w:tblGrid>
      <w:tr w:rsidR="00AF286A" w:rsidRPr="004141CF" w14:paraId="57B3B3C1" w14:textId="77777777" w:rsidTr="00AF286A">
        <w:trPr>
          <w:trHeight w:val="20"/>
        </w:trPr>
        <w:tc>
          <w:tcPr>
            <w:tcW w:w="1299" w:type="pct"/>
            <w:vAlign w:val="center"/>
            <w:hideMark/>
          </w:tcPr>
          <w:p w14:paraId="3F2A1A6C" w14:textId="77777777" w:rsidR="00AF286A" w:rsidRPr="004141CF" w:rsidRDefault="00AF286A" w:rsidP="000E67E5">
            <w:pPr>
              <w:tabs>
                <w:tab w:val="left" w:pos="0"/>
              </w:tabs>
              <w:suppressAutoHyphens/>
              <w:rPr>
                <w:rFonts w:ascii="Times New Roman" w:hAnsi="Times New Roman"/>
                <w:b/>
                <w:bCs/>
              </w:rPr>
            </w:pPr>
            <w:r w:rsidRPr="004141CF">
              <w:rPr>
                <w:rFonts w:ascii="Times New Roman" w:eastAsia="Times New Roman" w:hAnsi="Times New Roman" w:cs="Times New Roman"/>
                <w:b/>
                <w:bCs/>
                <w:lang w:eastAsia="ru-RU"/>
              </w:rPr>
              <w:t>Наименование разделов и тем</w:t>
            </w:r>
          </w:p>
        </w:tc>
        <w:tc>
          <w:tcPr>
            <w:tcW w:w="3701" w:type="pct"/>
            <w:vAlign w:val="center"/>
            <w:hideMark/>
          </w:tcPr>
          <w:p w14:paraId="4D447E72" w14:textId="77777777" w:rsidR="00AF286A" w:rsidRPr="004141CF" w:rsidRDefault="00AF286A" w:rsidP="000E67E5">
            <w:pPr>
              <w:suppressAutoHyphens/>
              <w:jc w:val="both"/>
              <w:rPr>
                <w:rFonts w:ascii="Times New Roman" w:hAnsi="Times New Roman"/>
                <w:b/>
                <w:bCs/>
              </w:rPr>
            </w:pPr>
            <w:r w:rsidRPr="004141C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F286A" w:rsidRPr="004141CF" w14:paraId="41BD9419" w14:textId="77777777" w:rsidTr="00AF286A">
        <w:trPr>
          <w:trHeight w:val="20"/>
        </w:trPr>
        <w:tc>
          <w:tcPr>
            <w:tcW w:w="5000" w:type="pct"/>
            <w:gridSpan w:val="2"/>
            <w:hideMark/>
          </w:tcPr>
          <w:p w14:paraId="2403D2E0" w14:textId="4C53AFE7" w:rsidR="00AF286A" w:rsidRPr="004141CF" w:rsidRDefault="00AF286A" w:rsidP="000E67E5">
            <w:pPr>
              <w:rPr>
                <w:rFonts w:ascii="Times New Roman" w:hAnsi="Times New Roman"/>
                <w:b/>
              </w:rPr>
            </w:pPr>
            <w:r w:rsidRPr="004141CF">
              <w:rPr>
                <w:rFonts w:ascii="Times New Roman" w:hAnsi="Times New Roman"/>
                <w:b/>
              </w:rPr>
              <w:t>Раздел 1. Физическая культура и формирование ЗОЖ (</w:t>
            </w:r>
            <w:r w:rsidR="009013AD">
              <w:rPr>
                <w:rFonts w:ascii="Times New Roman" w:hAnsi="Times New Roman"/>
                <w:b/>
              </w:rPr>
              <w:t>6</w:t>
            </w:r>
            <w:r w:rsidRPr="004141CF">
              <w:rPr>
                <w:rFonts w:ascii="Times New Roman" w:hAnsi="Times New Roman"/>
                <w:b/>
                <w:bCs/>
              </w:rPr>
              <w:t xml:space="preserve"> час</w:t>
            </w:r>
            <w:r w:rsidR="009013AD">
              <w:rPr>
                <w:rFonts w:ascii="Times New Roman" w:hAnsi="Times New Roman"/>
                <w:b/>
                <w:bCs/>
              </w:rPr>
              <w:t>ов</w:t>
            </w:r>
            <w:r w:rsidRPr="004141CF">
              <w:rPr>
                <w:rFonts w:ascii="Times New Roman" w:eastAsia="Times New Roman" w:hAnsi="Times New Roman" w:cs="Times New Roman"/>
                <w:b/>
                <w:bCs/>
                <w:lang w:eastAsia="ru-RU"/>
              </w:rPr>
              <w:t>)</w:t>
            </w:r>
          </w:p>
        </w:tc>
      </w:tr>
      <w:tr w:rsidR="00AF286A" w:rsidRPr="004141CF" w14:paraId="2CE39847" w14:textId="77777777" w:rsidTr="00AF286A">
        <w:trPr>
          <w:trHeight w:val="20"/>
        </w:trPr>
        <w:tc>
          <w:tcPr>
            <w:tcW w:w="1299" w:type="pct"/>
            <w:vMerge w:val="restart"/>
            <w:hideMark/>
          </w:tcPr>
          <w:p w14:paraId="20E749D1" w14:textId="77777777" w:rsidR="00AF286A" w:rsidRPr="004141CF" w:rsidRDefault="00AF286A" w:rsidP="000E67E5">
            <w:pPr>
              <w:rPr>
                <w:rFonts w:ascii="Times New Roman" w:hAnsi="Times New Roman"/>
                <w:b/>
                <w:bCs/>
              </w:rPr>
            </w:pPr>
            <w:r w:rsidRPr="004141CF">
              <w:rPr>
                <w:rFonts w:ascii="Times New Roman" w:hAnsi="Times New Roman"/>
                <w:b/>
                <w:bCs/>
              </w:rPr>
              <w:t xml:space="preserve">Тема 1.1. </w:t>
            </w:r>
          </w:p>
          <w:p w14:paraId="1307440E" w14:textId="77777777" w:rsidR="00AF286A" w:rsidRPr="004141CF" w:rsidRDefault="00AF286A" w:rsidP="000E67E5">
            <w:pPr>
              <w:rPr>
                <w:rFonts w:ascii="Times New Roman" w:hAnsi="Times New Roman"/>
              </w:rPr>
            </w:pPr>
            <w:r w:rsidRPr="004141CF">
              <w:rPr>
                <w:rFonts w:ascii="Times New Roman" w:hAnsi="Times New Roman"/>
              </w:rPr>
              <w:t>Здоровый образ жизни</w:t>
            </w:r>
          </w:p>
        </w:tc>
        <w:tc>
          <w:tcPr>
            <w:tcW w:w="3701" w:type="pct"/>
            <w:hideMark/>
          </w:tcPr>
          <w:p w14:paraId="18CA8882" w14:textId="77777777" w:rsidR="00AF286A" w:rsidRPr="004141CF" w:rsidRDefault="00AF286A" w:rsidP="000E67E5">
            <w:pPr>
              <w:jc w:val="both"/>
              <w:rPr>
                <w:rFonts w:ascii="Times New Roman" w:hAnsi="Times New Roman"/>
                <w:b/>
              </w:rPr>
            </w:pPr>
            <w:r w:rsidRPr="004141CF">
              <w:rPr>
                <w:rFonts w:ascii="Times New Roman" w:hAnsi="Times New Roman"/>
                <w:b/>
              </w:rPr>
              <w:t>Содержание учебного материала</w:t>
            </w:r>
          </w:p>
        </w:tc>
      </w:tr>
      <w:tr w:rsidR="00AF286A" w:rsidRPr="004141CF" w14:paraId="217626AF" w14:textId="77777777" w:rsidTr="00AF286A">
        <w:trPr>
          <w:trHeight w:val="20"/>
        </w:trPr>
        <w:tc>
          <w:tcPr>
            <w:tcW w:w="1299" w:type="pct"/>
            <w:vMerge/>
            <w:hideMark/>
          </w:tcPr>
          <w:p w14:paraId="3255A659" w14:textId="77777777" w:rsidR="00AF286A" w:rsidRPr="004141CF" w:rsidRDefault="00AF286A" w:rsidP="00602922">
            <w:pPr>
              <w:numPr>
                <w:ilvl w:val="1"/>
                <w:numId w:val="5"/>
              </w:numPr>
              <w:spacing w:before="120" w:after="120"/>
              <w:rPr>
                <w:rFonts w:ascii="Times New Roman" w:hAnsi="Times New Roman"/>
                <w:b/>
                <w:bCs/>
              </w:rPr>
            </w:pPr>
          </w:p>
        </w:tc>
        <w:tc>
          <w:tcPr>
            <w:tcW w:w="3701" w:type="pct"/>
            <w:hideMark/>
          </w:tcPr>
          <w:p w14:paraId="1ADB73E9" w14:textId="77777777" w:rsidR="00AF286A" w:rsidRPr="004141CF" w:rsidRDefault="00AF286A" w:rsidP="000E67E5">
            <w:pPr>
              <w:ind w:firstLine="318"/>
              <w:jc w:val="both"/>
              <w:rPr>
                <w:rFonts w:ascii="Times New Roman" w:hAnsi="Times New Roman"/>
                <w:b/>
              </w:rPr>
            </w:pPr>
            <w:r w:rsidRPr="004141CF">
              <w:rPr>
                <w:rFonts w:ascii="Times New Roman" w:hAnsi="Times New Roman"/>
              </w:rPr>
              <w:t>Здоровье населения России. Факторы риска и их влияние на здоровье. Современная концепция здоровья и здорового образа жизни. Мотивация ЗОЖ. Критерии эффективности здорового образа жизни. его основные методы, показатели и критерии оценки, использование методов стандартов, антропометрических индексов, номограмм, функциональных проб.</w:t>
            </w:r>
          </w:p>
          <w:p w14:paraId="6FFA615F" w14:textId="77777777" w:rsidR="00AF286A" w:rsidRPr="004141CF" w:rsidRDefault="00AF286A" w:rsidP="000E67E5">
            <w:pPr>
              <w:ind w:firstLine="318"/>
              <w:jc w:val="both"/>
              <w:rPr>
                <w:rFonts w:ascii="Times New Roman" w:hAnsi="Times New Roman"/>
              </w:rPr>
            </w:pPr>
            <w:r w:rsidRPr="004141CF">
              <w:rPr>
                <w:rFonts w:ascii="Times New Roman" w:hAnsi="Times New Roman"/>
              </w:rPr>
              <w:t>Организм, среда, адаптация. Культура питания. Возрастная физиология. Организация жизнедеятельности, адекватная биоритмам. Культура здоровья и вредные пристрастия. Сексуальная культура – ключевой фактор психического и физического благополучия обучающегося. Культура психического здоровья. Оптимизация умственной работоспособности обучающегося в образовательном процессе. Средства физической культуры в регуляции работоспособности. Формирование валеологической компетенции в оценке уровня своего здоровья и формирования ЗОЖ.</w:t>
            </w:r>
          </w:p>
          <w:p w14:paraId="73766E66" w14:textId="77777777" w:rsidR="00AF286A" w:rsidRPr="004141CF" w:rsidRDefault="00AF286A" w:rsidP="000E67E5">
            <w:pPr>
              <w:ind w:firstLine="318"/>
              <w:jc w:val="both"/>
              <w:rPr>
                <w:rFonts w:ascii="Times New Roman" w:hAnsi="Times New Roman"/>
              </w:rPr>
            </w:pPr>
            <w:r w:rsidRPr="004141CF">
              <w:rPr>
                <w:rFonts w:ascii="Times New Roman" w:hAnsi="Times New Roman"/>
              </w:rPr>
              <w:t>Особенности организации физического воспитания в образовательном учреждении (валеологическая и профессиональная направленность). Цели и задачи физической культуры</w:t>
            </w:r>
          </w:p>
        </w:tc>
      </w:tr>
      <w:tr w:rsidR="00AF286A" w:rsidRPr="004141CF" w14:paraId="4ECDAF46" w14:textId="77777777" w:rsidTr="00AF286A">
        <w:trPr>
          <w:trHeight w:val="20"/>
        </w:trPr>
        <w:tc>
          <w:tcPr>
            <w:tcW w:w="1299" w:type="pct"/>
            <w:vMerge/>
          </w:tcPr>
          <w:p w14:paraId="4CB6C324" w14:textId="77777777" w:rsidR="00AF286A" w:rsidRPr="004141CF" w:rsidRDefault="00AF286A" w:rsidP="00602922">
            <w:pPr>
              <w:numPr>
                <w:ilvl w:val="1"/>
                <w:numId w:val="5"/>
              </w:numPr>
              <w:spacing w:before="120" w:after="120"/>
              <w:rPr>
                <w:rFonts w:ascii="Times New Roman" w:hAnsi="Times New Roman"/>
                <w:b/>
                <w:bCs/>
              </w:rPr>
            </w:pPr>
          </w:p>
        </w:tc>
        <w:tc>
          <w:tcPr>
            <w:tcW w:w="3701" w:type="pct"/>
          </w:tcPr>
          <w:p w14:paraId="1A69256E" w14:textId="77777777" w:rsidR="00AF286A" w:rsidRPr="004141CF" w:rsidRDefault="00AF286A" w:rsidP="000E67E5">
            <w:pPr>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1827ED33" w14:textId="77777777" w:rsidTr="00AF286A">
        <w:trPr>
          <w:trHeight w:val="20"/>
        </w:trPr>
        <w:tc>
          <w:tcPr>
            <w:tcW w:w="1299" w:type="pct"/>
            <w:vMerge/>
          </w:tcPr>
          <w:p w14:paraId="43C9E0C1" w14:textId="77777777" w:rsidR="00AF286A" w:rsidRPr="004141CF" w:rsidRDefault="00AF286A" w:rsidP="00602922">
            <w:pPr>
              <w:numPr>
                <w:ilvl w:val="1"/>
                <w:numId w:val="5"/>
              </w:numPr>
              <w:spacing w:before="120" w:after="120"/>
              <w:rPr>
                <w:rFonts w:ascii="Times New Roman" w:hAnsi="Times New Roman"/>
                <w:b/>
                <w:bCs/>
              </w:rPr>
            </w:pPr>
          </w:p>
        </w:tc>
        <w:tc>
          <w:tcPr>
            <w:tcW w:w="3701" w:type="pct"/>
          </w:tcPr>
          <w:p w14:paraId="32C01B2A" w14:textId="77777777" w:rsidR="00AF286A" w:rsidRPr="004141CF" w:rsidRDefault="00AF286A" w:rsidP="000E67E5">
            <w:pPr>
              <w:rPr>
                <w:rFonts w:ascii="Times New Roman" w:eastAsia="Times New Roman" w:hAnsi="Times New Roman" w:cs="Times New Roman"/>
                <w:b/>
                <w:bCs/>
                <w:lang w:eastAsia="ru-RU"/>
              </w:rPr>
            </w:pPr>
            <w:r w:rsidRPr="004141CF">
              <w:rPr>
                <w:rFonts w:ascii="Times New Roman" w:eastAsia="Times New Roman" w:hAnsi="Times New Roman" w:cs="Times New Roman"/>
                <w:b/>
                <w:bCs/>
                <w:lang w:eastAsia="ru-RU"/>
              </w:rPr>
              <w:t>В том числе самостоятельная работа обучающихся</w:t>
            </w:r>
          </w:p>
          <w:p w14:paraId="0EDEE5F0" w14:textId="77777777" w:rsidR="00AF286A" w:rsidRPr="004141CF" w:rsidRDefault="00AF286A" w:rsidP="000E67E5">
            <w:pPr>
              <w:jc w:val="both"/>
              <w:rPr>
                <w:rFonts w:ascii="Times New Roman" w:hAnsi="Times New Roman"/>
                <w:b/>
                <w:bCs/>
              </w:rPr>
            </w:pPr>
            <w:r w:rsidRPr="004141CF">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F286A" w:rsidRPr="004141CF" w14:paraId="3C7F51C4" w14:textId="77777777" w:rsidTr="00AF286A">
        <w:trPr>
          <w:trHeight w:val="20"/>
        </w:trPr>
        <w:tc>
          <w:tcPr>
            <w:tcW w:w="5000" w:type="pct"/>
            <w:gridSpan w:val="2"/>
            <w:hideMark/>
          </w:tcPr>
          <w:p w14:paraId="4EC37C2B" w14:textId="087CA70E" w:rsidR="00AF286A" w:rsidRPr="004141CF" w:rsidRDefault="00AF286A" w:rsidP="000E67E5">
            <w:pPr>
              <w:rPr>
                <w:rFonts w:ascii="Times New Roman" w:hAnsi="Times New Roman"/>
                <w:b/>
              </w:rPr>
            </w:pPr>
            <w:r w:rsidRPr="004141CF">
              <w:rPr>
                <w:rFonts w:ascii="Times New Roman" w:hAnsi="Times New Roman"/>
                <w:b/>
              </w:rPr>
              <w:t xml:space="preserve">Раздел 2. </w:t>
            </w:r>
            <w:r w:rsidRPr="004141CF">
              <w:rPr>
                <w:rFonts w:ascii="Times New Roman" w:hAnsi="Times New Roman"/>
                <w:b/>
                <w:bCs/>
              </w:rPr>
              <w:t xml:space="preserve">Легкая </w:t>
            </w:r>
            <w:r w:rsidR="0018168B" w:rsidRPr="004141CF">
              <w:rPr>
                <w:rFonts w:ascii="Times New Roman" w:hAnsi="Times New Roman"/>
                <w:b/>
                <w:bCs/>
              </w:rPr>
              <w:t xml:space="preserve">атлетика </w:t>
            </w:r>
            <w:r w:rsidR="009013AD" w:rsidRPr="004141CF">
              <w:rPr>
                <w:rFonts w:ascii="Times New Roman" w:hAnsi="Times New Roman"/>
                <w:b/>
              </w:rPr>
              <w:t>(</w:t>
            </w:r>
            <w:r w:rsidR="009013AD">
              <w:rPr>
                <w:rFonts w:ascii="Times New Roman" w:hAnsi="Times New Roman"/>
                <w:b/>
              </w:rPr>
              <w:t xml:space="preserve">30 </w:t>
            </w:r>
            <w:r w:rsidR="009013AD" w:rsidRPr="004141CF">
              <w:rPr>
                <w:rFonts w:ascii="Times New Roman" w:hAnsi="Times New Roman"/>
                <w:b/>
                <w:bCs/>
              </w:rPr>
              <w:t>часов</w:t>
            </w:r>
            <w:r w:rsidR="009013AD" w:rsidRPr="004141CF">
              <w:rPr>
                <w:rFonts w:ascii="Times New Roman" w:eastAsia="Times New Roman" w:hAnsi="Times New Roman" w:cs="Times New Roman"/>
                <w:b/>
                <w:bCs/>
                <w:lang w:eastAsia="ru-RU"/>
              </w:rPr>
              <w:t>)</w:t>
            </w:r>
          </w:p>
        </w:tc>
      </w:tr>
      <w:tr w:rsidR="00AF286A" w:rsidRPr="004141CF" w14:paraId="3B992240" w14:textId="77777777" w:rsidTr="00AF286A">
        <w:trPr>
          <w:trHeight w:val="20"/>
        </w:trPr>
        <w:tc>
          <w:tcPr>
            <w:tcW w:w="1299" w:type="pct"/>
            <w:vMerge w:val="restart"/>
            <w:hideMark/>
          </w:tcPr>
          <w:p w14:paraId="7B70A55D" w14:textId="77777777" w:rsidR="00AF286A" w:rsidRPr="004141CF" w:rsidRDefault="00AF286A" w:rsidP="000E67E5">
            <w:pPr>
              <w:rPr>
                <w:rFonts w:ascii="Times New Roman" w:hAnsi="Times New Roman"/>
                <w:b/>
              </w:rPr>
            </w:pPr>
            <w:r w:rsidRPr="004141CF">
              <w:rPr>
                <w:rFonts w:ascii="Times New Roman" w:hAnsi="Times New Roman"/>
                <w:b/>
              </w:rPr>
              <w:t xml:space="preserve">Тема 2.1. </w:t>
            </w:r>
          </w:p>
          <w:p w14:paraId="24985192" w14:textId="77777777" w:rsidR="00AF286A" w:rsidRPr="004141CF" w:rsidRDefault="00AF286A" w:rsidP="000E67E5">
            <w:pPr>
              <w:rPr>
                <w:rFonts w:ascii="Times New Roman" w:hAnsi="Times New Roman"/>
                <w:bCs/>
              </w:rPr>
            </w:pPr>
            <w:r w:rsidRPr="004141CF">
              <w:rPr>
                <w:rFonts w:ascii="Times New Roman" w:hAnsi="Times New Roman"/>
                <w:bCs/>
              </w:rPr>
              <w:t>Совершенствование техники бега на короткие дистанции, технике спортивной ходьбы</w:t>
            </w:r>
          </w:p>
        </w:tc>
        <w:tc>
          <w:tcPr>
            <w:tcW w:w="3701" w:type="pct"/>
          </w:tcPr>
          <w:p w14:paraId="027E1FDD" w14:textId="77777777" w:rsidR="00AF286A" w:rsidRPr="004141CF" w:rsidRDefault="00AF286A" w:rsidP="000E67E5">
            <w:pPr>
              <w:contextualSpacing/>
              <w:rPr>
                <w:rFonts w:ascii="Times New Roman" w:hAnsi="Times New Roman"/>
              </w:rPr>
            </w:pPr>
            <w:r w:rsidRPr="004141CF">
              <w:rPr>
                <w:rFonts w:ascii="Times New Roman" w:hAnsi="Times New Roman"/>
                <w:b/>
              </w:rPr>
              <w:t>Содержание учебного материала</w:t>
            </w:r>
          </w:p>
        </w:tc>
      </w:tr>
      <w:tr w:rsidR="00AF286A" w:rsidRPr="004141CF" w14:paraId="2E36D834" w14:textId="77777777" w:rsidTr="00AF286A">
        <w:trPr>
          <w:trHeight w:val="20"/>
        </w:trPr>
        <w:tc>
          <w:tcPr>
            <w:tcW w:w="1299" w:type="pct"/>
            <w:vMerge/>
            <w:hideMark/>
          </w:tcPr>
          <w:p w14:paraId="7CC3B73B" w14:textId="77777777" w:rsidR="00AF286A" w:rsidRPr="004141CF" w:rsidRDefault="00AF286A" w:rsidP="000E67E5">
            <w:pPr>
              <w:rPr>
                <w:rFonts w:ascii="Times New Roman" w:hAnsi="Times New Roman"/>
                <w:b/>
              </w:rPr>
            </w:pPr>
          </w:p>
        </w:tc>
        <w:tc>
          <w:tcPr>
            <w:tcW w:w="3701" w:type="pct"/>
          </w:tcPr>
          <w:p w14:paraId="7B595C4C"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77B34B43" w14:textId="77777777" w:rsidTr="00AF286A">
        <w:trPr>
          <w:trHeight w:val="20"/>
        </w:trPr>
        <w:tc>
          <w:tcPr>
            <w:tcW w:w="1299" w:type="pct"/>
            <w:vMerge/>
            <w:hideMark/>
          </w:tcPr>
          <w:p w14:paraId="091121D4" w14:textId="77777777" w:rsidR="00AF286A" w:rsidRPr="004141CF" w:rsidRDefault="00AF286A" w:rsidP="000E67E5">
            <w:pPr>
              <w:rPr>
                <w:rFonts w:ascii="Times New Roman" w:hAnsi="Times New Roman"/>
                <w:b/>
              </w:rPr>
            </w:pPr>
          </w:p>
        </w:tc>
        <w:tc>
          <w:tcPr>
            <w:tcW w:w="3701" w:type="pct"/>
          </w:tcPr>
          <w:p w14:paraId="714B7ACF"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1. Биомеханические основы техники бега; техники низкого старта и стартового ускорения; бег по дистанции; финиширование, специальные упражнения</w:t>
            </w:r>
          </w:p>
        </w:tc>
      </w:tr>
      <w:tr w:rsidR="00AF286A" w:rsidRPr="004141CF" w14:paraId="0A138B1B" w14:textId="77777777" w:rsidTr="00AF286A">
        <w:trPr>
          <w:trHeight w:val="20"/>
        </w:trPr>
        <w:tc>
          <w:tcPr>
            <w:tcW w:w="1299" w:type="pct"/>
            <w:vMerge/>
          </w:tcPr>
          <w:p w14:paraId="345B311E" w14:textId="77777777" w:rsidR="00AF286A" w:rsidRPr="004141CF" w:rsidRDefault="00AF286A" w:rsidP="000E67E5">
            <w:pPr>
              <w:rPr>
                <w:rFonts w:ascii="Times New Roman" w:hAnsi="Times New Roman"/>
                <w:b/>
              </w:rPr>
            </w:pPr>
          </w:p>
        </w:tc>
        <w:tc>
          <w:tcPr>
            <w:tcW w:w="3701" w:type="pct"/>
          </w:tcPr>
          <w:p w14:paraId="29781568"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ED9F186"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133B0EEA" w14:textId="77777777" w:rsidTr="00AF286A">
        <w:trPr>
          <w:trHeight w:val="20"/>
        </w:trPr>
        <w:tc>
          <w:tcPr>
            <w:tcW w:w="1299" w:type="pct"/>
            <w:vMerge w:val="restart"/>
            <w:hideMark/>
          </w:tcPr>
          <w:p w14:paraId="2ACC542A" w14:textId="77777777" w:rsidR="00AF286A" w:rsidRPr="004141CF" w:rsidRDefault="00AF286A" w:rsidP="000E67E5">
            <w:pPr>
              <w:rPr>
                <w:rFonts w:ascii="Times New Roman" w:hAnsi="Times New Roman"/>
                <w:b/>
                <w:bCs/>
              </w:rPr>
            </w:pPr>
            <w:r w:rsidRPr="004141CF">
              <w:rPr>
                <w:rFonts w:ascii="Times New Roman" w:hAnsi="Times New Roman"/>
                <w:b/>
                <w:bCs/>
              </w:rPr>
              <w:t xml:space="preserve">Тема 2.2. </w:t>
            </w:r>
          </w:p>
          <w:p w14:paraId="67F52143" w14:textId="77777777" w:rsidR="00AF286A" w:rsidRPr="004141CF" w:rsidRDefault="00AF286A" w:rsidP="000E67E5">
            <w:pPr>
              <w:rPr>
                <w:rFonts w:ascii="Times New Roman" w:hAnsi="Times New Roman"/>
                <w:bCs/>
              </w:rPr>
            </w:pPr>
            <w:r w:rsidRPr="004141CF">
              <w:rPr>
                <w:rFonts w:ascii="Times New Roman" w:hAnsi="Times New Roman"/>
                <w:bCs/>
                <w:spacing w:val="7"/>
              </w:rPr>
              <w:t>Совершенствование техники длительного бега</w:t>
            </w:r>
          </w:p>
        </w:tc>
        <w:tc>
          <w:tcPr>
            <w:tcW w:w="3701" w:type="pct"/>
            <w:hideMark/>
          </w:tcPr>
          <w:p w14:paraId="4209F64F" w14:textId="77777777" w:rsidR="00AF286A" w:rsidRPr="004141CF" w:rsidRDefault="00AF286A" w:rsidP="000E67E5">
            <w:pPr>
              <w:numPr>
                <w:ilvl w:val="12"/>
                <w:numId w:val="0"/>
              </w:numPr>
              <w:shd w:val="clear" w:color="auto" w:fill="FFFFFF"/>
              <w:contextualSpacing/>
              <w:jc w:val="both"/>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5DEBE54F" w14:textId="77777777" w:rsidTr="00AF286A">
        <w:trPr>
          <w:trHeight w:val="20"/>
        </w:trPr>
        <w:tc>
          <w:tcPr>
            <w:tcW w:w="1299" w:type="pct"/>
            <w:vMerge/>
            <w:hideMark/>
          </w:tcPr>
          <w:p w14:paraId="5BB7F528" w14:textId="77777777" w:rsidR="00AF286A" w:rsidRPr="004141CF" w:rsidRDefault="00AF286A" w:rsidP="000E67E5">
            <w:pPr>
              <w:rPr>
                <w:rFonts w:ascii="Times New Roman" w:hAnsi="Times New Roman"/>
                <w:b/>
                <w:bCs/>
              </w:rPr>
            </w:pPr>
          </w:p>
        </w:tc>
        <w:tc>
          <w:tcPr>
            <w:tcW w:w="3701" w:type="pct"/>
            <w:hideMark/>
          </w:tcPr>
          <w:p w14:paraId="3B44EAAE"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b/>
              </w:rPr>
              <w:t>В том числе практических занятий</w:t>
            </w:r>
          </w:p>
        </w:tc>
      </w:tr>
      <w:tr w:rsidR="00AF286A" w:rsidRPr="004141CF" w14:paraId="7581547E" w14:textId="77777777" w:rsidTr="00AF286A">
        <w:trPr>
          <w:trHeight w:val="20"/>
        </w:trPr>
        <w:tc>
          <w:tcPr>
            <w:tcW w:w="1299" w:type="pct"/>
            <w:vMerge/>
            <w:hideMark/>
          </w:tcPr>
          <w:p w14:paraId="3DC8E835" w14:textId="77777777" w:rsidR="00AF286A" w:rsidRPr="004141CF" w:rsidRDefault="00AF286A" w:rsidP="000E67E5">
            <w:pPr>
              <w:rPr>
                <w:rFonts w:ascii="Times New Roman" w:hAnsi="Times New Roman"/>
                <w:b/>
                <w:bCs/>
              </w:rPr>
            </w:pPr>
          </w:p>
        </w:tc>
        <w:tc>
          <w:tcPr>
            <w:tcW w:w="3701" w:type="pct"/>
            <w:hideMark/>
          </w:tcPr>
          <w:p w14:paraId="5F81114B"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rPr>
              <w:t xml:space="preserve">Практическое занятие № 2. </w:t>
            </w:r>
            <w:r w:rsidRPr="004141CF">
              <w:rPr>
                <w:rFonts w:ascii="Times New Roman" w:hAnsi="Times New Roman"/>
                <w:spacing w:val="7"/>
              </w:rPr>
              <w:t>Совершенствование техники длительного бега</w:t>
            </w:r>
            <w:r w:rsidRPr="004141CF">
              <w:rPr>
                <w:rFonts w:ascii="Times New Roman" w:hAnsi="Times New Roman"/>
              </w:rPr>
              <w:t xml:space="preserve"> во время кросса до 15-20 минут, техники бега на средние и длинные дистанции</w:t>
            </w:r>
          </w:p>
        </w:tc>
      </w:tr>
      <w:tr w:rsidR="00AF286A" w:rsidRPr="004141CF" w14:paraId="48E3463B" w14:textId="77777777" w:rsidTr="00AF286A">
        <w:trPr>
          <w:trHeight w:val="20"/>
        </w:trPr>
        <w:tc>
          <w:tcPr>
            <w:tcW w:w="1299" w:type="pct"/>
            <w:vMerge/>
          </w:tcPr>
          <w:p w14:paraId="7D935557" w14:textId="77777777" w:rsidR="00AF286A" w:rsidRPr="004141CF" w:rsidRDefault="00AF286A" w:rsidP="000E67E5">
            <w:pPr>
              <w:rPr>
                <w:rFonts w:ascii="Times New Roman" w:hAnsi="Times New Roman"/>
                <w:b/>
                <w:bCs/>
              </w:rPr>
            </w:pPr>
          </w:p>
        </w:tc>
        <w:tc>
          <w:tcPr>
            <w:tcW w:w="3701" w:type="pct"/>
          </w:tcPr>
          <w:p w14:paraId="183DD648"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7523C62"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2547FC9D" w14:textId="77777777" w:rsidTr="00AF286A">
        <w:trPr>
          <w:trHeight w:val="20"/>
        </w:trPr>
        <w:tc>
          <w:tcPr>
            <w:tcW w:w="1299" w:type="pct"/>
            <w:vMerge w:val="restart"/>
          </w:tcPr>
          <w:p w14:paraId="520A1BFA"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2.3. </w:t>
            </w:r>
          </w:p>
          <w:p w14:paraId="77FD95A4"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spacing w:val="-1"/>
              </w:rPr>
              <w:t>Совершенствование техники прыжка в длину с места, с разбега</w:t>
            </w:r>
          </w:p>
        </w:tc>
        <w:tc>
          <w:tcPr>
            <w:tcW w:w="3701" w:type="pct"/>
          </w:tcPr>
          <w:p w14:paraId="5662BF0B"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26B99F89" w14:textId="77777777" w:rsidTr="00AF286A">
        <w:trPr>
          <w:trHeight w:val="20"/>
        </w:trPr>
        <w:tc>
          <w:tcPr>
            <w:tcW w:w="1299" w:type="pct"/>
            <w:vMerge/>
          </w:tcPr>
          <w:p w14:paraId="55B2D0ED" w14:textId="77777777" w:rsidR="00AF286A" w:rsidRPr="004141CF" w:rsidRDefault="00AF286A" w:rsidP="000E67E5">
            <w:pPr>
              <w:numPr>
                <w:ilvl w:val="12"/>
                <w:numId w:val="0"/>
              </w:numPr>
              <w:rPr>
                <w:rFonts w:ascii="Times New Roman" w:hAnsi="Times New Roman"/>
                <w:b/>
                <w:bCs/>
              </w:rPr>
            </w:pPr>
          </w:p>
        </w:tc>
        <w:tc>
          <w:tcPr>
            <w:tcW w:w="3701" w:type="pct"/>
          </w:tcPr>
          <w:p w14:paraId="4805EF49" w14:textId="77777777" w:rsidR="00AF286A" w:rsidRPr="004141CF" w:rsidRDefault="00AF286A" w:rsidP="000E67E5">
            <w:pPr>
              <w:numPr>
                <w:ilvl w:val="12"/>
                <w:numId w:val="0"/>
              </w:numPr>
              <w:shd w:val="clear" w:color="auto" w:fill="FFFFFF"/>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7D364446" w14:textId="77777777" w:rsidTr="00AF286A">
        <w:trPr>
          <w:trHeight w:val="20"/>
        </w:trPr>
        <w:tc>
          <w:tcPr>
            <w:tcW w:w="1299" w:type="pct"/>
            <w:vMerge/>
          </w:tcPr>
          <w:p w14:paraId="3A2A0058" w14:textId="77777777" w:rsidR="00AF286A" w:rsidRPr="004141CF" w:rsidRDefault="00AF286A" w:rsidP="000E67E5">
            <w:pPr>
              <w:numPr>
                <w:ilvl w:val="12"/>
                <w:numId w:val="0"/>
              </w:numPr>
              <w:rPr>
                <w:rFonts w:ascii="Times New Roman" w:hAnsi="Times New Roman"/>
                <w:b/>
                <w:bCs/>
              </w:rPr>
            </w:pPr>
          </w:p>
        </w:tc>
        <w:tc>
          <w:tcPr>
            <w:tcW w:w="3701" w:type="pct"/>
          </w:tcPr>
          <w:p w14:paraId="785C04EF" w14:textId="77777777" w:rsidR="00AF286A" w:rsidRPr="004141CF" w:rsidRDefault="00AF286A" w:rsidP="000E67E5">
            <w:pPr>
              <w:numPr>
                <w:ilvl w:val="12"/>
                <w:numId w:val="0"/>
              </w:numPr>
              <w:shd w:val="clear" w:color="auto" w:fill="FFFFFF"/>
              <w:contextualSpacing/>
              <w:jc w:val="both"/>
              <w:rPr>
                <w:rFonts w:ascii="Times New Roman" w:hAnsi="Times New Roman"/>
                <w:spacing w:val="1"/>
              </w:rPr>
            </w:pPr>
            <w:r w:rsidRPr="004141CF">
              <w:rPr>
                <w:rFonts w:ascii="Times New Roman" w:hAnsi="Times New Roman"/>
              </w:rPr>
              <w:t xml:space="preserve">Практическое занятие № 3. </w:t>
            </w:r>
            <w:r w:rsidRPr="004141CF">
              <w:rPr>
                <w:rFonts w:ascii="Times New Roman" w:hAnsi="Times New Roman"/>
                <w:spacing w:val="1"/>
              </w:rPr>
              <w:t>Специальные упражнения прыгуна, ОФП</w:t>
            </w:r>
          </w:p>
        </w:tc>
      </w:tr>
      <w:tr w:rsidR="00AF286A" w:rsidRPr="004141CF" w14:paraId="2B12CAD1" w14:textId="77777777" w:rsidTr="00AF286A">
        <w:trPr>
          <w:trHeight w:val="20"/>
        </w:trPr>
        <w:tc>
          <w:tcPr>
            <w:tcW w:w="1299" w:type="pct"/>
            <w:vMerge/>
          </w:tcPr>
          <w:p w14:paraId="25E63096" w14:textId="77777777" w:rsidR="00AF286A" w:rsidRPr="004141CF" w:rsidRDefault="00AF286A" w:rsidP="000E67E5">
            <w:pPr>
              <w:numPr>
                <w:ilvl w:val="12"/>
                <w:numId w:val="0"/>
              </w:numPr>
              <w:rPr>
                <w:rFonts w:ascii="Times New Roman" w:hAnsi="Times New Roman"/>
                <w:b/>
                <w:bCs/>
              </w:rPr>
            </w:pPr>
          </w:p>
        </w:tc>
        <w:tc>
          <w:tcPr>
            <w:tcW w:w="3701" w:type="pct"/>
          </w:tcPr>
          <w:p w14:paraId="0AE2A76A"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43D3479" w14:textId="77777777" w:rsidR="00AF286A" w:rsidRPr="004141CF" w:rsidRDefault="00AF286A" w:rsidP="000E67E5">
            <w:pPr>
              <w:numPr>
                <w:ilvl w:val="12"/>
                <w:numId w:val="0"/>
              </w:numPr>
              <w:shd w:val="clear" w:color="auto" w:fill="FFFFFF"/>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6CCA77EB" w14:textId="77777777" w:rsidTr="00AF286A">
        <w:trPr>
          <w:trHeight w:val="20"/>
        </w:trPr>
        <w:tc>
          <w:tcPr>
            <w:tcW w:w="1299" w:type="pct"/>
            <w:vMerge w:val="restart"/>
            <w:hideMark/>
          </w:tcPr>
          <w:p w14:paraId="0AFB8AFF"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2.4. </w:t>
            </w:r>
          </w:p>
          <w:p w14:paraId="560F41CF" w14:textId="77777777" w:rsidR="00AF286A" w:rsidRPr="004141CF" w:rsidRDefault="00AF286A" w:rsidP="000E67E5">
            <w:pPr>
              <w:numPr>
                <w:ilvl w:val="12"/>
                <w:numId w:val="0"/>
              </w:numPr>
              <w:rPr>
                <w:rFonts w:ascii="Times New Roman" w:hAnsi="Times New Roman"/>
                <w:bCs/>
                <w:spacing w:val="-1"/>
              </w:rPr>
            </w:pPr>
            <w:r w:rsidRPr="004141CF">
              <w:rPr>
                <w:rFonts w:ascii="Times New Roman" w:hAnsi="Times New Roman"/>
                <w:bCs/>
                <w:spacing w:val="-1"/>
              </w:rPr>
              <w:t>Эстафетный бег 4х100.</w:t>
            </w:r>
          </w:p>
          <w:p w14:paraId="225C88EE" w14:textId="77777777" w:rsidR="00AF286A" w:rsidRPr="004141CF" w:rsidRDefault="00AF286A" w:rsidP="000E67E5">
            <w:pPr>
              <w:numPr>
                <w:ilvl w:val="12"/>
                <w:numId w:val="0"/>
              </w:numPr>
              <w:contextualSpacing/>
              <w:rPr>
                <w:rFonts w:ascii="Times New Roman" w:hAnsi="Times New Roman"/>
                <w:b/>
                <w:bCs/>
              </w:rPr>
            </w:pPr>
            <w:r w:rsidRPr="004141CF">
              <w:rPr>
                <w:rFonts w:ascii="Times New Roman" w:hAnsi="Times New Roman"/>
                <w:bCs/>
                <w:spacing w:val="-1"/>
              </w:rPr>
              <w:t>Челночный бег</w:t>
            </w:r>
          </w:p>
        </w:tc>
        <w:tc>
          <w:tcPr>
            <w:tcW w:w="3701" w:type="pct"/>
            <w:hideMark/>
          </w:tcPr>
          <w:p w14:paraId="52FDC70F"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b/>
                <w:spacing w:val="-3"/>
              </w:rPr>
              <w:t xml:space="preserve"> Содержание учебного материала</w:t>
            </w:r>
          </w:p>
        </w:tc>
      </w:tr>
      <w:tr w:rsidR="00AF286A" w:rsidRPr="004141CF" w14:paraId="1593162C" w14:textId="77777777" w:rsidTr="00AF286A">
        <w:trPr>
          <w:trHeight w:val="20"/>
        </w:trPr>
        <w:tc>
          <w:tcPr>
            <w:tcW w:w="1299" w:type="pct"/>
            <w:vMerge/>
            <w:hideMark/>
          </w:tcPr>
          <w:p w14:paraId="2E675AAC" w14:textId="77777777" w:rsidR="00AF286A" w:rsidRPr="004141CF" w:rsidRDefault="00AF286A" w:rsidP="000E67E5">
            <w:pPr>
              <w:numPr>
                <w:ilvl w:val="12"/>
                <w:numId w:val="0"/>
              </w:numPr>
              <w:rPr>
                <w:rFonts w:ascii="Times New Roman" w:hAnsi="Times New Roman"/>
                <w:b/>
                <w:bCs/>
              </w:rPr>
            </w:pPr>
          </w:p>
        </w:tc>
        <w:tc>
          <w:tcPr>
            <w:tcW w:w="3701" w:type="pct"/>
            <w:hideMark/>
          </w:tcPr>
          <w:p w14:paraId="4E0E4C54"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46C19BF1" w14:textId="77777777" w:rsidTr="00AF286A">
        <w:trPr>
          <w:trHeight w:val="20"/>
        </w:trPr>
        <w:tc>
          <w:tcPr>
            <w:tcW w:w="1299" w:type="pct"/>
            <w:vMerge/>
            <w:hideMark/>
          </w:tcPr>
          <w:p w14:paraId="46C65FCA" w14:textId="77777777" w:rsidR="00AF286A" w:rsidRPr="004141CF" w:rsidRDefault="00AF286A" w:rsidP="000E67E5">
            <w:pPr>
              <w:numPr>
                <w:ilvl w:val="12"/>
                <w:numId w:val="0"/>
              </w:numPr>
              <w:rPr>
                <w:rFonts w:ascii="Times New Roman" w:hAnsi="Times New Roman"/>
                <w:b/>
                <w:bCs/>
              </w:rPr>
            </w:pPr>
          </w:p>
        </w:tc>
        <w:tc>
          <w:tcPr>
            <w:tcW w:w="3701" w:type="pct"/>
            <w:hideMark/>
          </w:tcPr>
          <w:p w14:paraId="43559F00"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rPr>
              <w:t>Практическое занятие № 4. Выполнение эстафетного бега 4х100, челночного бега</w:t>
            </w:r>
          </w:p>
        </w:tc>
      </w:tr>
      <w:tr w:rsidR="00AF286A" w:rsidRPr="004141CF" w14:paraId="2955C2CD" w14:textId="77777777" w:rsidTr="00AF286A">
        <w:trPr>
          <w:trHeight w:val="20"/>
        </w:trPr>
        <w:tc>
          <w:tcPr>
            <w:tcW w:w="1299" w:type="pct"/>
            <w:vMerge/>
          </w:tcPr>
          <w:p w14:paraId="0C883755" w14:textId="77777777" w:rsidR="00AF286A" w:rsidRPr="004141CF" w:rsidRDefault="00AF286A" w:rsidP="000E67E5">
            <w:pPr>
              <w:numPr>
                <w:ilvl w:val="12"/>
                <w:numId w:val="0"/>
              </w:numPr>
              <w:rPr>
                <w:rFonts w:ascii="Times New Roman" w:hAnsi="Times New Roman"/>
                <w:b/>
                <w:bCs/>
              </w:rPr>
            </w:pPr>
          </w:p>
        </w:tc>
        <w:tc>
          <w:tcPr>
            <w:tcW w:w="3701" w:type="pct"/>
          </w:tcPr>
          <w:p w14:paraId="60BF75F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C1E815E" w14:textId="77777777" w:rsidR="00AF286A" w:rsidRPr="004141CF" w:rsidRDefault="00AF286A" w:rsidP="000E67E5">
            <w:pPr>
              <w:numPr>
                <w:ilvl w:val="12"/>
                <w:numId w:val="0"/>
              </w:numPr>
              <w:shd w:val="clear" w:color="auto" w:fill="FFFFFF"/>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5880A11" w14:textId="77777777" w:rsidTr="00AF286A">
        <w:trPr>
          <w:trHeight w:val="20"/>
        </w:trPr>
        <w:tc>
          <w:tcPr>
            <w:tcW w:w="1299" w:type="pct"/>
            <w:vMerge w:val="restart"/>
            <w:hideMark/>
          </w:tcPr>
          <w:p w14:paraId="5A1EE92B"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2.5. </w:t>
            </w:r>
          </w:p>
          <w:p w14:paraId="6EE40763" w14:textId="77777777" w:rsidR="00AF286A" w:rsidRPr="004141CF" w:rsidRDefault="00AF286A" w:rsidP="000E67E5">
            <w:pPr>
              <w:numPr>
                <w:ilvl w:val="12"/>
                <w:numId w:val="0"/>
              </w:numPr>
              <w:rPr>
                <w:rFonts w:ascii="Times New Roman" w:hAnsi="Times New Roman"/>
              </w:rPr>
            </w:pPr>
            <w:r w:rsidRPr="004141CF">
              <w:rPr>
                <w:rFonts w:ascii="Times New Roman" w:hAnsi="Times New Roman"/>
              </w:rPr>
              <w:t>Выполнение контрольных нормативов в беге и прыжках</w:t>
            </w:r>
          </w:p>
        </w:tc>
        <w:tc>
          <w:tcPr>
            <w:tcW w:w="3701" w:type="pct"/>
            <w:hideMark/>
          </w:tcPr>
          <w:p w14:paraId="3CFC48F7"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5B68339E" w14:textId="77777777" w:rsidTr="00AF286A">
        <w:trPr>
          <w:trHeight w:val="20"/>
        </w:trPr>
        <w:tc>
          <w:tcPr>
            <w:tcW w:w="1299" w:type="pct"/>
            <w:vMerge/>
            <w:hideMark/>
          </w:tcPr>
          <w:p w14:paraId="3EF6FBF4" w14:textId="77777777" w:rsidR="00AF286A" w:rsidRPr="004141CF" w:rsidRDefault="00AF286A" w:rsidP="000E67E5">
            <w:pPr>
              <w:numPr>
                <w:ilvl w:val="12"/>
                <w:numId w:val="0"/>
              </w:numPr>
              <w:rPr>
                <w:rFonts w:ascii="Times New Roman" w:hAnsi="Times New Roman"/>
                <w:b/>
                <w:bCs/>
              </w:rPr>
            </w:pPr>
          </w:p>
        </w:tc>
        <w:tc>
          <w:tcPr>
            <w:tcW w:w="3701" w:type="pct"/>
            <w:hideMark/>
          </w:tcPr>
          <w:p w14:paraId="242C87F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00593CC6" w14:textId="77777777" w:rsidTr="00AF286A">
        <w:trPr>
          <w:trHeight w:val="20"/>
        </w:trPr>
        <w:tc>
          <w:tcPr>
            <w:tcW w:w="1299" w:type="pct"/>
            <w:vMerge/>
            <w:hideMark/>
          </w:tcPr>
          <w:p w14:paraId="47911308" w14:textId="77777777" w:rsidR="00AF286A" w:rsidRPr="004141CF" w:rsidRDefault="00AF286A" w:rsidP="000E67E5">
            <w:pPr>
              <w:numPr>
                <w:ilvl w:val="12"/>
                <w:numId w:val="0"/>
              </w:numPr>
              <w:rPr>
                <w:rFonts w:ascii="Times New Roman" w:hAnsi="Times New Roman"/>
                <w:b/>
                <w:bCs/>
              </w:rPr>
            </w:pPr>
          </w:p>
        </w:tc>
        <w:tc>
          <w:tcPr>
            <w:tcW w:w="3701" w:type="pct"/>
            <w:hideMark/>
          </w:tcPr>
          <w:p w14:paraId="2394038F"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rPr>
              <w:t xml:space="preserve">Практическое занятие № 5. </w:t>
            </w:r>
            <w:r w:rsidRPr="004141CF">
              <w:rPr>
                <w:rFonts w:ascii="Times New Roman" w:hAnsi="Times New Roman"/>
                <w:spacing w:val="-3"/>
              </w:rPr>
              <w:t xml:space="preserve">Выполнение контрольных нормативов в беге 30 м, 60 м, 100 м, 400 м, 500 м (д), 1000 м (ю), 2000 м (д), 3000 м (ю); прыжок в длину с места, с разбега </w:t>
            </w:r>
            <w:r w:rsidRPr="004141CF">
              <w:rPr>
                <w:rFonts w:ascii="Times New Roman" w:hAnsi="Times New Roman"/>
              </w:rPr>
              <w:t>способом «согнув ноги», бег на выносливость</w:t>
            </w:r>
          </w:p>
        </w:tc>
      </w:tr>
      <w:tr w:rsidR="00AF286A" w:rsidRPr="004141CF" w14:paraId="4D9ACD21" w14:textId="77777777" w:rsidTr="00AF286A">
        <w:trPr>
          <w:trHeight w:val="20"/>
        </w:trPr>
        <w:tc>
          <w:tcPr>
            <w:tcW w:w="1299" w:type="pct"/>
            <w:vMerge/>
          </w:tcPr>
          <w:p w14:paraId="7A7D37C4" w14:textId="77777777" w:rsidR="00AF286A" w:rsidRPr="004141CF" w:rsidRDefault="00AF286A" w:rsidP="000E67E5">
            <w:pPr>
              <w:numPr>
                <w:ilvl w:val="12"/>
                <w:numId w:val="0"/>
              </w:numPr>
              <w:rPr>
                <w:rFonts w:ascii="Times New Roman" w:hAnsi="Times New Roman"/>
                <w:b/>
                <w:bCs/>
              </w:rPr>
            </w:pPr>
          </w:p>
        </w:tc>
        <w:tc>
          <w:tcPr>
            <w:tcW w:w="3701" w:type="pct"/>
          </w:tcPr>
          <w:p w14:paraId="30D1511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921B7F3"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E3F1AFC" w14:textId="77777777" w:rsidTr="00AF286A">
        <w:trPr>
          <w:trHeight w:val="20"/>
        </w:trPr>
        <w:tc>
          <w:tcPr>
            <w:tcW w:w="5000" w:type="pct"/>
            <w:gridSpan w:val="2"/>
            <w:hideMark/>
          </w:tcPr>
          <w:p w14:paraId="46BC3B63" w14:textId="01B5CCB0" w:rsidR="00AF286A" w:rsidRPr="004141CF" w:rsidRDefault="00AF286A" w:rsidP="000E67E5">
            <w:pPr>
              <w:contextualSpacing/>
              <w:rPr>
                <w:rFonts w:ascii="Times New Roman" w:hAnsi="Times New Roman"/>
                <w:spacing w:val="-3"/>
              </w:rPr>
            </w:pPr>
            <w:r w:rsidRPr="004141CF">
              <w:rPr>
                <w:rFonts w:ascii="Times New Roman" w:hAnsi="Times New Roman"/>
                <w:b/>
                <w:bCs/>
              </w:rPr>
              <w:t xml:space="preserve">Раздел 3. Волейбол </w:t>
            </w:r>
            <w:r w:rsidR="009013AD" w:rsidRPr="004141CF">
              <w:rPr>
                <w:rFonts w:ascii="Times New Roman" w:hAnsi="Times New Roman"/>
                <w:b/>
              </w:rPr>
              <w:t>(</w:t>
            </w:r>
            <w:r w:rsidR="009013AD">
              <w:rPr>
                <w:rFonts w:ascii="Times New Roman" w:hAnsi="Times New Roman"/>
                <w:b/>
              </w:rPr>
              <w:t xml:space="preserve">30 </w:t>
            </w:r>
            <w:r w:rsidR="009013AD" w:rsidRPr="004141CF">
              <w:rPr>
                <w:rFonts w:ascii="Times New Roman" w:hAnsi="Times New Roman"/>
                <w:b/>
                <w:bCs/>
              </w:rPr>
              <w:t>часов</w:t>
            </w:r>
            <w:r w:rsidR="009013AD" w:rsidRPr="004141CF">
              <w:rPr>
                <w:rFonts w:ascii="Times New Roman" w:eastAsia="Times New Roman" w:hAnsi="Times New Roman" w:cs="Times New Roman"/>
                <w:b/>
                <w:bCs/>
                <w:lang w:eastAsia="ru-RU"/>
              </w:rPr>
              <w:t>)</w:t>
            </w:r>
          </w:p>
        </w:tc>
      </w:tr>
      <w:tr w:rsidR="00AF286A" w:rsidRPr="004141CF" w14:paraId="2A0F6D7D" w14:textId="77777777" w:rsidTr="00AF286A">
        <w:trPr>
          <w:trHeight w:val="20"/>
        </w:trPr>
        <w:tc>
          <w:tcPr>
            <w:tcW w:w="1299" w:type="pct"/>
            <w:vMerge w:val="restart"/>
          </w:tcPr>
          <w:p w14:paraId="15FAFD1B"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 3.1.</w:t>
            </w:r>
            <w:r w:rsidRPr="004141CF">
              <w:rPr>
                <w:rFonts w:ascii="Times New Roman" w:hAnsi="Times New Roman"/>
              </w:rPr>
              <w:t xml:space="preserve"> </w:t>
            </w:r>
          </w:p>
          <w:p w14:paraId="410FCB48"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Стойки игрока и перемещения. Общая физическая подготовка (ОФП)</w:t>
            </w:r>
          </w:p>
        </w:tc>
        <w:tc>
          <w:tcPr>
            <w:tcW w:w="3701" w:type="pct"/>
            <w:hideMark/>
          </w:tcPr>
          <w:p w14:paraId="15F66F10"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spacing w:val="-3"/>
              </w:rPr>
              <w:t xml:space="preserve">Содержание учебного материала </w:t>
            </w:r>
          </w:p>
        </w:tc>
      </w:tr>
      <w:tr w:rsidR="00AF286A" w:rsidRPr="004141CF" w14:paraId="22D72C4B" w14:textId="77777777" w:rsidTr="00AF286A">
        <w:trPr>
          <w:trHeight w:val="20"/>
        </w:trPr>
        <w:tc>
          <w:tcPr>
            <w:tcW w:w="1299" w:type="pct"/>
            <w:vMerge/>
          </w:tcPr>
          <w:p w14:paraId="2CE8227D" w14:textId="77777777" w:rsidR="00AF286A" w:rsidRPr="004141CF" w:rsidRDefault="00AF286A" w:rsidP="000E67E5">
            <w:pPr>
              <w:numPr>
                <w:ilvl w:val="12"/>
                <w:numId w:val="0"/>
              </w:numPr>
              <w:rPr>
                <w:rFonts w:ascii="Times New Roman" w:hAnsi="Times New Roman"/>
                <w:b/>
                <w:bCs/>
              </w:rPr>
            </w:pPr>
          </w:p>
        </w:tc>
        <w:tc>
          <w:tcPr>
            <w:tcW w:w="3701" w:type="pct"/>
            <w:hideMark/>
          </w:tcPr>
          <w:p w14:paraId="607FD339" w14:textId="77777777" w:rsidR="00AF286A" w:rsidRPr="004141CF" w:rsidRDefault="00AF286A" w:rsidP="000E67E5">
            <w:pPr>
              <w:contextualSpacing/>
              <w:rPr>
                <w:rFonts w:ascii="Times New Roman" w:hAnsi="Times New Roman"/>
                <w:spacing w:val="6"/>
              </w:rPr>
            </w:pPr>
            <w:r w:rsidRPr="004141CF">
              <w:rPr>
                <w:rFonts w:ascii="Times New Roman" w:hAnsi="Times New Roman"/>
                <w:b/>
              </w:rPr>
              <w:t>В том числе практических занятий</w:t>
            </w:r>
          </w:p>
        </w:tc>
      </w:tr>
      <w:tr w:rsidR="00AF286A" w:rsidRPr="004141CF" w14:paraId="3B0EBDF2" w14:textId="77777777" w:rsidTr="00AF286A">
        <w:trPr>
          <w:trHeight w:val="20"/>
        </w:trPr>
        <w:tc>
          <w:tcPr>
            <w:tcW w:w="1299" w:type="pct"/>
            <w:vMerge/>
          </w:tcPr>
          <w:p w14:paraId="33CAF304" w14:textId="77777777" w:rsidR="00AF286A" w:rsidRPr="004141CF" w:rsidRDefault="00AF286A" w:rsidP="000E67E5">
            <w:pPr>
              <w:numPr>
                <w:ilvl w:val="12"/>
                <w:numId w:val="0"/>
              </w:numPr>
              <w:rPr>
                <w:rFonts w:ascii="Times New Roman" w:hAnsi="Times New Roman"/>
                <w:b/>
                <w:bCs/>
              </w:rPr>
            </w:pPr>
          </w:p>
        </w:tc>
        <w:tc>
          <w:tcPr>
            <w:tcW w:w="3701" w:type="pct"/>
            <w:hideMark/>
          </w:tcPr>
          <w:p w14:paraId="0BD9BC05"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6. Выполнение перемещения по зонам площадки, выполнение тестов по ОФП</w:t>
            </w:r>
          </w:p>
        </w:tc>
      </w:tr>
      <w:tr w:rsidR="00AF286A" w:rsidRPr="004141CF" w14:paraId="65E68349" w14:textId="77777777" w:rsidTr="00AF286A">
        <w:trPr>
          <w:trHeight w:val="20"/>
        </w:trPr>
        <w:tc>
          <w:tcPr>
            <w:tcW w:w="1299" w:type="pct"/>
            <w:vMerge/>
          </w:tcPr>
          <w:p w14:paraId="3F99B43F" w14:textId="77777777" w:rsidR="00AF286A" w:rsidRPr="004141CF" w:rsidRDefault="00AF286A" w:rsidP="000E67E5">
            <w:pPr>
              <w:numPr>
                <w:ilvl w:val="12"/>
                <w:numId w:val="0"/>
              </w:numPr>
              <w:rPr>
                <w:rFonts w:ascii="Times New Roman" w:hAnsi="Times New Roman"/>
                <w:b/>
                <w:bCs/>
              </w:rPr>
            </w:pPr>
          </w:p>
        </w:tc>
        <w:tc>
          <w:tcPr>
            <w:tcW w:w="3701" w:type="pct"/>
          </w:tcPr>
          <w:p w14:paraId="06A4ABBC"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65CEC6A"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2A8BBB1C" w14:textId="77777777" w:rsidTr="00AF286A">
        <w:trPr>
          <w:trHeight w:val="20"/>
        </w:trPr>
        <w:tc>
          <w:tcPr>
            <w:tcW w:w="1299" w:type="pct"/>
            <w:vMerge w:val="restart"/>
          </w:tcPr>
          <w:p w14:paraId="57476D32"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3.2.</w:t>
            </w:r>
          </w:p>
          <w:p w14:paraId="0EDA44D6"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Приемы и передачи мяча снизу и сверху двумя руками. ОФП</w:t>
            </w:r>
          </w:p>
        </w:tc>
        <w:tc>
          <w:tcPr>
            <w:tcW w:w="3701" w:type="pct"/>
            <w:hideMark/>
          </w:tcPr>
          <w:p w14:paraId="668F826F"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478347CE" w14:textId="77777777" w:rsidTr="00AF286A">
        <w:trPr>
          <w:trHeight w:val="20"/>
        </w:trPr>
        <w:tc>
          <w:tcPr>
            <w:tcW w:w="1299" w:type="pct"/>
            <w:vMerge/>
          </w:tcPr>
          <w:p w14:paraId="4D95F265" w14:textId="77777777" w:rsidR="00AF286A" w:rsidRPr="004141CF" w:rsidRDefault="00AF286A" w:rsidP="000E67E5">
            <w:pPr>
              <w:numPr>
                <w:ilvl w:val="12"/>
                <w:numId w:val="0"/>
              </w:numPr>
              <w:rPr>
                <w:rFonts w:ascii="Times New Roman" w:hAnsi="Times New Roman"/>
                <w:b/>
                <w:bCs/>
              </w:rPr>
            </w:pPr>
          </w:p>
        </w:tc>
        <w:tc>
          <w:tcPr>
            <w:tcW w:w="3701" w:type="pct"/>
            <w:hideMark/>
          </w:tcPr>
          <w:p w14:paraId="0C80E2A3"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2EA57C8B" w14:textId="77777777" w:rsidTr="00AF286A">
        <w:trPr>
          <w:trHeight w:val="20"/>
        </w:trPr>
        <w:tc>
          <w:tcPr>
            <w:tcW w:w="1299" w:type="pct"/>
            <w:vMerge/>
          </w:tcPr>
          <w:p w14:paraId="12667358" w14:textId="77777777" w:rsidR="00AF286A" w:rsidRPr="004141CF" w:rsidRDefault="00AF286A" w:rsidP="000E67E5">
            <w:pPr>
              <w:numPr>
                <w:ilvl w:val="12"/>
                <w:numId w:val="0"/>
              </w:numPr>
              <w:rPr>
                <w:rFonts w:ascii="Times New Roman" w:hAnsi="Times New Roman"/>
                <w:b/>
                <w:bCs/>
              </w:rPr>
            </w:pPr>
          </w:p>
        </w:tc>
        <w:tc>
          <w:tcPr>
            <w:tcW w:w="3701" w:type="pct"/>
            <w:hideMark/>
          </w:tcPr>
          <w:p w14:paraId="7F63B1B6" w14:textId="77777777" w:rsidR="00AF286A" w:rsidRPr="004141CF" w:rsidRDefault="00AF286A" w:rsidP="000E67E5">
            <w:pPr>
              <w:contextualSpacing/>
              <w:rPr>
                <w:rFonts w:ascii="Times New Roman" w:hAnsi="Times New Roman"/>
              </w:rPr>
            </w:pPr>
            <w:r w:rsidRPr="004141CF">
              <w:rPr>
                <w:rFonts w:ascii="Times New Roman" w:hAnsi="Times New Roman"/>
              </w:rPr>
              <w:t xml:space="preserve">Практическое занятие № 7. Выполнение комплекса </w:t>
            </w:r>
            <w:r w:rsidRPr="004141CF">
              <w:rPr>
                <w:rFonts w:ascii="Times New Roman" w:hAnsi="Times New Roman"/>
                <w:spacing w:val="1"/>
              </w:rPr>
              <w:t>упражнений по ОФП</w:t>
            </w:r>
          </w:p>
        </w:tc>
      </w:tr>
      <w:tr w:rsidR="00AF286A" w:rsidRPr="004141CF" w14:paraId="25C2F3BB" w14:textId="77777777" w:rsidTr="00AF286A">
        <w:trPr>
          <w:trHeight w:val="20"/>
        </w:trPr>
        <w:tc>
          <w:tcPr>
            <w:tcW w:w="1299" w:type="pct"/>
            <w:vMerge w:val="restart"/>
          </w:tcPr>
          <w:p w14:paraId="1DA7A9DA"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3.3.</w:t>
            </w:r>
            <w:r w:rsidRPr="004141CF">
              <w:rPr>
                <w:rFonts w:ascii="Times New Roman" w:hAnsi="Times New Roman"/>
              </w:rPr>
              <w:t xml:space="preserve"> </w:t>
            </w:r>
          </w:p>
          <w:p w14:paraId="62BE5873"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Нижняя прямая и боковая подача. ОФП</w:t>
            </w:r>
          </w:p>
        </w:tc>
        <w:tc>
          <w:tcPr>
            <w:tcW w:w="3701" w:type="pct"/>
          </w:tcPr>
          <w:p w14:paraId="3B5422AC"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7ABA6560" w14:textId="77777777" w:rsidTr="00AF286A">
        <w:trPr>
          <w:trHeight w:val="20"/>
        </w:trPr>
        <w:tc>
          <w:tcPr>
            <w:tcW w:w="1299" w:type="pct"/>
            <w:vMerge/>
          </w:tcPr>
          <w:p w14:paraId="430D1F34" w14:textId="77777777" w:rsidR="00AF286A" w:rsidRPr="004141CF" w:rsidRDefault="00AF286A" w:rsidP="000E67E5">
            <w:pPr>
              <w:numPr>
                <w:ilvl w:val="12"/>
                <w:numId w:val="0"/>
              </w:numPr>
              <w:rPr>
                <w:rFonts w:ascii="Times New Roman" w:hAnsi="Times New Roman"/>
                <w:b/>
                <w:bCs/>
              </w:rPr>
            </w:pPr>
          </w:p>
        </w:tc>
        <w:tc>
          <w:tcPr>
            <w:tcW w:w="3701" w:type="pct"/>
          </w:tcPr>
          <w:p w14:paraId="6972F8A9" w14:textId="77777777" w:rsidR="00AF286A" w:rsidRPr="004141CF" w:rsidRDefault="00AF286A" w:rsidP="000E67E5">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2940BCA2" w14:textId="77777777" w:rsidTr="00AF286A">
        <w:trPr>
          <w:trHeight w:val="20"/>
        </w:trPr>
        <w:tc>
          <w:tcPr>
            <w:tcW w:w="1299" w:type="pct"/>
            <w:vMerge/>
          </w:tcPr>
          <w:p w14:paraId="5BD008FD" w14:textId="77777777" w:rsidR="00AF286A" w:rsidRPr="004141CF" w:rsidRDefault="00AF286A" w:rsidP="000E67E5">
            <w:pPr>
              <w:numPr>
                <w:ilvl w:val="12"/>
                <w:numId w:val="0"/>
              </w:numPr>
              <w:rPr>
                <w:rFonts w:ascii="Times New Roman" w:hAnsi="Times New Roman"/>
                <w:b/>
                <w:bCs/>
              </w:rPr>
            </w:pPr>
          </w:p>
        </w:tc>
        <w:tc>
          <w:tcPr>
            <w:tcW w:w="3701" w:type="pct"/>
          </w:tcPr>
          <w:p w14:paraId="56F5A827"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8.  Выполнение упражнений на укрепление мышц кистей, плечевого пояса, брюшного пресса, мышц ног</w:t>
            </w:r>
          </w:p>
        </w:tc>
      </w:tr>
      <w:tr w:rsidR="00AF286A" w:rsidRPr="004141CF" w14:paraId="32406A3F" w14:textId="77777777" w:rsidTr="00AF286A">
        <w:trPr>
          <w:trHeight w:val="20"/>
        </w:trPr>
        <w:tc>
          <w:tcPr>
            <w:tcW w:w="1299" w:type="pct"/>
            <w:vMerge/>
          </w:tcPr>
          <w:p w14:paraId="33914BE0" w14:textId="77777777" w:rsidR="00AF286A" w:rsidRPr="004141CF" w:rsidRDefault="00AF286A" w:rsidP="000E67E5">
            <w:pPr>
              <w:numPr>
                <w:ilvl w:val="12"/>
                <w:numId w:val="0"/>
              </w:numPr>
              <w:rPr>
                <w:rFonts w:ascii="Times New Roman" w:hAnsi="Times New Roman"/>
                <w:b/>
                <w:bCs/>
              </w:rPr>
            </w:pPr>
          </w:p>
        </w:tc>
        <w:tc>
          <w:tcPr>
            <w:tcW w:w="3701" w:type="pct"/>
          </w:tcPr>
          <w:p w14:paraId="68188C9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0D764BD"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A16DA9B" w14:textId="77777777" w:rsidTr="00AF286A">
        <w:trPr>
          <w:trHeight w:val="20"/>
        </w:trPr>
        <w:tc>
          <w:tcPr>
            <w:tcW w:w="1299" w:type="pct"/>
            <w:vMerge w:val="restart"/>
          </w:tcPr>
          <w:p w14:paraId="6C38C694"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3.4.</w:t>
            </w:r>
            <w:r w:rsidRPr="004141CF">
              <w:rPr>
                <w:rFonts w:ascii="Times New Roman" w:hAnsi="Times New Roman"/>
              </w:rPr>
              <w:t xml:space="preserve"> </w:t>
            </w:r>
          </w:p>
          <w:p w14:paraId="592717D8"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Верхняя прямая подача. ОФП</w:t>
            </w:r>
          </w:p>
        </w:tc>
        <w:tc>
          <w:tcPr>
            <w:tcW w:w="3701" w:type="pct"/>
            <w:hideMark/>
          </w:tcPr>
          <w:p w14:paraId="4BCAB1E1" w14:textId="77777777" w:rsidR="00AF286A" w:rsidRPr="004141CF" w:rsidRDefault="00AF286A" w:rsidP="000E67E5">
            <w:pPr>
              <w:contextualSpacing/>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0BB299BF" w14:textId="77777777" w:rsidTr="00AF286A">
        <w:trPr>
          <w:trHeight w:val="20"/>
        </w:trPr>
        <w:tc>
          <w:tcPr>
            <w:tcW w:w="1299" w:type="pct"/>
            <w:vMerge/>
          </w:tcPr>
          <w:p w14:paraId="19CD4C4B" w14:textId="77777777" w:rsidR="00AF286A" w:rsidRPr="004141CF" w:rsidRDefault="00AF286A" w:rsidP="000E67E5">
            <w:pPr>
              <w:numPr>
                <w:ilvl w:val="12"/>
                <w:numId w:val="0"/>
              </w:numPr>
              <w:rPr>
                <w:rFonts w:ascii="Times New Roman" w:hAnsi="Times New Roman"/>
                <w:b/>
                <w:bCs/>
              </w:rPr>
            </w:pPr>
          </w:p>
        </w:tc>
        <w:tc>
          <w:tcPr>
            <w:tcW w:w="3701" w:type="pct"/>
            <w:hideMark/>
          </w:tcPr>
          <w:p w14:paraId="73F4A6DE"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72C5A666" w14:textId="77777777" w:rsidTr="00AF286A">
        <w:trPr>
          <w:trHeight w:val="20"/>
        </w:trPr>
        <w:tc>
          <w:tcPr>
            <w:tcW w:w="1299" w:type="pct"/>
            <w:vMerge/>
          </w:tcPr>
          <w:p w14:paraId="5DC0FB0B" w14:textId="77777777" w:rsidR="00AF286A" w:rsidRPr="004141CF" w:rsidRDefault="00AF286A" w:rsidP="000E67E5">
            <w:pPr>
              <w:numPr>
                <w:ilvl w:val="12"/>
                <w:numId w:val="0"/>
              </w:numPr>
              <w:rPr>
                <w:rFonts w:ascii="Times New Roman" w:hAnsi="Times New Roman"/>
                <w:b/>
                <w:bCs/>
              </w:rPr>
            </w:pPr>
          </w:p>
        </w:tc>
        <w:tc>
          <w:tcPr>
            <w:tcW w:w="3701" w:type="pct"/>
            <w:hideMark/>
          </w:tcPr>
          <w:p w14:paraId="4F6BB9D9" w14:textId="77777777" w:rsidR="00AF286A" w:rsidRPr="004141CF" w:rsidRDefault="00AF286A" w:rsidP="000E67E5">
            <w:pPr>
              <w:contextualSpacing/>
              <w:jc w:val="both"/>
              <w:rPr>
                <w:rFonts w:ascii="Times New Roman" w:hAnsi="Times New Roman"/>
                <w:spacing w:val="-2"/>
              </w:rPr>
            </w:pPr>
            <w:r w:rsidRPr="004141CF">
              <w:rPr>
                <w:rFonts w:ascii="Times New Roman" w:hAnsi="Times New Roman"/>
              </w:rPr>
              <w:t>Практическое занятие № 9. Выполнение упражнений на укрепление мышц кистей, плечевого пояса, брюшного пресса, мышц ног</w:t>
            </w:r>
          </w:p>
        </w:tc>
      </w:tr>
      <w:tr w:rsidR="00AF286A" w:rsidRPr="004141CF" w14:paraId="6EB1D0A6" w14:textId="77777777" w:rsidTr="00AF286A">
        <w:trPr>
          <w:trHeight w:val="20"/>
        </w:trPr>
        <w:tc>
          <w:tcPr>
            <w:tcW w:w="1299" w:type="pct"/>
            <w:vMerge/>
          </w:tcPr>
          <w:p w14:paraId="238D9ED4" w14:textId="77777777" w:rsidR="00AF286A" w:rsidRPr="004141CF" w:rsidRDefault="00AF286A" w:rsidP="000E67E5">
            <w:pPr>
              <w:numPr>
                <w:ilvl w:val="12"/>
                <w:numId w:val="0"/>
              </w:numPr>
              <w:rPr>
                <w:rFonts w:ascii="Times New Roman" w:hAnsi="Times New Roman"/>
                <w:b/>
                <w:bCs/>
              </w:rPr>
            </w:pPr>
          </w:p>
        </w:tc>
        <w:tc>
          <w:tcPr>
            <w:tcW w:w="3701" w:type="pct"/>
          </w:tcPr>
          <w:p w14:paraId="25CB3EE8"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0B12E397" w14:textId="0138FEBC" w:rsidR="00AF286A" w:rsidRPr="004141CF" w:rsidRDefault="0018168B" w:rsidP="0018168B">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9B67D41" w14:textId="77777777" w:rsidTr="00AF286A">
        <w:trPr>
          <w:trHeight w:val="20"/>
        </w:trPr>
        <w:tc>
          <w:tcPr>
            <w:tcW w:w="1299" w:type="pct"/>
            <w:vMerge w:val="restart"/>
          </w:tcPr>
          <w:p w14:paraId="369E645F"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3.5.</w:t>
            </w:r>
            <w:r w:rsidRPr="004141CF">
              <w:rPr>
                <w:rFonts w:ascii="Times New Roman" w:hAnsi="Times New Roman"/>
              </w:rPr>
              <w:t xml:space="preserve"> </w:t>
            </w:r>
          </w:p>
          <w:p w14:paraId="63BCBA87"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Тактика игры в защите и нападении</w:t>
            </w:r>
          </w:p>
        </w:tc>
        <w:tc>
          <w:tcPr>
            <w:tcW w:w="3701" w:type="pct"/>
            <w:hideMark/>
          </w:tcPr>
          <w:p w14:paraId="5A4CA72E" w14:textId="77777777" w:rsidR="00AF286A" w:rsidRPr="004141CF" w:rsidRDefault="00AF286A" w:rsidP="000E67E5">
            <w:pPr>
              <w:contextualSpacing/>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47D0D8AE" w14:textId="77777777" w:rsidTr="00AF286A">
        <w:trPr>
          <w:trHeight w:val="20"/>
        </w:trPr>
        <w:tc>
          <w:tcPr>
            <w:tcW w:w="1299" w:type="pct"/>
            <w:vMerge/>
          </w:tcPr>
          <w:p w14:paraId="78F015E1" w14:textId="77777777" w:rsidR="00AF286A" w:rsidRPr="004141CF" w:rsidRDefault="00AF286A" w:rsidP="000E67E5">
            <w:pPr>
              <w:numPr>
                <w:ilvl w:val="12"/>
                <w:numId w:val="0"/>
              </w:numPr>
              <w:rPr>
                <w:rFonts w:ascii="Times New Roman" w:hAnsi="Times New Roman"/>
                <w:b/>
                <w:bCs/>
              </w:rPr>
            </w:pPr>
          </w:p>
        </w:tc>
        <w:tc>
          <w:tcPr>
            <w:tcW w:w="3701" w:type="pct"/>
            <w:hideMark/>
          </w:tcPr>
          <w:p w14:paraId="2D844ED4"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38F84FA3" w14:textId="77777777" w:rsidTr="00AF286A">
        <w:trPr>
          <w:trHeight w:val="20"/>
        </w:trPr>
        <w:tc>
          <w:tcPr>
            <w:tcW w:w="1299" w:type="pct"/>
            <w:vMerge/>
          </w:tcPr>
          <w:p w14:paraId="321577DC" w14:textId="77777777" w:rsidR="00AF286A" w:rsidRPr="004141CF" w:rsidRDefault="00AF286A" w:rsidP="000E67E5">
            <w:pPr>
              <w:numPr>
                <w:ilvl w:val="12"/>
                <w:numId w:val="0"/>
              </w:numPr>
              <w:rPr>
                <w:rFonts w:ascii="Times New Roman" w:hAnsi="Times New Roman"/>
                <w:b/>
                <w:bCs/>
              </w:rPr>
            </w:pPr>
          </w:p>
        </w:tc>
        <w:tc>
          <w:tcPr>
            <w:tcW w:w="3701" w:type="pct"/>
            <w:hideMark/>
          </w:tcPr>
          <w:p w14:paraId="7CA3F4EE" w14:textId="77777777" w:rsidR="00AF286A" w:rsidRPr="004141CF" w:rsidRDefault="00AF286A" w:rsidP="000E67E5">
            <w:pPr>
              <w:contextualSpacing/>
              <w:rPr>
                <w:rFonts w:ascii="Times New Roman" w:hAnsi="Times New Roman"/>
                <w:spacing w:val="3"/>
              </w:rPr>
            </w:pPr>
            <w:r w:rsidRPr="004141CF">
              <w:rPr>
                <w:rFonts w:ascii="Times New Roman" w:hAnsi="Times New Roman"/>
              </w:rPr>
              <w:t>Практическое занятие № 10. Отработка тактики игры, выполнение приёмов передачи мяча</w:t>
            </w:r>
          </w:p>
        </w:tc>
      </w:tr>
      <w:tr w:rsidR="00AF286A" w:rsidRPr="004141CF" w14:paraId="6979A78E" w14:textId="77777777" w:rsidTr="00AF286A">
        <w:trPr>
          <w:trHeight w:val="20"/>
        </w:trPr>
        <w:tc>
          <w:tcPr>
            <w:tcW w:w="1299" w:type="pct"/>
            <w:vMerge/>
          </w:tcPr>
          <w:p w14:paraId="2913FFC0" w14:textId="77777777" w:rsidR="00AF286A" w:rsidRPr="004141CF" w:rsidRDefault="00AF286A" w:rsidP="000E67E5">
            <w:pPr>
              <w:numPr>
                <w:ilvl w:val="12"/>
                <w:numId w:val="0"/>
              </w:numPr>
              <w:rPr>
                <w:rFonts w:ascii="Times New Roman" w:hAnsi="Times New Roman"/>
                <w:b/>
                <w:bCs/>
              </w:rPr>
            </w:pPr>
          </w:p>
        </w:tc>
        <w:tc>
          <w:tcPr>
            <w:tcW w:w="3701" w:type="pct"/>
          </w:tcPr>
          <w:p w14:paraId="1E946A6C"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F4732ED" w14:textId="3EC36EE7" w:rsidR="00AF286A" w:rsidRPr="004141CF" w:rsidRDefault="0018168B" w:rsidP="0018168B">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77063014" w14:textId="77777777" w:rsidTr="00AF286A">
        <w:trPr>
          <w:trHeight w:val="20"/>
        </w:trPr>
        <w:tc>
          <w:tcPr>
            <w:tcW w:w="1299" w:type="pct"/>
            <w:vMerge w:val="restart"/>
          </w:tcPr>
          <w:p w14:paraId="7B1DDD5B"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3.6.</w:t>
            </w:r>
            <w:r w:rsidRPr="004141CF">
              <w:rPr>
                <w:rFonts w:ascii="Times New Roman" w:hAnsi="Times New Roman"/>
                <w:bCs/>
              </w:rPr>
              <w:t xml:space="preserve"> </w:t>
            </w:r>
          </w:p>
          <w:p w14:paraId="00A302C0"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Cs/>
              </w:rPr>
              <w:t>Основы методики судейства</w:t>
            </w:r>
            <w:r w:rsidRPr="004141CF">
              <w:rPr>
                <w:rFonts w:ascii="Times New Roman" w:hAnsi="Times New Roman"/>
                <w:b/>
              </w:rPr>
              <w:t xml:space="preserve"> </w:t>
            </w:r>
          </w:p>
        </w:tc>
        <w:tc>
          <w:tcPr>
            <w:tcW w:w="3701" w:type="pct"/>
            <w:hideMark/>
          </w:tcPr>
          <w:p w14:paraId="08AD2F8F" w14:textId="77777777" w:rsidR="00AF286A" w:rsidRPr="004141CF" w:rsidRDefault="00AF286A" w:rsidP="000E67E5">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34082C1F" w14:textId="77777777" w:rsidTr="00AF286A">
        <w:trPr>
          <w:trHeight w:val="20"/>
        </w:trPr>
        <w:tc>
          <w:tcPr>
            <w:tcW w:w="1299" w:type="pct"/>
            <w:vMerge/>
          </w:tcPr>
          <w:p w14:paraId="436F5E46" w14:textId="77777777" w:rsidR="00AF286A" w:rsidRPr="004141CF" w:rsidRDefault="00AF286A" w:rsidP="000E67E5">
            <w:pPr>
              <w:numPr>
                <w:ilvl w:val="12"/>
                <w:numId w:val="0"/>
              </w:numPr>
              <w:rPr>
                <w:rFonts w:ascii="Times New Roman" w:hAnsi="Times New Roman"/>
                <w:b/>
                <w:bCs/>
              </w:rPr>
            </w:pPr>
          </w:p>
        </w:tc>
        <w:tc>
          <w:tcPr>
            <w:tcW w:w="3701" w:type="pct"/>
            <w:hideMark/>
          </w:tcPr>
          <w:p w14:paraId="22806DFC"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7895B7C0" w14:textId="77777777" w:rsidTr="00AF286A">
        <w:trPr>
          <w:trHeight w:val="20"/>
        </w:trPr>
        <w:tc>
          <w:tcPr>
            <w:tcW w:w="1299" w:type="pct"/>
            <w:vMerge/>
          </w:tcPr>
          <w:p w14:paraId="3891775B" w14:textId="77777777" w:rsidR="00AF286A" w:rsidRPr="004141CF" w:rsidRDefault="00AF286A" w:rsidP="000E67E5">
            <w:pPr>
              <w:numPr>
                <w:ilvl w:val="12"/>
                <w:numId w:val="0"/>
              </w:numPr>
              <w:rPr>
                <w:rFonts w:ascii="Times New Roman" w:hAnsi="Times New Roman"/>
                <w:b/>
                <w:bCs/>
              </w:rPr>
            </w:pPr>
          </w:p>
        </w:tc>
        <w:tc>
          <w:tcPr>
            <w:tcW w:w="3701" w:type="pct"/>
            <w:hideMark/>
          </w:tcPr>
          <w:p w14:paraId="3F9CAC95"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11. Отработка навыков судейства в волейболе</w:t>
            </w:r>
          </w:p>
        </w:tc>
      </w:tr>
      <w:tr w:rsidR="00AF286A" w:rsidRPr="004141CF" w14:paraId="342AB27F" w14:textId="77777777" w:rsidTr="00AF286A">
        <w:trPr>
          <w:trHeight w:val="20"/>
        </w:trPr>
        <w:tc>
          <w:tcPr>
            <w:tcW w:w="1299" w:type="pct"/>
            <w:vMerge/>
          </w:tcPr>
          <w:p w14:paraId="22B748F9" w14:textId="77777777" w:rsidR="00AF286A" w:rsidRPr="004141CF" w:rsidRDefault="00AF286A" w:rsidP="000E67E5">
            <w:pPr>
              <w:numPr>
                <w:ilvl w:val="12"/>
                <w:numId w:val="0"/>
              </w:numPr>
              <w:rPr>
                <w:rFonts w:ascii="Times New Roman" w:hAnsi="Times New Roman"/>
                <w:b/>
                <w:bCs/>
              </w:rPr>
            </w:pPr>
          </w:p>
        </w:tc>
        <w:tc>
          <w:tcPr>
            <w:tcW w:w="3701" w:type="pct"/>
          </w:tcPr>
          <w:p w14:paraId="163D64C7"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C77349F" w14:textId="4C4FDE86" w:rsidR="00AF286A" w:rsidRPr="004141CF" w:rsidRDefault="0018168B" w:rsidP="0018168B">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6F2D3CB" w14:textId="77777777" w:rsidTr="00AF286A">
        <w:trPr>
          <w:trHeight w:val="20"/>
        </w:trPr>
        <w:tc>
          <w:tcPr>
            <w:tcW w:w="1299" w:type="pct"/>
            <w:vMerge w:val="restart"/>
            <w:hideMark/>
          </w:tcPr>
          <w:p w14:paraId="650E79FE"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3.7. </w:t>
            </w:r>
          </w:p>
          <w:p w14:paraId="5B1AC067"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 xml:space="preserve">Контроль выполнения </w:t>
            </w:r>
          </w:p>
          <w:p w14:paraId="2C5416E5" w14:textId="77777777" w:rsidR="00AF286A" w:rsidRPr="004141CF" w:rsidRDefault="00AF286A" w:rsidP="000E67E5">
            <w:pPr>
              <w:numPr>
                <w:ilvl w:val="12"/>
                <w:numId w:val="0"/>
              </w:numPr>
              <w:contextualSpacing/>
              <w:rPr>
                <w:rFonts w:ascii="Times New Roman" w:hAnsi="Times New Roman"/>
                <w:bCs/>
              </w:rPr>
            </w:pPr>
            <w:r w:rsidRPr="004141CF">
              <w:rPr>
                <w:rFonts w:ascii="Times New Roman" w:hAnsi="Times New Roman"/>
                <w:bCs/>
              </w:rPr>
              <w:t>тестов по волейболу</w:t>
            </w:r>
          </w:p>
        </w:tc>
        <w:tc>
          <w:tcPr>
            <w:tcW w:w="3701" w:type="pct"/>
          </w:tcPr>
          <w:p w14:paraId="30FF231D" w14:textId="77777777" w:rsidR="00AF286A" w:rsidRPr="004141CF" w:rsidRDefault="00AF286A" w:rsidP="000E67E5">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23849028" w14:textId="77777777" w:rsidTr="00AF286A">
        <w:trPr>
          <w:trHeight w:val="20"/>
        </w:trPr>
        <w:tc>
          <w:tcPr>
            <w:tcW w:w="1299" w:type="pct"/>
            <w:vMerge/>
            <w:hideMark/>
          </w:tcPr>
          <w:p w14:paraId="6CB3FECA" w14:textId="77777777" w:rsidR="00AF286A" w:rsidRPr="004141CF" w:rsidRDefault="00AF286A" w:rsidP="000E67E5">
            <w:pPr>
              <w:numPr>
                <w:ilvl w:val="12"/>
                <w:numId w:val="0"/>
              </w:numPr>
              <w:rPr>
                <w:rFonts w:ascii="Times New Roman" w:hAnsi="Times New Roman"/>
                <w:b/>
                <w:bCs/>
              </w:rPr>
            </w:pPr>
          </w:p>
        </w:tc>
        <w:tc>
          <w:tcPr>
            <w:tcW w:w="3701" w:type="pct"/>
          </w:tcPr>
          <w:p w14:paraId="504288BD"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41FDF657" w14:textId="77777777" w:rsidTr="00AF286A">
        <w:trPr>
          <w:trHeight w:val="20"/>
        </w:trPr>
        <w:tc>
          <w:tcPr>
            <w:tcW w:w="1299" w:type="pct"/>
            <w:vMerge/>
            <w:hideMark/>
          </w:tcPr>
          <w:p w14:paraId="2F9B0BAD" w14:textId="77777777" w:rsidR="00AF286A" w:rsidRPr="004141CF" w:rsidRDefault="00AF286A" w:rsidP="000E67E5">
            <w:pPr>
              <w:numPr>
                <w:ilvl w:val="12"/>
                <w:numId w:val="0"/>
              </w:numPr>
              <w:rPr>
                <w:rFonts w:ascii="Times New Roman" w:hAnsi="Times New Roman"/>
                <w:b/>
                <w:bCs/>
              </w:rPr>
            </w:pPr>
          </w:p>
        </w:tc>
        <w:tc>
          <w:tcPr>
            <w:tcW w:w="3701" w:type="pct"/>
          </w:tcPr>
          <w:p w14:paraId="6A1BA7B7" w14:textId="77777777" w:rsidR="00AF286A" w:rsidRPr="004141CF" w:rsidRDefault="00AF286A" w:rsidP="000E67E5">
            <w:pPr>
              <w:contextualSpacing/>
              <w:rPr>
                <w:rFonts w:ascii="Times New Roman" w:hAnsi="Times New Roman"/>
                <w:spacing w:val="-3"/>
              </w:rPr>
            </w:pPr>
            <w:r w:rsidRPr="004141CF">
              <w:rPr>
                <w:rFonts w:ascii="Times New Roman" w:hAnsi="Times New Roman"/>
              </w:rPr>
              <w:t>Практическое занятие № 12. Выполнение передачи мяча в парах</w:t>
            </w:r>
          </w:p>
        </w:tc>
      </w:tr>
      <w:tr w:rsidR="00AF286A" w:rsidRPr="004141CF" w14:paraId="2039FFCA" w14:textId="77777777" w:rsidTr="00AF286A">
        <w:trPr>
          <w:trHeight w:val="20"/>
        </w:trPr>
        <w:tc>
          <w:tcPr>
            <w:tcW w:w="1299" w:type="pct"/>
            <w:vMerge/>
            <w:hideMark/>
          </w:tcPr>
          <w:p w14:paraId="46E03FCC" w14:textId="77777777" w:rsidR="00AF286A" w:rsidRPr="004141CF" w:rsidRDefault="00AF286A" w:rsidP="000E67E5">
            <w:pPr>
              <w:numPr>
                <w:ilvl w:val="12"/>
                <w:numId w:val="0"/>
              </w:numPr>
              <w:rPr>
                <w:rFonts w:ascii="Times New Roman" w:hAnsi="Times New Roman"/>
                <w:b/>
                <w:bCs/>
              </w:rPr>
            </w:pPr>
          </w:p>
        </w:tc>
        <w:tc>
          <w:tcPr>
            <w:tcW w:w="3701" w:type="pct"/>
          </w:tcPr>
          <w:p w14:paraId="23FC46EF"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13. Игра по упрощённым правилам волейбола</w:t>
            </w:r>
          </w:p>
        </w:tc>
      </w:tr>
      <w:tr w:rsidR="00AF286A" w:rsidRPr="004141CF" w14:paraId="5FBA83AD" w14:textId="77777777" w:rsidTr="00AF286A">
        <w:trPr>
          <w:trHeight w:val="20"/>
        </w:trPr>
        <w:tc>
          <w:tcPr>
            <w:tcW w:w="1299" w:type="pct"/>
            <w:vMerge/>
            <w:hideMark/>
          </w:tcPr>
          <w:p w14:paraId="6C16AE5D" w14:textId="77777777" w:rsidR="00AF286A" w:rsidRPr="004141CF" w:rsidRDefault="00AF286A" w:rsidP="000E67E5">
            <w:pPr>
              <w:numPr>
                <w:ilvl w:val="12"/>
                <w:numId w:val="0"/>
              </w:numPr>
              <w:rPr>
                <w:rFonts w:ascii="Times New Roman" w:hAnsi="Times New Roman"/>
                <w:b/>
                <w:bCs/>
              </w:rPr>
            </w:pPr>
          </w:p>
        </w:tc>
        <w:tc>
          <w:tcPr>
            <w:tcW w:w="3701" w:type="pct"/>
          </w:tcPr>
          <w:p w14:paraId="3D2C18A7"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14. Игра по правилам</w:t>
            </w:r>
          </w:p>
        </w:tc>
      </w:tr>
      <w:tr w:rsidR="00AF286A" w:rsidRPr="004141CF" w14:paraId="299D3E40" w14:textId="77777777" w:rsidTr="00AF286A">
        <w:trPr>
          <w:trHeight w:val="20"/>
        </w:trPr>
        <w:tc>
          <w:tcPr>
            <w:tcW w:w="1299" w:type="pct"/>
            <w:vMerge/>
          </w:tcPr>
          <w:p w14:paraId="115A68DB" w14:textId="77777777" w:rsidR="00AF286A" w:rsidRPr="004141CF" w:rsidRDefault="00AF286A" w:rsidP="000E67E5">
            <w:pPr>
              <w:numPr>
                <w:ilvl w:val="12"/>
                <w:numId w:val="0"/>
              </w:numPr>
              <w:rPr>
                <w:rFonts w:ascii="Times New Roman" w:hAnsi="Times New Roman"/>
                <w:b/>
                <w:bCs/>
              </w:rPr>
            </w:pPr>
          </w:p>
        </w:tc>
        <w:tc>
          <w:tcPr>
            <w:tcW w:w="3701" w:type="pct"/>
          </w:tcPr>
          <w:p w14:paraId="54754757"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23EADC5"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BF6E200" w14:textId="77777777" w:rsidTr="00AF286A">
        <w:trPr>
          <w:trHeight w:val="20"/>
        </w:trPr>
        <w:tc>
          <w:tcPr>
            <w:tcW w:w="5000" w:type="pct"/>
            <w:gridSpan w:val="2"/>
            <w:hideMark/>
          </w:tcPr>
          <w:p w14:paraId="1069F55E" w14:textId="24FA30E4" w:rsidR="00AF286A" w:rsidRPr="004141CF" w:rsidRDefault="00AF286A" w:rsidP="000E67E5">
            <w:pPr>
              <w:rPr>
                <w:rFonts w:ascii="Times New Roman" w:hAnsi="Times New Roman"/>
                <w:bCs/>
              </w:rPr>
            </w:pPr>
            <w:r w:rsidRPr="004141CF">
              <w:rPr>
                <w:rFonts w:ascii="Times New Roman" w:hAnsi="Times New Roman"/>
                <w:b/>
              </w:rPr>
              <w:t xml:space="preserve">Раздел 4. Баскетбол </w:t>
            </w:r>
            <w:r w:rsidR="009013AD" w:rsidRPr="004141CF">
              <w:rPr>
                <w:rFonts w:ascii="Times New Roman" w:hAnsi="Times New Roman"/>
                <w:b/>
              </w:rPr>
              <w:t>(</w:t>
            </w:r>
            <w:r w:rsidR="009013AD">
              <w:rPr>
                <w:rFonts w:ascii="Times New Roman" w:hAnsi="Times New Roman"/>
                <w:b/>
              </w:rPr>
              <w:t xml:space="preserve">30 </w:t>
            </w:r>
            <w:r w:rsidR="009013AD" w:rsidRPr="004141CF">
              <w:rPr>
                <w:rFonts w:ascii="Times New Roman" w:hAnsi="Times New Roman"/>
                <w:b/>
                <w:bCs/>
              </w:rPr>
              <w:t>часов</w:t>
            </w:r>
            <w:r w:rsidR="009013AD" w:rsidRPr="004141CF">
              <w:rPr>
                <w:rFonts w:ascii="Times New Roman" w:eastAsia="Times New Roman" w:hAnsi="Times New Roman" w:cs="Times New Roman"/>
                <w:b/>
                <w:bCs/>
                <w:lang w:eastAsia="ru-RU"/>
              </w:rPr>
              <w:t>)</w:t>
            </w:r>
          </w:p>
        </w:tc>
      </w:tr>
      <w:tr w:rsidR="00AF286A" w:rsidRPr="004141CF" w14:paraId="030495F1" w14:textId="77777777" w:rsidTr="00AF286A">
        <w:trPr>
          <w:trHeight w:val="20"/>
        </w:trPr>
        <w:tc>
          <w:tcPr>
            <w:tcW w:w="1299" w:type="pct"/>
            <w:vMerge w:val="restart"/>
          </w:tcPr>
          <w:p w14:paraId="6162D262" w14:textId="656EDA57" w:rsidR="00AF286A" w:rsidRPr="004141CF" w:rsidRDefault="00AF286A" w:rsidP="000E67E5">
            <w:pPr>
              <w:numPr>
                <w:ilvl w:val="12"/>
                <w:numId w:val="0"/>
              </w:numPr>
              <w:shd w:val="clear" w:color="auto" w:fill="FFFFFF"/>
              <w:spacing w:before="10" w:line="-316" w:lineRule="auto"/>
              <w:rPr>
                <w:rFonts w:ascii="Times New Roman" w:hAnsi="Times New Roman"/>
                <w:b/>
              </w:rPr>
            </w:pPr>
            <w:r w:rsidRPr="004141CF">
              <w:rPr>
                <w:rFonts w:ascii="Times New Roman" w:hAnsi="Times New Roman"/>
                <w:b/>
              </w:rPr>
              <w:t xml:space="preserve">Тема 4.1. </w:t>
            </w:r>
          </w:p>
          <w:p w14:paraId="272DEFFD" w14:textId="77777777" w:rsidR="00AF286A" w:rsidRPr="004141CF" w:rsidRDefault="00AF286A" w:rsidP="000E67E5">
            <w:pPr>
              <w:numPr>
                <w:ilvl w:val="12"/>
                <w:numId w:val="0"/>
              </w:numPr>
              <w:shd w:val="clear" w:color="auto" w:fill="FFFFFF"/>
              <w:spacing w:before="10" w:line="-316" w:lineRule="auto"/>
              <w:rPr>
                <w:rFonts w:ascii="Times New Roman" w:hAnsi="Times New Roman"/>
                <w:bCs/>
                <w:spacing w:val="1"/>
              </w:rPr>
            </w:pPr>
            <w:r w:rsidRPr="004141CF">
              <w:rPr>
                <w:rFonts w:ascii="Times New Roman" w:hAnsi="Times New Roman"/>
                <w:bCs/>
              </w:rPr>
              <w:t>Стойка игрока, перемещения, остановки, повороты. ОФП</w:t>
            </w:r>
          </w:p>
        </w:tc>
        <w:tc>
          <w:tcPr>
            <w:tcW w:w="3701" w:type="pct"/>
            <w:hideMark/>
          </w:tcPr>
          <w:p w14:paraId="285C9674"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720F5AF9" w14:textId="77777777" w:rsidTr="00AF286A">
        <w:trPr>
          <w:trHeight w:val="20"/>
        </w:trPr>
        <w:tc>
          <w:tcPr>
            <w:tcW w:w="1299" w:type="pct"/>
            <w:vMerge/>
          </w:tcPr>
          <w:p w14:paraId="61F9020F" w14:textId="77777777" w:rsidR="00AF286A" w:rsidRPr="004141CF" w:rsidRDefault="00AF286A" w:rsidP="000E67E5">
            <w:pPr>
              <w:numPr>
                <w:ilvl w:val="12"/>
                <w:numId w:val="0"/>
              </w:numPr>
              <w:shd w:val="clear" w:color="auto" w:fill="FFFFFF"/>
              <w:spacing w:before="10" w:line="-316" w:lineRule="auto"/>
              <w:rPr>
                <w:rFonts w:ascii="Times New Roman" w:hAnsi="Times New Roman"/>
                <w:b/>
                <w:bCs/>
              </w:rPr>
            </w:pPr>
          </w:p>
        </w:tc>
        <w:tc>
          <w:tcPr>
            <w:tcW w:w="3701" w:type="pct"/>
            <w:hideMark/>
          </w:tcPr>
          <w:p w14:paraId="28D0EC8B" w14:textId="77777777" w:rsidR="00AF286A" w:rsidRPr="004141CF" w:rsidRDefault="00AF286A" w:rsidP="000E67E5">
            <w:pPr>
              <w:contextualSpacing/>
              <w:jc w:val="both"/>
              <w:rPr>
                <w:rFonts w:ascii="Times New Roman" w:hAnsi="Times New Roman"/>
                <w:spacing w:val="6"/>
              </w:rPr>
            </w:pPr>
            <w:r w:rsidRPr="004141CF">
              <w:rPr>
                <w:rFonts w:ascii="Times New Roman" w:hAnsi="Times New Roman"/>
                <w:b/>
              </w:rPr>
              <w:t>В том числе практических занятий</w:t>
            </w:r>
          </w:p>
        </w:tc>
      </w:tr>
      <w:tr w:rsidR="00AF286A" w:rsidRPr="004141CF" w14:paraId="24562596" w14:textId="77777777" w:rsidTr="00AF286A">
        <w:trPr>
          <w:trHeight w:val="20"/>
        </w:trPr>
        <w:tc>
          <w:tcPr>
            <w:tcW w:w="1299" w:type="pct"/>
            <w:vMerge/>
          </w:tcPr>
          <w:p w14:paraId="5221F16D" w14:textId="77777777" w:rsidR="00AF286A" w:rsidRPr="004141CF" w:rsidRDefault="00AF286A" w:rsidP="000E67E5">
            <w:pPr>
              <w:numPr>
                <w:ilvl w:val="12"/>
                <w:numId w:val="0"/>
              </w:numPr>
              <w:shd w:val="clear" w:color="auto" w:fill="FFFFFF"/>
              <w:spacing w:before="10" w:line="-316" w:lineRule="auto"/>
              <w:rPr>
                <w:rFonts w:ascii="Times New Roman" w:hAnsi="Times New Roman"/>
                <w:b/>
                <w:bCs/>
              </w:rPr>
            </w:pPr>
          </w:p>
        </w:tc>
        <w:tc>
          <w:tcPr>
            <w:tcW w:w="3701" w:type="pct"/>
            <w:hideMark/>
          </w:tcPr>
          <w:p w14:paraId="7B37BCE2"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rPr>
              <w:t>Практическое занятие № 15. Выполнение упражнений для укрепления мышц плечевого пояса, ног</w:t>
            </w:r>
          </w:p>
        </w:tc>
      </w:tr>
      <w:tr w:rsidR="00AF286A" w:rsidRPr="004141CF" w14:paraId="14DD3A35" w14:textId="77777777" w:rsidTr="00AF286A">
        <w:trPr>
          <w:trHeight w:val="20"/>
        </w:trPr>
        <w:tc>
          <w:tcPr>
            <w:tcW w:w="1299" w:type="pct"/>
            <w:vMerge/>
          </w:tcPr>
          <w:p w14:paraId="17ECAC28" w14:textId="77777777" w:rsidR="00AF286A" w:rsidRPr="004141CF" w:rsidRDefault="00AF286A" w:rsidP="000E67E5">
            <w:pPr>
              <w:numPr>
                <w:ilvl w:val="12"/>
                <w:numId w:val="0"/>
              </w:numPr>
              <w:shd w:val="clear" w:color="auto" w:fill="FFFFFF"/>
              <w:spacing w:before="10" w:line="-316" w:lineRule="auto"/>
              <w:rPr>
                <w:rFonts w:ascii="Times New Roman" w:hAnsi="Times New Roman"/>
                <w:b/>
                <w:bCs/>
              </w:rPr>
            </w:pPr>
          </w:p>
        </w:tc>
        <w:tc>
          <w:tcPr>
            <w:tcW w:w="3701" w:type="pct"/>
          </w:tcPr>
          <w:p w14:paraId="6D954B00"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36B425A"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74784937" w14:textId="77777777" w:rsidTr="00AF286A">
        <w:trPr>
          <w:trHeight w:val="20"/>
        </w:trPr>
        <w:tc>
          <w:tcPr>
            <w:tcW w:w="1299" w:type="pct"/>
            <w:vMerge w:val="restart"/>
          </w:tcPr>
          <w:p w14:paraId="060ECFFC"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4.2.</w:t>
            </w:r>
            <w:r w:rsidRPr="004141CF">
              <w:rPr>
                <w:rFonts w:ascii="Times New Roman" w:hAnsi="Times New Roman"/>
              </w:rPr>
              <w:t xml:space="preserve"> </w:t>
            </w:r>
          </w:p>
          <w:p w14:paraId="1B8079DB"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Передачи мяча. ОФП</w:t>
            </w:r>
          </w:p>
        </w:tc>
        <w:tc>
          <w:tcPr>
            <w:tcW w:w="3701" w:type="pct"/>
            <w:hideMark/>
          </w:tcPr>
          <w:p w14:paraId="2ACF7996" w14:textId="77777777" w:rsidR="00AF286A" w:rsidRPr="004141CF" w:rsidRDefault="00AF286A" w:rsidP="000E67E5">
            <w:pPr>
              <w:contextualSpacing/>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3DF1E9C3" w14:textId="77777777" w:rsidTr="00AF286A">
        <w:trPr>
          <w:trHeight w:val="20"/>
        </w:trPr>
        <w:tc>
          <w:tcPr>
            <w:tcW w:w="1299" w:type="pct"/>
            <w:vMerge/>
          </w:tcPr>
          <w:p w14:paraId="459DC3BF" w14:textId="77777777" w:rsidR="00AF286A" w:rsidRPr="004141CF" w:rsidRDefault="00AF286A" w:rsidP="000E67E5">
            <w:pPr>
              <w:numPr>
                <w:ilvl w:val="12"/>
                <w:numId w:val="0"/>
              </w:numPr>
              <w:rPr>
                <w:rFonts w:ascii="Times New Roman" w:hAnsi="Times New Roman"/>
                <w:b/>
                <w:bCs/>
              </w:rPr>
            </w:pPr>
          </w:p>
        </w:tc>
        <w:tc>
          <w:tcPr>
            <w:tcW w:w="3701" w:type="pct"/>
            <w:hideMark/>
          </w:tcPr>
          <w:p w14:paraId="506B42E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6DA2645E" w14:textId="77777777" w:rsidTr="00AF286A">
        <w:trPr>
          <w:trHeight w:val="20"/>
        </w:trPr>
        <w:tc>
          <w:tcPr>
            <w:tcW w:w="1299" w:type="pct"/>
            <w:vMerge/>
          </w:tcPr>
          <w:p w14:paraId="04A1BBE1" w14:textId="77777777" w:rsidR="00AF286A" w:rsidRPr="004141CF" w:rsidRDefault="00AF286A" w:rsidP="000E67E5">
            <w:pPr>
              <w:numPr>
                <w:ilvl w:val="12"/>
                <w:numId w:val="0"/>
              </w:numPr>
              <w:rPr>
                <w:rFonts w:ascii="Times New Roman" w:hAnsi="Times New Roman"/>
                <w:b/>
                <w:bCs/>
              </w:rPr>
            </w:pPr>
          </w:p>
        </w:tc>
        <w:tc>
          <w:tcPr>
            <w:tcW w:w="3701" w:type="pct"/>
            <w:hideMark/>
          </w:tcPr>
          <w:p w14:paraId="4BB158A4"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16. Выполнение упражнений для развития скоростно-силовых и координационных способностей, упражнений для развития верхнего плечевого пояса.</w:t>
            </w:r>
          </w:p>
        </w:tc>
      </w:tr>
      <w:tr w:rsidR="00AF286A" w:rsidRPr="004141CF" w14:paraId="06CB60E4" w14:textId="77777777" w:rsidTr="00AF286A">
        <w:trPr>
          <w:trHeight w:val="20"/>
        </w:trPr>
        <w:tc>
          <w:tcPr>
            <w:tcW w:w="1299" w:type="pct"/>
            <w:vMerge/>
          </w:tcPr>
          <w:p w14:paraId="09F14D5B" w14:textId="77777777" w:rsidR="00AF286A" w:rsidRPr="004141CF" w:rsidRDefault="00AF286A" w:rsidP="000E67E5">
            <w:pPr>
              <w:numPr>
                <w:ilvl w:val="12"/>
                <w:numId w:val="0"/>
              </w:numPr>
              <w:rPr>
                <w:rFonts w:ascii="Times New Roman" w:hAnsi="Times New Roman"/>
                <w:b/>
                <w:bCs/>
              </w:rPr>
            </w:pPr>
          </w:p>
        </w:tc>
        <w:tc>
          <w:tcPr>
            <w:tcW w:w="3701" w:type="pct"/>
          </w:tcPr>
          <w:p w14:paraId="0931626C"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6996BDA"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6B753344" w14:textId="77777777" w:rsidTr="00AF286A">
        <w:trPr>
          <w:trHeight w:val="20"/>
        </w:trPr>
        <w:tc>
          <w:tcPr>
            <w:tcW w:w="1299" w:type="pct"/>
            <w:vMerge w:val="restart"/>
          </w:tcPr>
          <w:p w14:paraId="4350C460"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4.3.</w:t>
            </w:r>
            <w:r w:rsidRPr="004141CF">
              <w:rPr>
                <w:rFonts w:ascii="Times New Roman" w:hAnsi="Times New Roman"/>
              </w:rPr>
              <w:t xml:space="preserve"> </w:t>
            </w:r>
          </w:p>
          <w:p w14:paraId="33330F43"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Ведение мяча и броски мяча в корзину с места, в движении, прыжком. ОФП</w:t>
            </w:r>
          </w:p>
        </w:tc>
        <w:tc>
          <w:tcPr>
            <w:tcW w:w="3701" w:type="pct"/>
            <w:hideMark/>
          </w:tcPr>
          <w:p w14:paraId="48DD438C"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2F427273" w14:textId="77777777" w:rsidTr="00AF286A">
        <w:trPr>
          <w:trHeight w:val="20"/>
        </w:trPr>
        <w:tc>
          <w:tcPr>
            <w:tcW w:w="1299" w:type="pct"/>
            <w:vMerge/>
          </w:tcPr>
          <w:p w14:paraId="0A3C96A4" w14:textId="77777777" w:rsidR="00AF286A" w:rsidRPr="004141CF" w:rsidRDefault="00AF286A" w:rsidP="000E67E5">
            <w:pPr>
              <w:numPr>
                <w:ilvl w:val="12"/>
                <w:numId w:val="0"/>
              </w:numPr>
              <w:rPr>
                <w:rFonts w:ascii="Times New Roman" w:hAnsi="Times New Roman"/>
                <w:b/>
                <w:bCs/>
              </w:rPr>
            </w:pPr>
          </w:p>
        </w:tc>
        <w:tc>
          <w:tcPr>
            <w:tcW w:w="3701" w:type="pct"/>
            <w:hideMark/>
          </w:tcPr>
          <w:p w14:paraId="516BCA7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4B9563B2" w14:textId="77777777" w:rsidTr="00AF286A">
        <w:trPr>
          <w:trHeight w:val="20"/>
        </w:trPr>
        <w:tc>
          <w:tcPr>
            <w:tcW w:w="1299" w:type="pct"/>
            <w:vMerge/>
          </w:tcPr>
          <w:p w14:paraId="232D62FF" w14:textId="77777777" w:rsidR="00AF286A" w:rsidRPr="004141CF" w:rsidRDefault="00AF286A" w:rsidP="000E67E5">
            <w:pPr>
              <w:numPr>
                <w:ilvl w:val="12"/>
                <w:numId w:val="0"/>
              </w:numPr>
              <w:rPr>
                <w:rFonts w:ascii="Times New Roman" w:hAnsi="Times New Roman"/>
                <w:b/>
                <w:bCs/>
              </w:rPr>
            </w:pPr>
          </w:p>
        </w:tc>
        <w:tc>
          <w:tcPr>
            <w:tcW w:w="3701" w:type="pct"/>
            <w:hideMark/>
          </w:tcPr>
          <w:p w14:paraId="1F3B937A"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17. Выполнение упражнений для укрепления мышц кистей, плечевого пояса, ног, брюшного пресса</w:t>
            </w:r>
          </w:p>
        </w:tc>
      </w:tr>
      <w:tr w:rsidR="00AF286A" w:rsidRPr="004141CF" w14:paraId="1F1423AD" w14:textId="77777777" w:rsidTr="00AF286A">
        <w:trPr>
          <w:trHeight w:val="20"/>
        </w:trPr>
        <w:tc>
          <w:tcPr>
            <w:tcW w:w="1299" w:type="pct"/>
            <w:vMerge/>
          </w:tcPr>
          <w:p w14:paraId="3D1E7C3B" w14:textId="77777777" w:rsidR="00AF286A" w:rsidRPr="004141CF" w:rsidRDefault="00AF286A" w:rsidP="000E67E5">
            <w:pPr>
              <w:numPr>
                <w:ilvl w:val="12"/>
                <w:numId w:val="0"/>
              </w:numPr>
              <w:rPr>
                <w:rFonts w:ascii="Times New Roman" w:hAnsi="Times New Roman"/>
                <w:b/>
                <w:bCs/>
              </w:rPr>
            </w:pPr>
          </w:p>
        </w:tc>
        <w:tc>
          <w:tcPr>
            <w:tcW w:w="3701" w:type="pct"/>
          </w:tcPr>
          <w:p w14:paraId="5590B1BC"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AFF4C05"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ACA47FE" w14:textId="77777777" w:rsidTr="00AF286A">
        <w:trPr>
          <w:trHeight w:val="20"/>
        </w:trPr>
        <w:tc>
          <w:tcPr>
            <w:tcW w:w="1299" w:type="pct"/>
            <w:vMerge w:val="restart"/>
          </w:tcPr>
          <w:p w14:paraId="62A95EBD"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4.4.</w:t>
            </w:r>
            <w:r w:rsidRPr="004141CF">
              <w:rPr>
                <w:rFonts w:ascii="Times New Roman" w:hAnsi="Times New Roman"/>
              </w:rPr>
              <w:t xml:space="preserve"> </w:t>
            </w:r>
          </w:p>
          <w:p w14:paraId="3D6A5738"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Техника штрафных бросков. ОФП</w:t>
            </w:r>
          </w:p>
        </w:tc>
        <w:tc>
          <w:tcPr>
            <w:tcW w:w="3701" w:type="pct"/>
            <w:hideMark/>
          </w:tcPr>
          <w:p w14:paraId="33A0CC4C"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2F56D39A" w14:textId="77777777" w:rsidTr="00AF286A">
        <w:trPr>
          <w:trHeight w:val="20"/>
        </w:trPr>
        <w:tc>
          <w:tcPr>
            <w:tcW w:w="1299" w:type="pct"/>
            <w:vMerge/>
          </w:tcPr>
          <w:p w14:paraId="7D38A094" w14:textId="77777777" w:rsidR="00AF286A" w:rsidRPr="004141CF" w:rsidRDefault="00AF286A" w:rsidP="000E67E5">
            <w:pPr>
              <w:numPr>
                <w:ilvl w:val="12"/>
                <w:numId w:val="0"/>
              </w:numPr>
              <w:rPr>
                <w:rFonts w:ascii="Times New Roman" w:hAnsi="Times New Roman"/>
                <w:b/>
                <w:bCs/>
              </w:rPr>
            </w:pPr>
          </w:p>
        </w:tc>
        <w:tc>
          <w:tcPr>
            <w:tcW w:w="3701" w:type="pct"/>
            <w:hideMark/>
          </w:tcPr>
          <w:p w14:paraId="00754EA6" w14:textId="77777777" w:rsidR="00AF286A" w:rsidRPr="004141CF" w:rsidRDefault="00AF286A" w:rsidP="000E67E5">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6AD88CA2" w14:textId="77777777" w:rsidTr="00AF286A">
        <w:trPr>
          <w:trHeight w:val="20"/>
        </w:trPr>
        <w:tc>
          <w:tcPr>
            <w:tcW w:w="1299" w:type="pct"/>
            <w:vMerge/>
          </w:tcPr>
          <w:p w14:paraId="3100959C" w14:textId="77777777" w:rsidR="00AF286A" w:rsidRPr="004141CF" w:rsidRDefault="00AF286A" w:rsidP="000E67E5">
            <w:pPr>
              <w:numPr>
                <w:ilvl w:val="12"/>
                <w:numId w:val="0"/>
              </w:numPr>
              <w:rPr>
                <w:rFonts w:ascii="Times New Roman" w:hAnsi="Times New Roman"/>
                <w:b/>
                <w:bCs/>
              </w:rPr>
            </w:pPr>
          </w:p>
        </w:tc>
        <w:tc>
          <w:tcPr>
            <w:tcW w:w="3701" w:type="pct"/>
            <w:hideMark/>
          </w:tcPr>
          <w:p w14:paraId="7E785EC4"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18 Выполнение упражнений для укрепления мышц кистей, плечевого пояса, ног</w:t>
            </w:r>
          </w:p>
        </w:tc>
      </w:tr>
      <w:tr w:rsidR="00AF286A" w:rsidRPr="004141CF" w14:paraId="1EC36704" w14:textId="77777777" w:rsidTr="00AF286A">
        <w:trPr>
          <w:trHeight w:val="20"/>
        </w:trPr>
        <w:tc>
          <w:tcPr>
            <w:tcW w:w="1299" w:type="pct"/>
            <w:vMerge/>
          </w:tcPr>
          <w:p w14:paraId="10981C04" w14:textId="77777777" w:rsidR="00AF286A" w:rsidRPr="004141CF" w:rsidRDefault="00AF286A" w:rsidP="000E67E5">
            <w:pPr>
              <w:numPr>
                <w:ilvl w:val="12"/>
                <w:numId w:val="0"/>
              </w:numPr>
              <w:rPr>
                <w:rFonts w:ascii="Times New Roman" w:hAnsi="Times New Roman"/>
                <w:b/>
                <w:bCs/>
              </w:rPr>
            </w:pPr>
          </w:p>
        </w:tc>
        <w:tc>
          <w:tcPr>
            <w:tcW w:w="3701" w:type="pct"/>
          </w:tcPr>
          <w:p w14:paraId="5E4CC558"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6776DFE" w14:textId="423BBCD3" w:rsidR="00AF286A" w:rsidRPr="004141CF" w:rsidRDefault="0018168B" w:rsidP="0018168B">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598FA0F0" w14:textId="77777777" w:rsidTr="00AF286A">
        <w:trPr>
          <w:trHeight w:val="20"/>
        </w:trPr>
        <w:tc>
          <w:tcPr>
            <w:tcW w:w="1299" w:type="pct"/>
            <w:vMerge w:val="restart"/>
          </w:tcPr>
          <w:p w14:paraId="4953D1B4"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4.5.</w:t>
            </w:r>
          </w:p>
          <w:p w14:paraId="468AF721"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Тактика игры в защите и нападении. Игра по упрощенным правилам баскетбола. Игра по правилам</w:t>
            </w:r>
          </w:p>
        </w:tc>
        <w:tc>
          <w:tcPr>
            <w:tcW w:w="3701" w:type="pct"/>
          </w:tcPr>
          <w:p w14:paraId="5C378900"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25A1138E" w14:textId="77777777" w:rsidTr="00AF286A">
        <w:trPr>
          <w:trHeight w:val="20"/>
        </w:trPr>
        <w:tc>
          <w:tcPr>
            <w:tcW w:w="1299" w:type="pct"/>
            <w:vMerge/>
          </w:tcPr>
          <w:p w14:paraId="761DEC27" w14:textId="77777777" w:rsidR="00AF286A" w:rsidRPr="004141CF" w:rsidRDefault="00AF286A" w:rsidP="000E67E5">
            <w:pPr>
              <w:numPr>
                <w:ilvl w:val="12"/>
                <w:numId w:val="0"/>
              </w:numPr>
              <w:rPr>
                <w:rFonts w:ascii="Times New Roman" w:hAnsi="Times New Roman"/>
                <w:b/>
                <w:bCs/>
              </w:rPr>
            </w:pPr>
          </w:p>
        </w:tc>
        <w:tc>
          <w:tcPr>
            <w:tcW w:w="3701" w:type="pct"/>
          </w:tcPr>
          <w:p w14:paraId="74F9939E"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5D72F9A9" w14:textId="77777777" w:rsidTr="00AF286A">
        <w:trPr>
          <w:trHeight w:val="20"/>
        </w:trPr>
        <w:tc>
          <w:tcPr>
            <w:tcW w:w="1299" w:type="pct"/>
            <w:vMerge/>
          </w:tcPr>
          <w:p w14:paraId="2F77EB81" w14:textId="77777777" w:rsidR="00AF286A" w:rsidRPr="004141CF" w:rsidRDefault="00AF286A" w:rsidP="000E67E5">
            <w:pPr>
              <w:numPr>
                <w:ilvl w:val="12"/>
                <w:numId w:val="0"/>
              </w:numPr>
              <w:rPr>
                <w:rFonts w:ascii="Times New Roman" w:hAnsi="Times New Roman"/>
                <w:b/>
                <w:bCs/>
              </w:rPr>
            </w:pPr>
          </w:p>
        </w:tc>
        <w:tc>
          <w:tcPr>
            <w:tcW w:w="3701" w:type="pct"/>
          </w:tcPr>
          <w:p w14:paraId="26928131" w14:textId="77777777" w:rsidR="00AF286A" w:rsidRPr="004141CF" w:rsidRDefault="00AF286A" w:rsidP="000E67E5">
            <w:pPr>
              <w:numPr>
                <w:ilvl w:val="12"/>
                <w:numId w:val="0"/>
              </w:numPr>
              <w:jc w:val="both"/>
              <w:rPr>
                <w:rFonts w:ascii="Times New Roman" w:hAnsi="Times New Roman"/>
                <w:b/>
                <w:spacing w:val="-3"/>
              </w:rPr>
            </w:pPr>
            <w:r w:rsidRPr="004141CF">
              <w:rPr>
                <w:rFonts w:ascii="Times New Roman" w:hAnsi="Times New Roman"/>
              </w:rPr>
              <w:t>Практическое занятие № 19. Игра по упрощенным правилам баскетбола</w:t>
            </w:r>
          </w:p>
        </w:tc>
      </w:tr>
      <w:tr w:rsidR="00AF286A" w:rsidRPr="004141CF" w14:paraId="3290EC08" w14:textId="77777777" w:rsidTr="00AF286A">
        <w:trPr>
          <w:trHeight w:val="20"/>
        </w:trPr>
        <w:tc>
          <w:tcPr>
            <w:tcW w:w="1299" w:type="pct"/>
            <w:vMerge/>
          </w:tcPr>
          <w:p w14:paraId="1EE09F77" w14:textId="77777777" w:rsidR="00AF286A" w:rsidRPr="004141CF" w:rsidRDefault="00AF286A" w:rsidP="000E67E5">
            <w:pPr>
              <w:numPr>
                <w:ilvl w:val="12"/>
                <w:numId w:val="0"/>
              </w:numPr>
              <w:rPr>
                <w:rFonts w:ascii="Times New Roman" w:hAnsi="Times New Roman"/>
                <w:b/>
                <w:bCs/>
              </w:rPr>
            </w:pPr>
          </w:p>
        </w:tc>
        <w:tc>
          <w:tcPr>
            <w:tcW w:w="3701" w:type="pct"/>
          </w:tcPr>
          <w:p w14:paraId="2A524E41" w14:textId="77777777" w:rsidR="00AF286A" w:rsidRPr="004141CF" w:rsidRDefault="00AF286A" w:rsidP="000E67E5">
            <w:pPr>
              <w:numPr>
                <w:ilvl w:val="12"/>
                <w:numId w:val="0"/>
              </w:numPr>
              <w:jc w:val="both"/>
              <w:rPr>
                <w:rFonts w:ascii="Times New Roman" w:hAnsi="Times New Roman"/>
              </w:rPr>
            </w:pPr>
            <w:r w:rsidRPr="004141CF">
              <w:rPr>
                <w:rFonts w:ascii="Times New Roman" w:hAnsi="Times New Roman"/>
              </w:rPr>
              <w:t>Практическое занятие № 20. Игра по правилам</w:t>
            </w:r>
          </w:p>
        </w:tc>
      </w:tr>
      <w:tr w:rsidR="00AF286A" w:rsidRPr="004141CF" w14:paraId="02C59A23" w14:textId="77777777" w:rsidTr="00AF286A">
        <w:trPr>
          <w:trHeight w:val="20"/>
        </w:trPr>
        <w:tc>
          <w:tcPr>
            <w:tcW w:w="1299" w:type="pct"/>
            <w:vMerge/>
          </w:tcPr>
          <w:p w14:paraId="7CBBAF44" w14:textId="77777777" w:rsidR="00AF286A" w:rsidRPr="004141CF" w:rsidRDefault="00AF286A" w:rsidP="000E67E5">
            <w:pPr>
              <w:numPr>
                <w:ilvl w:val="12"/>
                <w:numId w:val="0"/>
              </w:numPr>
              <w:rPr>
                <w:rFonts w:ascii="Times New Roman" w:hAnsi="Times New Roman"/>
                <w:b/>
                <w:bCs/>
              </w:rPr>
            </w:pPr>
          </w:p>
        </w:tc>
        <w:tc>
          <w:tcPr>
            <w:tcW w:w="3701" w:type="pct"/>
          </w:tcPr>
          <w:p w14:paraId="473FC507"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4768B29"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11AD8EA8" w14:textId="77777777" w:rsidTr="00AF286A">
        <w:trPr>
          <w:trHeight w:val="20"/>
        </w:trPr>
        <w:tc>
          <w:tcPr>
            <w:tcW w:w="1299" w:type="pct"/>
            <w:vMerge w:val="restart"/>
            <w:hideMark/>
          </w:tcPr>
          <w:p w14:paraId="0E4095CB" w14:textId="19BD5BA9" w:rsidR="00AF286A" w:rsidRPr="004141CF" w:rsidRDefault="00AF286A" w:rsidP="000E67E5">
            <w:pPr>
              <w:numPr>
                <w:ilvl w:val="12"/>
                <w:numId w:val="0"/>
              </w:numPr>
              <w:rPr>
                <w:rFonts w:ascii="Times New Roman" w:hAnsi="Times New Roman"/>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4.6</w:t>
            </w:r>
            <w:r w:rsidRPr="004141CF">
              <w:rPr>
                <w:rFonts w:ascii="Times New Roman" w:hAnsi="Times New Roman"/>
              </w:rPr>
              <w:t>.</w:t>
            </w:r>
          </w:p>
          <w:p w14:paraId="5EBF37FA"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Практика судейства в баскетболе</w:t>
            </w:r>
          </w:p>
        </w:tc>
        <w:tc>
          <w:tcPr>
            <w:tcW w:w="3701" w:type="pct"/>
            <w:hideMark/>
          </w:tcPr>
          <w:p w14:paraId="68D36A9A"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0B618612" w14:textId="77777777" w:rsidTr="00AF286A">
        <w:trPr>
          <w:trHeight w:val="20"/>
        </w:trPr>
        <w:tc>
          <w:tcPr>
            <w:tcW w:w="1299" w:type="pct"/>
            <w:vMerge/>
            <w:hideMark/>
          </w:tcPr>
          <w:p w14:paraId="4A468E69" w14:textId="77777777" w:rsidR="00AF286A" w:rsidRPr="004141CF" w:rsidRDefault="00AF286A" w:rsidP="000E67E5">
            <w:pPr>
              <w:numPr>
                <w:ilvl w:val="12"/>
                <w:numId w:val="0"/>
              </w:numPr>
              <w:rPr>
                <w:rFonts w:ascii="Times New Roman" w:hAnsi="Times New Roman"/>
                <w:b/>
                <w:bCs/>
              </w:rPr>
            </w:pPr>
          </w:p>
        </w:tc>
        <w:tc>
          <w:tcPr>
            <w:tcW w:w="3701" w:type="pct"/>
            <w:hideMark/>
          </w:tcPr>
          <w:p w14:paraId="0FD221A6" w14:textId="77777777" w:rsidR="00AF286A" w:rsidRPr="004141CF" w:rsidRDefault="00AF286A" w:rsidP="000E67E5">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25688283" w14:textId="77777777" w:rsidTr="00AF286A">
        <w:trPr>
          <w:trHeight w:val="20"/>
        </w:trPr>
        <w:tc>
          <w:tcPr>
            <w:tcW w:w="1299" w:type="pct"/>
            <w:vMerge/>
            <w:hideMark/>
          </w:tcPr>
          <w:p w14:paraId="37610CD3" w14:textId="77777777" w:rsidR="00AF286A" w:rsidRPr="004141CF" w:rsidRDefault="00AF286A" w:rsidP="000E67E5">
            <w:pPr>
              <w:numPr>
                <w:ilvl w:val="12"/>
                <w:numId w:val="0"/>
              </w:numPr>
              <w:rPr>
                <w:rFonts w:ascii="Times New Roman" w:hAnsi="Times New Roman"/>
                <w:b/>
                <w:bCs/>
              </w:rPr>
            </w:pPr>
          </w:p>
        </w:tc>
        <w:tc>
          <w:tcPr>
            <w:tcW w:w="3701" w:type="pct"/>
            <w:hideMark/>
          </w:tcPr>
          <w:p w14:paraId="2135BB8B"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21. Практика в судействе соревнований по баскетболу</w:t>
            </w:r>
          </w:p>
        </w:tc>
      </w:tr>
      <w:tr w:rsidR="00AF286A" w:rsidRPr="004141CF" w14:paraId="654D55B0" w14:textId="77777777" w:rsidTr="00AF286A">
        <w:trPr>
          <w:trHeight w:val="20"/>
        </w:trPr>
        <w:tc>
          <w:tcPr>
            <w:tcW w:w="1299" w:type="pct"/>
            <w:vMerge/>
            <w:hideMark/>
          </w:tcPr>
          <w:p w14:paraId="3563AC37" w14:textId="77777777" w:rsidR="00AF286A" w:rsidRPr="004141CF" w:rsidRDefault="00AF286A" w:rsidP="000E67E5">
            <w:pPr>
              <w:numPr>
                <w:ilvl w:val="12"/>
                <w:numId w:val="0"/>
              </w:numPr>
              <w:rPr>
                <w:rFonts w:ascii="Times New Roman" w:hAnsi="Times New Roman"/>
                <w:b/>
                <w:bCs/>
              </w:rPr>
            </w:pPr>
          </w:p>
        </w:tc>
        <w:tc>
          <w:tcPr>
            <w:tcW w:w="3701" w:type="pct"/>
            <w:hideMark/>
          </w:tcPr>
          <w:p w14:paraId="4BD27E8A" w14:textId="77777777" w:rsidR="00AF286A" w:rsidRPr="004141CF" w:rsidRDefault="00AF286A" w:rsidP="000E67E5">
            <w:pPr>
              <w:contextualSpacing/>
              <w:jc w:val="both"/>
              <w:rPr>
                <w:rFonts w:ascii="Times New Roman" w:hAnsi="Times New Roman"/>
              </w:rPr>
            </w:pPr>
            <w:r w:rsidRPr="004141CF">
              <w:rPr>
                <w:rFonts w:ascii="Times New Roman" w:hAnsi="Times New Roman"/>
              </w:rPr>
              <w:t xml:space="preserve">Практическое занятие 22. Выполнение контрольных упражнений: </w:t>
            </w:r>
            <w:r w:rsidRPr="004141CF">
              <w:rPr>
                <w:rFonts w:ascii="Times New Roman" w:hAnsi="Times New Roman"/>
                <w:spacing w:val="-3"/>
              </w:rPr>
              <w:t xml:space="preserve">ведение змейкой с остановкой в два шага и броском в кольцо; штрафной бросок; броски по точкам; </w:t>
            </w:r>
            <w:r w:rsidRPr="004141CF">
              <w:rPr>
                <w:rFonts w:ascii="Times New Roman" w:hAnsi="Times New Roman"/>
              </w:rPr>
              <w:t xml:space="preserve">баскетбольная «дорожка» </w:t>
            </w:r>
          </w:p>
        </w:tc>
      </w:tr>
      <w:tr w:rsidR="00AF286A" w:rsidRPr="004141CF" w14:paraId="2D26CCFE" w14:textId="77777777" w:rsidTr="00AF286A">
        <w:trPr>
          <w:trHeight w:val="20"/>
        </w:trPr>
        <w:tc>
          <w:tcPr>
            <w:tcW w:w="1299" w:type="pct"/>
            <w:vMerge/>
          </w:tcPr>
          <w:p w14:paraId="62DD2DCE" w14:textId="77777777" w:rsidR="00AF286A" w:rsidRPr="004141CF" w:rsidRDefault="00AF286A" w:rsidP="000E67E5">
            <w:pPr>
              <w:numPr>
                <w:ilvl w:val="12"/>
                <w:numId w:val="0"/>
              </w:numPr>
              <w:rPr>
                <w:rFonts w:ascii="Times New Roman" w:hAnsi="Times New Roman"/>
                <w:b/>
                <w:bCs/>
              </w:rPr>
            </w:pPr>
          </w:p>
        </w:tc>
        <w:tc>
          <w:tcPr>
            <w:tcW w:w="3701" w:type="pct"/>
          </w:tcPr>
          <w:p w14:paraId="5A33351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9898E58" w14:textId="77777777" w:rsidR="00AF286A" w:rsidRPr="004141CF" w:rsidRDefault="00AF286A" w:rsidP="000E67E5">
            <w:pPr>
              <w:contextualSpacing/>
              <w:jc w:val="both"/>
              <w:rPr>
                <w:rFonts w:ascii="Times New Roman" w:hAnsi="Times New Roman"/>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53760536" w14:textId="77777777" w:rsidTr="00AF286A">
        <w:trPr>
          <w:trHeight w:val="20"/>
        </w:trPr>
        <w:tc>
          <w:tcPr>
            <w:tcW w:w="5000" w:type="pct"/>
            <w:gridSpan w:val="2"/>
            <w:hideMark/>
          </w:tcPr>
          <w:p w14:paraId="4492EC0A" w14:textId="47D80DBB" w:rsidR="00AF286A" w:rsidRPr="004141CF" w:rsidRDefault="00AF286A" w:rsidP="000E67E5">
            <w:pPr>
              <w:rPr>
                <w:rFonts w:ascii="Times New Roman" w:hAnsi="Times New Roman"/>
                <w:b/>
              </w:rPr>
            </w:pPr>
            <w:r w:rsidRPr="004141CF">
              <w:rPr>
                <w:rFonts w:ascii="Times New Roman" w:hAnsi="Times New Roman"/>
                <w:b/>
                <w:bCs/>
              </w:rPr>
              <w:t xml:space="preserve">Раздел 5. Гимнастика </w:t>
            </w:r>
            <w:r w:rsidR="009013AD" w:rsidRPr="004141CF">
              <w:rPr>
                <w:rFonts w:ascii="Times New Roman" w:hAnsi="Times New Roman"/>
                <w:b/>
              </w:rPr>
              <w:t>(</w:t>
            </w:r>
            <w:r w:rsidR="009013AD">
              <w:rPr>
                <w:rFonts w:ascii="Times New Roman" w:hAnsi="Times New Roman"/>
                <w:b/>
              </w:rPr>
              <w:t xml:space="preserve">30 </w:t>
            </w:r>
            <w:r w:rsidR="009013AD" w:rsidRPr="004141CF">
              <w:rPr>
                <w:rFonts w:ascii="Times New Roman" w:hAnsi="Times New Roman"/>
                <w:b/>
                <w:bCs/>
              </w:rPr>
              <w:t>часов</w:t>
            </w:r>
            <w:r w:rsidR="009013AD" w:rsidRPr="004141CF">
              <w:rPr>
                <w:rFonts w:ascii="Times New Roman" w:eastAsia="Times New Roman" w:hAnsi="Times New Roman" w:cs="Times New Roman"/>
                <w:b/>
                <w:bCs/>
                <w:lang w:eastAsia="ru-RU"/>
              </w:rPr>
              <w:t>)</w:t>
            </w:r>
          </w:p>
        </w:tc>
      </w:tr>
      <w:tr w:rsidR="00AF286A" w:rsidRPr="004141CF" w14:paraId="7159F995" w14:textId="77777777" w:rsidTr="00AF286A">
        <w:trPr>
          <w:trHeight w:val="20"/>
        </w:trPr>
        <w:tc>
          <w:tcPr>
            <w:tcW w:w="1299" w:type="pct"/>
            <w:vMerge w:val="restart"/>
          </w:tcPr>
          <w:p w14:paraId="73A19AD2" w14:textId="77777777" w:rsidR="00AF286A" w:rsidRPr="004141CF" w:rsidRDefault="00AF286A" w:rsidP="000E67E5">
            <w:pPr>
              <w:rPr>
                <w:rFonts w:ascii="Times New Roman" w:hAnsi="Times New Roman"/>
                <w:b/>
              </w:rPr>
            </w:pPr>
            <w:r w:rsidRPr="004141CF">
              <w:rPr>
                <w:rFonts w:ascii="Times New Roman" w:hAnsi="Times New Roman"/>
                <w:b/>
              </w:rPr>
              <w:t xml:space="preserve">Тема 5.1.  </w:t>
            </w:r>
          </w:p>
          <w:p w14:paraId="4B4D32F6" w14:textId="48DD7A17" w:rsidR="00AF286A" w:rsidRPr="004141CF" w:rsidRDefault="00AF286A" w:rsidP="000E67E5">
            <w:pPr>
              <w:rPr>
                <w:rFonts w:ascii="Times New Roman" w:hAnsi="Times New Roman"/>
                <w:bCs/>
              </w:rPr>
            </w:pPr>
            <w:r w:rsidRPr="004141CF">
              <w:rPr>
                <w:rFonts w:ascii="Times New Roman" w:hAnsi="Times New Roman"/>
                <w:bCs/>
              </w:rPr>
              <w:t>Строевые приемы</w:t>
            </w:r>
          </w:p>
          <w:p w14:paraId="6BA8F67C" w14:textId="77777777" w:rsidR="00AF286A" w:rsidRPr="004141CF" w:rsidRDefault="00AF286A" w:rsidP="000E67E5">
            <w:pPr>
              <w:rPr>
                <w:rFonts w:ascii="Times New Roman" w:hAnsi="Times New Roman"/>
                <w:b/>
              </w:rPr>
            </w:pPr>
          </w:p>
        </w:tc>
        <w:tc>
          <w:tcPr>
            <w:tcW w:w="3701" w:type="pct"/>
          </w:tcPr>
          <w:p w14:paraId="4C04DB32"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b/>
                <w:spacing w:val="-3"/>
              </w:rPr>
              <w:t>Содержание учебного материала</w:t>
            </w:r>
          </w:p>
        </w:tc>
      </w:tr>
      <w:tr w:rsidR="00AF286A" w:rsidRPr="004141CF" w14:paraId="6D2DF8A5" w14:textId="77777777" w:rsidTr="00AF286A">
        <w:trPr>
          <w:trHeight w:val="20"/>
        </w:trPr>
        <w:tc>
          <w:tcPr>
            <w:tcW w:w="1299" w:type="pct"/>
            <w:vMerge/>
          </w:tcPr>
          <w:p w14:paraId="23C8C2F7" w14:textId="77777777" w:rsidR="00AF286A" w:rsidRPr="004141CF" w:rsidRDefault="00AF286A" w:rsidP="000E67E5">
            <w:pPr>
              <w:rPr>
                <w:rFonts w:ascii="Times New Roman" w:hAnsi="Times New Roman"/>
                <w:b/>
              </w:rPr>
            </w:pPr>
          </w:p>
        </w:tc>
        <w:tc>
          <w:tcPr>
            <w:tcW w:w="3701" w:type="pct"/>
          </w:tcPr>
          <w:p w14:paraId="67EC3EB1"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622F1C41" w14:textId="77777777" w:rsidTr="00AF286A">
        <w:trPr>
          <w:trHeight w:val="20"/>
        </w:trPr>
        <w:tc>
          <w:tcPr>
            <w:tcW w:w="1299" w:type="pct"/>
            <w:vMerge/>
          </w:tcPr>
          <w:p w14:paraId="17A8C4CF" w14:textId="77777777" w:rsidR="00AF286A" w:rsidRPr="004141CF" w:rsidRDefault="00AF286A" w:rsidP="000E67E5">
            <w:pPr>
              <w:rPr>
                <w:rFonts w:ascii="Times New Roman" w:hAnsi="Times New Roman"/>
                <w:b/>
              </w:rPr>
            </w:pPr>
          </w:p>
        </w:tc>
        <w:tc>
          <w:tcPr>
            <w:tcW w:w="3701" w:type="pct"/>
          </w:tcPr>
          <w:p w14:paraId="4092FE35" w14:textId="77777777" w:rsidR="00AF286A" w:rsidRPr="004141CF" w:rsidRDefault="00AF286A" w:rsidP="000E67E5">
            <w:pPr>
              <w:contextualSpacing/>
              <w:rPr>
                <w:rFonts w:ascii="Times New Roman" w:hAnsi="Times New Roman"/>
                <w:b/>
                <w:spacing w:val="-3"/>
              </w:rPr>
            </w:pPr>
            <w:r w:rsidRPr="004141CF">
              <w:rPr>
                <w:rFonts w:ascii="Times New Roman" w:hAnsi="Times New Roman"/>
              </w:rPr>
              <w:t>Практическое занятие № 23. Отработка строевых приёмов</w:t>
            </w:r>
          </w:p>
        </w:tc>
      </w:tr>
      <w:tr w:rsidR="00AF286A" w:rsidRPr="004141CF" w14:paraId="033F4547" w14:textId="77777777" w:rsidTr="00AF286A">
        <w:trPr>
          <w:trHeight w:val="20"/>
        </w:trPr>
        <w:tc>
          <w:tcPr>
            <w:tcW w:w="1299" w:type="pct"/>
            <w:vMerge/>
          </w:tcPr>
          <w:p w14:paraId="445BE41F" w14:textId="77777777" w:rsidR="00AF286A" w:rsidRPr="004141CF" w:rsidRDefault="00AF286A" w:rsidP="000E67E5">
            <w:pPr>
              <w:rPr>
                <w:rFonts w:ascii="Times New Roman" w:hAnsi="Times New Roman"/>
                <w:b/>
              </w:rPr>
            </w:pPr>
          </w:p>
        </w:tc>
        <w:tc>
          <w:tcPr>
            <w:tcW w:w="3701" w:type="pct"/>
          </w:tcPr>
          <w:p w14:paraId="144B526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8A5FF48"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14A6ECAB" w14:textId="77777777" w:rsidTr="00AF286A">
        <w:trPr>
          <w:trHeight w:val="20"/>
        </w:trPr>
        <w:tc>
          <w:tcPr>
            <w:tcW w:w="1299" w:type="pct"/>
            <w:vMerge w:val="restart"/>
          </w:tcPr>
          <w:p w14:paraId="2D515949" w14:textId="77777777" w:rsidR="00AF286A" w:rsidRPr="004141CF" w:rsidRDefault="00AF286A" w:rsidP="000E67E5">
            <w:pPr>
              <w:rPr>
                <w:rFonts w:ascii="Times New Roman" w:hAnsi="Times New Roman"/>
                <w:b/>
              </w:rPr>
            </w:pPr>
            <w:r w:rsidRPr="004141CF">
              <w:rPr>
                <w:rFonts w:ascii="Times New Roman" w:hAnsi="Times New Roman"/>
                <w:b/>
              </w:rPr>
              <w:t>Тема 5.2.</w:t>
            </w:r>
          </w:p>
          <w:p w14:paraId="0232B8ED" w14:textId="77777777" w:rsidR="00AF286A" w:rsidRPr="004141CF" w:rsidRDefault="00AF286A" w:rsidP="000E67E5">
            <w:pPr>
              <w:rPr>
                <w:rFonts w:ascii="Times New Roman" w:hAnsi="Times New Roman"/>
                <w:bCs/>
              </w:rPr>
            </w:pPr>
            <w:r w:rsidRPr="004141CF">
              <w:rPr>
                <w:rFonts w:ascii="Times New Roman" w:hAnsi="Times New Roman"/>
                <w:bCs/>
              </w:rPr>
              <w:t>Техника акробатических упражнений</w:t>
            </w:r>
          </w:p>
        </w:tc>
        <w:tc>
          <w:tcPr>
            <w:tcW w:w="3701" w:type="pct"/>
          </w:tcPr>
          <w:p w14:paraId="6EECFCB0"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3B65900C" w14:textId="77777777" w:rsidTr="00AF286A">
        <w:trPr>
          <w:trHeight w:val="20"/>
        </w:trPr>
        <w:tc>
          <w:tcPr>
            <w:tcW w:w="1299" w:type="pct"/>
            <w:vMerge/>
          </w:tcPr>
          <w:p w14:paraId="62D228EC" w14:textId="77777777" w:rsidR="00AF286A" w:rsidRPr="004141CF" w:rsidRDefault="00AF286A" w:rsidP="000E67E5">
            <w:pPr>
              <w:rPr>
                <w:rFonts w:ascii="Times New Roman" w:hAnsi="Times New Roman"/>
                <w:b/>
              </w:rPr>
            </w:pPr>
          </w:p>
        </w:tc>
        <w:tc>
          <w:tcPr>
            <w:tcW w:w="3701" w:type="pct"/>
          </w:tcPr>
          <w:p w14:paraId="3378C68B" w14:textId="77777777" w:rsidR="00AF286A" w:rsidRPr="004141CF" w:rsidRDefault="00AF286A" w:rsidP="000E67E5">
            <w:pPr>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274B1807" w14:textId="77777777" w:rsidTr="00AF286A">
        <w:trPr>
          <w:trHeight w:val="20"/>
        </w:trPr>
        <w:tc>
          <w:tcPr>
            <w:tcW w:w="1299" w:type="pct"/>
            <w:vMerge/>
          </w:tcPr>
          <w:p w14:paraId="4253F620" w14:textId="77777777" w:rsidR="00AF286A" w:rsidRPr="004141CF" w:rsidRDefault="00AF286A" w:rsidP="000E67E5">
            <w:pPr>
              <w:rPr>
                <w:rFonts w:ascii="Times New Roman" w:hAnsi="Times New Roman"/>
                <w:b/>
              </w:rPr>
            </w:pPr>
          </w:p>
        </w:tc>
        <w:tc>
          <w:tcPr>
            <w:tcW w:w="3701" w:type="pct"/>
          </w:tcPr>
          <w:p w14:paraId="2A15F455" w14:textId="77777777" w:rsidR="00AF286A" w:rsidRPr="004141CF" w:rsidRDefault="00AF286A" w:rsidP="000E67E5">
            <w:pPr>
              <w:jc w:val="both"/>
              <w:rPr>
                <w:rFonts w:ascii="Times New Roman" w:hAnsi="Times New Roman"/>
              </w:rPr>
            </w:pPr>
            <w:r w:rsidRPr="004141CF">
              <w:rPr>
                <w:rFonts w:ascii="Times New Roman" w:hAnsi="Times New Roman"/>
              </w:rPr>
              <w:t>Практическое занятие № 24. Отработка техники акробатических упражнений</w:t>
            </w:r>
          </w:p>
        </w:tc>
      </w:tr>
      <w:tr w:rsidR="00AF286A" w:rsidRPr="004141CF" w14:paraId="6F79C312" w14:textId="77777777" w:rsidTr="00AF286A">
        <w:trPr>
          <w:trHeight w:val="20"/>
        </w:trPr>
        <w:tc>
          <w:tcPr>
            <w:tcW w:w="1299" w:type="pct"/>
            <w:vMerge/>
          </w:tcPr>
          <w:p w14:paraId="06E59266" w14:textId="77777777" w:rsidR="00AF286A" w:rsidRPr="004141CF" w:rsidRDefault="00AF286A" w:rsidP="000E67E5">
            <w:pPr>
              <w:rPr>
                <w:rFonts w:ascii="Times New Roman" w:hAnsi="Times New Roman"/>
                <w:b/>
              </w:rPr>
            </w:pPr>
          </w:p>
        </w:tc>
        <w:tc>
          <w:tcPr>
            <w:tcW w:w="3701" w:type="pct"/>
          </w:tcPr>
          <w:p w14:paraId="302DFBF8"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F28134F" w14:textId="77777777" w:rsidR="00AF286A" w:rsidRPr="004141CF" w:rsidRDefault="00AF286A" w:rsidP="000E67E5">
            <w:pPr>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964C09C" w14:textId="77777777" w:rsidTr="00AF286A">
        <w:trPr>
          <w:trHeight w:val="20"/>
        </w:trPr>
        <w:tc>
          <w:tcPr>
            <w:tcW w:w="1299" w:type="pct"/>
            <w:vMerge w:val="restart"/>
          </w:tcPr>
          <w:p w14:paraId="2D3D6FAB"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
                <w:bCs/>
              </w:rPr>
              <w:t>Тема 5.3.</w:t>
            </w:r>
            <w:r w:rsidRPr="004141CF">
              <w:rPr>
                <w:rFonts w:ascii="Times New Roman" w:hAnsi="Times New Roman"/>
                <w:b/>
              </w:rPr>
              <w:t xml:space="preserve"> </w:t>
            </w:r>
          </w:p>
          <w:p w14:paraId="5CE3E6F9"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Упражнения на брусьях (юноши). Гиревой спорт</w:t>
            </w:r>
          </w:p>
        </w:tc>
        <w:tc>
          <w:tcPr>
            <w:tcW w:w="3701" w:type="pct"/>
          </w:tcPr>
          <w:p w14:paraId="2E20BFA4"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4C43CAE8" w14:textId="77777777" w:rsidTr="00AF286A">
        <w:trPr>
          <w:trHeight w:val="20"/>
        </w:trPr>
        <w:tc>
          <w:tcPr>
            <w:tcW w:w="1299" w:type="pct"/>
            <w:vMerge/>
          </w:tcPr>
          <w:p w14:paraId="693DE5D4" w14:textId="77777777" w:rsidR="00AF286A" w:rsidRPr="004141CF" w:rsidRDefault="00AF286A" w:rsidP="000E67E5">
            <w:pPr>
              <w:numPr>
                <w:ilvl w:val="12"/>
                <w:numId w:val="0"/>
              </w:numPr>
              <w:rPr>
                <w:rFonts w:ascii="Times New Roman" w:hAnsi="Times New Roman"/>
                <w:b/>
                <w:bCs/>
              </w:rPr>
            </w:pPr>
          </w:p>
        </w:tc>
        <w:tc>
          <w:tcPr>
            <w:tcW w:w="3701" w:type="pct"/>
          </w:tcPr>
          <w:p w14:paraId="06A6E8F6"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spacing w:val="-1"/>
              </w:rPr>
              <w:t xml:space="preserve">    Брусья: висы, упоры, махи, подводящие и специальные упражнения, соскоки. </w:t>
            </w:r>
            <w:r w:rsidRPr="004141CF">
              <w:rPr>
                <w:rFonts w:ascii="Times New Roman" w:hAnsi="Times New Roman"/>
              </w:rPr>
              <w:t>З</w:t>
            </w:r>
            <w:r w:rsidRPr="004141CF">
              <w:rPr>
                <w:rFonts w:ascii="Times New Roman" w:hAnsi="Times New Roman"/>
                <w:spacing w:val="1"/>
              </w:rPr>
              <w:t xml:space="preserve">нать правила техники безопасности; уметь страховать партнера, комплексы упражнений с гантелями, гирями. Разучивание и выполнение связок на снаряде. ППФП </w:t>
            </w:r>
          </w:p>
        </w:tc>
      </w:tr>
      <w:tr w:rsidR="00AF286A" w:rsidRPr="004141CF" w14:paraId="497EF21B" w14:textId="77777777" w:rsidTr="00AF286A">
        <w:trPr>
          <w:trHeight w:val="20"/>
        </w:trPr>
        <w:tc>
          <w:tcPr>
            <w:tcW w:w="1299" w:type="pct"/>
            <w:vMerge/>
          </w:tcPr>
          <w:p w14:paraId="5FCC0032" w14:textId="77777777" w:rsidR="00AF286A" w:rsidRPr="004141CF" w:rsidRDefault="00AF286A" w:rsidP="000E67E5">
            <w:pPr>
              <w:numPr>
                <w:ilvl w:val="12"/>
                <w:numId w:val="0"/>
              </w:numPr>
              <w:rPr>
                <w:rFonts w:ascii="Times New Roman" w:hAnsi="Times New Roman"/>
                <w:b/>
                <w:bCs/>
              </w:rPr>
            </w:pPr>
          </w:p>
        </w:tc>
        <w:tc>
          <w:tcPr>
            <w:tcW w:w="3701" w:type="pct"/>
          </w:tcPr>
          <w:p w14:paraId="303056CE"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b/>
              </w:rPr>
              <w:t>В том числе практических занятий</w:t>
            </w:r>
          </w:p>
        </w:tc>
      </w:tr>
      <w:tr w:rsidR="00AF286A" w:rsidRPr="004141CF" w14:paraId="19C7189D" w14:textId="77777777" w:rsidTr="00AF286A">
        <w:trPr>
          <w:trHeight w:val="20"/>
        </w:trPr>
        <w:tc>
          <w:tcPr>
            <w:tcW w:w="1299" w:type="pct"/>
            <w:vMerge/>
          </w:tcPr>
          <w:p w14:paraId="261AC469" w14:textId="77777777" w:rsidR="00AF286A" w:rsidRPr="004141CF" w:rsidRDefault="00AF286A" w:rsidP="000E67E5">
            <w:pPr>
              <w:numPr>
                <w:ilvl w:val="12"/>
                <w:numId w:val="0"/>
              </w:numPr>
              <w:rPr>
                <w:rFonts w:ascii="Times New Roman" w:hAnsi="Times New Roman"/>
                <w:b/>
                <w:bCs/>
              </w:rPr>
            </w:pPr>
          </w:p>
        </w:tc>
        <w:tc>
          <w:tcPr>
            <w:tcW w:w="3701" w:type="pct"/>
          </w:tcPr>
          <w:p w14:paraId="6BEDB860"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rPr>
              <w:t xml:space="preserve">Практическое занятие № 25. </w:t>
            </w:r>
            <w:r w:rsidRPr="004141CF">
              <w:rPr>
                <w:rFonts w:ascii="Times New Roman" w:hAnsi="Times New Roman"/>
                <w:spacing w:val="1"/>
              </w:rPr>
              <w:t>Разучивание и выполнение упражнений с гирями</w:t>
            </w:r>
          </w:p>
        </w:tc>
      </w:tr>
      <w:tr w:rsidR="00AF286A" w:rsidRPr="004141CF" w14:paraId="3B89E891" w14:textId="77777777" w:rsidTr="00AF286A">
        <w:trPr>
          <w:trHeight w:val="20"/>
        </w:trPr>
        <w:tc>
          <w:tcPr>
            <w:tcW w:w="1299" w:type="pct"/>
            <w:vMerge/>
          </w:tcPr>
          <w:p w14:paraId="0607FB82" w14:textId="77777777" w:rsidR="00AF286A" w:rsidRPr="004141CF" w:rsidRDefault="00AF286A" w:rsidP="000E67E5">
            <w:pPr>
              <w:numPr>
                <w:ilvl w:val="12"/>
                <w:numId w:val="0"/>
              </w:numPr>
              <w:rPr>
                <w:rFonts w:ascii="Times New Roman" w:hAnsi="Times New Roman"/>
                <w:b/>
                <w:bCs/>
              </w:rPr>
            </w:pPr>
          </w:p>
        </w:tc>
        <w:tc>
          <w:tcPr>
            <w:tcW w:w="3701" w:type="pct"/>
          </w:tcPr>
          <w:p w14:paraId="7B484DB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FDB4F9C"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E25CB75" w14:textId="77777777" w:rsidTr="00AF286A">
        <w:trPr>
          <w:trHeight w:val="20"/>
        </w:trPr>
        <w:tc>
          <w:tcPr>
            <w:tcW w:w="1299" w:type="pct"/>
            <w:vMerge w:val="restart"/>
          </w:tcPr>
          <w:p w14:paraId="34ABD4CC"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
              </w:rPr>
              <w:t xml:space="preserve">Тема 5.4. </w:t>
            </w:r>
          </w:p>
          <w:p w14:paraId="4EB989C7"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Упражнения на бревне (девушки). ППФП</w:t>
            </w:r>
          </w:p>
        </w:tc>
        <w:tc>
          <w:tcPr>
            <w:tcW w:w="3701" w:type="pct"/>
          </w:tcPr>
          <w:p w14:paraId="3EE7654B"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67C76D27" w14:textId="77777777" w:rsidTr="00AF286A">
        <w:trPr>
          <w:trHeight w:val="20"/>
        </w:trPr>
        <w:tc>
          <w:tcPr>
            <w:tcW w:w="1299" w:type="pct"/>
            <w:vMerge/>
          </w:tcPr>
          <w:p w14:paraId="1AFB1FD9" w14:textId="77777777" w:rsidR="00AF286A" w:rsidRPr="004141CF" w:rsidRDefault="00AF286A" w:rsidP="000E67E5">
            <w:pPr>
              <w:numPr>
                <w:ilvl w:val="12"/>
                <w:numId w:val="0"/>
              </w:numPr>
              <w:rPr>
                <w:rFonts w:ascii="Times New Roman" w:hAnsi="Times New Roman"/>
                <w:b/>
              </w:rPr>
            </w:pPr>
          </w:p>
        </w:tc>
        <w:tc>
          <w:tcPr>
            <w:tcW w:w="3701" w:type="pct"/>
          </w:tcPr>
          <w:p w14:paraId="2F01813A"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spacing w:val="6"/>
              </w:rPr>
              <w:t xml:space="preserve">Бревно: наскок, ходьба, полушпагат, уголок, равновесие, повороты, </w:t>
            </w:r>
            <w:r w:rsidRPr="004141CF">
              <w:rPr>
                <w:rFonts w:ascii="Times New Roman" w:hAnsi="Times New Roman"/>
                <w:spacing w:val="-4"/>
              </w:rPr>
              <w:t>соскок</w:t>
            </w:r>
          </w:p>
        </w:tc>
      </w:tr>
      <w:tr w:rsidR="00AF286A" w:rsidRPr="004141CF" w14:paraId="1E293959" w14:textId="77777777" w:rsidTr="00AF286A">
        <w:trPr>
          <w:trHeight w:val="20"/>
        </w:trPr>
        <w:tc>
          <w:tcPr>
            <w:tcW w:w="1299" w:type="pct"/>
            <w:vMerge/>
          </w:tcPr>
          <w:p w14:paraId="68B35E43" w14:textId="77777777" w:rsidR="00AF286A" w:rsidRPr="004141CF" w:rsidRDefault="00AF286A" w:rsidP="000E67E5">
            <w:pPr>
              <w:numPr>
                <w:ilvl w:val="12"/>
                <w:numId w:val="0"/>
              </w:numPr>
              <w:rPr>
                <w:rFonts w:ascii="Times New Roman" w:hAnsi="Times New Roman"/>
                <w:b/>
              </w:rPr>
            </w:pPr>
          </w:p>
        </w:tc>
        <w:tc>
          <w:tcPr>
            <w:tcW w:w="3701" w:type="pct"/>
          </w:tcPr>
          <w:p w14:paraId="44341C29" w14:textId="77777777" w:rsidR="00AF286A" w:rsidRPr="004141CF" w:rsidRDefault="00AF286A" w:rsidP="000E67E5">
            <w:pPr>
              <w:contextualSpacing/>
              <w:jc w:val="both"/>
              <w:rPr>
                <w:rFonts w:ascii="Times New Roman" w:hAnsi="Times New Roman"/>
                <w:spacing w:val="6"/>
              </w:rPr>
            </w:pPr>
            <w:r w:rsidRPr="004141CF">
              <w:rPr>
                <w:rFonts w:ascii="Times New Roman" w:hAnsi="Times New Roman"/>
                <w:b/>
              </w:rPr>
              <w:t>В том числе практических занятий</w:t>
            </w:r>
          </w:p>
        </w:tc>
      </w:tr>
      <w:tr w:rsidR="00AF286A" w:rsidRPr="004141CF" w14:paraId="227308D0" w14:textId="77777777" w:rsidTr="00AF286A">
        <w:trPr>
          <w:trHeight w:val="20"/>
        </w:trPr>
        <w:tc>
          <w:tcPr>
            <w:tcW w:w="1299" w:type="pct"/>
            <w:vMerge/>
          </w:tcPr>
          <w:p w14:paraId="2E89C6C0" w14:textId="77777777" w:rsidR="00AF286A" w:rsidRPr="004141CF" w:rsidRDefault="00AF286A" w:rsidP="000E67E5">
            <w:pPr>
              <w:numPr>
                <w:ilvl w:val="12"/>
                <w:numId w:val="0"/>
              </w:numPr>
              <w:rPr>
                <w:rFonts w:ascii="Times New Roman" w:hAnsi="Times New Roman"/>
                <w:b/>
              </w:rPr>
            </w:pPr>
          </w:p>
        </w:tc>
        <w:tc>
          <w:tcPr>
            <w:tcW w:w="3701" w:type="pct"/>
          </w:tcPr>
          <w:p w14:paraId="769A8F29" w14:textId="77777777" w:rsidR="00AF286A" w:rsidRPr="004141CF" w:rsidRDefault="00AF286A" w:rsidP="000E67E5">
            <w:pPr>
              <w:contextualSpacing/>
              <w:jc w:val="both"/>
              <w:rPr>
                <w:rFonts w:ascii="Times New Roman" w:hAnsi="Times New Roman"/>
                <w:spacing w:val="6"/>
              </w:rPr>
            </w:pPr>
            <w:r w:rsidRPr="004141CF">
              <w:rPr>
                <w:rFonts w:ascii="Times New Roman" w:hAnsi="Times New Roman"/>
              </w:rPr>
              <w:t xml:space="preserve">Практическое занятие № 26. </w:t>
            </w:r>
            <w:r w:rsidRPr="004141CF">
              <w:rPr>
                <w:rFonts w:ascii="Times New Roman" w:hAnsi="Times New Roman"/>
                <w:spacing w:val="-4"/>
              </w:rPr>
              <w:t>Разучивание и выполнение связок на снаряде, комплексы упражнений, ритмическая гимнастика (по курсам)</w:t>
            </w:r>
          </w:p>
        </w:tc>
      </w:tr>
      <w:tr w:rsidR="00AF286A" w:rsidRPr="004141CF" w14:paraId="31BDBB1D" w14:textId="77777777" w:rsidTr="00AF286A">
        <w:trPr>
          <w:trHeight w:val="20"/>
        </w:trPr>
        <w:tc>
          <w:tcPr>
            <w:tcW w:w="1299" w:type="pct"/>
            <w:vMerge/>
          </w:tcPr>
          <w:p w14:paraId="3225E336" w14:textId="77777777" w:rsidR="00AF286A" w:rsidRPr="004141CF" w:rsidRDefault="00AF286A" w:rsidP="000E67E5">
            <w:pPr>
              <w:numPr>
                <w:ilvl w:val="12"/>
                <w:numId w:val="0"/>
              </w:numPr>
              <w:rPr>
                <w:rFonts w:ascii="Times New Roman" w:hAnsi="Times New Roman"/>
                <w:b/>
              </w:rPr>
            </w:pPr>
          </w:p>
        </w:tc>
        <w:tc>
          <w:tcPr>
            <w:tcW w:w="3701" w:type="pct"/>
          </w:tcPr>
          <w:p w14:paraId="728A6BA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351BC9D"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510F28AD" w14:textId="77777777" w:rsidTr="00AF286A">
        <w:trPr>
          <w:trHeight w:val="20"/>
        </w:trPr>
        <w:tc>
          <w:tcPr>
            <w:tcW w:w="1299" w:type="pct"/>
            <w:vMerge w:val="restart"/>
          </w:tcPr>
          <w:p w14:paraId="56C00679"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 5.5.</w:t>
            </w:r>
            <w:r w:rsidRPr="004141CF">
              <w:rPr>
                <w:rFonts w:ascii="Times New Roman" w:hAnsi="Times New Roman"/>
              </w:rPr>
              <w:t xml:space="preserve">  </w:t>
            </w:r>
          </w:p>
          <w:p w14:paraId="1FC53FFA"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Составление комплекса ОРУ и проведение их обучающимися</w:t>
            </w:r>
          </w:p>
          <w:p w14:paraId="6D342280" w14:textId="77777777" w:rsidR="00AF286A" w:rsidRPr="004141CF" w:rsidRDefault="00AF286A" w:rsidP="000E67E5">
            <w:pPr>
              <w:rPr>
                <w:rFonts w:ascii="Times New Roman" w:hAnsi="Times New Roman"/>
                <w:b/>
              </w:rPr>
            </w:pPr>
          </w:p>
        </w:tc>
        <w:tc>
          <w:tcPr>
            <w:tcW w:w="3701" w:type="pct"/>
          </w:tcPr>
          <w:p w14:paraId="041C69B0" w14:textId="77777777" w:rsidR="00AF286A" w:rsidRPr="004141CF" w:rsidRDefault="00AF286A" w:rsidP="000E67E5">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12505B18" w14:textId="77777777" w:rsidTr="00AF286A">
        <w:trPr>
          <w:trHeight w:val="20"/>
        </w:trPr>
        <w:tc>
          <w:tcPr>
            <w:tcW w:w="1299" w:type="pct"/>
            <w:vMerge/>
          </w:tcPr>
          <w:p w14:paraId="4D986756" w14:textId="77777777" w:rsidR="00AF286A" w:rsidRPr="004141CF" w:rsidRDefault="00AF286A" w:rsidP="000E67E5">
            <w:pPr>
              <w:numPr>
                <w:ilvl w:val="12"/>
                <w:numId w:val="0"/>
              </w:numPr>
              <w:rPr>
                <w:rFonts w:ascii="Times New Roman" w:hAnsi="Times New Roman"/>
                <w:b/>
                <w:bCs/>
              </w:rPr>
            </w:pPr>
          </w:p>
        </w:tc>
        <w:tc>
          <w:tcPr>
            <w:tcW w:w="3701" w:type="pct"/>
          </w:tcPr>
          <w:p w14:paraId="6AC13D0F" w14:textId="1BE8D9A6" w:rsidR="00AF286A" w:rsidRPr="004141CF" w:rsidRDefault="00AF286A" w:rsidP="000E67E5">
            <w:pPr>
              <w:ind w:firstLine="315"/>
              <w:contextualSpacing/>
              <w:jc w:val="both"/>
              <w:rPr>
                <w:rFonts w:ascii="Times New Roman" w:hAnsi="Times New Roman"/>
                <w:b/>
                <w:spacing w:val="-3"/>
              </w:rPr>
            </w:pPr>
            <w:r w:rsidRPr="004141CF">
              <w:rPr>
                <w:rFonts w:ascii="Times New Roman" w:hAnsi="Times New Roman"/>
                <w:spacing w:val="-1"/>
              </w:rPr>
              <w:t>Требования к составлению комплекса ОРУ, терминология; составление комплексов ОРУ без предметов, с предметами (мячи, палки, скакалки и др.)</w:t>
            </w:r>
            <w:r w:rsidRPr="004141CF">
              <w:rPr>
                <w:rFonts w:ascii="Times New Roman" w:hAnsi="Times New Roman"/>
              </w:rPr>
              <w:t>. Направленность общеразвивающих упражнений;</w:t>
            </w:r>
            <w:r w:rsidRPr="004141CF">
              <w:rPr>
                <w:rFonts w:ascii="Times New Roman" w:hAnsi="Times New Roman"/>
                <w:spacing w:val="-1"/>
              </w:rPr>
              <w:t xml:space="preserve"> основные положения рук, ног, </w:t>
            </w:r>
            <w:r w:rsidR="009013AD" w:rsidRPr="004141CF">
              <w:rPr>
                <w:rFonts w:ascii="Times New Roman" w:hAnsi="Times New Roman"/>
                <w:spacing w:val="-1"/>
              </w:rPr>
              <w:t xml:space="preserve">проведение </w:t>
            </w:r>
            <w:r w:rsidR="009013AD" w:rsidRPr="004141CF">
              <w:rPr>
                <w:rFonts w:ascii="Times New Roman" w:hAnsi="Times New Roman"/>
                <w:spacing w:val="1"/>
              </w:rPr>
              <w:t>с</w:t>
            </w:r>
            <w:r w:rsidRPr="004141CF">
              <w:rPr>
                <w:rFonts w:ascii="Times New Roman" w:hAnsi="Times New Roman"/>
                <w:spacing w:val="1"/>
              </w:rPr>
              <w:t xml:space="preserve"> группой по одному общеразвивающему упражнению, комплекс ОРУ</w:t>
            </w:r>
          </w:p>
        </w:tc>
      </w:tr>
      <w:tr w:rsidR="00AF286A" w:rsidRPr="004141CF" w14:paraId="44320A29" w14:textId="77777777" w:rsidTr="00AF286A">
        <w:trPr>
          <w:trHeight w:val="20"/>
        </w:trPr>
        <w:tc>
          <w:tcPr>
            <w:tcW w:w="1299" w:type="pct"/>
            <w:vMerge/>
          </w:tcPr>
          <w:p w14:paraId="2FC357C0" w14:textId="77777777" w:rsidR="00AF286A" w:rsidRPr="004141CF" w:rsidRDefault="00AF286A" w:rsidP="000E67E5">
            <w:pPr>
              <w:numPr>
                <w:ilvl w:val="12"/>
                <w:numId w:val="0"/>
              </w:numPr>
              <w:rPr>
                <w:rFonts w:ascii="Times New Roman" w:hAnsi="Times New Roman"/>
                <w:b/>
                <w:bCs/>
              </w:rPr>
            </w:pPr>
          </w:p>
        </w:tc>
        <w:tc>
          <w:tcPr>
            <w:tcW w:w="3701" w:type="pct"/>
          </w:tcPr>
          <w:p w14:paraId="740A24C8" w14:textId="77777777" w:rsidR="00AF286A" w:rsidRPr="004141CF" w:rsidRDefault="00AF286A" w:rsidP="000E67E5">
            <w:pPr>
              <w:contextualSpacing/>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26127E7D" w14:textId="77777777" w:rsidTr="00AF286A">
        <w:trPr>
          <w:trHeight w:val="20"/>
        </w:trPr>
        <w:tc>
          <w:tcPr>
            <w:tcW w:w="1299" w:type="pct"/>
            <w:vMerge/>
          </w:tcPr>
          <w:p w14:paraId="4EBCAA53" w14:textId="77777777" w:rsidR="00AF286A" w:rsidRPr="004141CF" w:rsidRDefault="00AF286A" w:rsidP="000E67E5">
            <w:pPr>
              <w:numPr>
                <w:ilvl w:val="12"/>
                <w:numId w:val="0"/>
              </w:numPr>
              <w:rPr>
                <w:rFonts w:ascii="Times New Roman" w:hAnsi="Times New Roman"/>
                <w:b/>
                <w:bCs/>
              </w:rPr>
            </w:pPr>
          </w:p>
        </w:tc>
        <w:tc>
          <w:tcPr>
            <w:tcW w:w="3701" w:type="pct"/>
          </w:tcPr>
          <w:p w14:paraId="36DF0D6A" w14:textId="77777777" w:rsidR="00AF286A" w:rsidRPr="004141CF" w:rsidRDefault="00AF286A" w:rsidP="000E67E5">
            <w:pPr>
              <w:contextualSpacing/>
              <w:rPr>
                <w:rFonts w:ascii="Times New Roman" w:hAnsi="Times New Roman"/>
                <w:b/>
                <w:spacing w:val="-3"/>
              </w:rPr>
            </w:pPr>
            <w:r w:rsidRPr="004141CF">
              <w:rPr>
                <w:rFonts w:ascii="Times New Roman" w:hAnsi="Times New Roman"/>
              </w:rPr>
              <w:t>Практическое занятие № 27. Выполнение комплекса ОРУ</w:t>
            </w:r>
          </w:p>
        </w:tc>
      </w:tr>
      <w:tr w:rsidR="00AF286A" w:rsidRPr="004141CF" w14:paraId="76F04713" w14:textId="77777777" w:rsidTr="00AF286A">
        <w:trPr>
          <w:trHeight w:val="20"/>
        </w:trPr>
        <w:tc>
          <w:tcPr>
            <w:tcW w:w="1299" w:type="pct"/>
            <w:vMerge/>
          </w:tcPr>
          <w:p w14:paraId="2E8B593A" w14:textId="77777777" w:rsidR="00AF286A" w:rsidRPr="004141CF" w:rsidRDefault="00AF286A" w:rsidP="000E67E5">
            <w:pPr>
              <w:numPr>
                <w:ilvl w:val="12"/>
                <w:numId w:val="0"/>
              </w:numPr>
              <w:rPr>
                <w:rFonts w:ascii="Times New Roman" w:hAnsi="Times New Roman"/>
                <w:b/>
                <w:bCs/>
              </w:rPr>
            </w:pPr>
          </w:p>
        </w:tc>
        <w:tc>
          <w:tcPr>
            <w:tcW w:w="3701" w:type="pct"/>
          </w:tcPr>
          <w:p w14:paraId="32EADB6A" w14:textId="77777777" w:rsidR="00AF286A" w:rsidRPr="004141CF" w:rsidRDefault="00AF286A" w:rsidP="000E67E5">
            <w:pPr>
              <w:contextualSpacing/>
              <w:rPr>
                <w:rFonts w:ascii="Times New Roman" w:hAnsi="Times New Roman"/>
              </w:rPr>
            </w:pPr>
            <w:r w:rsidRPr="004141CF">
              <w:rPr>
                <w:rFonts w:ascii="Times New Roman" w:hAnsi="Times New Roman"/>
              </w:rPr>
              <w:t xml:space="preserve">Практическое занятие № 28. Контроль комбинации </w:t>
            </w:r>
            <w:r w:rsidRPr="004141CF">
              <w:rPr>
                <w:rFonts w:ascii="Times New Roman" w:hAnsi="Times New Roman"/>
                <w:spacing w:val="-3"/>
              </w:rPr>
              <w:t>по акробатике</w:t>
            </w:r>
          </w:p>
        </w:tc>
      </w:tr>
      <w:tr w:rsidR="00AF286A" w:rsidRPr="004141CF" w14:paraId="6E1C40B9" w14:textId="77777777" w:rsidTr="00AF286A">
        <w:trPr>
          <w:trHeight w:val="20"/>
        </w:trPr>
        <w:tc>
          <w:tcPr>
            <w:tcW w:w="1299" w:type="pct"/>
            <w:vMerge/>
          </w:tcPr>
          <w:p w14:paraId="7AE38E5F" w14:textId="77777777" w:rsidR="00AF286A" w:rsidRPr="004141CF" w:rsidRDefault="00AF286A" w:rsidP="000E67E5">
            <w:pPr>
              <w:numPr>
                <w:ilvl w:val="12"/>
                <w:numId w:val="0"/>
              </w:numPr>
              <w:rPr>
                <w:rFonts w:ascii="Times New Roman" w:hAnsi="Times New Roman"/>
                <w:b/>
                <w:bCs/>
              </w:rPr>
            </w:pPr>
          </w:p>
        </w:tc>
        <w:tc>
          <w:tcPr>
            <w:tcW w:w="3701" w:type="pct"/>
          </w:tcPr>
          <w:p w14:paraId="06D9D710" w14:textId="77777777" w:rsidR="00AF286A" w:rsidRPr="004141CF" w:rsidRDefault="00AF286A" w:rsidP="000E67E5">
            <w:pPr>
              <w:contextualSpacing/>
              <w:rPr>
                <w:rFonts w:ascii="Times New Roman" w:hAnsi="Times New Roman"/>
              </w:rPr>
            </w:pPr>
            <w:r w:rsidRPr="004141CF">
              <w:rPr>
                <w:rFonts w:ascii="Times New Roman" w:hAnsi="Times New Roman"/>
              </w:rPr>
              <w:t xml:space="preserve">Практическое занятие № 29. Контроль комбинации </w:t>
            </w:r>
            <w:r w:rsidRPr="004141CF">
              <w:rPr>
                <w:rFonts w:ascii="Times New Roman" w:hAnsi="Times New Roman"/>
                <w:spacing w:val="-3"/>
              </w:rPr>
              <w:t>на бревне, брусьях</w:t>
            </w:r>
          </w:p>
        </w:tc>
      </w:tr>
      <w:tr w:rsidR="00AF286A" w:rsidRPr="004141CF" w14:paraId="3A0E12B5" w14:textId="77777777" w:rsidTr="00AF286A">
        <w:trPr>
          <w:trHeight w:val="20"/>
        </w:trPr>
        <w:tc>
          <w:tcPr>
            <w:tcW w:w="1299" w:type="pct"/>
            <w:vMerge/>
          </w:tcPr>
          <w:p w14:paraId="4CEBF716" w14:textId="77777777" w:rsidR="00AF286A" w:rsidRPr="004141CF" w:rsidRDefault="00AF286A" w:rsidP="000E67E5">
            <w:pPr>
              <w:numPr>
                <w:ilvl w:val="12"/>
                <w:numId w:val="0"/>
              </w:numPr>
              <w:rPr>
                <w:rFonts w:ascii="Times New Roman" w:hAnsi="Times New Roman"/>
                <w:b/>
                <w:bCs/>
              </w:rPr>
            </w:pPr>
          </w:p>
        </w:tc>
        <w:tc>
          <w:tcPr>
            <w:tcW w:w="3701" w:type="pct"/>
          </w:tcPr>
          <w:p w14:paraId="1372E6D4"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30. Контроль выполнения упражнений по ритмической гимнастике, гиревому спорту. ППФП</w:t>
            </w:r>
          </w:p>
        </w:tc>
      </w:tr>
      <w:tr w:rsidR="00AF286A" w:rsidRPr="004141CF" w14:paraId="418D6EB6" w14:textId="77777777" w:rsidTr="00AF286A">
        <w:trPr>
          <w:trHeight w:val="20"/>
        </w:trPr>
        <w:tc>
          <w:tcPr>
            <w:tcW w:w="1299" w:type="pct"/>
            <w:vMerge/>
          </w:tcPr>
          <w:p w14:paraId="48F06C5D" w14:textId="77777777" w:rsidR="00AF286A" w:rsidRPr="004141CF" w:rsidRDefault="00AF286A" w:rsidP="000E67E5">
            <w:pPr>
              <w:numPr>
                <w:ilvl w:val="12"/>
                <w:numId w:val="0"/>
              </w:numPr>
              <w:rPr>
                <w:rFonts w:ascii="Times New Roman" w:hAnsi="Times New Roman"/>
                <w:b/>
                <w:bCs/>
              </w:rPr>
            </w:pPr>
          </w:p>
        </w:tc>
        <w:tc>
          <w:tcPr>
            <w:tcW w:w="3701" w:type="pct"/>
          </w:tcPr>
          <w:p w14:paraId="4A7A17FB"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8F6DD1D"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622463BA" w14:textId="77777777" w:rsidTr="00AF286A">
        <w:trPr>
          <w:trHeight w:val="20"/>
        </w:trPr>
        <w:tc>
          <w:tcPr>
            <w:tcW w:w="5000" w:type="pct"/>
            <w:gridSpan w:val="2"/>
          </w:tcPr>
          <w:p w14:paraId="69DD1967" w14:textId="42277B59" w:rsidR="00AF286A" w:rsidRPr="004141CF" w:rsidRDefault="00AF286A" w:rsidP="000E67E5">
            <w:pPr>
              <w:contextualSpacing/>
              <w:rPr>
                <w:rFonts w:ascii="Times New Roman" w:hAnsi="Times New Roman"/>
                <w:b/>
                <w:spacing w:val="-3"/>
              </w:rPr>
            </w:pPr>
            <w:bookmarkStart w:id="224" w:name="_Hlk78471700"/>
            <w:r w:rsidRPr="004141CF">
              <w:rPr>
                <w:rFonts w:ascii="Times New Roman" w:hAnsi="Times New Roman"/>
                <w:b/>
              </w:rPr>
              <w:t xml:space="preserve">Раздел 6. Бадминтон. Атлетическая, дыхательная гимнастика </w:t>
            </w:r>
            <w:r w:rsidR="009013AD" w:rsidRPr="004141CF">
              <w:rPr>
                <w:rFonts w:ascii="Times New Roman" w:hAnsi="Times New Roman"/>
                <w:b/>
              </w:rPr>
              <w:t>(</w:t>
            </w:r>
            <w:r w:rsidR="009013AD">
              <w:rPr>
                <w:rFonts w:ascii="Times New Roman" w:hAnsi="Times New Roman"/>
                <w:b/>
              </w:rPr>
              <w:t xml:space="preserve">30 </w:t>
            </w:r>
            <w:r w:rsidR="009013AD" w:rsidRPr="004141CF">
              <w:rPr>
                <w:rFonts w:ascii="Times New Roman" w:hAnsi="Times New Roman"/>
                <w:b/>
                <w:bCs/>
              </w:rPr>
              <w:t>часов</w:t>
            </w:r>
            <w:r w:rsidR="009013AD" w:rsidRPr="004141CF">
              <w:rPr>
                <w:rFonts w:ascii="Times New Roman" w:eastAsia="Times New Roman" w:hAnsi="Times New Roman" w:cs="Times New Roman"/>
                <w:b/>
                <w:bCs/>
                <w:lang w:eastAsia="ru-RU"/>
              </w:rPr>
              <w:t>)</w:t>
            </w:r>
          </w:p>
        </w:tc>
      </w:tr>
      <w:tr w:rsidR="00AF286A" w:rsidRPr="004141CF" w14:paraId="6644C446" w14:textId="77777777" w:rsidTr="00AF286A">
        <w:trPr>
          <w:trHeight w:val="20"/>
        </w:trPr>
        <w:tc>
          <w:tcPr>
            <w:tcW w:w="1299" w:type="pct"/>
            <w:vMerge w:val="restart"/>
          </w:tcPr>
          <w:p w14:paraId="2912B236" w14:textId="77777777" w:rsidR="00AF286A" w:rsidRPr="004141CF" w:rsidRDefault="00AF286A" w:rsidP="000E67E5">
            <w:pPr>
              <w:rPr>
                <w:rFonts w:ascii="Times New Roman" w:hAnsi="Times New Roman"/>
                <w:b/>
              </w:rPr>
            </w:pPr>
            <w:r w:rsidRPr="004141CF">
              <w:rPr>
                <w:rFonts w:ascii="Times New Roman" w:hAnsi="Times New Roman"/>
                <w:b/>
              </w:rPr>
              <w:t xml:space="preserve">Тема.6.1. </w:t>
            </w:r>
          </w:p>
          <w:p w14:paraId="63AF81B0" w14:textId="77777777" w:rsidR="00AF286A" w:rsidRPr="004141CF" w:rsidRDefault="00AF286A" w:rsidP="000E67E5">
            <w:pPr>
              <w:rPr>
                <w:rFonts w:ascii="Times New Roman" w:hAnsi="Times New Roman"/>
                <w:bCs/>
              </w:rPr>
            </w:pPr>
            <w:r w:rsidRPr="004141CF">
              <w:rPr>
                <w:rFonts w:ascii="Times New Roman" w:hAnsi="Times New Roman"/>
                <w:bCs/>
              </w:rPr>
              <w:t>Игровая стойка, основные удары в бадминтоне</w:t>
            </w:r>
          </w:p>
        </w:tc>
        <w:tc>
          <w:tcPr>
            <w:tcW w:w="3701" w:type="pct"/>
          </w:tcPr>
          <w:p w14:paraId="5F0F3A84"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0BE14341" w14:textId="77777777" w:rsidTr="00AF286A">
        <w:trPr>
          <w:trHeight w:val="20"/>
        </w:trPr>
        <w:tc>
          <w:tcPr>
            <w:tcW w:w="1299" w:type="pct"/>
            <w:vMerge/>
          </w:tcPr>
          <w:p w14:paraId="772AA7F7" w14:textId="77777777" w:rsidR="00AF286A" w:rsidRPr="004141CF" w:rsidRDefault="00AF286A" w:rsidP="000E67E5">
            <w:pPr>
              <w:rPr>
                <w:rFonts w:ascii="Times New Roman" w:hAnsi="Times New Roman"/>
                <w:b/>
              </w:rPr>
            </w:pPr>
          </w:p>
        </w:tc>
        <w:tc>
          <w:tcPr>
            <w:tcW w:w="3701" w:type="pct"/>
          </w:tcPr>
          <w:p w14:paraId="3A7A9635"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7035F940" w14:textId="77777777" w:rsidTr="00AF286A">
        <w:trPr>
          <w:trHeight w:val="20"/>
        </w:trPr>
        <w:tc>
          <w:tcPr>
            <w:tcW w:w="1299" w:type="pct"/>
            <w:vMerge/>
          </w:tcPr>
          <w:p w14:paraId="5BDDB97A" w14:textId="77777777" w:rsidR="00AF286A" w:rsidRPr="004141CF" w:rsidRDefault="00AF286A" w:rsidP="000E67E5">
            <w:pPr>
              <w:rPr>
                <w:rFonts w:ascii="Times New Roman" w:hAnsi="Times New Roman"/>
                <w:b/>
              </w:rPr>
            </w:pPr>
          </w:p>
        </w:tc>
        <w:tc>
          <w:tcPr>
            <w:tcW w:w="3701" w:type="pct"/>
          </w:tcPr>
          <w:p w14:paraId="6421653E"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31. Выполнение упражнений для укрепления мышц кистей, плечевого пояса, ног, брюшного пресса, комплексы упражнений атлетической и дыхательной гимнастики</w:t>
            </w:r>
          </w:p>
        </w:tc>
      </w:tr>
      <w:tr w:rsidR="00AF286A" w:rsidRPr="004141CF" w14:paraId="4C794E43" w14:textId="77777777" w:rsidTr="00AF286A">
        <w:trPr>
          <w:trHeight w:val="20"/>
        </w:trPr>
        <w:tc>
          <w:tcPr>
            <w:tcW w:w="1299" w:type="pct"/>
            <w:vMerge/>
          </w:tcPr>
          <w:p w14:paraId="61A80482" w14:textId="77777777" w:rsidR="00AF286A" w:rsidRPr="004141CF" w:rsidRDefault="00AF286A" w:rsidP="000E67E5">
            <w:pPr>
              <w:rPr>
                <w:rFonts w:ascii="Times New Roman" w:hAnsi="Times New Roman"/>
                <w:b/>
              </w:rPr>
            </w:pPr>
          </w:p>
        </w:tc>
        <w:tc>
          <w:tcPr>
            <w:tcW w:w="3701" w:type="pct"/>
          </w:tcPr>
          <w:p w14:paraId="05C1DD9A"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95EFF69"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bookmarkEnd w:id="224"/>
      <w:tr w:rsidR="00AF286A" w:rsidRPr="004141CF" w14:paraId="3EC9D71A" w14:textId="77777777" w:rsidTr="00AF286A">
        <w:trPr>
          <w:trHeight w:val="20"/>
        </w:trPr>
        <w:tc>
          <w:tcPr>
            <w:tcW w:w="1299" w:type="pct"/>
            <w:vMerge w:val="restart"/>
          </w:tcPr>
          <w:p w14:paraId="64BC4890" w14:textId="77777777" w:rsidR="00AF286A" w:rsidRPr="004141CF" w:rsidRDefault="00AF286A" w:rsidP="000E67E5">
            <w:pPr>
              <w:rPr>
                <w:rFonts w:ascii="Times New Roman" w:hAnsi="Times New Roman"/>
                <w:b/>
              </w:rPr>
            </w:pPr>
            <w:r w:rsidRPr="004141CF">
              <w:rPr>
                <w:rFonts w:ascii="Times New Roman" w:hAnsi="Times New Roman"/>
                <w:b/>
              </w:rPr>
              <w:t xml:space="preserve">Тема 6.2. </w:t>
            </w:r>
          </w:p>
          <w:p w14:paraId="67B39BFF" w14:textId="77777777" w:rsidR="00AF286A" w:rsidRPr="004141CF" w:rsidRDefault="00AF286A" w:rsidP="000E67E5">
            <w:pPr>
              <w:rPr>
                <w:rFonts w:ascii="Times New Roman" w:hAnsi="Times New Roman"/>
                <w:bCs/>
              </w:rPr>
            </w:pPr>
            <w:r w:rsidRPr="004141CF">
              <w:rPr>
                <w:rFonts w:ascii="Times New Roman" w:hAnsi="Times New Roman"/>
                <w:bCs/>
              </w:rPr>
              <w:t>Подачи</w:t>
            </w:r>
          </w:p>
        </w:tc>
        <w:tc>
          <w:tcPr>
            <w:tcW w:w="3701" w:type="pct"/>
          </w:tcPr>
          <w:p w14:paraId="7074756D"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625D404E" w14:textId="77777777" w:rsidTr="00AF286A">
        <w:trPr>
          <w:trHeight w:val="20"/>
        </w:trPr>
        <w:tc>
          <w:tcPr>
            <w:tcW w:w="1299" w:type="pct"/>
            <w:vMerge/>
          </w:tcPr>
          <w:p w14:paraId="604DC7B3" w14:textId="77777777" w:rsidR="00AF286A" w:rsidRPr="004141CF" w:rsidRDefault="00AF286A" w:rsidP="000E67E5">
            <w:pPr>
              <w:rPr>
                <w:rFonts w:ascii="Times New Roman" w:hAnsi="Times New Roman"/>
                <w:b/>
              </w:rPr>
            </w:pPr>
          </w:p>
        </w:tc>
        <w:tc>
          <w:tcPr>
            <w:tcW w:w="3701" w:type="pct"/>
          </w:tcPr>
          <w:p w14:paraId="22F31444"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7549D5C9" w14:textId="77777777" w:rsidTr="00AF286A">
        <w:trPr>
          <w:trHeight w:val="20"/>
        </w:trPr>
        <w:tc>
          <w:tcPr>
            <w:tcW w:w="1299" w:type="pct"/>
            <w:vMerge/>
          </w:tcPr>
          <w:p w14:paraId="2E78D4BE" w14:textId="77777777" w:rsidR="00AF286A" w:rsidRPr="004141CF" w:rsidRDefault="00AF286A" w:rsidP="000E67E5">
            <w:pPr>
              <w:rPr>
                <w:rFonts w:ascii="Times New Roman" w:hAnsi="Times New Roman"/>
                <w:b/>
              </w:rPr>
            </w:pPr>
          </w:p>
        </w:tc>
        <w:tc>
          <w:tcPr>
            <w:tcW w:w="3701" w:type="pct"/>
          </w:tcPr>
          <w:p w14:paraId="6C863FC8"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32. Отработка подач</w:t>
            </w:r>
          </w:p>
        </w:tc>
      </w:tr>
      <w:tr w:rsidR="00AF286A" w:rsidRPr="004141CF" w14:paraId="7E9136B6" w14:textId="77777777" w:rsidTr="00AF286A">
        <w:trPr>
          <w:trHeight w:val="20"/>
        </w:trPr>
        <w:tc>
          <w:tcPr>
            <w:tcW w:w="1299" w:type="pct"/>
            <w:vMerge/>
          </w:tcPr>
          <w:p w14:paraId="2C9B8338" w14:textId="77777777" w:rsidR="00AF286A" w:rsidRPr="004141CF" w:rsidRDefault="00AF286A" w:rsidP="000E67E5">
            <w:pPr>
              <w:rPr>
                <w:rFonts w:ascii="Times New Roman" w:hAnsi="Times New Roman"/>
                <w:b/>
              </w:rPr>
            </w:pPr>
          </w:p>
        </w:tc>
        <w:tc>
          <w:tcPr>
            <w:tcW w:w="3701" w:type="pct"/>
          </w:tcPr>
          <w:p w14:paraId="6505D747"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C20BA20"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46B152F" w14:textId="77777777" w:rsidTr="00AF286A">
        <w:trPr>
          <w:trHeight w:val="20"/>
        </w:trPr>
        <w:tc>
          <w:tcPr>
            <w:tcW w:w="1299" w:type="pct"/>
            <w:vMerge w:val="restart"/>
          </w:tcPr>
          <w:p w14:paraId="23ECE333" w14:textId="77777777" w:rsidR="00AF286A" w:rsidRPr="004141CF" w:rsidRDefault="00AF286A" w:rsidP="000E67E5">
            <w:pPr>
              <w:rPr>
                <w:rFonts w:ascii="Times New Roman" w:hAnsi="Times New Roman"/>
                <w:b/>
              </w:rPr>
            </w:pPr>
            <w:r w:rsidRPr="004141CF">
              <w:rPr>
                <w:rFonts w:ascii="Times New Roman" w:hAnsi="Times New Roman"/>
                <w:b/>
              </w:rPr>
              <w:t xml:space="preserve">Тема 6.3. </w:t>
            </w:r>
          </w:p>
          <w:p w14:paraId="6C7226E5" w14:textId="77777777" w:rsidR="00AF286A" w:rsidRPr="004141CF" w:rsidRDefault="00AF286A" w:rsidP="000E67E5">
            <w:pPr>
              <w:rPr>
                <w:rFonts w:ascii="Times New Roman" w:hAnsi="Times New Roman"/>
                <w:bCs/>
              </w:rPr>
            </w:pPr>
            <w:r w:rsidRPr="004141CF">
              <w:rPr>
                <w:rFonts w:ascii="Times New Roman" w:hAnsi="Times New Roman"/>
                <w:bCs/>
              </w:rPr>
              <w:t>Нападающий удар</w:t>
            </w:r>
          </w:p>
        </w:tc>
        <w:tc>
          <w:tcPr>
            <w:tcW w:w="3701" w:type="pct"/>
          </w:tcPr>
          <w:p w14:paraId="724B0E28" w14:textId="77777777" w:rsidR="00AF286A" w:rsidRPr="004141CF" w:rsidRDefault="00AF286A" w:rsidP="000E67E5">
            <w:pPr>
              <w:contextualSpacing/>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3D7BCE61" w14:textId="77777777" w:rsidTr="00AF286A">
        <w:trPr>
          <w:trHeight w:val="20"/>
        </w:trPr>
        <w:tc>
          <w:tcPr>
            <w:tcW w:w="1299" w:type="pct"/>
            <w:vMerge/>
          </w:tcPr>
          <w:p w14:paraId="5B188144" w14:textId="77777777" w:rsidR="00AF286A" w:rsidRPr="004141CF" w:rsidRDefault="00AF286A" w:rsidP="000E67E5">
            <w:pPr>
              <w:rPr>
                <w:rFonts w:ascii="Times New Roman" w:hAnsi="Times New Roman"/>
                <w:b/>
              </w:rPr>
            </w:pPr>
          </w:p>
        </w:tc>
        <w:tc>
          <w:tcPr>
            <w:tcW w:w="3701" w:type="pct"/>
          </w:tcPr>
          <w:p w14:paraId="5623FBB2"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1BAF9271" w14:textId="77777777" w:rsidTr="00AF286A">
        <w:trPr>
          <w:trHeight w:val="20"/>
        </w:trPr>
        <w:tc>
          <w:tcPr>
            <w:tcW w:w="1299" w:type="pct"/>
            <w:vMerge/>
          </w:tcPr>
          <w:p w14:paraId="51A93C99" w14:textId="77777777" w:rsidR="00AF286A" w:rsidRPr="004141CF" w:rsidRDefault="00AF286A" w:rsidP="000E67E5">
            <w:pPr>
              <w:rPr>
                <w:rFonts w:ascii="Times New Roman" w:hAnsi="Times New Roman"/>
                <w:b/>
              </w:rPr>
            </w:pPr>
          </w:p>
        </w:tc>
        <w:tc>
          <w:tcPr>
            <w:tcW w:w="3701" w:type="pct"/>
          </w:tcPr>
          <w:p w14:paraId="64869FDB"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rPr>
              <w:t xml:space="preserve">Практическое занятие № 33. Отработка атакующих ударов, нападающего удара </w:t>
            </w:r>
            <w:r w:rsidRPr="004141CF">
              <w:rPr>
                <w:rFonts w:ascii="Times New Roman" w:hAnsi="Times New Roman"/>
                <w:spacing w:val="-3"/>
              </w:rPr>
              <w:t>«смеш»</w:t>
            </w:r>
          </w:p>
        </w:tc>
      </w:tr>
      <w:tr w:rsidR="00AF286A" w:rsidRPr="004141CF" w14:paraId="53ED2275" w14:textId="77777777" w:rsidTr="00AF286A">
        <w:trPr>
          <w:trHeight w:val="20"/>
        </w:trPr>
        <w:tc>
          <w:tcPr>
            <w:tcW w:w="1299" w:type="pct"/>
            <w:vMerge/>
          </w:tcPr>
          <w:p w14:paraId="3991B286" w14:textId="77777777" w:rsidR="00AF286A" w:rsidRPr="004141CF" w:rsidRDefault="00AF286A" w:rsidP="000E67E5">
            <w:pPr>
              <w:rPr>
                <w:rFonts w:ascii="Times New Roman" w:hAnsi="Times New Roman"/>
                <w:b/>
              </w:rPr>
            </w:pPr>
          </w:p>
        </w:tc>
        <w:tc>
          <w:tcPr>
            <w:tcW w:w="3701" w:type="pct"/>
          </w:tcPr>
          <w:p w14:paraId="257A7E5F"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74EC51F"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7D30FD26" w14:textId="77777777" w:rsidTr="00AF286A">
        <w:trPr>
          <w:trHeight w:val="20"/>
        </w:trPr>
        <w:tc>
          <w:tcPr>
            <w:tcW w:w="1299" w:type="pct"/>
            <w:vMerge w:val="restart"/>
          </w:tcPr>
          <w:p w14:paraId="4B4FC76F" w14:textId="77777777" w:rsidR="00AF286A" w:rsidRPr="004141CF" w:rsidRDefault="00AF286A" w:rsidP="000E67E5">
            <w:pPr>
              <w:rPr>
                <w:rFonts w:ascii="Times New Roman" w:hAnsi="Times New Roman"/>
                <w:bCs/>
              </w:rPr>
            </w:pPr>
            <w:r w:rsidRPr="004141CF">
              <w:rPr>
                <w:rFonts w:ascii="Times New Roman" w:hAnsi="Times New Roman"/>
                <w:b/>
              </w:rPr>
              <w:t>Тема 6.4</w:t>
            </w:r>
            <w:r w:rsidRPr="004141CF">
              <w:rPr>
                <w:rFonts w:ascii="Times New Roman" w:hAnsi="Times New Roman"/>
              </w:rPr>
              <w:t xml:space="preserve">. </w:t>
            </w:r>
            <w:r w:rsidRPr="004141CF">
              <w:rPr>
                <w:rFonts w:ascii="Times New Roman" w:hAnsi="Times New Roman"/>
                <w:bCs/>
              </w:rPr>
              <w:t xml:space="preserve"> </w:t>
            </w:r>
          </w:p>
          <w:p w14:paraId="53D99DC9" w14:textId="77777777" w:rsidR="00AF286A" w:rsidRPr="004141CF" w:rsidRDefault="00AF286A" w:rsidP="000E67E5">
            <w:pPr>
              <w:rPr>
                <w:rFonts w:ascii="Times New Roman" w:hAnsi="Times New Roman"/>
                <w:bCs/>
              </w:rPr>
            </w:pPr>
            <w:r w:rsidRPr="004141CF">
              <w:rPr>
                <w:rFonts w:ascii="Times New Roman" w:hAnsi="Times New Roman"/>
                <w:bCs/>
              </w:rPr>
              <w:t>Судейство соревнований по бадминтону</w:t>
            </w:r>
          </w:p>
        </w:tc>
        <w:tc>
          <w:tcPr>
            <w:tcW w:w="3701" w:type="pct"/>
          </w:tcPr>
          <w:p w14:paraId="5E870754" w14:textId="77777777" w:rsidR="00AF286A" w:rsidRPr="004141CF" w:rsidRDefault="00AF286A" w:rsidP="000E67E5">
            <w:pPr>
              <w:contextualSpacing/>
              <w:jc w:val="both"/>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4BAF80FC" w14:textId="77777777" w:rsidTr="00AF286A">
        <w:trPr>
          <w:trHeight w:val="20"/>
        </w:trPr>
        <w:tc>
          <w:tcPr>
            <w:tcW w:w="1299" w:type="pct"/>
            <w:vMerge/>
          </w:tcPr>
          <w:p w14:paraId="5B6CA0A0" w14:textId="77777777" w:rsidR="00AF286A" w:rsidRPr="004141CF" w:rsidRDefault="00AF286A" w:rsidP="000E67E5">
            <w:pPr>
              <w:rPr>
                <w:rFonts w:ascii="Times New Roman" w:hAnsi="Times New Roman"/>
                <w:b/>
              </w:rPr>
            </w:pPr>
          </w:p>
        </w:tc>
        <w:tc>
          <w:tcPr>
            <w:tcW w:w="3701" w:type="pct"/>
          </w:tcPr>
          <w:p w14:paraId="715B03D9"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3FDD0A5C" w14:textId="77777777" w:rsidTr="00AF286A">
        <w:trPr>
          <w:trHeight w:val="20"/>
        </w:trPr>
        <w:tc>
          <w:tcPr>
            <w:tcW w:w="1299" w:type="pct"/>
            <w:vMerge/>
          </w:tcPr>
          <w:p w14:paraId="26F425C8" w14:textId="77777777" w:rsidR="00AF286A" w:rsidRPr="004141CF" w:rsidRDefault="00AF286A" w:rsidP="000E67E5">
            <w:pPr>
              <w:rPr>
                <w:rFonts w:ascii="Times New Roman" w:hAnsi="Times New Roman"/>
                <w:b/>
              </w:rPr>
            </w:pPr>
          </w:p>
        </w:tc>
        <w:tc>
          <w:tcPr>
            <w:tcW w:w="3701" w:type="pct"/>
          </w:tcPr>
          <w:p w14:paraId="7F5A2226"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34. Игра по упрощённым правилам. Судейство соревнований по бадминтону</w:t>
            </w:r>
          </w:p>
        </w:tc>
      </w:tr>
      <w:tr w:rsidR="00AF286A" w:rsidRPr="004141CF" w14:paraId="6A3D8D11" w14:textId="77777777" w:rsidTr="00AF286A">
        <w:trPr>
          <w:trHeight w:val="20"/>
        </w:trPr>
        <w:tc>
          <w:tcPr>
            <w:tcW w:w="1299" w:type="pct"/>
            <w:vMerge/>
          </w:tcPr>
          <w:p w14:paraId="1DE33D52" w14:textId="77777777" w:rsidR="00AF286A" w:rsidRPr="004141CF" w:rsidRDefault="00AF286A" w:rsidP="000E67E5">
            <w:pPr>
              <w:rPr>
                <w:rFonts w:ascii="Times New Roman" w:hAnsi="Times New Roman"/>
                <w:b/>
              </w:rPr>
            </w:pPr>
          </w:p>
        </w:tc>
        <w:tc>
          <w:tcPr>
            <w:tcW w:w="3701" w:type="pct"/>
          </w:tcPr>
          <w:p w14:paraId="31B43AB9" w14:textId="77777777" w:rsidR="00AF286A" w:rsidRPr="004141CF" w:rsidRDefault="00AF286A" w:rsidP="000E67E5">
            <w:pPr>
              <w:contextualSpacing/>
              <w:jc w:val="both"/>
              <w:rPr>
                <w:rFonts w:ascii="Times New Roman" w:hAnsi="Times New Roman"/>
              </w:rPr>
            </w:pPr>
            <w:r w:rsidRPr="004141CF">
              <w:rPr>
                <w:rFonts w:ascii="Times New Roman" w:hAnsi="Times New Roman"/>
              </w:rPr>
              <w:t xml:space="preserve">Практическое занятие №е 35. Контроль </w:t>
            </w:r>
            <w:r w:rsidRPr="004141CF">
              <w:rPr>
                <w:rFonts w:ascii="Times New Roman" w:hAnsi="Times New Roman"/>
                <w:spacing w:val="-3"/>
              </w:rPr>
              <w:t>техники подач, ударов справа, слева</w:t>
            </w:r>
          </w:p>
        </w:tc>
      </w:tr>
      <w:tr w:rsidR="00AF286A" w:rsidRPr="004141CF" w14:paraId="0BD293F4" w14:textId="77777777" w:rsidTr="00AF286A">
        <w:trPr>
          <w:trHeight w:val="20"/>
        </w:trPr>
        <w:tc>
          <w:tcPr>
            <w:tcW w:w="1299" w:type="pct"/>
            <w:vMerge/>
          </w:tcPr>
          <w:p w14:paraId="5659B86A" w14:textId="77777777" w:rsidR="00AF286A" w:rsidRPr="004141CF" w:rsidRDefault="00AF286A" w:rsidP="000E67E5">
            <w:pPr>
              <w:rPr>
                <w:rFonts w:ascii="Times New Roman" w:hAnsi="Times New Roman"/>
                <w:b/>
              </w:rPr>
            </w:pPr>
          </w:p>
        </w:tc>
        <w:tc>
          <w:tcPr>
            <w:tcW w:w="3701" w:type="pct"/>
          </w:tcPr>
          <w:p w14:paraId="4B04A248" w14:textId="77777777" w:rsidR="00AF286A" w:rsidRPr="004141CF" w:rsidRDefault="00AF286A" w:rsidP="000E67E5">
            <w:pPr>
              <w:contextualSpacing/>
              <w:jc w:val="both"/>
              <w:rPr>
                <w:rFonts w:ascii="Times New Roman" w:hAnsi="Times New Roman"/>
              </w:rPr>
            </w:pPr>
            <w:r w:rsidRPr="004141CF">
              <w:rPr>
                <w:rFonts w:ascii="Times New Roman" w:hAnsi="Times New Roman"/>
              </w:rPr>
              <w:t xml:space="preserve">Практическое занятие № 36. Контроль </w:t>
            </w:r>
            <w:r w:rsidRPr="004141CF">
              <w:rPr>
                <w:rFonts w:ascii="Times New Roman" w:hAnsi="Times New Roman"/>
                <w:spacing w:val="-3"/>
              </w:rPr>
              <w:t>техники игры: одиночные, парные игры</w:t>
            </w:r>
          </w:p>
        </w:tc>
      </w:tr>
      <w:tr w:rsidR="00AF286A" w:rsidRPr="004141CF" w14:paraId="173DB4FE" w14:textId="77777777" w:rsidTr="00AF286A">
        <w:trPr>
          <w:trHeight w:val="20"/>
        </w:trPr>
        <w:tc>
          <w:tcPr>
            <w:tcW w:w="1299" w:type="pct"/>
            <w:vMerge/>
          </w:tcPr>
          <w:p w14:paraId="2882AB6B" w14:textId="77777777" w:rsidR="00AF286A" w:rsidRPr="004141CF" w:rsidRDefault="00AF286A" w:rsidP="000E67E5">
            <w:pPr>
              <w:rPr>
                <w:rFonts w:ascii="Times New Roman" w:hAnsi="Times New Roman"/>
                <w:b/>
              </w:rPr>
            </w:pPr>
          </w:p>
        </w:tc>
        <w:tc>
          <w:tcPr>
            <w:tcW w:w="3701" w:type="pct"/>
          </w:tcPr>
          <w:p w14:paraId="37F6EF0E"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37. Игра по правилам</w:t>
            </w:r>
          </w:p>
        </w:tc>
      </w:tr>
      <w:tr w:rsidR="00AF286A" w:rsidRPr="004141CF" w14:paraId="06871ECC" w14:textId="77777777" w:rsidTr="00AF286A">
        <w:trPr>
          <w:trHeight w:val="20"/>
        </w:trPr>
        <w:tc>
          <w:tcPr>
            <w:tcW w:w="1299" w:type="pct"/>
            <w:vMerge/>
          </w:tcPr>
          <w:p w14:paraId="35554400" w14:textId="77777777" w:rsidR="00AF286A" w:rsidRPr="004141CF" w:rsidRDefault="00AF286A" w:rsidP="000E67E5">
            <w:pPr>
              <w:rPr>
                <w:rFonts w:ascii="Times New Roman" w:hAnsi="Times New Roman"/>
                <w:b/>
              </w:rPr>
            </w:pPr>
          </w:p>
        </w:tc>
        <w:tc>
          <w:tcPr>
            <w:tcW w:w="3701" w:type="pct"/>
          </w:tcPr>
          <w:p w14:paraId="231E71AB"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1FB7367"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297B497C" w14:textId="77777777" w:rsidTr="00AF286A">
        <w:trPr>
          <w:trHeight w:val="20"/>
        </w:trPr>
        <w:tc>
          <w:tcPr>
            <w:tcW w:w="5000" w:type="pct"/>
            <w:gridSpan w:val="2"/>
          </w:tcPr>
          <w:p w14:paraId="08B52C90" w14:textId="2BAF3924" w:rsidR="00AF286A" w:rsidRPr="004141CF" w:rsidRDefault="00AF286A" w:rsidP="000E67E5">
            <w:pPr>
              <w:contextualSpacing/>
              <w:rPr>
                <w:rFonts w:ascii="Times New Roman" w:hAnsi="Times New Roman"/>
                <w:b/>
                <w:spacing w:val="-3"/>
              </w:rPr>
            </w:pPr>
            <w:r w:rsidRPr="004141CF">
              <w:rPr>
                <w:rFonts w:ascii="Times New Roman" w:hAnsi="Times New Roman"/>
                <w:b/>
              </w:rPr>
              <w:t xml:space="preserve">Раздел 7. Профессионально-прикладная физическая подготовка (ППФП) </w:t>
            </w:r>
            <w:r w:rsidR="009013AD" w:rsidRPr="004141CF">
              <w:rPr>
                <w:rFonts w:ascii="Times New Roman" w:hAnsi="Times New Roman"/>
                <w:b/>
              </w:rPr>
              <w:t>(</w:t>
            </w:r>
            <w:r w:rsidR="00B73433">
              <w:rPr>
                <w:rFonts w:ascii="Times New Roman" w:hAnsi="Times New Roman"/>
                <w:b/>
              </w:rPr>
              <w:t>18</w:t>
            </w:r>
            <w:r w:rsidR="009013AD">
              <w:rPr>
                <w:rFonts w:ascii="Times New Roman" w:hAnsi="Times New Roman"/>
                <w:b/>
              </w:rPr>
              <w:t xml:space="preserve"> </w:t>
            </w:r>
            <w:r w:rsidR="009013AD" w:rsidRPr="004141CF">
              <w:rPr>
                <w:rFonts w:ascii="Times New Roman" w:hAnsi="Times New Roman"/>
                <w:b/>
                <w:bCs/>
              </w:rPr>
              <w:t>часов</w:t>
            </w:r>
            <w:r w:rsidR="009013AD" w:rsidRPr="004141CF">
              <w:rPr>
                <w:rFonts w:ascii="Times New Roman" w:eastAsia="Times New Roman" w:hAnsi="Times New Roman" w:cs="Times New Roman"/>
                <w:b/>
                <w:bCs/>
                <w:lang w:eastAsia="ru-RU"/>
              </w:rPr>
              <w:t>)</w:t>
            </w:r>
          </w:p>
        </w:tc>
      </w:tr>
      <w:tr w:rsidR="00AF286A" w:rsidRPr="004141CF" w14:paraId="143055CC" w14:textId="77777777" w:rsidTr="00AF286A">
        <w:trPr>
          <w:trHeight w:val="20"/>
        </w:trPr>
        <w:tc>
          <w:tcPr>
            <w:tcW w:w="1299" w:type="pct"/>
            <w:vMerge w:val="restart"/>
          </w:tcPr>
          <w:p w14:paraId="79BEE439" w14:textId="77777777" w:rsidR="00AF286A" w:rsidRPr="004141CF" w:rsidRDefault="00AF286A" w:rsidP="000E67E5">
            <w:pPr>
              <w:rPr>
                <w:rFonts w:ascii="Times New Roman" w:hAnsi="Times New Roman"/>
              </w:rPr>
            </w:pPr>
            <w:r w:rsidRPr="004141CF">
              <w:rPr>
                <w:rFonts w:ascii="Times New Roman" w:hAnsi="Times New Roman"/>
                <w:b/>
              </w:rPr>
              <w:t>Тема.7.1</w:t>
            </w:r>
            <w:r w:rsidRPr="004141CF">
              <w:rPr>
                <w:rFonts w:ascii="Times New Roman" w:hAnsi="Times New Roman"/>
                <w:b/>
                <w:bCs/>
              </w:rPr>
              <w:t>.</w:t>
            </w:r>
          </w:p>
          <w:p w14:paraId="44B12E08" w14:textId="77777777" w:rsidR="00AF286A" w:rsidRPr="004141CF" w:rsidRDefault="00AF286A" w:rsidP="000E67E5">
            <w:pPr>
              <w:rPr>
                <w:rFonts w:ascii="Times New Roman" w:hAnsi="Times New Roman"/>
                <w:bCs/>
              </w:rPr>
            </w:pPr>
            <w:r w:rsidRPr="004141CF">
              <w:rPr>
                <w:rFonts w:ascii="Times New Roman" w:hAnsi="Times New Roman"/>
                <w:bCs/>
              </w:rPr>
              <w:t>Сущность и содержание ППФП в достижении высоких профессиональных результатов</w:t>
            </w:r>
          </w:p>
        </w:tc>
        <w:tc>
          <w:tcPr>
            <w:tcW w:w="3701" w:type="pct"/>
          </w:tcPr>
          <w:p w14:paraId="5C3FBC86"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45A33C21" w14:textId="77777777" w:rsidTr="00AF286A">
        <w:trPr>
          <w:trHeight w:val="20"/>
        </w:trPr>
        <w:tc>
          <w:tcPr>
            <w:tcW w:w="1299" w:type="pct"/>
            <w:vMerge/>
          </w:tcPr>
          <w:p w14:paraId="1D5822EB" w14:textId="77777777" w:rsidR="00AF286A" w:rsidRPr="004141CF" w:rsidRDefault="00AF286A" w:rsidP="000E67E5">
            <w:pPr>
              <w:rPr>
                <w:rFonts w:ascii="Times New Roman" w:hAnsi="Times New Roman"/>
                <w:b/>
              </w:rPr>
            </w:pPr>
          </w:p>
        </w:tc>
        <w:tc>
          <w:tcPr>
            <w:tcW w:w="3701" w:type="pct"/>
          </w:tcPr>
          <w:p w14:paraId="59404080"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Значение психофизической подготовки человека к профессиональной деятельности. Социально-экономическая обусловленность необходимости подготовки человека к профессиональной деятельности. Основные факторы и дополнительные факторы, определяющие конкретное содержание ППФП обучающихся с учетом специфики будущей профессиональной деятельности. Цели и задачи ППФП с учетом специфики будущей профессиональной деятельности. Профессиональные риски, обусловленные спецификой труда. Анализ профессиограммы.</w:t>
            </w:r>
          </w:p>
          <w:p w14:paraId="10F75202"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Средства, методы и методики формирования профессионально значимых двигательных умений и навыков.</w:t>
            </w:r>
          </w:p>
          <w:p w14:paraId="7B11D297"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Средства, методы и методики формирования профессионально значимых физических и психических свойств и качеств.</w:t>
            </w:r>
            <w:r w:rsidRPr="004141CF">
              <w:rPr>
                <w:rFonts w:ascii="Times New Roman" w:hAnsi="Times New Roman"/>
                <w:bCs/>
                <w:spacing w:val="-3"/>
              </w:rPr>
              <w:tab/>
            </w:r>
            <w:r w:rsidRPr="004141CF">
              <w:rPr>
                <w:rFonts w:ascii="Times New Roman" w:hAnsi="Times New Roman"/>
                <w:bCs/>
                <w:spacing w:val="-3"/>
              </w:rPr>
              <w:tab/>
            </w:r>
          </w:p>
          <w:p w14:paraId="75C8F013"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 xml:space="preserve"> Средства, методы и методики формирования устойчивости к заболеваниям профессиональной деятельности.</w:t>
            </w:r>
          </w:p>
          <w:p w14:paraId="38AF079B"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Прикладные виды спорта. Прикладные умения и навыки. Оценка эффективности ППФП.</w:t>
            </w:r>
          </w:p>
          <w:p w14:paraId="2DC3A525" w14:textId="77777777" w:rsidR="00AF286A" w:rsidRPr="004141CF" w:rsidRDefault="00AF286A" w:rsidP="000E67E5">
            <w:pPr>
              <w:ind w:firstLine="315"/>
              <w:contextualSpacing/>
              <w:jc w:val="both"/>
              <w:rPr>
                <w:rFonts w:ascii="Times New Roman" w:hAnsi="Times New Roman"/>
                <w:b/>
                <w:spacing w:val="-3"/>
              </w:rPr>
            </w:pPr>
            <w:r w:rsidRPr="004141CF">
              <w:rPr>
                <w:rFonts w:ascii="Times New Roman" w:hAnsi="Times New Roman"/>
                <w:bCs/>
              </w:rPr>
              <w:t>Разработка дневника самоконтроля.</w:t>
            </w:r>
          </w:p>
        </w:tc>
      </w:tr>
      <w:tr w:rsidR="00AF286A" w:rsidRPr="004141CF" w14:paraId="4C14D43E" w14:textId="77777777" w:rsidTr="00AF286A">
        <w:trPr>
          <w:trHeight w:val="20"/>
        </w:trPr>
        <w:tc>
          <w:tcPr>
            <w:tcW w:w="1299" w:type="pct"/>
            <w:vMerge/>
          </w:tcPr>
          <w:p w14:paraId="2246A6F7" w14:textId="77777777" w:rsidR="00AF286A" w:rsidRPr="004141CF" w:rsidRDefault="00AF286A" w:rsidP="000E67E5">
            <w:pPr>
              <w:rPr>
                <w:rFonts w:ascii="Times New Roman" w:hAnsi="Times New Roman"/>
                <w:b/>
              </w:rPr>
            </w:pPr>
          </w:p>
        </w:tc>
        <w:tc>
          <w:tcPr>
            <w:tcW w:w="3701" w:type="pct"/>
          </w:tcPr>
          <w:p w14:paraId="0B801791"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16FEFF60" w14:textId="77777777" w:rsidTr="00AF286A">
        <w:trPr>
          <w:trHeight w:val="20"/>
        </w:trPr>
        <w:tc>
          <w:tcPr>
            <w:tcW w:w="1299" w:type="pct"/>
            <w:vMerge/>
          </w:tcPr>
          <w:p w14:paraId="561F1BB3" w14:textId="77777777" w:rsidR="00AF286A" w:rsidRPr="004141CF" w:rsidRDefault="00AF286A" w:rsidP="000E67E5">
            <w:pPr>
              <w:rPr>
                <w:rFonts w:ascii="Times New Roman" w:hAnsi="Times New Roman"/>
                <w:b/>
              </w:rPr>
            </w:pPr>
          </w:p>
        </w:tc>
        <w:tc>
          <w:tcPr>
            <w:tcW w:w="3701" w:type="pct"/>
          </w:tcPr>
          <w:p w14:paraId="02767F51" w14:textId="77777777" w:rsidR="00AF286A" w:rsidRPr="004141CF" w:rsidRDefault="00AF286A" w:rsidP="000E67E5">
            <w:pPr>
              <w:contextualSpacing/>
              <w:jc w:val="both"/>
              <w:rPr>
                <w:rFonts w:ascii="Times New Roman" w:hAnsi="Times New Roman"/>
                <w:bCs/>
              </w:rPr>
            </w:pPr>
            <w:r w:rsidRPr="004141CF">
              <w:rPr>
                <w:rFonts w:ascii="Times New Roman" w:hAnsi="Times New Roman"/>
                <w:bCs/>
              </w:rPr>
              <w:t>Практическое занятие № 38. Разучивание, закрепление и совершенствование профессионально значимых двигательных действий</w:t>
            </w:r>
          </w:p>
        </w:tc>
      </w:tr>
      <w:tr w:rsidR="00AF286A" w:rsidRPr="004141CF" w14:paraId="3DFEEC36" w14:textId="77777777" w:rsidTr="00AF286A">
        <w:trPr>
          <w:trHeight w:val="20"/>
        </w:trPr>
        <w:tc>
          <w:tcPr>
            <w:tcW w:w="1299" w:type="pct"/>
            <w:vMerge/>
          </w:tcPr>
          <w:p w14:paraId="4F97BB27" w14:textId="77777777" w:rsidR="00AF286A" w:rsidRPr="004141CF" w:rsidRDefault="00AF286A" w:rsidP="000E67E5">
            <w:pPr>
              <w:rPr>
                <w:rFonts w:ascii="Times New Roman" w:hAnsi="Times New Roman"/>
                <w:b/>
              </w:rPr>
            </w:pPr>
          </w:p>
        </w:tc>
        <w:tc>
          <w:tcPr>
            <w:tcW w:w="3701" w:type="pct"/>
          </w:tcPr>
          <w:p w14:paraId="0AF39745"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39. Формирование профессионально значимых физических качеств</w:t>
            </w:r>
          </w:p>
        </w:tc>
      </w:tr>
      <w:tr w:rsidR="00AF286A" w:rsidRPr="004141CF" w14:paraId="0A953184" w14:textId="77777777" w:rsidTr="00AF286A">
        <w:trPr>
          <w:trHeight w:val="20"/>
        </w:trPr>
        <w:tc>
          <w:tcPr>
            <w:tcW w:w="1299" w:type="pct"/>
            <w:vMerge/>
          </w:tcPr>
          <w:p w14:paraId="77B8ABA8" w14:textId="77777777" w:rsidR="00AF286A" w:rsidRPr="004141CF" w:rsidRDefault="00AF286A" w:rsidP="000E67E5">
            <w:pPr>
              <w:rPr>
                <w:rFonts w:ascii="Times New Roman" w:hAnsi="Times New Roman"/>
                <w:b/>
              </w:rPr>
            </w:pPr>
          </w:p>
        </w:tc>
        <w:tc>
          <w:tcPr>
            <w:tcW w:w="3701" w:type="pct"/>
          </w:tcPr>
          <w:p w14:paraId="029E3649"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40.</w:t>
            </w:r>
            <w:r w:rsidRPr="004141CF">
              <w:rPr>
                <w:rFonts w:ascii="Times New Roman" w:hAnsi="Times New Roman"/>
                <w:spacing w:val="-3"/>
              </w:rPr>
              <w:tab/>
              <w:t>Самостоятельное проведение студентом комплексов профессионально- прикладной физической культуры в режиме дня специалиста</w:t>
            </w:r>
          </w:p>
        </w:tc>
      </w:tr>
      <w:tr w:rsidR="00AF286A" w:rsidRPr="004141CF" w14:paraId="2DB0ED4C" w14:textId="77777777" w:rsidTr="00AF286A">
        <w:trPr>
          <w:trHeight w:val="20"/>
        </w:trPr>
        <w:tc>
          <w:tcPr>
            <w:tcW w:w="1299" w:type="pct"/>
            <w:vMerge/>
          </w:tcPr>
          <w:p w14:paraId="189941C4" w14:textId="77777777" w:rsidR="00AF286A" w:rsidRPr="004141CF" w:rsidRDefault="00AF286A" w:rsidP="000E67E5">
            <w:pPr>
              <w:rPr>
                <w:rFonts w:ascii="Times New Roman" w:hAnsi="Times New Roman"/>
                <w:b/>
              </w:rPr>
            </w:pPr>
          </w:p>
        </w:tc>
        <w:tc>
          <w:tcPr>
            <w:tcW w:w="3701" w:type="pct"/>
          </w:tcPr>
          <w:p w14:paraId="4A7CB82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41.</w:t>
            </w:r>
            <w:r w:rsidRPr="004141CF">
              <w:rPr>
                <w:rFonts w:ascii="Times New Roman" w:hAnsi="Times New Roman"/>
                <w:spacing w:val="-3"/>
              </w:rPr>
              <w:tab/>
              <w:t>Техника выполнения упражнений с предметами и без предметов</w:t>
            </w:r>
          </w:p>
        </w:tc>
      </w:tr>
      <w:tr w:rsidR="00AF286A" w:rsidRPr="004141CF" w14:paraId="5D0008AE" w14:textId="77777777" w:rsidTr="00AF286A">
        <w:trPr>
          <w:trHeight w:val="20"/>
        </w:trPr>
        <w:tc>
          <w:tcPr>
            <w:tcW w:w="1299" w:type="pct"/>
            <w:vMerge/>
          </w:tcPr>
          <w:p w14:paraId="778C3ED8" w14:textId="77777777" w:rsidR="00AF286A" w:rsidRPr="004141CF" w:rsidRDefault="00AF286A" w:rsidP="000E67E5">
            <w:pPr>
              <w:rPr>
                <w:rFonts w:ascii="Times New Roman" w:hAnsi="Times New Roman"/>
                <w:b/>
              </w:rPr>
            </w:pPr>
          </w:p>
        </w:tc>
        <w:tc>
          <w:tcPr>
            <w:tcW w:w="3701" w:type="pct"/>
          </w:tcPr>
          <w:p w14:paraId="5A53D430"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42. Специальные упражнения для развития основных мышечных групп</w:t>
            </w:r>
          </w:p>
        </w:tc>
      </w:tr>
      <w:tr w:rsidR="00AF286A" w:rsidRPr="004141CF" w14:paraId="009C5032" w14:textId="77777777" w:rsidTr="00AF286A">
        <w:trPr>
          <w:trHeight w:val="20"/>
        </w:trPr>
        <w:tc>
          <w:tcPr>
            <w:tcW w:w="1299" w:type="pct"/>
            <w:vMerge/>
          </w:tcPr>
          <w:p w14:paraId="6559F3D8" w14:textId="77777777" w:rsidR="00AF286A" w:rsidRPr="004141CF" w:rsidRDefault="00AF286A" w:rsidP="000E67E5">
            <w:pPr>
              <w:rPr>
                <w:rFonts w:ascii="Times New Roman" w:hAnsi="Times New Roman"/>
                <w:b/>
              </w:rPr>
            </w:pPr>
          </w:p>
        </w:tc>
        <w:tc>
          <w:tcPr>
            <w:tcW w:w="3701" w:type="pct"/>
          </w:tcPr>
          <w:p w14:paraId="46EC903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C666E24" w14:textId="77777777" w:rsidR="00AF286A" w:rsidRPr="004141CF" w:rsidRDefault="00AF286A" w:rsidP="000E67E5">
            <w:pPr>
              <w:contextualSpacing/>
              <w:jc w:val="both"/>
              <w:rPr>
                <w:rFonts w:ascii="Times New Roman" w:hAnsi="Times New Roman"/>
                <w:b/>
                <w:bCs/>
                <w:spacing w:val="-3"/>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02020876" w14:textId="77777777" w:rsidTr="00AF286A">
        <w:trPr>
          <w:trHeight w:val="20"/>
        </w:trPr>
        <w:tc>
          <w:tcPr>
            <w:tcW w:w="5000" w:type="pct"/>
            <w:gridSpan w:val="2"/>
          </w:tcPr>
          <w:p w14:paraId="07BD3E0C" w14:textId="4D66830A" w:rsidR="00AF286A" w:rsidRPr="004141CF" w:rsidRDefault="00AF286A" w:rsidP="000E67E5">
            <w:pPr>
              <w:rPr>
                <w:rFonts w:ascii="Times New Roman" w:hAnsi="Times New Roman"/>
                <w:b/>
              </w:rPr>
            </w:pPr>
            <w:r w:rsidRPr="004141CF">
              <w:rPr>
                <w:rFonts w:ascii="Times New Roman" w:eastAsia="Times New Roman" w:hAnsi="Times New Roman" w:cs="Times New Roman"/>
                <w:b/>
                <w:bCs/>
                <w:lang w:eastAsia="ru-RU"/>
              </w:rPr>
              <w:t xml:space="preserve">Промежуточная аттестация </w:t>
            </w:r>
          </w:p>
        </w:tc>
      </w:tr>
      <w:tr w:rsidR="00AF286A" w:rsidRPr="004141CF" w14:paraId="05BDD63A" w14:textId="77777777" w:rsidTr="00AF286A">
        <w:trPr>
          <w:trHeight w:val="20"/>
        </w:trPr>
        <w:tc>
          <w:tcPr>
            <w:tcW w:w="5000" w:type="pct"/>
            <w:gridSpan w:val="2"/>
          </w:tcPr>
          <w:p w14:paraId="230B5B64" w14:textId="5EC0C9DD" w:rsidR="00AF286A" w:rsidRPr="004141CF" w:rsidRDefault="004B4073" w:rsidP="000E67E5">
            <w:pPr>
              <w:rPr>
                <w:rFonts w:ascii="Times New Roman" w:hAnsi="Times New Roman"/>
                <w:b/>
              </w:rPr>
            </w:pPr>
            <w:r w:rsidRPr="004141CF">
              <w:rPr>
                <w:rFonts w:ascii="Times New Roman" w:hAnsi="Times New Roman"/>
                <w:b/>
              </w:rPr>
              <w:t xml:space="preserve">Всего </w:t>
            </w:r>
            <w:r w:rsidR="009013AD">
              <w:rPr>
                <w:rFonts w:ascii="Times New Roman" w:hAnsi="Times New Roman"/>
                <w:b/>
              </w:rPr>
              <w:t>1</w:t>
            </w:r>
            <w:r w:rsidR="00B73433">
              <w:rPr>
                <w:rFonts w:ascii="Times New Roman" w:hAnsi="Times New Roman"/>
                <w:b/>
              </w:rPr>
              <w:t>74</w:t>
            </w:r>
            <w:r w:rsidR="009013AD">
              <w:rPr>
                <w:rFonts w:ascii="Times New Roman" w:hAnsi="Times New Roman"/>
                <w:b/>
              </w:rPr>
              <w:t xml:space="preserve"> </w:t>
            </w:r>
            <w:r w:rsidR="009013AD" w:rsidRPr="004141CF">
              <w:rPr>
                <w:rFonts w:ascii="Times New Roman" w:hAnsi="Times New Roman"/>
                <w:b/>
              </w:rPr>
              <w:t>час</w:t>
            </w:r>
            <w:r w:rsidR="00B73433">
              <w:rPr>
                <w:rFonts w:ascii="Times New Roman" w:hAnsi="Times New Roman"/>
                <w:b/>
              </w:rPr>
              <w:t>а</w:t>
            </w:r>
          </w:p>
        </w:tc>
      </w:tr>
    </w:tbl>
    <w:p w14:paraId="5169ADE8" w14:textId="77777777" w:rsidR="001E7D1C" w:rsidRPr="00037760" w:rsidRDefault="001E7D1C" w:rsidP="001E7D1C">
      <w:pPr>
        <w:pStyle w:val="114"/>
        <w:jc w:val="both"/>
        <w:rPr>
          <w:rFonts w:ascii="Times New Roman" w:hAnsi="Times New Roman"/>
        </w:rPr>
      </w:pPr>
    </w:p>
    <w:p w14:paraId="59D5F845" w14:textId="77777777" w:rsidR="001E7D1C" w:rsidRPr="00037760" w:rsidRDefault="001E7D1C" w:rsidP="001E7D1C">
      <w:pPr>
        <w:pStyle w:val="1f"/>
        <w:rPr>
          <w:rFonts w:ascii="Times New Roman" w:hAnsi="Times New Roman"/>
          <w:lang w:val="ru-RU"/>
        </w:rPr>
      </w:pPr>
      <w:bookmarkStart w:id="225" w:name="_Toc158389335"/>
      <w:bookmarkStart w:id="226" w:name="_Toc158393439"/>
      <w:bookmarkStart w:id="227" w:name="_Toc158397898"/>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25"/>
      <w:bookmarkEnd w:id="226"/>
      <w:bookmarkEnd w:id="227"/>
    </w:p>
    <w:p w14:paraId="00A25F17" w14:textId="77777777" w:rsidR="001E7D1C" w:rsidRPr="00037760" w:rsidRDefault="001E7D1C" w:rsidP="001E7D1C">
      <w:pPr>
        <w:pStyle w:val="114"/>
        <w:rPr>
          <w:rFonts w:ascii="Times New Roman" w:hAnsi="Times New Roman"/>
        </w:rPr>
      </w:pPr>
      <w:bookmarkStart w:id="228" w:name="_Toc158389336"/>
      <w:bookmarkStart w:id="229" w:name="_Toc158393440"/>
      <w:bookmarkStart w:id="230" w:name="_Toc158397899"/>
      <w:r w:rsidRPr="00037760">
        <w:rPr>
          <w:rFonts w:ascii="Times New Roman" w:hAnsi="Times New Roman"/>
        </w:rPr>
        <w:t>3.1. Материально-техническое обеспечение</w:t>
      </w:r>
      <w:bookmarkEnd w:id="228"/>
      <w:bookmarkEnd w:id="229"/>
      <w:bookmarkEnd w:id="230"/>
    </w:p>
    <w:p w14:paraId="702697AC" w14:textId="27792DDF" w:rsidR="001E7D1C" w:rsidRPr="00037760" w:rsidRDefault="00AF286A" w:rsidP="001E7D1C">
      <w:pPr>
        <w:suppressAutoHyphens/>
        <w:ind w:firstLine="709"/>
        <w:jc w:val="both"/>
        <w:rPr>
          <w:rFonts w:ascii="Times New Roman" w:hAnsi="Times New Roman" w:cs="Times New Roman"/>
          <w:bCs/>
          <w:sz w:val="24"/>
          <w:szCs w:val="24"/>
        </w:rPr>
      </w:pPr>
      <w:r w:rsidRPr="00037760">
        <w:rPr>
          <w:rFonts w:ascii="Times New Roman" w:hAnsi="Times New Roman"/>
          <w:bCs/>
          <w:sz w:val="24"/>
          <w:szCs w:val="24"/>
        </w:rPr>
        <w:t>Спортивный комплекс</w:t>
      </w:r>
      <w:r w:rsidR="001E7D1C" w:rsidRPr="00037760">
        <w:rPr>
          <w:rFonts w:ascii="Times New Roman" w:hAnsi="Times New Roman" w:cs="Times New Roman"/>
          <w:bCs/>
          <w:sz w:val="24"/>
          <w:szCs w:val="24"/>
        </w:rPr>
        <w:t xml:space="preserve">, оснащенный в соответствии с приложением 3 ПОП-П. </w:t>
      </w:r>
    </w:p>
    <w:p w14:paraId="6CDDBD47" w14:textId="77777777" w:rsidR="001E7D1C" w:rsidRPr="00037760" w:rsidRDefault="001E7D1C" w:rsidP="001E7D1C"/>
    <w:p w14:paraId="11B34D26" w14:textId="77777777" w:rsidR="001E7D1C" w:rsidRPr="00037760" w:rsidRDefault="001E7D1C" w:rsidP="001E7D1C">
      <w:pPr>
        <w:pStyle w:val="114"/>
        <w:rPr>
          <w:rFonts w:ascii="Times New Roman" w:eastAsia="Times New Roman" w:hAnsi="Times New Roman"/>
        </w:rPr>
      </w:pPr>
      <w:bookmarkStart w:id="231" w:name="_Toc158389337"/>
      <w:bookmarkStart w:id="232" w:name="_Toc158393441"/>
      <w:bookmarkStart w:id="233" w:name="_Toc158397900"/>
      <w:r w:rsidRPr="00037760">
        <w:rPr>
          <w:rFonts w:ascii="Times New Roman" w:hAnsi="Times New Roman"/>
        </w:rPr>
        <w:t>3.2. Учебно-методическое обеспечение</w:t>
      </w:r>
      <w:bookmarkEnd w:id="231"/>
      <w:bookmarkEnd w:id="232"/>
      <w:bookmarkEnd w:id="233"/>
    </w:p>
    <w:p w14:paraId="26A36420"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44F7BD"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21E0FEE1" w14:textId="77777777" w:rsidR="001E7D1C" w:rsidRPr="00037760" w:rsidRDefault="001E7D1C" w:rsidP="001E7D1C">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2C677F0A" w14:textId="6D3BE49E" w:rsidR="00F26DB2" w:rsidRPr="00F26DB2" w:rsidRDefault="00F26DB2" w:rsidP="00CC2231">
      <w:pPr>
        <w:pStyle w:val="a4"/>
        <w:numPr>
          <w:ilvl w:val="0"/>
          <w:numId w:val="20"/>
        </w:numPr>
        <w:ind w:left="0" w:right="-1" w:firstLine="709"/>
        <w:jc w:val="both"/>
        <w:rPr>
          <w:rFonts w:ascii="Times New Roman" w:hAnsi="Times New Roman"/>
          <w:sz w:val="24"/>
          <w:szCs w:val="24"/>
        </w:rPr>
      </w:pPr>
      <w:r w:rsidRPr="00F26DB2">
        <w:rPr>
          <w:rFonts w:ascii="Times New Roman" w:hAnsi="Times New Roman"/>
          <w:sz w:val="24"/>
          <w:szCs w:val="24"/>
        </w:rPr>
        <w:t>Вайнер, Э. Н., Лечебная физическая культура: учебник / Э. Н. Вайнер. — Москва: КноРус, 2024. — 346 с. — ISBN 978-5-406-11588-6. — URL: https://book.ru/book/950520 — Текст: электронный.</w:t>
      </w:r>
    </w:p>
    <w:p w14:paraId="19815DE7" w14:textId="20384B7B" w:rsidR="00F26DB2" w:rsidRPr="00F26DB2" w:rsidRDefault="00F26DB2" w:rsidP="00CC2231">
      <w:pPr>
        <w:pStyle w:val="a4"/>
        <w:numPr>
          <w:ilvl w:val="0"/>
          <w:numId w:val="20"/>
        </w:numPr>
        <w:ind w:left="0" w:right="-1" w:firstLine="709"/>
        <w:jc w:val="both"/>
        <w:rPr>
          <w:rFonts w:ascii="Times New Roman" w:hAnsi="Times New Roman"/>
          <w:sz w:val="24"/>
          <w:szCs w:val="24"/>
        </w:rPr>
      </w:pPr>
      <w:r w:rsidRPr="00F26DB2">
        <w:rPr>
          <w:rFonts w:ascii="Times New Roman" w:hAnsi="Times New Roman"/>
          <w:sz w:val="24"/>
          <w:szCs w:val="24"/>
        </w:rPr>
        <w:t>Кузнецов, В. С., Методика обучения предмету Физическая культура + еПриложение : учебник / В. С. Кузнецов. — Москва: КноРус, 2023. — 324 с. — ISBN 978-5-406-10543-6. — URL: https://book.ru/book/947193 — Текст: электронный.</w:t>
      </w:r>
    </w:p>
    <w:p w14:paraId="010E5F3D" w14:textId="6D8616C3" w:rsidR="00F26DB2" w:rsidRPr="00F26DB2" w:rsidRDefault="00F26DB2" w:rsidP="00CC2231">
      <w:pPr>
        <w:pStyle w:val="a4"/>
        <w:numPr>
          <w:ilvl w:val="0"/>
          <w:numId w:val="20"/>
        </w:numPr>
        <w:ind w:left="0" w:right="-1" w:firstLine="709"/>
        <w:jc w:val="both"/>
        <w:rPr>
          <w:rFonts w:ascii="Times New Roman" w:hAnsi="Times New Roman"/>
          <w:sz w:val="24"/>
          <w:szCs w:val="24"/>
        </w:rPr>
      </w:pPr>
      <w:r w:rsidRPr="00F26DB2">
        <w:rPr>
          <w:rFonts w:ascii="Times New Roman" w:hAnsi="Times New Roman"/>
          <w:sz w:val="24"/>
          <w:szCs w:val="24"/>
        </w:rPr>
        <w:t>Бишаева, А. А., Физическая культура: учебник / А. А. Бишаева, В. В. Малков. — Москва: КноРус, 2024. — 379 с. — ISBN 978-5-406-11885-6. — URL: https://book.ru/book/949923 — Текст: электронный.</w:t>
      </w:r>
    </w:p>
    <w:p w14:paraId="2C8B4CCB" w14:textId="2729842A" w:rsidR="001E7D1C" w:rsidRPr="00037760" w:rsidRDefault="001E7D1C" w:rsidP="001E7D1C">
      <w:pPr>
        <w:pStyle w:val="1f"/>
        <w:rPr>
          <w:rFonts w:ascii="Times New Roman" w:hAnsi="Times New Roman"/>
          <w:b w:val="0"/>
          <w:bCs w:val="0"/>
          <w:lang w:val="ru-RU"/>
        </w:rPr>
      </w:pPr>
      <w:bookmarkStart w:id="234" w:name="_Toc158389338"/>
      <w:bookmarkStart w:id="235" w:name="_Toc158393442"/>
      <w:bookmarkStart w:id="236" w:name="_Toc158397901"/>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234"/>
      <w:bookmarkEnd w:id="235"/>
      <w:bookmarkEnd w:id="236"/>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037760" w14:paraId="0E2A7502" w14:textId="77777777" w:rsidTr="007305DE">
        <w:trPr>
          <w:trHeight w:val="20"/>
        </w:trPr>
        <w:tc>
          <w:tcPr>
            <w:tcW w:w="1498" w:type="pct"/>
            <w:vAlign w:val="center"/>
          </w:tcPr>
          <w:p w14:paraId="770DDC43"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vAlign w:val="center"/>
          </w:tcPr>
          <w:p w14:paraId="69C7F258"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vAlign w:val="center"/>
          </w:tcPr>
          <w:p w14:paraId="36A90B7C"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D607E2" w:rsidRPr="00037760" w14:paraId="022EDD88" w14:textId="77777777" w:rsidTr="007305DE">
        <w:trPr>
          <w:trHeight w:val="20"/>
        </w:trPr>
        <w:tc>
          <w:tcPr>
            <w:tcW w:w="1498" w:type="pct"/>
          </w:tcPr>
          <w:p w14:paraId="14EA1167" w14:textId="77777777" w:rsidR="00D607E2" w:rsidRPr="00037760" w:rsidRDefault="00D607E2" w:rsidP="00D607E2">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72AA55A9" w14:textId="77777777" w:rsidR="00D607E2" w:rsidRPr="00037760" w:rsidRDefault="00D607E2" w:rsidP="009E11A4">
            <w:pPr>
              <w:pStyle w:val="a4"/>
              <w:numPr>
                <w:ilvl w:val="0"/>
                <w:numId w:val="7"/>
              </w:numPr>
              <w:jc w:val="both"/>
              <w:rPr>
                <w:rFonts w:ascii="Times New Roman" w:hAnsi="Times New Roman" w:cs="Times New Roman"/>
                <w:sz w:val="24"/>
                <w:szCs w:val="24"/>
              </w:rPr>
            </w:pPr>
            <w:r w:rsidRPr="00037760">
              <w:rPr>
                <w:rFonts w:ascii="Times New Roman" w:hAnsi="Times New Roman" w:cs="Times New Roman"/>
                <w:sz w:val="24"/>
                <w:szCs w:val="24"/>
                <w:shd w:val="clear" w:color="auto" w:fill="FFFFFF"/>
              </w:rPr>
              <w:t>роль физической культуры в общекультурном, профессиональном и социальном развитии человека;</w:t>
            </w:r>
          </w:p>
          <w:p w14:paraId="0BA52BE9" w14:textId="77777777" w:rsidR="00D607E2" w:rsidRPr="00037760" w:rsidRDefault="00D607E2" w:rsidP="009E11A4">
            <w:pPr>
              <w:pStyle w:val="a4"/>
              <w:numPr>
                <w:ilvl w:val="0"/>
                <w:numId w:val="7"/>
              </w:numPr>
              <w:jc w:val="both"/>
              <w:rPr>
                <w:rFonts w:ascii="Times New Roman" w:hAnsi="Times New Roman" w:cs="Times New Roman"/>
                <w:sz w:val="24"/>
                <w:szCs w:val="24"/>
              </w:rPr>
            </w:pPr>
            <w:r w:rsidRPr="00037760">
              <w:rPr>
                <w:rFonts w:ascii="Times New Roman" w:hAnsi="Times New Roman" w:cs="Times New Roman"/>
                <w:sz w:val="24"/>
                <w:szCs w:val="24"/>
                <w:shd w:val="clear" w:color="auto" w:fill="FFFFFF"/>
              </w:rPr>
              <w:t>основы здорового образа жизни;</w:t>
            </w:r>
          </w:p>
          <w:p w14:paraId="5A923254" w14:textId="77777777" w:rsidR="00D607E2" w:rsidRPr="00037760" w:rsidRDefault="00D607E2" w:rsidP="009E11A4">
            <w:pPr>
              <w:pStyle w:val="a4"/>
              <w:numPr>
                <w:ilvl w:val="0"/>
                <w:numId w:val="7"/>
              </w:numPr>
              <w:jc w:val="both"/>
              <w:rPr>
                <w:rFonts w:ascii="Times New Roman" w:hAnsi="Times New Roman" w:cs="Times New Roman"/>
                <w:sz w:val="24"/>
                <w:szCs w:val="24"/>
              </w:rPr>
            </w:pPr>
            <w:r w:rsidRPr="00037760">
              <w:rPr>
                <w:rFonts w:ascii="Times New Roman" w:hAnsi="Times New Roman" w:cs="Times New Roman"/>
                <w:bCs/>
                <w:sz w:val="24"/>
                <w:szCs w:val="24"/>
                <w:shd w:val="clear" w:color="auto" w:fill="FFFFFF"/>
              </w:rPr>
              <w:t>условия профессиональной деятельности и зоны риска физического</w:t>
            </w:r>
            <w:r w:rsidRPr="00037760">
              <w:rPr>
                <w:rFonts w:ascii="Times New Roman" w:hAnsi="Times New Roman" w:cs="Times New Roman"/>
                <w:sz w:val="24"/>
                <w:szCs w:val="24"/>
              </w:rPr>
              <w:t xml:space="preserve"> здоровья для данной профессии;</w:t>
            </w:r>
          </w:p>
          <w:p w14:paraId="2EE28217" w14:textId="0D39BD5B" w:rsidR="00D607E2" w:rsidRPr="00037760" w:rsidRDefault="00D607E2" w:rsidP="009E11A4">
            <w:pPr>
              <w:pStyle w:val="a4"/>
              <w:numPr>
                <w:ilvl w:val="0"/>
                <w:numId w:val="7"/>
              </w:numPr>
              <w:suppressAutoHyphens/>
              <w:spacing w:line="276" w:lineRule="auto"/>
              <w:rPr>
                <w:rFonts w:ascii="Times New Roman" w:hAnsi="Times New Roman" w:cs="Times New Roman"/>
                <w:sz w:val="24"/>
                <w:szCs w:val="24"/>
              </w:rPr>
            </w:pPr>
            <w:r w:rsidRPr="00037760">
              <w:rPr>
                <w:rFonts w:ascii="Times New Roman" w:hAnsi="Times New Roman" w:cs="Times New Roman"/>
                <w:sz w:val="24"/>
                <w:szCs w:val="24"/>
              </w:rPr>
              <w:t>правила и способы планирования системы индивидуальных занятий физическими упражнениями различной направленности</w:t>
            </w:r>
          </w:p>
        </w:tc>
        <w:tc>
          <w:tcPr>
            <w:tcW w:w="1787" w:type="pct"/>
          </w:tcPr>
          <w:p w14:paraId="148609CC" w14:textId="77777777" w:rsidR="00D607E2" w:rsidRPr="00037760" w:rsidRDefault="00D607E2" w:rsidP="00D607E2">
            <w:pPr>
              <w:pStyle w:val="af4"/>
              <w:ind w:left="22"/>
              <w:rPr>
                <w:rStyle w:val="35"/>
                <w:i w:val="0"/>
                <w:iCs w:val="0"/>
                <w:sz w:val="24"/>
                <w:szCs w:val="24"/>
              </w:rPr>
            </w:pPr>
            <w:r w:rsidRPr="00037760">
              <w:rPr>
                <w:bCs/>
                <w:szCs w:val="24"/>
              </w:rPr>
              <w:t xml:space="preserve">обучающийся понимает </w:t>
            </w:r>
            <w:r w:rsidRPr="00037760">
              <w:rPr>
                <w:rStyle w:val="35"/>
                <w:i w:val="0"/>
                <w:iCs w:val="0"/>
                <w:sz w:val="24"/>
                <w:szCs w:val="24"/>
              </w:rPr>
              <w:t>роль физической культуры в общекультурном, профессиональном и социальном развитии человека;</w:t>
            </w:r>
          </w:p>
          <w:p w14:paraId="75328603" w14:textId="77777777" w:rsidR="00D607E2" w:rsidRPr="00037760" w:rsidRDefault="00D607E2" w:rsidP="00E61DF3">
            <w:pPr>
              <w:pStyle w:val="af4"/>
              <w:ind w:left="22"/>
              <w:rPr>
                <w:szCs w:val="24"/>
              </w:rPr>
            </w:pPr>
            <w:r w:rsidRPr="00037760">
              <w:rPr>
                <w:rStyle w:val="35"/>
                <w:i w:val="0"/>
                <w:iCs w:val="0"/>
                <w:sz w:val="24"/>
                <w:szCs w:val="24"/>
              </w:rPr>
              <w:t xml:space="preserve">ведёт здоровый образ жизни; понимает условия </w:t>
            </w:r>
            <w:r w:rsidRPr="00037760">
              <w:rPr>
                <w:rStyle w:val="35"/>
                <w:bCs/>
                <w:i w:val="0"/>
                <w:iCs w:val="0"/>
                <w:sz w:val="24"/>
                <w:szCs w:val="24"/>
              </w:rPr>
              <w:t>деятельности и знает зоны риска физического</w:t>
            </w:r>
            <w:r w:rsidRPr="00037760">
              <w:rPr>
                <w:szCs w:val="24"/>
              </w:rPr>
              <w:t xml:space="preserve"> здоровья для данной специальности;</w:t>
            </w:r>
          </w:p>
          <w:p w14:paraId="42A569B9" w14:textId="2E4C160E" w:rsidR="00D607E2" w:rsidRPr="00037760" w:rsidRDefault="00D607E2" w:rsidP="00D607E2">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проводит индивидуальные занятия физическими упражнениями различной направленности</w:t>
            </w:r>
          </w:p>
        </w:tc>
        <w:tc>
          <w:tcPr>
            <w:tcW w:w="1715" w:type="pct"/>
          </w:tcPr>
          <w:p w14:paraId="4683E44F" w14:textId="77777777" w:rsidR="00D607E2" w:rsidRPr="00037760" w:rsidRDefault="00D607E2" w:rsidP="00E61DF3">
            <w:pPr>
              <w:rPr>
                <w:rFonts w:ascii="Times New Roman" w:hAnsi="Times New Roman" w:cs="Times New Roman"/>
                <w:bCs/>
                <w:sz w:val="24"/>
                <w:szCs w:val="24"/>
              </w:rPr>
            </w:pPr>
            <w:r w:rsidRPr="00037760">
              <w:rPr>
                <w:rFonts w:ascii="Times New Roman" w:hAnsi="Times New Roman" w:cs="Times New Roman"/>
                <w:bCs/>
                <w:sz w:val="24"/>
                <w:szCs w:val="24"/>
              </w:rPr>
              <w:t>Устный опрос.</w:t>
            </w:r>
          </w:p>
          <w:p w14:paraId="4CDA7B3F" w14:textId="77777777" w:rsidR="00D607E2" w:rsidRPr="00037760" w:rsidRDefault="00D607E2" w:rsidP="00E61DF3">
            <w:pPr>
              <w:rPr>
                <w:rFonts w:ascii="Times New Roman" w:hAnsi="Times New Roman" w:cs="Times New Roman"/>
                <w:bCs/>
                <w:sz w:val="24"/>
                <w:szCs w:val="24"/>
              </w:rPr>
            </w:pPr>
            <w:r w:rsidRPr="00037760">
              <w:rPr>
                <w:rFonts w:ascii="Times New Roman" w:hAnsi="Times New Roman" w:cs="Times New Roman"/>
                <w:bCs/>
                <w:sz w:val="24"/>
                <w:szCs w:val="24"/>
              </w:rPr>
              <w:t>Тестирование.</w:t>
            </w:r>
          </w:p>
          <w:p w14:paraId="74B703D7" w14:textId="77777777" w:rsidR="00D607E2" w:rsidRPr="00037760" w:rsidRDefault="00D607E2" w:rsidP="00E61DF3">
            <w:pPr>
              <w:rPr>
                <w:rFonts w:ascii="Times New Roman" w:hAnsi="Times New Roman" w:cs="Times New Roman"/>
                <w:bCs/>
                <w:sz w:val="24"/>
                <w:szCs w:val="24"/>
              </w:rPr>
            </w:pPr>
            <w:r w:rsidRPr="00037760">
              <w:rPr>
                <w:rFonts w:ascii="Times New Roman" w:hAnsi="Times New Roman" w:cs="Times New Roman"/>
                <w:bCs/>
                <w:sz w:val="24"/>
                <w:szCs w:val="24"/>
              </w:rPr>
              <w:t>Результаты выполнения контрольных нормативов</w:t>
            </w:r>
          </w:p>
          <w:p w14:paraId="46A6A5AE" w14:textId="014DE0D3" w:rsidR="00D607E2" w:rsidRPr="00037760" w:rsidRDefault="00D607E2" w:rsidP="00D607E2">
            <w:pPr>
              <w:suppressAutoHyphens/>
              <w:spacing w:line="276" w:lineRule="auto"/>
              <w:contextualSpacing/>
              <w:rPr>
                <w:rFonts w:ascii="Times New Roman" w:hAnsi="Times New Roman" w:cs="Times New Roman"/>
                <w:sz w:val="24"/>
                <w:szCs w:val="24"/>
              </w:rPr>
            </w:pPr>
          </w:p>
        </w:tc>
      </w:tr>
      <w:tr w:rsidR="00D607E2" w:rsidRPr="00037760" w14:paraId="68B34301" w14:textId="77777777" w:rsidTr="007305DE">
        <w:trPr>
          <w:trHeight w:val="20"/>
        </w:trPr>
        <w:tc>
          <w:tcPr>
            <w:tcW w:w="1498" w:type="pct"/>
          </w:tcPr>
          <w:p w14:paraId="129D4F0A" w14:textId="77777777" w:rsidR="00D607E2" w:rsidRPr="00037760" w:rsidRDefault="00D607E2" w:rsidP="00D607E2">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Умеет: </w:t>
            </w:r>
          </w:p>
          <w:p w14:paraId="37EDF83E" w14:textId="77777777" w:rsidR="00D607E2" w:rsidRPr="00037760" w:rsidRDefault="00D607E2" w:rsidP="009E11A4">
            <w:pPr>
              <w:pStyle w:val="a4"/>
              <w:numPr>
                <w:ilvl w:val="0"/>
                <w:numId w:val="6"/>
              </w:numPr>
              <w:jc w:val="both"/>
              <w:rPr>
                <w:rFonts w:ascii="Times New Roman" w:hAnsi="Times New Roman" w:cs="Times New Roman"/>
                <w:sz w:val="24"/>
                <w:szCs w:val="24"/>
              </w:rPr>
            </w:pPr>
            <w:r w:rsidRPr="00037760">
              <w:rPr>
                <w:rFonts w:ascii="Times New Roman" w:hAnsi="Times New Roman" w:cs="Times New Roman"/>
                <w:sz w:val="24"/>
                <w:szCs w:val="24"/>
                <w:shd w:val="clear" w:color="auto" w:fill="FFFFFF"/>
              </w:rPr>
              <w:t>использовать физкультурно-оздоровительную деятельность для укрепления здоровья, достижения жизненных и профессиональных целей;</w:t>
            </w:r>
          </w:p>
          <w:p w14:paraId="3F59328C" w14:textId="77777777" w:rsidR="00D607E2" w:rsidRPr="00037760" w:rsidRDefault="00D607E2" w:rsidP="009E11A4">
            <w:pPr>
              <w:pStyle w:val="a4"/>
              <w:numPr>
                <w:ilvl w:val="0"/>
                <w:numId w:val="6"/>
              </w:numPr>
              <w:suppressAutoHyphens/>
              <w:jc w:val="both"/>
              <w:rPr>
                <w:rFonts w:ascii="Times New Roman" w:hAnsi="Times New Roman" w:cs="Times New Roman"/>
                <w:sz w:val="24"/>
                <w:szCs w:val="24"/>
              </w:rPr>
            </w:pPr>
            <w:r w:rsidRPr="00037760">
              <w:rPr>
                <w:rFonts w:ascii="Times New Roman" w:hAnsi="Times New Roman" w:cs="Times New Roman"/>
                <w:bCs/>
                <w:sz w:val="24"/>
                <w:szCs w:val="24"/>
                <w:shd w:val="clear" w:color="auto" w:fill="FFFFFF"/>
              </w:rPr>
              <w:t>применять рациональные приемы двигательных функций в</w:t>
            </w:r>
            <w:r w:rsidRPr="00037760">
              <w:rPr>
                <w:rFonts w:ascii="Times New Roman" w:hAnsi="Times New Roman" w:cs="Times New Roman"/>
                <w:sz w:val="24"/>
                <w:szCs w:val="24"/>
              </w:rPr>
              <w:t xml:space="preserve"> профессиональной деятельности;</w:t>
            </w:r>
          </w:p>
          <w:p w14:paraId="4F7AC82D" w14:textId="77777777" w:rsidR="00D607E2" w:rsidRPr="00037760" w:rsidRDefault="00D607E2" w:rsidP="009E11A4">
            <w:pPr>
              <w:pStyle w:val="a4"/>
              <w:numPr>
                <w:ilvl w:val="0"/>
                <w:numId w:val="6"/>
              </w:numPr>
              <w:tabs>
                <w:tab w:val="right" w:pos="2002"/>
              </w:tabs>
              <w:jc w:val="both"/>
              <w:rPr>
                <w:rFonts w:ascii="Times New Roman" w:hAnsi="Times New Roman" w:cs="Times New Roman"/>
                <w:sz w:val="24"/>
                <w:szCs w:val="24"/>
              </w:rPr>
            </w:pPr>
            <w:r w:rsidRPr="00037760">
              <w:rPr>
                <w:rFonts w:ascii="Times New Roman" w:hAnsi="Times New Roman" w:cs="Times New Roman"/>
                <w:sz w:val="24"/>
                <w:szCs w:val="24"/>
              </w:rPr>
              <w:t>пользоваться средствами профилактики перенапряжения, характерными для данной профессии;</w:t>
            </w:r>
          </w:p>
          <w:p w14:paraId="79880240" w14:textId="51CD63CE" w:rsidR="00D607E2" w:rsidRPr="00037760" w:rsidRDefault="00D607E2" w:rsidP="009E11A4">
            <w:pPr>
              <w:pStyle w:val="a4"/>
              <w:numPr>
                <w:ilvl w:val="0"/>
                <w:numId w:val="6"/>
              </w:numPr>
              <w:tabs>
                <w:tab w:val="right" w:pos="2002"/>
              </w:tabs>
              <w:jc w:val="both"/>
              <w:rPr>
                <w:rFonts w:ascii="Times New Roman" w:hAnsi="Times New Roman" w:cs="Times New Roman"/>
                <w:sz w:val="24"/>
                <w:szCs w:val="24"/>
              </w:rPr>
            </w:pPr>
            <w:r w:rsidRPr="00037760">
              <w:rPr>
                <w:rFonts w:ascii="Times New Roman" w:hAnsi="Times New Roman" w:cs="Times New Roman"/>
                <w:sz w:val="24"/>
                <w:szCs w:val="24"/>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1787" w:type="pct"/>
          </w:tcPr>
          <w:p w14:paraId="401E64EA" w14:textId="47B4AB3E" w:rsidR="00D607E2" w:rsidRPr="00037760" w:rsidRDefault="00D607E2" w:rsidP="00E61DF3">
            <w:pPr>
              <w:pStyle w:val="af4"/>
              <w:ind w:left="22"/>
              <w:rPr>
                <w:szCs w:val="24"/>
              </w:rPr>
            </w:pPr>
            <w:r w:rsidRPr="00037760">
              <w:rPr>
                <w:bCs/>
                <w:szCs w:val="24"/>
              </w:rPr>
              <w:t xml:space="preserve">обучающийся использует </w:t>
            </w:r>
            <w:r w:rsidRPr="00037760">
              <w:rPr>
                <w:rStyle w:val="35"/>
                <w:i w:val="0"/>
                <w:iCs w:val="0"/>
                <w:sz w:val="24"/>
                <w:szCs w:val="24"/>
              </w:rPr>
              <w:t>физкультурно-</w:t>
            </w:r>
            <w:r w:rsidR="00E61DF3" w:rsidRPr="00037760">
              <w:rPr>
                <w:rStyle w:val="35"/>
                <w:i w:val="0"/>
                <w:iCs w:val="0"/>
                <w:sz w:val="24"/>
                <w:szCs w:val="24"/>
              </w:rPr>
              <w:t xml:space="preserve"> </w:t>
            </w:r>
            <w:r w:rsidR="00E61DF3" w:rsidRPr="00037760">
              <w:rPr>
                <w:rStyle w:val="35"/>
                <w:i w:val="0"/>
                <w:iCs w:val="0"/>
              </w:rPr>
              <w:t>о</w:t>
            </w:r>
            <w:r w:rsidRPr="00037760">
              <w:rPr>
                <w:rStyle w:val="35"/>
                <w:i w:val="0"/>
                <w:iCs w:val="0"/>
                <w:sz w:val="24"/>
                <w:szCs w:val="24"/>
              </w:rPr>
              <w:t>здоровительную деятельность для укрепления здоровья, достижения жизненных и профессиональных целей;</w:t>
            </w:r>
          </w:p>
          <w:p w14:paraId="69123FE5" w14:textId="77777777" w:rsidR="00D607E2" w:rsidRPr="00037760" w:rsidRDefault="00D607E2" w:rsidP="00E61DF3">
            <w:pPr>
              <w:suppressAutoHyphens/>
              <w:ind w:left="22"/>
              <w:jc w:val="both"/>
              <w:rPr>
                <w:rFonts w:ascii="Times New Roman" w:hAnsi="Times New Roman" w:cs="Times New Roman"/>
                <w:sz w:val="24"/>
                <w:szCs w:val="24"/>
              </w:rPr>
            </w:pPr>
            <w:r w:rsidRPr="00037760">
              <w:rPr>
                <w:rStyle w:val="35"/>
                <w:rFonts w:cs="Times New Roman"/>
                <w:bCs/>
                <w:i w:val="0"/>
                <w:iCs w:val="0"/>
                <w:sz w:val="24"/>
                <w:szCs w:val="24"/>
              </w:rPr>
              <w:t xml:space="preserve">применяет рациональные приемы двигательных функций в </w:t>
            </w:r>
            <w:r w:rsidRPr="00037760">
              <w:rPr>
                <w:rFonts w:ascii="Times New Roman" w:hAnsi="Times New Roman" w:cs="Times New Roman"/>
                <w:sz w:val="24"/>
                <w:szCs w:val="24"/>
              </w:rPr>
              <w:t>профессиональной деятельности;</w:t>
            </w:r>
          </w:p>
          <w:p w14:paraId="7C2A1AB1" w14:textId="77777777" w:rsidR="00D607E2" w:rsidRPr="00037760" w:rsidRDefault="00D607E2" w:rsidP="00D607E2">
            <w:pPr>
              <w:tabs>
                <w:tab w:val="right" w:pos="2002"/>
              </w:tabs>
              <w:ind w:left="22" w:firstLine="302"/>
              <w:jc w:val="both"/>
              <w:rPr>
                <w:rFonts w:ascii="Times New Roman" w:hAnsi="Times New Roman" w:cs="Times New Roman"/>
                <w:sz w:val="24"/>
                <w:szCs w:val="24"/>
              </w:rPr>
            </w:pPr>
            <w:r w:rsidRPr="00037760">
              <w:rPr>
                <w:rFonts w:ascii="Times New Roman" w:hAnsi="Times New Roman" w:cs="Times New Roman"/>
                <w:sz w:val="24"/>
                <w:szCs w:val="24"/>
              </w:rPr>
              <w:t>пользуется средствами профилактики перенапряжения, характерными для данной специальности;</w:t>
            </w:r>
          </w:p>
          <w:p w14:paraId="71CB56C5" w14:textId="764EE4B8" w:rsidR="00D607E2" w:rsidRPr="00037760" w:rsidRDefault="00D607E2" w:rsidP="00D607E2">
            <w:pPr>
              <w:pStyle w:val="a7"/>
              <w:ind w:left="22" w:firstLine="302"/>
              <w:jc w:val="both"/>
              <w:rPr>
                <w:rFonts w:ascii="Times New Roman" w:hAnsi="Times New Roman" w:cs="Times New Roman"/>
                <w:bCs/>
                <w:sz w:val="24"/>
                <w:szCs w:val="24"/>
              </w:rPr>
            </w:pPr>
            <w:r w:rsidRPr="00037760">
              <w:rPr>
                <w:rFonts w:ascii="Times New Roman" w:hAnsi="Times New Roman" w:cs="Times New Roman"/>
                <w:sz w:val="24"/>
                <w:szCs w:val="24"/>
              </w:rPr>
              <w:t>выполняет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w:t>
            </w:r>
          </w:p>
        </w:tc>
        <w:tc>
          <w:tcPr>
            <w:tcW w:w="1715" w:type="pct"/>
          </w:tcPr>
          <w:p w14:paraId="2C180E58" w14:textId="77777777" w:rsidR="00D607E2" w:rsidRPr="00037760" w:rsidRDefault="00D607E2" w:rsidP="00E61DF3">
            <w:pPr>
              <w:tabs>
                <w:tab w:val="left" w:pos="259"/>
              </w:tabs>
              <w:ind w:right="-195"/>
              <w:rPr>
                <w:rFonts w:ascii="Times New Roman" w:hAnsi="Times New Roman" w:cs="Times New Roman"/>
                <w:bCs/>
                <w:sz w:val="24"/>
                <w:szCs w:val="24"/>
              </w:rPr>
            </w:pPr>
            <w:r w:rsidRPr="00037760">
              <w:rPr>
                <w:rFonts w:ascii="Times New Roman" w:hAnsi="Times New Roman" w:cs="Times New Roman"/>
                <w:bCs/>
                <w:sz w:val="24"/>
                <w:szCs w:val="24"/>
              </w:rPr>
              <w:t>Выполнение комплекса упражнений.</w:t>
            </w:r>
          </w:p>
          <w:p w14:paraId="31EB19F7" w14:textId="77777777" w:rsidR="00D607E2" w:rsidRPr="00037760" w:rsidRDefault="00D607E2" w:rsidP="00E61DF3">
            <w:pPr>
              <w:pStyle w:val="a7"/>
              <w:tabs>
                <w:tab w:val="left" w:pos="259"/>
              </w:tabs>
              <w:ind w:right="-195"/>
              <w:rPr>
                <w:rFonts w:ascii="Times New Roman" w:hAnsi="Times New Roman" w:cs="Times New Roman"/>
                <w:bCs/>
                <w:sz w:val="24"/>
                <w:szCs w:val="24"/>
              </w:rPr>
            </w:pPr>
            <w:r w:rsidRPr="00037760">
              <w:rPr>
                <w:rFonts w:ascii="Times New Roman" w:hAnsi="Times New Roman" w:cs="Times New Roman"/>
                <w:bCs/>
                <w:sz w:val="24"/>
                <w:szCs w:val="24"/>
              </w:rPr>
              <w:t>Выполнение контрольных нормативов с</w:t>
            </w:r>
          </w:p>
          <w:p w14:paraId="234FE3F6" w14:textId="77777777" w:rsidR="00D607E2" w:rsidRPr="00037760" w:rsidRDefault="00D607E2" w:rsidP="00E61DF3">
            <w:pPr>
              <w:pStyle w:val="a7"/>
              <w:tabs>
                <w:tab w:val="left" w:pos="259"/>
              </w:tabs>
              <w:ind w:right="-195"/>
              <w:rPr>
                <w:rFonts w:ascii="Times New Roman" w:hAnsi="Times New Roman" w:cs="Times New Roman"/>
                <w:bCs/>
                <w:sz w:val="24"/>
                <w:szCs w:val="24"/>
              </w:rPr>
            </w:pPr>
            <w:r w:rsidRPr="00037760">
              <w:rPr>
                <w:rFonts w:ascii="Times New Roman" w:hAnsi="Times New Roman" w:cs="Times New Roman"/>
                <w:bCs/>
                <w:sz w:val="24"/>
                <w:szCs w:val="24"/>
              </w:rPr>
              <w:t xml:space="preserve"> учетом состояния здоровья и функциональных возможностей организма</w:t>
            </w:r>
          </w:p>
          <w:p w14:paraId="20CCB7C8" w14:textId="77777777" w:rsidR="00D607E2" w:rsidRPr="00037760" w:rsidRDefault="00D607E2" w:rsidP="00D607E2">
            <w:pPr>
              <w:jc w:val="center"/>
              <w:rPr>
                <w:rFonts w:ascii="Times New Roman" w:hAnsi="Times New Roman" w:cs="Times New Roman"/>
                <w:bCs/>
                <w:sz w:val="24"/>
                <w:szCs w:val="24"/>
              </w:rPr>
            </w:pPr>
          </w:p>
        </w:tc>
      </w:tr>
    </w:tbl>
    <w:p w14:paraId="4B6D91C4" w14:textId="722691CC" w:rsidR="00E61DF3" w:rsidRPr="00037760" w:rsidRDefault="00E61DF3"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CB43725" w14:textId="77777777" w:rsidR="00E61DF3" w:rsidRPr="00037760" w:rsidRDefault="00E61DF3">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091461BA" w14:textId="02200D9A" w:rsidR="00B73433" w:rsidRPr="00B73433" w:rsidRDefault="00B73433" w:rsidP="00B73433">
      <w:pPr>
        <w:jc w:val="right"/>
        <w:rPr>
          <w:rFonts w:ascii="Times New Roman" w:hAnsi="Times New Roman" w:cs="Times New Roman"/>
          <w:b/>
          <w:bCs/>
          <w:sz w:val="24"/>
          <w:szCs w:val="24"/>
        </w:rPr>
      </w:pPr>
      <w:r w:rsidRPr="00B73433">
        <w:rPr>
          <w:rFonts w:ascii="Times New Roman" w:hAnsi="Times New Roman" w:cs="Times New Roman"/>
          <w:b/>
          <w:bCs/>
          <w:sz w:val="24"/>
          <w:szCs w:val="24"/>
        </w:rPr>
        <w:t>Приложение 2.5</w:t>
      </w:r>
    </w:p>
    <w:p w14:paraId="6DF5C601" w14:textId="77777777" w:rsidR="00B73433" w:rsidRPr="00B73433" w:rsidRDefault="00B73433" w:rsidP="00B73433">
      <w:pPr>
        <w:jc w:val="right"/>
        <w:rPr>
          <w:rFonts w:ascii="Times New Roman" w:hAnsi="Times New Roman" w:cs="Times New Roman"/>
          <w:b/>
          <w:bCs/>
          <w:sz w:val="24"/>
          <w:szCs w:val="24"/>
        </w:rPr>
      </w:pPr>
      <w:r w:rsidRPr="00B73433">
        <w:rPr>
          <w:rFonts w:ascii="Times New Roman" w:hAnsi="Times New Roman" w:cs="Times New Roman"/>
          <w:b/>
          <w:bCs/>
          <w:sz w:val="24"/>
          <w:szCs w:val="24"/>
        </w:rPr>
        <w:t>к ПОП-П по специальности</w:t>
      </w:r>
    </w:p>
    <w:p w14:paraId="08B9FF5D" w14:textId="06EDF177" w:rsidR="00B73433" w:rsidRPr="00B73433" w:rsidRDefault="00342CAF" w:rsidP="00B73433">
      <w:pPr>
        <w:jc w:val="right"/>
        <w:rPr>
          <w:rFonts w:ascii="Times New Roman" w:hAnsi="Times New Roman" w:cs="Times New Roman"/>
          <w:b/>
          <w:bCs/>
          <w:color w:val="0070C0"/>
          <w:sz w:val="24"/>
          <w:szCs w:val="24"/>
        </w:rPr>
      </w:pPr>
      <w:r>
        <w:rPr>
          <w:rFonts w:ascii="Times New Roman" w:hAnsi="Times New Roman" w:cs="Times New Roman"/>
          <w:b/>
          <w:bCs/>
          <w:sz w:val="24"/>
          <w:szCs w:val="24"/>
        </w:rPr>
        <w:t>13.02.02 Теплоснабжение и теплотехническое оборудование</w:t>
      </w:r>
    </w:p>
    <w:p w14:paraId="628654F2" w14:textId="77777777" w:rsidR="00B73433" w:rsidRPr="00B73433" w:rsidRDefault="00B73433" w:rsidP="00B73433">
      <w:pPr>
        <w:jc w:val="right"/>
        <w:rPr>
          <w:rFonts w:ascii="Times New Roman" w:hAnsi="Times New Roman" w:cs="Times New Roman"/>
          <w:b/>
          <w:bCs/>
          <w:color w:val="0070C0"/>
          <w:sz w:val="24"/>
          <w:szCs w:val="24"/>
        </w:rPr>
      </w:pPr>
    </w:p>
    <w:p w14:paraId="5675B0AA" w14:textId="77777777" w:rsidR="00B73433" w:rsidRPr="00B73433" w:rsidRDefault="00B73433" w:rsidP="00B73433">
      <w:pPr>
        <w:jc w:val="right"/>
        <w:rPr>
          <w:rFonts w:ascii="Times New Roman" w:hAnsi="Times New Roman" w:cs="Times New Roman"/>
          <w:b/>
          <w:bCs/>
          <w:color w:val="0070C0"/>
          <w:sz w:val="24"/>
          <w:szCs w:val="24"/>
        </w:rPr>
      </w:pPr>
    </w:p>
    <w:p w14:paraId="7C07410C" w14:textId="77777777" w:rsidR="00B73433" w:rsidRPr="00B73433" w:rsidRDefault="00B73433" w:rsidP="00B73433">
      <w:pPr>
        <w:jc w:val="right"/>
        <w:rPr>
          <w:rFonts w:ascii="Times New Roman" w:hAnsi="Times New Roman" w:cs="Times New Roman"/>
          <w:b/>
          <w:bCs/>
          <w:color w:val="0070C0"/>
          <w:sz w:val="24"/>
          <w:szCs w:val="24"/>
        </w:rPr>
      </w:pPr>
    </w:p>
    <w:p w14:paraId="3D575AA7" w14:textId="77777777" w:rsidR="00B73433" w:rsidRPr="00B73433" w:rsidRDefault="00B73433" w:rsidP="00B73433">
      <w:pPr>
        <w:jc w:val="right"/>
        <w:rPr>
          <w:rFonts w:ascii="Times New Roman" w:hAnsi="Times New Roman" w:cs="Times New Roman"/>
          <w:b/>
          <w:bCs/>
          <w:color w:val="0070C0"/>
          <w:sz w:val="24"/>
          <w:szCs w:val="24"/>
        </w:rPr>
      </w:pPr>
    </w:p>
    <w:p w14:paraId="5B3D84B8" w14:textId="77777777" w:rsidR="00B73433" w:rsidRPr="00B73433" w:rsidRDefault="00B73433" w:rsidP="00B73433">
      <w:pPr>
        <w:jc w:val="right"/>
        <w:rPr>
          <w:rFonts w:ascii="Times New Roman" w:hAnsi="Times New Roman" w:cs="Times New Roman"/>
          <w:b/>
          <w:bCs/>
          <w:color w:val="0070C0"/>
          <w:sz w:val="24"/>
          <w:szCs w:val="24"/>
        </w:rPr>
      </w:pPr>
    </w:p>
    <w:p w14:paraId="62196EB1" w14:textId="77777777" w:rsidR="00B73433" w:rsidRPr="00B73433" w:rsidRDefault="00B73433" w:rsidP="00B73433">
      <w:pPr>
        <w:jc w:val="right"/>
        <w:rPr>
          <w:rFonts w:ascii="Times New Roman" w:hAnsi="Times New Roman" w:cs="Times New Roman"/>
          <w:b/>
          <w:bCs/>
          <w:color w:val="0070C0"/>
          <w:sz w:val="24"/>
          <w:szCs w:val="24"/>
        </w:rPr>
      </w:pPr>
    </w:p>
    <w:p w14:paraId="04B87311" w14:textId="77777777" w:rsidR="00B73433" w:rsidRPr="00B73433" w:rsidRDefault="00B73433" w:rsidP="00B73433">
      <w:pPr>
        <w:jc w:val="right"/>
        <w:rPr>
          <w:rFonts w:ascii="Times New Roman" w:hAnsi="Times New Roman" w:cs="Times New Roman"/>
          <w:b/>
          <w:bCs/>
          <w:color w:val="0070C0"/>
          <w:sz w:val="24"/>
          <w:szCs w:val="24"/>
        </w:rPr>
      </w:pPr>
    </w:p>
    <w:p w14:paraId="332302D5" w14:textId="77777777" w:rsidR="00B73433" w:rsidRPr="00B73433" w:rsidRDefault="00B73433" w:rsidP="00B73433">
      <w:pPr>
        <w:jc w:val="right"/>
        <w:rPr>
          <w:rFonts w:ascii="Times New Roman" w:hAnsi="Times New Roman" w:cs="Times New Roman"/>
          <w:b/>
          <w:bCs/>
          <w:color w:val="0070C0"/>
          <w:sz w:val="24"/>
          <w:szCs w:val="24"/>
        </w:rPr>
      </w:pPr>
    </w:p>
    <w:p w14:paraId="61306CEF" w14:textId="77777777" w:rsidR="00B73433" w:rsidRPr="00B73433" w:rsidRDefault="00B73433" w:rsidP="00B73433">
      <w:pPr>
        <w:jc w:val="right"/>
        <w:rPr>
          <w:rFonts w:ascii="Times New Roman" w:hAnsi="Times New Roman" w:cs="Times New Roman"/>
          <w:b/>
          <w:bCs/>
          <w:color w:val="0070C0"/>
          <w:sz w:val="24"/>
          <w:szCs w:val="24"/>
        </w:rPr>
      </w:pPr>
    </w:p>
    <w:p w14:paraId="19CFF893" w14:textId="77777777" w:rsidR="00B73433" w:rsidRPr="00B73433" w:rsidRDefault="00B73433" w:rsidP="00B73433">
      <w:pPr>
        <w:jc w:val="right"/>
        <w:rPr>
          <w:rFonts w:ascii="Times New Roman" w:hAnsi="Times New Roman" w:cs="Times New Roman"/>
          <w:b/>
          <w:bCs/>
          <w:color w:val="0070C0"/>
          <w:sz w:val="24"/>
          <w:szCs w:val="24"/>
        </w:rPr>
      </w:pPr>
    </w:p>
    <w:p w14:paraId="5A7FDA85" w14:textId="77777777" w:rsidR="00B73433" w:rsidRPr="00B73433" w:rsidRDefault="00B73433" w:rsidP="00B73433">
      <w:pPr>
        <w:jc w:val="center"/>
        <w:rPr>
          <w:rFonts w:ascii="Times New Roman" w:hAnsi="Times New Roman" w:cs="Times New Roman"/>
          <w:b/>
          <w:bCs/>
          <w:sz w:val="24"/>
          <w:szCs w:val="24"/>
        </w:rPr>
      </w:pPr>
      <w:r w:rsidRPr="00B73433">
        <w:rPr>
          <w:rFonts w:ascii="Times New Roman" w:hAnsi="Times New Roman" w:cs="Times New Roman"/>
          <w:b/>
          <w:bCs/>
          <w:sz w:val="24"/>
          <w:szCs w:val="24"/>
        </w:rPr>
        <w:t>Примерная рабочая программа дисциплины</w:t>
      </w:r>
    </w:p>
    <w:p w14:paraId="75EF0637" w14:textId="77777777" w:rsidR="00B73433" w:rsidRPr="00156546" w:rsidRDefault="00B73433" w:rsidP="00156546">
      <w:pPr>
        <w:pStyle w:val="1"/>
        <w:rPr>
          <w:b w:val="0"/>
          <w:bCs w:val="0"/>
        </w:rPr>
      </w:pPr>
      <w:bookmarkStart w:id="237" w:name="_Toc162529308"/>
      <w:bookmarkStart w:id="238" w:name="_Toc167360295"/>
      <w:r w:rsidRPr="00156546">
        <w:rPr>
          <w:b w:val="0"/>
          <w:bCs w:val="0"/>
        </w:rPr>
        <w:t>«</w:t>
      </w:r>
      <w:r w:rsidRPr="00156546">
        <w:rPr>
          <w:rStyle w:val="10"/>
          <w:b/>
          <w:bCs/>
        </w:rPr>
        <w:t>ОГСЭ.05</w:t>
      </w:r>
      <w:r w:rsidRPr="00156546">
        <w:rPr>
          <w:b w:val="0"/>
          <w:bCs w:val="0"/>
        </w:rPr>
        <w:t xml:space="preserve"> </w:t>
      </w:r>
      <w:r w:rsidRPr="00156546">
        <w:t>ПСИХОЛОГИЯ ОБЩЕНИЯ»</w:t>
      </w:r>
      <w:bookmarkEnd w:id="237"/>
      <w:bookmarkEnd w:id="238"/>
    </w:p>
    <w:p w14:paraId="6DCE6D61" w14:textId="77777777" w:rsidR="00B73433" w:rsidRPr="00B73433" w:rsidRDefault="00B73433" w:rsidP="00B73433">
      <w:pPr>
        <w:spacing w:line="360" w:lineRule="auto"/>
        <w:jc w:val="center"/>
        <w:rPr>
          <w:rFonts w:ascii="Times New Roman" w:hAnsi="Times New Roman" w:cs="Times New Roman"/>
          <w:b/>
          <w:bCs/>
          <w:sz w:val="24"/>
          <w:szCs w:val="24"/>
        </w:rPr>
      </w:pPr>
    </w:p>
    <w:p w14:paraId="234716C1" w14:textId="77777777" w:rsidR="00B73433" w:rsidRPr="00B73433" w:rsidRDefault="00B73433" w:rsidP="00B73433">
      <w:pPr>
        <w:spacing w:line="360" w:lineRule="auto"/>
        <w:jc w:val="center"/>
        <w:rPr>
          <w:rFonts w:ascii="Times New Roman" w:hAnsi="Times New Roman" w:cs="Times New Roman"/>
          <w:b/>
          <w:bCs/>
          <w:sz w:val="24"/>
          <w:szCs w:val="24"/>
        </w:rPr>
      </w:pPr>
    </w:p>
    <w:p w14:paraId="7940AEF8" w14:textId="77777777" w:rsidR="00B73433" w:rsidRPr="00B73433" w:rsidRDefault="00B73433" w:rsidP="00B73433">
      <w:pPr>
        <w:spacing w:line="360" w:lineRule="auto"/>
        <w:jc w:val="center"/>
        <w:rPr>
          <w:rFonts w:ascii="Times New Roman" w:hAnsi="Times New Roman" w:cs="Times New Roman"/>
          <w:b/>
          <w:bCs/>
          <w:sz w:val="24"/>
          <w:szCs w:val="24"/>
        </w:rPr>
      </w:pPr>
    </w:p>
    <w:p w14:paraId="41855D86" w14:textId="77777777" w:rsidR="00B73433" w:rsidRPr="00B73433" w:rsidRDefault="00B73433" w:rsidP="00B73433">
      <w:pPr>
        <w:spacing w:line="360" w:lineRule="auto"/>
        <w:jc w:val="center"/>
        <w:rPr>
          <w:rFonts w:ascii="Times New Roman" w:hAnsi="Times New Roman" w:cs="Times New Roman"/>
          <w:b/>
          <w:bCs/>
          <w:sz w:val="24"/>
          <w:szCs w:val="24"/>
        </w:rPr>
      </w:pPr>
    </w:p>
    <w:p w14:paraId="3461BA38" w14:textId="77777777" w:rsidR="00B73433" w:rsidRPr="00B73433" w:rsidRDefault="00B73433" w:rsidP="00B73433">
      <w:pPr>
        <w:spacing w:line="360" w:lineRule="auto"/>
        <w:jc w:val="center"/>
        <w:rPr>
          <w:rFonts w:ascii="Times New Roman" w:hAnsi="Times New Roman" w:cs="Times New Roman"/>
          <w:b/>
          <w:bCs/>
          <w:sz w:val="24"/>
          <w:szCs w:val="24"/>
        </w:rPr>
      </w:pPr>
    </w:p>
    <w:p w14:paraId="2431B656" w14:textId="77777777" w:rsidR="00B73433" w:rsidRPr="00B73433" w:rsidRDefault="00B73433" w:rsidP="00B73433">
      <w:pPr>
        <w:spacing w:line="360" w:lineRule="auto"/>
        <w:jc w:val="center"/>
        <w:rPr>
          <w:rFonts w:ascii="Times New Roman" w:hAnsi="Times New Roman" w:cs="Times New Roman"/>
          <w:b/>
          <w:bCs/>
          <w:sz w:val="24"/>
          <w:szCs w:val="24"/>
        </w:rPr>
      </w:pPr>
    </w:p>
    <w:p w14:paraId="222CB95E" w14:textId="77777777" w:rsidR="00B73433" w:rsidRPr="00B73433" w:rsidRDefault="00B73433" w:rsidP="00B73433">
      <w:pPr>
        <w:spacing w:line="360" w:lineRule="auto"/>
        <w:jc w:val="center"/>
        <w:rPr>
          <w:rFonts w:ascii="Times New Roman" w:hAnsi="Times New Roman" w:cs="Times New Roman"/>
          <w:b/>
          <w:bCs/>
          <w:sz w:val="24"/>
          <w:szCs w:val="24"/>
        </w:rPr>
      </w:pPr>
    </w:p>
    <w:p w14:paraId="28D00080" w14:textId="77777777" w:rsidR="00B73433" w:rsidRPr="00B73433" w:rsidRDefault="00B73433" w:rsidP="00B73433">
      <w:pPr>
        <w:spacing w:line="360" w:lineRule="auto"/>
        <w:jc w:val="center"/>
        <w:rPr>
          <w:rFonts w:ascii="Times New Roman" w:hAnsi="Times New Roman" w:cs="Times New Roman"/>
          <w:b/>
          <w:bCs/>
          <w:sz w:val="24"/>
          <w:szCs w:val="24"/>
        </w:rPr>
      </w:pPr>
    </w:p>
    <w:p w14:paraId="4EAFEE90" w14:textId="77777777" w:rsidR="00B73433" w:rsidRPr="00B73433" w:rsidRDefault="00B73433" w:rsidP="00B73433">
      <w:pPr>
        <w:spacing w:line="360" w:lineRule="auto"/>
        <w:jc w:val="center"/>
        <w:rPr>
          <w:rFonts w:ascii="Times New Roman" w:hAnsi="Times New Roman" w:cs="Times New Roman"/>
          <w:b/>
          <w:bCs/>
          <w:sz w:val="24"/>
          <w:szCs w:val="24"/>
        </w:rPr>
      </w:pPr>
    </w:p>
    <w:p w14:paraId="4E5FEFC4" w14:textId="77777777" w:rsidR="00B73433" w:rsidRPr="00B73433" w:rsidRDefault="00B73433" w:rsidP="00B73433">
      <w:pPr>
        <w:spacing w:line="360" w:lineRule="auto"/>
        <w:jc w:val="center"/>
        <w:rPr>
          <w:rFonts w:ascii="Times New Roman" w:hAnsi="Times New Roman" w:cs="Times New Roman"/>
          <w:b/>
          <w:bCs/>
          <w:sz w:val="24"/>
          <w:szCs w:val="24"/>
        </w:rPr>
      </w:pPr>
    </w:p>
    <w:p w14:paraId="517E09CB" w14:textId="77777777" w:rsidR="00B73433" w:rsidRPr="00B73433" w:rsidRDefault="00B73433" w:rsidP="00B73433">
      <w:pPr>
        <w:spacing w:line="360" w:lineRule="auto"/>
        <w:jc w:val="center"/>
        <w:rPr>
          <w:rFonts w:ascii="Times New Roman" w:hAnsi="Times New Roman" w:cs="Times New Roman"/>
          <w:b/>
          <w:bCs/>
          <w:sz w:val="24"/>
          <w:szCs w:val="24"/>
        </w:rPr>
      </w:pPr>
    </w:p>
    <w:p w14:paraId="6B4A978C" w14:textId="77777777" w:rsidR="00B73433" w:rsidRPr="00B73433" w:rsidRDefault="00B73433" w:rsidP="00B73433">
      <w:pPr>
        <w:spacing w:line="360" w:lineRule="auto"/>
        <w:jc w:val="center"/>
        <w:rPr>
          <w:rFonts w:ascii="Times New Roman" w:hAnsi="Times New Roman" w:cs="Times New Roman"/>
          <w:b/>
          <w:bCs/>
          <w:sz w:val="24"/>
          <w:szCs w:val="24"/>
        </w:rPr>
      </w:pPr>
    </w:p>
    <w:p w14:paraId="27A4B7CB" w14:textId="77777777" w:rsidR="00B73433" w:rsidRPr="00B73433" w:rsidRDefault="00B73433" w:rsidP="00B73433">
      <w:pPr>
        <w:spacing w:line="360" w:lineRule="auto"/>
        <w:jc w:val="center"/>
        <w:rPr>
          <w:rFonts w:ascii="Times New Roman" w:hAnsi="Times New Roman" w:cs="Times New Roman"/>
          <w:b/>
          <w:bCs/>
          <w:sz w:val="24"/>
          <w:szCs w:val="24"/>
        </w:rPr>
      </w:pPr>
    </w:p>
    <w:p w14:paraId="752BA9CE" w14:textId="77777777" w:rsidR="00B73433" w:rsidRPr="00B73433" w:rsidRDefault="00B73433" w:rsidP="00B73433">
      <w:pPr>
        <w:spacing w:line="360" w:lineRule="auto"/>
        <w:jc w:val="center"/>
        <w:rPr>
          <w:rFonts w:ascii="Times New Roman" w:hAnsi="Times New Roman" w:cs="Times New Roman"/>
          <w:b/>
          <w:bCs/>
          <w:sz w:val="24"/>
          <w:szCs w:val="24"/>
        </w:rPr>
      </w:pPr>
    </w:p>
    <w:p w14:paraId="271E337B" w14:textId="77777777" w:rsidR="00B73433" w:rsidRPr="00B73433" w:rsidRDefault="00B73433" w:rsidP="00B73433">
      <w:pPr>
        <w:spacing w:line="360" w:lineRule="auto"/>
        <w:jc w:val="center"/>
        <w:rPr>
          <w:rFonts w:ascii="Times New Roman" w:hAnsi="Times New Roman" w:cs="Times New Roman"/>
          <w:b/>
          <w:bCs/>
          <w:sz w:val="24"/>
          <w:szCs w:val="24"/>
        </w:rPr>
      </w:pPr>
    </w:p>
    <w:p w14:paraId="4CA9C209" w14:textId="77777777" w:rsidR="00B73433" w:rsidRPr="00B73433" w:rsidRDefault="00B73433" w:rsidP="00B73433">
      <w:pPr>
        <w:spacing w:line="360" w:lineRule="auto"/>
        <w:jc w:val="center"/>
        <w:rPr>
          <w:rFonts w:ascii="Times New Roman" w:hAnsi="Times New Roman" w:cs="Times New Roman"/>
          <w:b/>
          <w:bCs/>
          <w:sz w:val="24"/>
          <w:szCs w:val="24"/>
        </w:rPr>
      </w:pPr>
    </w:p>
    <w:p w14:paraId="2785B0A2" w14:textId="77777777" w:rsidR="00B73433" w:rsidRPr="00B73433" w:rsidRDefault="00B73433" w:rsidP="00B73433">
      <w:pPr>
        <w:spacing w:line="360" w:lineRule="auto"/>
        <w:jc w:val="center"/>
        <w:rPr>
          <w:rFonts w:ascii="Times New Roman" w:hAnsi="Times New Roman" w:cs="Times New Roman"/>
          <w:b/>
          <w:bCs/>
          <w:sz w:val="24"/>
          <w:szCs w:val="24"/>
        </w:rPr>
      </w:pPr>
    </w:p>
    <w:p w14:paraId="4ED5F6C4" w14:textId="77777777" w:rsidR="00B73433" w:rsidRPr="00B73433" w:rsidRDefault="00B73433" w:rsidP="00B73433">
      <w:pPr>
        <w:spacing w:line="360" w:lineRule="auto"/>
        <w:jc w:val="center"/>
        <w:rPr>
          <w:rFonts w:ascii="Times New Roman" w:hAnsi="Times New Roman" w:cs="Times New Roman"/>
          <w:b/>
          <w:bCs/>
          <w:sz w:val="24"/>
          <w:szCs w:val="24"/>
        </w:rPr>
      </w:pPr>
    </w:p>
    <w:p w14:paraId="016894B9" w14:textId="77777777" w:rsidR="00B73433" w:rsidRPr="00B73433" w:rsidRDefault="00B73433" w:rsidP="00B73433">
      <w:pPr>
        <w:spacing w:line="360" w:lineRule="auto"/>
        <w:jc w:val="center"/>
        <w:rPr>
          <w:rFonts w:ascii="Times New Roman" w:hAnsi="Times New Roman" w:cs="Times New Roman"/>
          <w:b/>
          <w:bCs/>
          <w:sz w:val="24"/>
          <w:szCs w:val="24"/>
        </w:rPr>
      </w:pPr>
    </w:p>
    <w:p w14:paraId="241E36AE" w14:textId="77777777" w:rsidR="00B73433" w:rsidRPr="00B73433" w:rsidRDefault="00B73433" w:rsidP="00B73433">
      <w:pPr>
        <w:spacing w:line="360" w:lineRule="auto"/>
        <w:jc w:val="center"/>
        <w:rPr>
          <w:rFonts w:ascii="Times New Roman" w:hAnsi="Times New Roman" w:cs="Times New Roman"/>
          <w:b/>
          <w:bCs/>
          <w:sz w:val="24"/>
          <w:szCs w:val="24"/>
        </w:rPr>
      </w:pPr>
    </w:p>
    <w:p w14:paraId="362470E7" w14:textId="77777777" w:rsidR="00B73433" w:rsidRPr="00B73433" w:rsidRDefault="00B73433" w:rsidP="00B73433">
      <w:pPr>
        <w:spacing w:line="360" w:lineRule="auto"/>
        <w:jc w:val="center"/>
        <w:rPr>
          <w:rFonts w:ascii="Times New Roman" w:hAnsi="Times New Roman" w:cs="Times New Roman"/>
          <w:b/>
          <w:bCs/>
          <w:sz w:val="24"/>
          <w:szCs w:val="24"/>
        </w:rPr>
      </w:pPr>
    </w:p>
    <w:p w14:paraId="2F0C1C08" w14:textId="77777777" w:rsidR="00B73433" w:rsidRPr="00B73433" w:rsidRDefault="00B73433" w:rsidP="00B73433">
      <w:pPr>
        <w:jc w:val="center"/>
        <w:rPr>
          <w:rFonts w:ascii="Times New Roman Полужирный" w:eastAsia="Segoe UI" w:hAnsi="Times New Roman Полужирный" w:cs="Times New Roman"/>
          <w:b/>
          <w:bCs/>
          <w:caps/>
          <w:kern w:val="32"/>
          <w:sz w:val="24"/>
          <w:szCs w:val="24"/>
          <w:lang w:val="x-none" w:eastAsia="x-none"/>
        </w:rPr>
      </w:pPr>
      <w:r w:rsidRPr="00B73433">
        <w:rPr>
          <w:rFonts w:ascii="Times New Roman" w:hAnsi="Times New Roman" w:cs="Times New Roman"/>
          <w:b/>
          <w:bCs/>
          <w:sz w:val="24"/>
          <w:szCs w:val="24"/>
        </w:rPr>
        <w:t>2024г.</w:t>
      </w:r>
    </w:p>
    <w:p w14:paraId="7E9C336C" w14:textId="77777777" w:rsidR="00B73433" w:rsidRPr="00B73433" w:rsidRDefault="00B73433" w:rsidP="00B73433">
      <w:pPr>
        <w:keepNext/>
        <w:spacing w:after="120"/>
        <w:jc w:val="center"/>
        <w:outlineLvl w:val="0"/>
        <w:rPr>
          <w:rFonts w:ascii="Times New Roman" w:eastAsia="Segoe UI" w:hAnsi="Times New Roman" w:cs="Times New Roman"/>
          <w:b/>
          <w:bCs/>
          <w:caps/>
          <w:kern w:val="32"/>
          <w:sz w:val="24"/>
          <w:szCs w:val="24"/>
          <w:lang w:eastAsia="x-none"/>
        </w:rPr>
      </w:pPr>
    </w:p>
    <w:p w14:paraId="496DB23E" w14:textId="77777777" w:rsidR="00B73433" w:rsidRPr="00B73433" w:rsidRDefault="00B73433" w:rsidP="00B73433">
      <w:pPr>
        <w:keepNext/>
        <w:spacing w:after="120"/>
        <w:jc w:val="center"/>
        <w:outlineLvl w:val="0"/>
        <w:rPr>
          <w:rFonts w:ascii="Times New Roman" w:eastAsia="Segoe UI" w:hAnsi="Times New Roman" w:cs="Times New Roman"/>
          <w:b/>
          <w:bCs/>
          <w:caps/>
          <w:kern w:val="32"/>
          <w:sz w:val="24"/>
          <w:szCs w:val="24"/>
          <w:lang w:eastAsia="x-none"/>
        </w:rPr>
      </w:pPr>
      <w:r w:rsidRPr="00B73433">
        <w:rPr>
          <w:rFonts w:ascii="Times New Roman" w:eastAsia="Segoe UI" w:hAnsi="Times New Roman" w:cs="Times New Roman"/>
          <w:b/>
          <w:bCs/>
          <w:caps/>
          <w:kern w:val="32"/>
          <w:sz w:val="24"/>
          <w:szCs w:val="24"/>
          <w:lang w:eastAsia="x-none"/>
        </w:rPr>
        <w:t>СОДЕРЖАНИЕ ПРОГРАММЫ</w:t>
      </w:r>
    </w:p>
    <w:p w14:paraId="105BBFAE" w14:textId="77777777" w:rsidR="00B73433" w:rsidRPr="00B73433" w:rsidRDefault="00B73433" w:rsidP="00B73433">
      <w:pPr>
        <w:tabs>
          <w:tab w:val="right" w:leader="dot" w:pos="9639"/>
        </w:tabs>
        <w:spacing w:before="120" w:line="276" w:lineRule="auto"/>
        <w:rPr>
          <w:rFonts w:eastAsiaTheme="minorEastAsia"/>
          <w:noProof/>
          <w:lang w:eastAsia="ru-RU"/>
        </w:rPr>
      </w:pPr>
      <w:r w:rsidRPr="00B73433">
        <w:rPr>
          <w:rFonts w:ascii="Times New Roman" w:hAnsi="Times New Roman" w:cs="Times New Roman"/>
          <w:noProof/>
        </w:rPr>
        <w:fldChar w:fldCharType="begin"/>
      </w:r>
      <w:r w:rsidRPr="00B73433">
        <w:rPr>
          <w:rFonts w:ascii="Times New Roman" w:hAnsi="Times New Roman" w:cs="Times New Roman"/>
          <w:noProof/>
        </w:rPr>
        <w:instrText xml:space="preserve"> TOC \h \z \t "Раздел 1;1;Раздел 1.1;2" </w:instrText>
      </w:r>
      <w:r w:rsidRPr="00B73433">
        <w:rPr>
          <w:rFonts w:ascii="Times New Roman" w:hAnsi="Times New Roman" w:cs="Times New Roman"/>
          <w:noProof/>
        </w:rPr>
        <w:fldChar w:fldCharType="separate"/>
      </w:r>
      <w:hyperlink w:anchor="_Toc156294875" w:history="1"/>
    </w:p>
    <w:p w14:paraId="2AD530CE" w14:textId="5E410443" w:rsidR="00B73433" w:rsidRPr="00B73433" w:rsidRDefault="001148EB" w:rsidP="00B73433">
      <w:pPr>
        <w:tabs>
          <w:tab w:val="right" w:leader="dot" w:pos="9639"/>
        </w:tabs>
        <w:spacing w:before="120" w:line="276" w:lineRule="auto"/>
        <w:rPr>
          <w:rFonts w:eastAsiaTheme="minorEastAsia"/>
          <w:noProof/>
          <w:lang w:eastAsia="ru-RU"/>
        </w:rPr>
      </w:pPr>
      <w:hyperlink w:anchor="_Toc156294876" w:history="1">
        <w:r w:rsidR="00B73433" w:rsidRPr="00B73433">
          <w:rPr>
            <w:rFonts w:ascii="Times New Roman" w:hAnsi="Times New Roman" w:cs="Times New Roman"/>
            <w:noProof/>
          </w:rPr>
          <w:t>1. ОБЩАЯ ХАРАКТЕРИСТИКА</w:t>
        </w:r>
        <w:r w:rsidR="00B73433" w:rsidRPr="00B73433">
          <w:rPr>
            <w:rFonts w:ascii="Times New Roman" w:hAnsi="Times New Roman" w:cs="Times New Roman"/>
            <w:noProof/>
            <w:webHidden/>
          </w:rPr>
          <w:tab/>
        </w:r>
      </w:hyperlink>
    </w:p>
    <w:p w14:paraId="4FBE2A53" w14:textId="7F4D5EC5" w:rsidR="00B73433" w:rsidRPr="00B73433" w:rsidRDefault="001148EB" w:rsidP="00B73433">
      <w:pPr>
        <w:tabs>
          <w:tab w:val="right" w:leader="dot" w:pos="9639"/>
        </w:tabs>
        <w:spacing w:before="120"/>
        <w:ind w:left="240"/>
        <w:rPr>
          <w:rFonts w:eastAsiaTheme="minorEastAsia"/>
          <w:noProof/>
          <w:lang w:eastAsia="ru-RU"/>
        </w:rPr>
      </w:pPr>
      <w:hyperlink w:anchor="_Toc156294877" w:history="1">
        <w:r w:rsidR="00B73433" w:rsidRPr="00B73433">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B73433" w:rsidRPr="00B73433">
          <w:rPr>
            <w:rFonts w:ascii="Times New Roman" w:eastAsia="Times New Roman" w:hAnsi="Times New Roman" w:cs="Times New Roman"/>
            <w:noProof/>
            <w:webHidden/>
            <w:sz w:val="24"/>
            <w:szCs w:val="24"/>
            <w:lang w:eastAsia="ru-RU"/>
          </w:rPr>
          <w:tab/>
        </w:r>
      </w:hyperlink>
    </w:p>
    <w:p w14:paraId="4D6A83AD" w14:textId="5639A300" w:rsidR="00B73433" w:rsidRPr="00B73433" w:rsidRDefault="001148EB" w:rsidP="00B73433">
      <w:pPr>
        <w:tabs>
          <w:tab w:val="right" w:leader="dot" w:pos="9639"/>
        </w:tabs>
        <w:spacing w:before="120"/>
        <w:ind w:left="240"/>
        <w:rPr>
          <w:rFonts w:eastAsiaTheme="minorEastAsia"/>
          <w:noProof/>
          <w:lang w:eastAsia="ru-RU"/>
        </w:rPr>
      </w:pPr>
      <w:hyperlink w:anchor="_Toc156294878" w:history="1">
        <w:r w:rsidR="00B73433" w:rsidRPr="00B73433">
          <w:rPr>
            <w:rFonts w:ascii="Times New Roman" w:eastAsia="Times New Roman" w:hAnsi="Times New Roman" w:cs="Times New Roman"/>
            <w:noProof/>
            <w:sz w:val="24"/>
            <w:szCs w:val="24"/>
            <w:lang w:eastAsia="ru-RU"/>
          </w:rPr>
          <w:t>1.2. Планируемые результаты освоения дисциплины</w:t>
        </w:r>
        <w:r w:rsidR="00B73433" w:rsidRPr="00B73433">
          <w:rPr>
            <w:rFonts w:ascii="Times New Roman" w:eastAsia="Times New Roman" w:hAnsi="Times New Roman" w:cs="Times New Roman"/>
            <w:noProof/>
            <w:webHidden/>
            <w:sz w:val="24"/>
            <w:szCs w:val="24"/>
            <w:lang w:eastAsia="ru-RU"/>
          </w:rPr>
          <w:tab/>
        </w:r>
      </w:hyperlink>
    </w:p>
    <w:p w14:paraId="0A4A4F4E" w14:textId="7C2F2584" w:rsidR="00B73433" w:rsidRPr="00B73433" w:rsidRDefault="001148EB" w:rsidP="00B73433">
      <w:pPr>
        <w:tabs>
          <w:tab w:val="right" w:leader="dot" w:pos="9639"/>
        </w:tabs>
        <w:spacing w:before="120" w:line="276" w:lineRule="auto"/>
        <w:rPr>
          <w:rFonts w:eastAsiaTheme="minorEastAsia"/>
          <w:noProof/>
          <w:lang w:eastAsia="ru-RU"/>
        </w:rPr>
      </w:pPr>
      <w:hyperlink w:anchor="_Toc156294879" w:history="1">
        <w:r w:rsidR="00B73433" w:rsidRPr="00B73433">
          <w:rPr>
            <w:rFonts w:ascii="Times New Roman" w:hAnsi="Times New Roman" w:cs="Times New Roman"/>
            <w:noProof/>
          </w:rPr>
          <w:t>2. СТРУКТУРА И СОДЕРЖАНИЕ ДИСЦИПЛИНЫ</w:t>
        </w:r>
        <w:r w:rsidR="00B73433" w:rsidRPr="00B73433">
          <w:rPr>
            <w:rFonts w:ascii="Times New Roman" w:hAnsi="Times New Roman" w:cs="Times New Roman"/>
            <w:noProof/>
            <w:webHidden/>
          </w:rPr>
          <w:tab/>
        </w:r>
      </w:hyperlink>
    </w:p>
    <w:p w14:paraId="5FD11370" w14:textId="37BF3616" w:rsidR="00B73433" w:rsidRPr="00B73433" w:rsidRDefault="001148EB" w:rsidP="00B73433">
      <w:pPr>
        <w:tabs>
          <w:tab w:val="right" w:leader="dot" w:pos="9639"/>
        </w:tabs>
        <w:spacing w:before="120"/>
        <w:ind w:left="240"/>
        <w:rPr>
          <w:rFonts w:eastAsiaTheme="minorEastAsia"/>
          <w:noProof/>
          <w:lang w:eastAsia="ru-RU"/>
        </w:rPr>
      </w:pPr>
      <w:hyperlink w:anchor="_Toc156294880" w:history="1">
        <w:r w:rsidR="00B73433" w:rsidRPr="00B73433">
          <w:rPr>
            <w:rFonts w:ascii="Times New Roman" w:eastAsia="Times New Roman" w:hAnsi="Times New Roman" w:cs="Times New Roman"/>
            <w:noProof/>
            <w:sz w:val="24"/>
            <w:szCs w:val="24"/>
            <w:lang w:eastAsia="ru-RU"/>
          </w:rPr>
          <w:t>2.1. Трудоемкость освоения дисциплины</w:t>
        </w:r>
        <w:r w:rsidR="00B73433" w:rsidRPr="00B73433">
          <w:rPr>
            <w:rFonts w:ascii="Times New Roman" w:eastAsia="Times New Roman" w:hAnsi="Times New Roman" w:cs="Times New Roman"/>
            <w:noProof/>
            <w:webHidden/>
            <w:sz w:val="24"/>
            <w:szCs w:val="24"/>
            <w:lang w:eastAsia="ru-RU"/>
          </w:rPr>
          <w:tab/>
        </w:r>
      </w:hyperlink>
    </w:p>
    <w:p w14:paraId="72E3A10D" w14:textId="3D8AAAA8" w:rsidR="00B73433" w:rsidRPr="00B73433" w:rsidRDefault="001148EB" w:rsidP="00B73433">
      <w:pPr>
        <w:tabs>
          <w:tab w:val="right" w:leader="dot" w:pos="9639"/>
        </w:tabs>
        <w:spacing w:before="120"/>
        <w:ind w:left="240"/>
        <w:rPr>
          <w:rFonts w:eastAsiaTheme="minorEastAsia"/>
          <w:noProof/>
          <w:lang w:eastAsia="ru-RU"/>
        </w:rPr>
      </w:pPr>
      <w:hyperlink w:anchor="_Toc156294881" w:history="1">
        <w:r w:rsidR="00B73433" w:rsidRPr="00B73433">
          <w:rPr>
            <w:rFonts w:ascii="Times New Roman" w:eastAsia="Times New Roman" w:hAnsi="Times New Roman" w:cs="Times New Roman"/>
            <w:noProof/>
            <w:sz w:val="24"/>
            <w:szCs w:val="24"/>
            <w:lang w:eastAsia="ru-RU"/>
          </w:rPr>
          <w:t>2.2. Примерное содержание дисциплины</w:t>
        </w:r>
        <w:r w:rsidR="00B73433" w:rsidRPr="00B73433">
          <w:rPr>
            <w:rFonts w:ascii="Times New Roman" w:eastAsia="Times New Roman" w:hAnsi="Times New Roman" w:cs="Times New Roman"/>
            <w:noProof/>
            <w:webHidden/>
            <w:sz w:val="24"/>
            <w:szCs w:val="24"/>
            <w:lang w:eastAsia="ru-RU"/>
          </w:rPr>
          <w:tab/>
        </w:r>
      </w:hyperlink>
    </w:p>
    <w:p w14:paraId="21A6691C" w14:textId="0BC1BF82" w:rsidR="00B73433" w:rsidRPr="00B73433" w:rsidRDefault="001148EB" w:rsidP="00B73433">
      <w:pPr>
        <w:tabs>
          <w:tab w:val="right" w:leader="dot" w:pos="9639"/>
        </w:tabs>
        <w:spacing w:before="120"/>
        <w:ind w:left="240"/>
        <w:rPr>
          <w:rFonts w:eastAsiaTheme="minorEastAsia"/>
          <w:noProof/>
          <w:lang w:eastAsia="ru-RU"/>
        </w:rPr>
      </w:pPr>
      <w:hyperlink w:anchor="_Toc156294883" w:history="1">
        <w:r w:rsidR="00B73433" w:rsidRPr="00B73433">
          <w:rPr>
            <w:rFonts w:ascii="Times New Roman" w:eastAsia="Times New Roman" w:hAnsi="Times New Roman" w:cs="Times New Roman"/>
            <w:noProof/>
            <w:sz w:val="24"/>
            <w:szCs w:val="24"/>
            <w:lang w:eastAsia="ru-RU"/>
          </w:rPr>
          <w:t>2.3. Курсовой проект (работа)</w:t>
        </w:r>
        <w:r w:rsidR="00B73433" w:rsidRPr="00B73433">
          <w:rPr>
            <w:rFonts w:ascii="Times New Roman" w:eastAsia="Times New Roman" w:hAnsi="Times New Roman" w:cs="Times New Roman"/>
            <w:noProof/>
            <w:webHidden/>
            <w:sz w:val="24"/>
            <w:szCs w:val="24"/>
            <w:lang w:eastAsia="ru-RU"/>
          </w:rPr>
          <w:tab/>
        </w:r>
      </w:hyperlink>
    </w:p>
    <w:p w14:paraId="081B148B" w14:textId="22DC94DA" w:rsidR="00B73433" w:rsidRPr="00B73433" w:rsidRDefault="001148EB" w:rsidP="00B73433">
      <w:pPr>
        <w:tabs>
          <w:tab w:val="right" w:leader="dot" w:pos="9639"/>
        </w:tabs>
        <w:spacing w:before="120" w:line="276" w:lineRule="auto"/>
        <w:rPr>
          <w:rFonts w:eastAsiaTheme="minorEastAsia"/>
          <w:noProof/>
          <w:lang w:eastAsia="ru-RU"/>
        </w:rPr>
      </w:pPr>
      <w:hyperlink w:anchor="_Toc156294884" w:history="1">
        <w:r w:rsidR="00B73433" w:rsidRPr="00B73433">
          <w:rPr>
            <w:rFonts w:ascii="Times New Roman" w:hAnsi="Times New Roman" w:cs="Times New Roman"/>
            <w:noProof/>
          </w:rPr>
          <w:t>3. УСЛОВИЯ РЕАЛИЗАЦИИ ДИСЦИПЛИНЫ</w:t>
        </w:r>
        <w:r w:rsidR="00B73433" w:rsidRPr="00B73433">
          <w:rPr>
            <w:rFonts w:ascii="Times New Roman" w:hAnsi="Times New Roman" w:cs="Times New Roman"/>
            <w:noProof/>
            <w:webHidden/>
          </w:rPr>
          <w:tab/>
        </w:r>
      </w:hyperlink>
    </w:p>
    <w:p w14:paraId="11EFC2E9" w14:textId="034732A3" w:rsidR="00B73433" w:rsidRPr="00B73433" w:rsidRDefault="001148EB" w:rsidP="00B73433">
      <w:pPr>
        <w:tabs>
          <w:tab w:val="right" w:leader="dot" w:pos="9639"/>
        </w:tabs>
        <w:spacing w:before="120"/>
        <w:ind w:left="240"/>
        <w:rPr>
          <w:rFonts w:eastAsiaTheme="minorEastAsia"/>
          <w:noProof/>
          <w:lang w:eastAsia="ru-RU"/>
        </w:rPr>
      </w:pPr>
      <w:hyperlink w:anchor="_Toc156294885" w:history="1">
        <w:r w:rsidR="00B73433" w:rsidRPr="00B73433">
          <w:rPr>
            <w:rFonts w:ascii="Times New Roman" w:eastAsia="Times New Roman" w:hAnsi="Times New Roman" w:cs="Times New Roman"/>
            <w:noProof/>
            <w:sz w:val="24"/>
            <w:szCs w:val="24"/>
            <w:lang w:eastAsia="ru-RU"/>
          </w:rPr>
          <w:t>3.1. Материально-техническое обеспечение</w:t>
        </w:r>
        <w:r w:rsidR="00B73433" w:rsidRPr="00B73433">
          <w:rPr>
            <w:rFonts w:ascii="Times New Roman" w:eastAsia="Times New Roman" w:hAnsi="Times New Roman" w:cs="Times New Roman"/>
            <w:noProof/>
            <w:webHidden/>
            <w:sz w:val="24"/>
            <w:szCs w:val="24"/>
            <w:lang w:eastAsia="ru-RU"/>
          </w:rPr>
          <w:tab/>
        </w:r>
      </w:hyperlink>
    </w:p>
    <w:p w14:paraId="361510C7" w14:textId="5D6E369C" w:rsidR="00B73433" w:rsidRPr="00B73433" w:rsidRDefault="001148EB" w:rsidP="00B73433">
      <w:pPr>
        <w:tabs>
          <w:tab w:val="right" w:leader="dot" w:pos="9639"/>
        </w:tabs>
        <w:spacing w:before="120"/>
        <w:ind w:left="240"/>
        <w:rPr>
          <w:rFonts w:eastAsiaTheme="minorEastAsia"/>
          <w:noProof/>
          <w:lang w:eastAsia="ru-RU"/>
        </w:rPr>
      </w:pPr>
      <w:hyperlink w:anchor="_Toc156294886" w:history="1">
        <w:r w:rsidR="00B73433" w:rsidRPr="00B73433">
          <w:rPr>
            <w:rFonts w:ascii="Times New Roman" w:eastAsia="Times New Roman" w:hAnsi="Times New Roman" w:cs="Times New Roman"/>
            <w:noProof/>
            <w:sz w:val="24"/>
            <w:szCs w:val="24"/>
            <w:lang w:eastAsia="ru-RU"/>
          </w:rPr>
          <w:t>3.2. Учебно-методическое обеспечение</w:t>
        </w:r>
        <w:r w:rsidR="00B73433" w:rsidRPr="00B73433">
          <w:rPr>
            <w:rFonts w:ascii="Times New Roman" w:eastAsia="Times New Roman" w:hAnsi="Times New Roman" w:cs="Times New Roman"/>
            <w:noProof/>
            <w:webHidden/>
            <w:sz w:val="24"/>
            <w:szCs w:val="24"/>
            <w:lang w:eastAsia="ru-RU"/>
          </w:rPr>
          <w:tab/>
        </w:r>
      </w:hyperlink>
    </w:p>
    <w:p w14:paraId="61317B9B" w14:textId="6831DCA2" w:rsidR="00B73433" w:rsidRPr="00B73433" w:rsidRDefault="001148EB" w:rsidP="00B73433">
      <w:pPr>
        <w:tabs>
          <w:tab w:val="right" w:leader="dot" w:pos="9639"/>
        </w:tabs>
        <w:spacing w:before="120" w:line="276" w:lineRule="auto"/>
        <w:rPr>
          <w:rFonts w:eastAsiaTheme="minorEastAsia"/>
          <w:noProof/>
          <w:lang w:eastAsia="ru-RU"/>
        </w:rPr>
      </w:pPr>
      <w:hyperlink w:anchor="_Toc156294887" w:history="1">
        <w:r w:rsidR="00B73433" w:rsidRPr="00B73433">
          <w:rPr>
            <w:rFonts w:ascii="Times New Roman" w:hAnsi="Times New Roman" w:cs="Times New Roman"/>
            <w:noProof/>
          </w:rPr>
          <w:t>4. КОНТРОЛЬ И ОЦЕНКА РЕЗУЛЬТАТОВ ОСВОЕНИЯ ДИСЦИПЛИНЫ</w:t>
        </w:r>
        <w:r w:rsidR="00B73433" w:rsidRPr="00B73433">
          <w:rPr>
            <w:rFonts w:ascii="Times New Roman" w:hAnsi="Times New Roman" w:cs="Times New Roman"/>
            <w:noProof/>
            <w:webHidden/>
          </w:rPr>
          <w:tab/>
        </w:r>
      </w:hyperlink>
    </w:p>
    <w:p w14:paraId="425FD6EE" w14:textId="77777777" w:rsidR="00B73433" w:rsidRPr="00B73433" w:rsidRDefault="00B73433" w:rsidP="00B73433">
      <w:pPr>
        <w:keepNext/>
        <w:spacing w:after="120"/>
        <w:outlineLvl w:val="0"/>
        <w:rPr>
          <w:rFonts w:ascii="Times New Roman" w:eastAsia="Segoe UI" w:hAnsi="Times New Roman" w:cs="Times New Roman"/>
          <w:caps/>
          <w:kern w:val="32"/>
          <w:sz w:val="24"/>
          <w:szCs w:val="24"/>
          <w:lang w:eastAsia="x-none"/>
        </w:rPr>
      </w:pPr>
      <w:r w:rsidRPr="00B73433">
        <w:rPr>
          <w:rFonts w:ascii="Times New Roman" w:eastAsia="Segoe UI" w:hAnsi="Times New Roman" w:cs="Times New Roman"/>
          <w:caps/>
          <w:kern w:val="32"/>
          <w:sz w:val="24"/>
          <w:szCs w:val="24"/>
          <w:lang w:eastAsia="x-none"/>
        </w:rPr>
        <w:fldChar w:fldCharType="end"/>
      </w:r>
    </w:p>
    <w:p w14:paraId="71C53855" w14:textId="77777777" w:rsidR="00B73433" w:rsidRPr="00B73433" w:rsidRDefault="00B73433" w:rsidP="00B73433">
      <w:pPr>
        <w:keepNext/>
        <w:spacing w:after="120"/>
        <w:outlineLvl w:val="0"/>
        <w:rPr>
          <w:rFonts w:ascii="Times New Roman" w:eastAsia="Segoe UI" w:hAnsi="Times New Roman" w:cs="Times New Roman"/>
          <w:b/>
          <w:bCs/>
          <w:caps/>
          <w:kern w:val="32"/>
          <w:sz w:val="24"/>
          <w:szCs w:val="24"/>
          <w:lang w:eastAsia="x-none"/>
        </w:rPr>
        <w:sectPr w:rsidR="00B73433" w:rsidRPr="00B73433" w:rsidSect="008E2307">
          <w:headerReference w:type="even" r:id="rId17"/>
          <w:headerReference w:type="default" r:id="rId18"/>
          <w:pgSz w:w="11906" w:h="16838"/>
          <w:pgMar w:top="1134" w:right="567" w:bottom="1134" w:left="1701" w:header="709" w:footer="709" w:gutter="0"/>
          <w:cols w:space="708"/>
          <w:docGrid w:linePitch="360"/>
        </w:sectPr>
      </w:pPr>
    </w:p>
    <w:p w14:paraId="360F06D9" w14:textId="77777777" w:rsidR="00B73433" w:rsidRPr="00B73433" w:rsidRDefault="00B73433" w:rsidP="00B73433">
      <w:pPr>
        <w:keepNext/>
        <w:spacing w:after="120"/>
        <w:ind w:left="360"/>
        <w:jc w:val="center"/>
        <w:outlineLvl w:val="0"/>
        <w:rPr>
          <w:rFonts w:eastAsia="Segoe UI" w:cs="Times New Roman"/>
          <w:b/>
          <w:bCs/>
          <w:caps/>
          <w:kern w:val="32"/>
          <w:sz w:val="24"/>
          <w:szCs w:val="24"/>
          <w:lang w:eastAsia="x-none"/>
        </w:rPr>
      </w:pPr>
      <w:r w:rsidRPr="00B73433">
        <w:rPr>
          <w:rFonts w:ascii="Times New Roman" w:eastAsia="Segoe UI" w:hAnsi="Times New Roman" w:cs="Times New Roman"/>
          <w:b/>
          <w:bCs/>
          <w:caps/>
          <w:kern w:val="32"/>
          <w:sz w:val="24"/>
          <w:szCs w:val="24"/>
          <w:lang w:eastAsia="x-none"/>
        </w:rPr>
        <w:t>1.</w:t>
      </w:r>
      <w:r w:rsidRPr="00B73433">
        <w:rPr>
          <w:rFonts w:ascii="Times New Roman" w:eastAsia="Segoe UI" w:hAnsi="Times New Roman" w:cs="Times New Roman"/>
          <w:b/>
          <w:bCs/>
          <w:caps/>
          <w:kern w:val="32"/>
          <w:sz w:val="24"/>
          <w:szCs w:val="24"/>
          <w:lang w:val="x-none" w:eastAsia="x-none"/>
        </w:rPr>
        <w:t>О</w:t>
      </w:r>
      <w:r w:rsidRPr="00B73433">
        <w:rPr>
          <w:rFonts w:ascii="Times New Roman Полужирный" w:eastAsia="Segoe UI" w:hAnsi="Times New Roman Полужирный" w:cs="Times New Roman"/>
          <w:b/>
          <w:bCs/>
          <w:caps/>
          <w:kern w:val="32"/>
          <w:sz w:val="24"/>
          <w:szCs w:val="24"/>
          <w:lang w:val="x-none" w:eastAsia="x-none"/>
        </w:rPr>
        <w:t>бщая характеристика</w:t>
      </w:r>
      <w:r w:rsidRPr="00B73433">
        <w:rPr>
          <w:rFonts w:eastAsia="Segoe UI" w:cs="Times New Roman"/>
          <w:b/>
          <w:bCs/>
          <w:caps/>
          <w:kern w:val="32"/>
          <w:sz w:val="24"/>
          <w:szCs w:val="24"/>
          <w:lang w:eastAsia="x-none"/>
        </w:rPr>
        <w:t xml:space="preserve"> </w:t>
      </w:r>
      <w:r w:rsidRPr="00B73433">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798670F2" w14:textId="77777777" w:rsidR="00B73433" w:rsidRPr="00B73433" w:rsidRDefault="00B73433" w:rsidP="00B73433">
      <w:pPr>
        <w:widowControl w:val="0"/>
        <w:jc w:val="center"/>
        <w:rPr>
          <w:rFonts w:ascii="Times New Roman" w:eastAsia="Times New Roman" w:hAnsi="Times New Roman" w:cs="Times New Roman"/>
          <w:b/>
          <w:sz w:val="24"/>
          <w:szCs w:val="24"/>
          <w:lang w:eastAsia="nl-NL"/>
        </w:rPr>
      </w:pPr>
      <w:r w:rsidRPr="00B73433">
        <w:rPr>
          <w:rFonts w:ascii="Times New Roman" w:eastAsia="Times New Roman" w:hAnsi="Times New Roman" w:cs="Times New Roman"/>
          <w:b/>
          <w:sz w:val="24"/>
          <w:szCs w:val="24"/>
          <w:lang w:eastAsia="nl-NL"/>
        </w:rPr>
        <w:t>«ОГСЭ.05 Психология общения»</w:t>
      </w:r>
    </w:p>
    <w:p w14:paraId="35A7E402" w14:textId="77777777" w:rsidR="00B73433" w:rsidRPr="00B73433" w:rsidRDefault="00B73433" w:rsidP="00B73433">
      <w:pPr>
        <w:spacing w:after="200" w:line="276" w:lineRule="auto"/>
        <w:rPr>
          <w:rFonts w:ascii="Times New Roman" w:eastAsia="Times New Roman" w:hAnsi="Times New Roman" w:cs="Times New Roman"/>
          <w:sz w:val="24"/>
          <w:szCs w:val="24"/>
          <w:lang w:eastAsia="nl-NL"/>
        </w:rPr>
      </w:pPr>
    </w:p>
    <w:p w14:paraId="04E2F061" w14:textId="77777777" w:rsidR="00B73433" w:rsidRPr="00B73433" w:rsidRDefault="00B73433" w:rsidP="00B73433">
      <w:pPr>
        <w:spacing w:after="120" w:line="276" w:lineRule="auto"/>
        <w:ind w:firstLine="709"/>
        <w:outlineLvl w:val="1"/>
        <w:rPr>
          <w:rFonts w:ascii="Times New Roman" w:eastAsia="Segoe UI" w:hAnsi="Times New Roman" w:cs="Times New Roman"/>
          <w:b/>
          <w:bCs/>
          <w:sz w:val="24"/>
          <w:szCs w:val="24"/>
          <w:lang w:eastAsia="ru-RU"/>
        </w:rPr>
      </w:pPr>
      <w:r w:rsidRPr="00B73433">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112C6FF0" w14:textId="77777777" w:rsidR="00B73433" w:rsidRPr="00B73433" w:rsidRDefault="00B73433" w:rsidP="00B73433">
      <w:pPr>
        <w:suppressAutoHyphens/>
        <w:spacing w:line="276" w:lineRule="auto"/>
        <w:ind w:firstLine="709"/>
        <w:jc w:val="both"/>
        <w:rPr>
          <w:rFonts w:ascii="YS Text" w:hAnsi="YS Text"/>
          <w:color w:val="333333"/>
          <w:sz w:val="24"/>
          <w:szCs w:val="24"/>
          <w:shd w:val="clear" w:color="auto" w:fill="FFFFFF"/>
        </w:rPr>
      </w:pPr>
      <w:r w:rsidRPr="00B73433">
        <w:rPr>
          <w:rFonts w:ascii="Times New Roman" w:eastAsia="Times New Roman" w:hAnsi="Times New Roman" w:cs="Times New Roman"/>
          <w:sz w:val="24"/>
          <w:szCs w:val="24"/>
          <w:lang w:eastAsia="ru-RU"/>
        </w:rPr>
        <w:t xml:space="preserve">Цель дисциплины </w:t>
      </w:r>
      <w:r w:rsidRPr="00B73433">
        <w:rPr>
          <w:rFonts w:ascii="Times New Roman" w:hAnsi="Times New Roman"/>
          <w:sz w:val="24"/>
          <w:szCs w:val="24"/>
        </w:rPr>
        <w:t>«Психология общения»</w:t>
      </w:r>
      <w:r w:rsidRPr="00B73433">
        <w:rPr>
          <w:rFonts w:ascii="Times New Roman" w:eastAsia="Times New Roman" w:hAnsi="Times New Roman" w:cs="Times New Roman"/>
          <w:sz w:val="24"/>
          <w:szCs w:val="24"/>
          <w:lang w:eastAsia="ru-RU"/>
        </w:rPr>
        <w:t xml:space="preserve">: </w:t>
      </w:r>
      <w:r w:rsidRPr="00B73433">
        <w:rPr>
          <w:rFonts w:ascii="YS Text" w:hAnsi="YS Text"/>
          <w:color w:val="333333"/>
          <w:sz w:val="24"/>
          <w:szCs w:val="24"/>
          <w:shd w:val="clear" w:color="auto" w:fill="FFFFFF"/>
        </w:rPr>
        <w:t>дать знания в области основ психологии и сформировать компетенцию в области психологии эффективного межличностного общения, повысить уровень психологической культуры в целом.</w:t>
      </w:r>
    </w:p>
    <w:p w14:paraId="70CF1497" w14:textId="77777777" w:rsidR="00B73433" w:rsidRPr="00B73433" w:rsidRDefault="00B73433" w:rsidP="00B73433">
      <w:pPr>
        <w:suppressAutoHyphens/>
        <w:spacing w:line="276" w:lineRule="auto"/>
        <w:ind w:firstLine="709"/>
        <w:jc w:val="both"/>
        <w:rPr>
          <w:rFonts w:ascii="Times New Roman" w:hAnsi="Times New Roman" w:cs="Times New Roman"/>
          <w:sz w:val="24"/>
          <w:szCs w:val="24"/>
        </w:rPr>
      </w:pPr>
      <w:r w:rsidRPr="00B73433">
        <w:rPr>
          <w:rFonts w:ascii="Times New Roman" w:hAnsi="Times New Roman" w:cs="Times New Roman"/>
          <w:sz w:val="24"/>
          <w:szCs w:val="24"/>
        </w:rPr>
        <w:t>Дисциплина «</w:t>
      </w:r>
      <w:r w:rsidRPr="00B73433">
        <w:rPr>
          <w:rFonts w:ascii="Times New Roman" w:hAnsi="Times New Roman"/>
          <w:sz w:val="24"/>
          <w:szCs w:val="24"/>
        </w:rPr>
        <w:t>Психология общения</w:t>
      </w:r>
      <w:r w:rsidRPr="00B73433">
        <w:rPr>
          <w:rFonts w:ascii="Times New Roman" w:hAnsi="Times New Roman" w:cs="Times New Roman"/>
          <w:sz w:val="24"/>
          <w:szCs w:val="24"/>
        </w:rPr>
        <w:t xml:space="preserve">» включена в обязательную часть </w:t>
      </w:r>
      <w:r w:rsidRPr="00B73433">
        <w:rPr>
          <w:rFonts w:ascii="Times New Roman" w:hAnsi="Times New Roman"/>
          <w:sz w:val="24"/>
          <w:szCs w:val="24"/>
        </w:rPr>
        <w:t xml:space="preserve">общего гуманитарного и социально-экономического цикла </w:t>
      </w:r>
      <w:r w:rsidRPr="00B73433">
        <w:rPr>
          <w:rFonts w:ascii="Times New Roman" w:hAnsi="Times New Roman" w:cs="Times New Roman"/>
          <w:sz w:val="24"/>
          <w:szCs w:val="24"/>
        </w:rPr>
        <w:t>образовательной программы.</w:t>
      </w:r>
    </w:p>
    <w:p w14:paraId="5355CCDB" w14:textId="77777777" w:rsidR="00B73433" w:rsidRPr="00B73433" w:rsidRDefault="00B73433" w:rsidP="00B73433">
      <w:pPr>
        <w:suppressAutoHyphens/>
        <w:spacing w:line="276" w:lineRule="auto"/>
        <w:ind w:firstLine="709"/>
        <w:jc w:val="both"/>
        <w:rPr>
          <w:rFonts w:ascii="Times New Roman" w:hAnsi="Times New Roman" w:cs="Times New Roman"/>
          <w:sz w:val="24"/>
          <w:szCs w:val="24"/>
        </w:rPr>
      </w:pPr>
    </w:p>
    <w:p w14:paraId="1DA0CBE5" w14:textId="77777777" w:rsidR="00B73433" w:rsidRPr="00B73433" w:rsidRDefault="00B73433" w:rsidP="00B73433">
      <w:pPr>
        <w:spacing w:after="120" w:line="276" w:lineRule="auto"/>
        <w:ind w:firstLine="709"/>
        <w:outlineLvl w:val="1"/>
        <w:rPr>
          <w:rFonts w:ascii="Times New Roman" w:eastAsia="Segoe UI" w:hAnsi="Times New Roman" w:cs="Times New Roman"/>
          <w:b/>
          <w:bCs/>
          <w:sz w:val="24"/>
          <w:szCs w:val="24"/>
          <w:lang w:eastAsia="ru-RU"/>
        </w:rPr>
      </w:pPr>
      <w:r w:rsidRPr="00B73433">
        <w:rPr>
          <w:rFonts w:ascii="Times New Roman" w:eastAsia="Segoe UI" w:hAnsi="Times New Roman" w:cs="Times New Roman"/>
          <w:b/>
          <w:bCs/>
          <w:sz w:val="24"/>
          <w:szCs w:val="24"/>
          <w:lang w:eastAsia="ru-RU"/>
        </w:rPr>
        <w:t>1.2. Планируемые результаты освоения дисциплины</w:t>
      </w:r>
    </w:p>
    <w:p w14:paraId="3CBADDF8" w14:textId="77777777" w:rsidR="00B73433" w:rsidRPr="00B73433" w:rsidRDefault="00B73433" w:rsidP="00B73433">
      <w:pPr>
        <w:ind w:firstLine="709"/>
        <w:jc w:val="both"/>
        <w:rPr>
          <w:rFonts w:ascii="Times New Roman" w:eastAsia="Times New Roman" w:hAnsi="Times New Roman" w:cs="Times New Roman"/>
          <w:sz w:val="24"/>
          <w:szCs w:val="24"/>
          <w:lang w:eastAsia="ru-RU"/>
        </w:rPr>
      </w:pPr>
      <w:r w:rsidRPr="00B73433">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7E23B66" w14:textId="77777777" w:rsidR="00B73433" w:rsidRPr="00B73433" w:rsidRDefault="00B73433" w:rsidP="00B73433">
      <w:pPr>
        <w:spacing w:after="120"/>
        <w:ind w:firstLine="709"/>
        <w:rPr>
          <w:rFonts w:ascii="Times New Roman" w:hAnsi="Times New Roman" w:cs="Times New Roman"/>
          <w:bCs/>
          <w:sz w:val="24"/>
          <w:szCs w:val="24"/>
        </w:rPr>
      </w:pPr>
      <w:r w:rsidRPr="00B73433">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686"/>
        <w:gridCol w:w="4536"/>
      </w:tblGrid>
      <w:tr w:rsidR="00B73433" w:rsidRPr="00B73433" w14:paraId="749BF40C" w14:textId="77777777" w:rsidTr="00390F4A">
        <w:tc>
          <w:tcPr>
            <w:tcW w:w="1129" w:type="dxa"/>
            <w:tcBorders>
              <w:top w:val="single" w:sz="4" w:space="0" w:color="auto"/>
              <w:left w:val="single" w:sz="4" w:space="0" w:color="auto"/>
              <w:right w:val="single" w:sz="4" w:space="0" w:color="auto"/>
            </w:tcBorders>
          </w:tcPr>
          <w:p w14:paraId="6D0D9CC2" w14:textId="77777777" w:rsidR="00B73433" w:rsidRPr="00B73433" w:rsidRDefault="00B73433" w:rsidP="00B73433">
            <w:pPr>
              <w:rPr>
                <w:rFonts w:ascii="Times New Roman" w:hAnsi="Times New Roman" w:cs="Times New Roman"/>
                <w:b/>
                <w:i/>
                <w:sz w:val="24"/>
                <w:szCs w:val="24"/>
                <w:highlight w:val="green"/>
              </w:rPr>
            </w:pPr>
            <w:r w:rsidRPr="00B73433">
              <w:rPr>
                <w:rFonts w:ascii="Times New Roman" w:hAnsi="Times New Roman" w:cs="Times New Roman"/>
                <w:b/>
                <w:sz w:val="24"/>
                <w:szCs w:val="24"/>
              </w:rPr>
              <w:t xml:space="preserve">Код </w:t>
            </w:r>
            <w:r w:rsidRPr="00B73433">
              <w:rPr>
                <w:rFonts w:ascii="Times New Roman" w:hAnsi="Times New Roman" w:cs="Times New Roman"/>
                <w:b/>
                <w:iCs/>
                <w:sz w:val="24"/>
                <w:szCs w:val="24"/>
              </w:rPr>
              <w:t>ОК</w:t>
            </w:r>
            <w:r w:rsidRPr="00B73433">
              <w:rPr>
                <w:rFonts w:ascii="Times New Roman" w:hAnsi="Times New Roman" w:cs="Times New Roman"/>
                <w:b/>
                <w:i/>
                <w:sz w:val="24"/>
                <w:szCs w:val="24"/>
                <w:highlight w:val="green"/>
              </w:rPr>
              <w:t xml:space="preserve"> </w:t>
            </w:r>
          </w:p>
          <w:p w14:paraId="3E439D1D" w14:textId="77777777" w:rsidR="00B73433" w:rsidRPr="00B73433" w:rsidRDefault="00B73433" w:rsidP="00B73433">
            <w:pPr>
              <w:rPr>
                <w:rFonts w:ascii="Times New Roman" w:hAnsi="Times New Roman" w:cs="Times New Roman"/>
                <w:b/>
                <w:sz w:val="24"/>
                <w:szCs w:val="24"/>
                <w:highlight w:val="green"/>
              </w:rPr>
            </w:pPr>
          </w:p>
        </w:tc>
        <w:tc>
          <w:tcPr>
            <w:tcW w:w="3686" w:type="dxa"/>
            <w:tcBorders>
              <w:top w:val="single" w:sz="4" w:space="0" w:color="auto"/>
              <w:left w:val="single" w:sz="4" w:space="0" w:color="auto"/>
              <w:right w:val="single" w:sz="4" w:space="0" w:color="auto"/>
            </w:tcBorders>
          </w:tcPr>
          <w:p w14:paraId="42EF24E5" w14:textId="77777777" w:rsidR="00B73433" w:rsidRPr="00B73433" w:rsidRDefault="00B73433" w:rsidP="00B73433">
            <w:pPr>
              <w:jc w:val="center"/>
              <w:rPr>
                <w:rFonts w:ascii="Times New Roman" w:hAnsi="Times New Roman" w:cs="Times New Roman"/>
                <w:b/>
                <w:sz w:val="24"/>
                <w:szCs w:val="24"/>
              </w:rPr>
            </w:pPr>
            <w:r w:rsidRPr="00B73433">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6B674A58" w14:textId="77777777" w:rsidR="00B73433" w:rsidRPr="00B73433" w:rsidRDefault="00B73433" w:rsidP="00B73433">
            <w:pPr>
              <w:jc w:val="center"/>
              <w:rPr>
                <w:rFonts w:ascii="Times New Roman" w:hAnsi="Times New Roman" w:cs="Times New Roman"/>
                <w:b/>
                <w:i/>
                <w:sz w:val="24"/>
                <w:szCs w:val="24"/>
              </w:rPr>
            </w:pPr>
            <w:r w:rsidRPr="00B73433">
              <w:rPr>
                <w:rFonts w:ascii="Times New Roman" w:hAnsi="Times New Roman" w:cs="Times New Roman"/>
                <w:b/>
                <w:sz w:val="24"/>
                <w:szCs w:val="24"/>
              </w:rPr>
              <w:t>Знать</w:t>
            </w:r>
          </w:p>
        </w:tc>
      </w:tr>
      <w:tr w:rsidR="00B73433" w:rsidRPr="00B73433" w14:paraId="6721EAB9" w14:textId="77777777" w:rsidTr="00390F4A">
        <w:tc>
          <w:tcPr>
            <w:tcW w:w="1129" w:type="dxa"/>
            <w:tcBorders>
              <w:top w:val="single" w:sz="4" w:space="0" w:color="auto"/>
              <w:left w:val="single" w:sz="4" w:space="0" w:color="auto"/>
              <w:right w:val="single" w:sz="4" w:space="0" w:color="auto"/>
            </w:tcBorders>
          </w:tcPr>
          <w:p w14:paraId="1DEE67B9" w14:textId="77777777" w:rsidR="00B73433" w:rsidRPr="00B73433" w:rsidRDefault="00B73433" w:rsidP="00B73433">
            <w:pPr>
              <w:rPr>
                <w:rFonts w:ascii="Times New Roman" w:hAnsi="Times New Roman" w:cs="Times New Roman"/>
                <w:bCs/>
                <w:sz w:val="24"/>
                <w:szCs w:val="24"/>
              </w:rPr>
            </w:pPr>
            <w:r w:rsidRPr="00B73433">
              <w:rPr>
                <w:rFonts w:ascii="Times New Roman" w:hAnsi="Times New Roman" w:cs="Times New Roman"/>
                <w:bCs/>
                <w:sz w:val="24"/>
                <w:szCs w:val="24"/>
              </w:rPr>
              <w:t>ОК.04</w:t>
            </w:r>
          </w:p>
        </w:tc>
        <w:tc>
          <w:tcPr>
            <w:tcW w:w="3686" w:type="dxa"/>
            <w:tcBorders>
              <w:top w:val="single" w:sz="4" w:space="0" w:color="auto"/>
              <w:left w:val="single" w:sz="4" w:space="0" w:color="auto"/>
              <w:right w:val="single" w:sz="4" w:space="0" w:color="auto"/>
            </w:tcBorders>
            <w:hideMark/>
          </w:tcPr>
          <w:p w14:paraId="5E0DE551" w14:textId="77777777" w:rsidR="00B73433" w:rsidRPr="00B73433" w:rsidRDefault="00B73433" w:rsidP="00B73433">
            <w:pPr>
              <w:rPr>
                <w:rFonts w:ascii="Times New Roman" w:hAnsi="Times New Roman" w:cs="Times New Roman"/>
                <w:bCs/>
                <w:iCs/>
                <w:sz w:val="24"/>
                <w:szCs w:val="24"/>
              </w:rPr>
            </w:pPr>
            <w:r w:rsidRPr="00B73433">
              <w:rPr>
                <w:rFonts w:ascii="Times New Roman" w:hAnsi="Times New Roman" w:cs="Times New Roman"/>
                <w:bCs/>
                <w:iCs/>
                <w:sz w:val="24"/>
                <w:szCs w:val="24"/>
              </w:rPr>
              <w:t xml:space="preserve">Организовывать работу коллектива </w:t>
            </w:r>
          </w:p>
          <w:p w14:paraId="56234EB5" w14:textId="77777777" w:rsidR="00B73433" w:rsidRPr="00B73433" w:rsidRDefault="00B73433" w:rsidP="00B73433">
            <w:pPr>
              <w:rPr>
                <w:rFonts w:ascii="Times New Roman" w:hAnsi="Times New Roman" w:cs="Times New Roman"/>
                <w:bCs/>
                <w:iCs/>
                <w:sz w:val="24"/>
                <w:szCs w:val="24"/>
              </w:rPr>
            </w:pPr>
            <w:r w:rsidRPr="00B73433">
              <w:rPr>
                <w:rFonts w:ascii="Times New Roman" w:hAnsi="Times New Roman" w:cs="Times New Roman"/>
                <w:bCs/>
                <w:iCs/>
                <w:sz w:val="24"/>
                <w:szCs w:val="24"/>
              </w:rPr>
              <w:t>и команды;</w:t>
            </w:r>
          </w:p>
          <w:p w14:paraId="238F6061" w14:textId="77777777" w:rsidR="00B73433" w:rsidRPr="00B73433" w:rsidRDefault="00B73433" w:rsidP="00B73433">
            <w:pPr>
              <w:rPr>
                <w:rFonts w:ascii="Times New Roman" w:hAnsi="Times New Roman" w:cs="Times New Roman"/>
                <w:bCs/>
                <w:iCs/>
                <w:sz w:val="24"/>
                <w:szCs w:val="24"/>
              </w:rPr>
            </w:pPr>
            <w:r w:rsidRPr="00B73433">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4E712EEC" w14:textId="77777777" w:rsidR="00B73433" w:rsidRPr="00B73433" w:rsidRDefault="00B73433" w:rsidP="00B73433">
            <w:pPr>
              <w:rPr>
                <w:rFonts w:ascii="Times New Roman" w:hAnsi="Times New Roman" w:cs="Times New Roman"/>
                <w:bCs/>
                <w:iCs/>
                <w:sz w:val="24"/>
                <w:szCs w:val="24"/>
              </w:rPr>
            </w:pPr>
            <w:r w:rsidRPr="00B73433">
              <w:rPr>
                <w:rFonts w:ascii="Times New Roman" w:hAnsi="Times New Roman"/>
                <w:bCs/>
                <w:iCs/>
                <w:sz w:val="24"/>
                <w:szCs w:val="24"/>
              </w:rPr>
              <w:t>Психологические основы деятельности коллектива, психологические особенности личности;</w:t>
            </w:r>
          </w:p>
        </w:tc>
      </w:tr>
      <w:tr w:rsidR="00B73433" w:rsidRPr="00B73433" w14:paraId="419D70B0" w14:textId="77777777" w:rsidTr="00390F4A">
        <w:tc>
          <w:tcPr>
            <w:tcW w:w="1129" w:type="dxa"/>
            <w:tcBorders>
              <w:left w:val="single" w:sz="4" w:space="0" w:color="auto"/>
              <w:bottom w:val="single" w:sz="4" w:space="0" w:color="auto"/>
              <w:right w:val="single" w:sz="4" w:space="0" w:color="auto"/>
            </w:tcBorders>
          </w:tcPr>
          <w:p w14:paraId="1B36B6FE" w14:textId="77777777" w:rsidR="00B73433" w:rsidRPr="00B73433" w:rsidRDefault="00B73433" w:rsidP="00B73433">
            <w:pPr>
              <w:rPr>
                <w:rFonts w:ascii="Times New Roman" w:hAnsi="Times New Roman" w:cs="Times New Roman"/>
                <w:bCs/>
                <w:sz w:val="24"/>
                <w:szCs w:val="24"/>
              </w:rPr>
            </w:pPr>
            <w:r w:rsidRPr="00B73433">
              <w:rPr>
                <w:rFonts w:ascii="Times New Roman" w:hAnsi="Times New Roman" w:cs="Times New Roman"/>
                <w:bCs/>
                <w:sz w:val="24"/>
                <w:szCs w:val="24"/>
              </w:rPr>
              <w:t>ОК.05</w:t>
            </w:r>
          </w:p>
        </w:tc>
        <w:tc>
          <w:tcPr>
            <w:tcW w:w="3686" w:type="dxa"/>
            <w:tcBorders>
              <w:left w:val="single" w:sz="4" w:space="0" w:color="auto"/>
              <w:bottom w:val="single" w:sz="4" w:space="0" w:color="auto"/>
              <w:right w:val="single" w:sz="4" w:space="0" w:color="auto"/>
            </w:tcBorders>
          </w:tcPr>
          <w:p w14:paraId="1D16E473" w14:textId="77777777" w:rsidR="00B73433" w:rsidRPr="00B73433" w:rsidRDefault="00B73433" w:rsidP="00B73433">
            <w:pPr>
              <w:rPr>
                <w:rFonts w:ascii="Times New Roman" w:hAnsi="Times New Roman" w:cs="Times New Roman"/>
                <w:bCs/>
                <w:iCs/>
                <w:sz w:val="24"/>
                <w:szCs w:val="24"/>
              </w:rPr>
            </w:pPr>
            <w:r w:rsidRPr="00B73433">
              <w:rPr>
                <w:rFonts w:ascii="Times New Roman" w:hAnsi="Times New Roman"/>
                <w:iCs/>
                <w:sz w:val="24"/>
                <w:szCs w:val="24"/>
              </w:rPr>
              <w:t xml:space="preserve">Грамотно </w:t>
            </w:r>
            <w:r w:rsidRPr="00B73433">
              <w:rPr>
                <w:rFonts w:ascii="Times New Roman" w:hAnsi="Times New Roman"/>
                <w:bCs/>
                <w:iCs/>
                <w:sz w:val="24"/>
                <w:szCs w:val="24"/>
              </w:rPr>
              <w:t xml:space="preserve">излагать свои мысли </w:t>
            </w:r>
            <w:r w:rsidRPr="00B73433">
              <w:rPr>
                <w:rFonts w:ascii="Times New Roman" w:hAnsi="Times New Roman"/>
                <w:bCs/>
                <w:iCs/>
                <w:sz w:val="24"/>
                <w:szCs w:val="24"/>
              </w:rPr>
              <w:br/>
              <w:t xml:space="preserve">и оформлять документы по профессиональной тематике на государственном языке, </w:t>
            </w:r>
            <w:r w:rsidRPr="00B73433">
              <w:rPr>
                <w:rFonts w:ascii="Times New Roman" w:hAnsi="Times New Roman"/>
                <w:iCs/>
                <w:sz w:val="24"/>
                <w:szCs w:val="24"/>
              </w:rPr>
              <w:t>проявлять толерантность в рабочем коллективе</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246CFC5" w14:textId="77777777" w:rsidR="00B73433" w:rsidRPr="00B73433" w:rsidRDefault="00B73433" w:rsidP="00B73433">
            <w:pPr>
              <w:rPr>
                <w:rFonts w:ascii="Times New Roman" w:hAnsi="Times New Roman" w:cs="Times New Roman"/>
                <w:bCs/>
                <w:iCs/>
                <w:sz w:val="24"/>
                <w:szCs w:val="24"/>
              </w:rPr>
            </w:pPr>
            <w:r w:rsidRPr="00B73433">
              <w:rPr>
                <w:rFonts w:ascii="Times New Roman" w:hAnsi="Times New Roman"/>
                <w:bCs/>
                <w:iCs/>
                <w:sz w:val="24"/>
                <w:szCs w:val="24"/>
              </w:rPr>
              <w:t xml:space="preserve">Правила оформления документов </w:t>
            </w:r>
            <w:r w:rsidRPr="00B73433">
              <w:rPr>
                <w:rFonts w:ascii="Times New Roman" w:hAnsi="Times New Roman"/>
                <w:bCs/>
                <w:iCs/>
                <w:sz w:val="24"/>
                <w:szCs w:val="24"/>
              </w:rPr>
              <w:br/>
              <w:t>и построения устных сообщений</w:t>
            </w:r>
          </w:p>
        </w:tc>
      </w:tr>
    </w:tbl>
    <w:p w14:paraId="4FF8EBA6" w14:textId="77777777" w:rsidR="00B73433" w:rsidRPr="00B73433" w:rsidRDefault="00B73433" w:rsidP="00B73433">
      <w:pPr>
        <w:ind w:firstLine="709"/>
        <w:rPr>
          <w:rFonts w:ascii="Times New Roman" w:hAnsi="Times New Roman" w:cs="Times New Roman"/>
          <w:bCs/>
          <w:sz w:val="24"/>
          <w:szCs w:val="24"/>
        </w:rPr>
      </w:pPr>
    </w:p>
    <w:p w14:paraId="1B7525BC" w14:textId="77777777" w:rsidR="00B73433" w:rsidRPr="00B73433" w:rsidRDefault="00B73433" w:rsidP="00B73433">
      <w:pPr>
        <w:ind w:firstLine="709"/>
        <w:rPr>
          <w:rFonts w:ascii="Times New Roman" w:hAnsi="Times New Roman" w:cs="Times New Roman"/>
          <w:bCs/>
          <w:sz w:val="24"/>
          <w:szCs w:val="24"/>
        </w:rPr>
      </w:pPr>
    </w:p>
    <w:p w14:paraId="78355C62" w14:textId="77777777" w:rsidR="00B73433" w:rsidRPr="00B73433" w:rsidRDefault="00B73433" w:rsidP="00B73433">
      <w:pPr>
        <w:ind w:firstLine="709"/>
        <w:rPr>
          <w:rFonts w:ascii="Times New Roman" w:hAnsi="Times New Roman" w:cs="Times New Roman"/>
          <w:bCs/>
          <w:sz w:val="24"/>
          <w:szCs w:val="24"/>
        </w:rPr>
      </w:pPr>
    </w:p>
    <w:p w14:paraId="3226198F" w14:textId="77777777" w:rsidR="00B73433" w:rsidRPr="00B73433" w:rsidRDefault="00B73433" w:rsidP="00B73433">
      <w:pPr>
        <w:ind w:firstLine="709"/>
        <w:rPr>
          <w:rFonts w:ascii="Times New Roman" w:hAnsi="Times New Roman" w:cs="Times New Roman"/>
          <w:bCs/>
          <w:sz w:val="24"/>
          <w:szCs w:val="24"/>
        </w:rPr>
      </w:pPr>
    </w:p>
    <w:p w14:paraId="7AAF4376" w14:textId="77777777" w:rsidR="00B73433" w:rsidRPr="00B73433" w:rsidRDefault="00B73433" w:rsidP="00B73433">
      <w:pPr>
        <w:ind w:firstLine="709"/>
        <w:rPr>
          <w:rFonts w:ascii="Times New Roman" w:hAnsi="Times New Roman" w:cs="Times New Roman"/>
          <w:bCs/>
          <w:sz w:val="24"/>
          <w:szCs w:val="24"/>
        </w:rPr>
      </w:pPr>
    </w:p>
    <w:p w14:paraId="30BBEEC5" w14:textId="77777777" w:rsidR="00B73433" w:rsidRPr="00B73433" w:rsidRDefault="00B73433" w:rsidP="00B73433">
      <w:pPr>
        <w:ind w:firstLine="709"/>
        <w:rPr>
          <w:rFonts w:ascii="Times New Roman" w:hAnsi="Times New Roman" w:cs="Times New Roman"/>
          <w:bCs/>
          <w:sz w:val="24"/>
          <w:szCs w:val="24"/>
        </w:rPr>
      </w:pPr>
    </w:p>
    <w:p w14:paraId="34C3BA6F" w14:textId="77777777" w:rsidR="00B73433" w:rsidRPr="00B73433" w:rsidRDefault="00B73433" w:rsidP="00B73433">
      <w:pPr>
        <w:ind w:firstLine="709"/>
        <w:rPr>
          <w:rFonts w:ascii="Times New Roman" w:hAnsi="Times New Roman" w:cs="Times New Roman"/>
          <w:bCs/>
          <w:sz w:val="24"/>
          <w:szCs w:val="24"/>
        </w:rPr>
      </w:pPr>
    </w:p>
    <w:p w14:paraId="53D3F702" w14:textId="77777777" w:rsidR="00B73433" w:rsidRPr="00B73433" w:rsidRDefault="00B73433" w:rsidP="00B73433">
      <w:pPr>
        <w:ind w:firstLine="709"/>
        <w:rPr>
          <w:rFonts w:ascii="Times New Roman" w:hAnsi="Times New Roman" w:cs="Times New Roman"/>
          <w:bCs/>
          <w:sz w:val="24"/>
          <w:szCs w:val="24"/>
        </w:rPr>
      </w:pPr>
    </w:p>
    <w:p w14:paraId="05B7FAE5" w14:textId="77777777" w:rsidR="00B73433" w:rsidRPr="00B73433" w:rsidRDefault="00B73433" w:rsidP="00B73433">
      <w:pPr>
        <w:ind w:firstLine="709"/>
        <w:rPr>
          <w:rFonts w:ascii="Times New Roman" w:hAnsi="Times New Roman" w:cs="Times New Roman"/>
          <w:bCs/>
          <w:sz w:val="24"/>
          <w:szCs w:val="24"/>
        </w:rPr>
      </w:pPr>
    </w:p>
    <w:p w14:paraId="7E20DDA2" w14:textId="77777777" w:rsidR="00B73433" w:rsidRPr="00B73433" w:rsidRDefault="00B73433" w:rsidP="00B73433">
      <w:pPr>
        <w:ind w:firstLine="709"/>
        <w:rPr>
          <w:rFonts w:ascii="Times New Roman" w:hAnsi="Times New Roman" w:cs="Times New Roman"/>
          <w:bCs/>
          <w:sz w:val="24"/>
          <w:szCs w:val="24"/>
        </w:rPr>
      </w:pPr>
    </w:p>
    <w:p w14:paraId="4DE383C4" w14:textId="77777777" w:rsidR="00B73433" w:rsidRPr="00B73433" w:rsidRDefault="00B73433" w:rsidP="00B73433">
      <w:pPr>
        <w:ind w:firstLine="709"/>
        <w:rPr>
          <w:rFonts w:ascii="Times New Roman" w:hAnsi="Times New Roman" w:cs="Times New Roman"/>
          <w:bCs/>
          <w:sz w:val="24"/>
          <w:szCs w:val="24"/>
        </w:rPr>
      </w:pPr>
    </w:p>
    <w:p w14:paraId="2C42D00B" w14:textId="77777777" w:rsidR="00B73433" w:rsidRPr="00B73433" w:rsidRDefault="00B73433" w:rsidP="00B73433">
      <w:pPr>
        <w:ind w:firstLine="709"/>
        <w:rPr>
          <w:rFonts w:ascii="Times New Roman" w:hAnsi="Times New Roman" w:cs="Times New Roman"/>
          <w:bCs/>
          <w:sz w:val="24"/>
          <w:szCs w:val="24"/>
        </w:rPr>
      </w:pPr>
    </w:p>
    <w:p w14:paraId="1A3407AC" w14:textId="77777777" w:rsidR="00B73433" w:rsidRPr="00B73433" w:rsidRDefault="00B73433" w:rsidP="00B73433">
      <w:pPr>
        <w:ind w:firstLine="709"/>
        <w:rPr>
          <w:rFonts w:ascii="Times New Roman" w:hAnsi="Times New Roman" w:cs="Times New Roman"/>
          <w:bCs/>
          <w:sz w:val="24"/>
          <w:szCs w:val="24"/>
        </w:rPr>
      </w:pPr>
    </w:p>
    <w:p w14:paraId="59170482" w14:textId="77777777" w:rsidR="00B73433" w:rsidRPr="00B73433" w:rsidRDefault="00B73433" w:rsidP="00B73433">
      <w:pPr>
        <w:ind w:firstLine="709"/>
        <w:rPr>
          <w:rFonts w:ascii="Times New Roman" w:hAnsi="Times New Roman" w:cs="Times New Roman"/>
          <w:bCs/>
          <w:sz w:val="24"/>
          <w:szCs w:val="24"/>
        </w:rPr>
      </w:pPr>
    </w:p>
    <w:p w14:paraId="6314E3D0" w14:textId="77777777" w:rsidR="00B73433" w:rsidRPr="00B73433" w:rsidRDefault="00B73433" w:rsidP="00B73433">
      <w:pPr>
        <w:ind w:firstLine="709"/>
        <w:rPr>
          <w:rFonts w:ascii="Times New Roman" w:hAnsi="Times New Roman" w:cs="Times New Roman"/>
          <w:bCs/>
          <w:sz w:val="24"/>
          <w:szCs w:val="24"/>
        </w:rPr>
      </w:pPr>
    </w:p>
    <w:p w14:paraId="337494AE" w14:textId="77777777" w:rsidR="00B73433" w:rsidRPr="00B73433" w:rsidRDefault="00B73433" w:rsidP="00B73433">
      <w:pPr>
        <w:ind w:firstLine="709"/>
        <w:rPr>
          <w:rFonts w:ascii="Times New Roman" w:hAnsi="Times New Roman" w:cs="Times New Roman"/>
          <w:bCs/>
          <w:sz w:val="24"/>
          <w:szCs w:val="24"/>
        </w:rPr>
      </w:pPr>
    </w:p>
    <w:p w14:paraId="1A78A331" w14:textId="77777777" w:rsidR="00B73433" w:rsidRPr="00B73433" w:rsidRDefault="00B73433" w:rsidP="00B73433">
      <w:pPr>
        <w:ind w:firstLine="709"/>
        <w:rPr>
          <w:rFonts w:ascii="Times New Roman" w:hAnsi="Times New Roman" w:cs="Times New Roman"/>
          <w:bCs/>
          <w:sz w:val="24"/>
          <w:szCs w:val="24"/>
        </w:rPr>
      </w:pPr>
    </w:p>
    <w:p w14:paraId="21194952" w14:textId="77777777" w:rsidR="00B73433" w:rsidRPr="00B73433" w:rsidRDefault="00B73433" w:rsidP="00B73433">
      <w:pPr>
        <w:rPr>
          <w:rFonts w:ascii="Times New Roman" w:eastAsia="Segoe UI" w:hAnsi="Times New Roman" w:cs="Times New Roman"/>
          <w:b/>
          <w:bCs/>
          <w:caps/>
          <w:kern w:val="32"/>
          <w:sz w:val="24"/>
          <w:szCs w:val="24"/>
          <w:lang w:val="x-none" w:eastAsia="x-none"/>
        </w:rPr>
      </w:pPr>
    </w:p>
    <w:p w14:paraId="621EA34E" w14:textId="77777777" w:rsidR="00B73433" w:rsidRPr="00B73433" w:rsidRDefault="00B73433" w:rsidP="00B73433">
      <w:pPr>
        <w:keepNext/>
        <w:spacing w:after="120"/>
        <w:jc w:val="center"/>
        <w:outlineLvl w:val="0"/>
        <w:rPr>
          <w:rFonts w:ascii="Times New Roman" w:eastAsia="Segoe UI" w:hAnsi="Times New Roman" w:cs="Times New Roman"/>
          <w:b/>
          <w:bCs/>
          <w:caps/>
          <w:kern w:val="32"/>
          <w:sz w:val="24"/>
          <w:szCs w:val="24"/>
          <w:lang w:eastAsia="x-none"/>
        </w:rPr>
      </w:pPr>
      <w:r w:rsidRPr="00B73433">
        <w:rPr>
          <w:rFonts w:ascii="Times New Roman" w:eastAsia="Segoe UI" w:hAnsi="Times New Roman" w:cs="Times New Roman"/>
          <w:b/>
          <w:bCs/>
          <w:caps/>
          <w:kern w:val="32"/>
          <w:sz w:val="24"/>
          <w:szCs w:val="24"/>
          <w:lang w:val="x-none" w:eastAsia="x-none"/>
        </w:rPr>
        <w:t xml:space="preserve">2. Структура и содержание </w:t>
      </w:r>
      <w:r w:rsidRPr="00B73433">
        <w:rPr>
          <w:rFonts w:ascii="Times New Roman" w:eastAsia="Segoe UI" w:hAnsi="Times New Roman" w:cs="Times New Roman"/>
          <w:b/>
          <w:bCs/>
          <w:caps/>
          <w:kern w:val="32"/>
          <w:sz w:val="24"/>
          <w:szCs w:val="24"/>
          <w:lang w:eastAsia="x-none"/>
        </w:rPr>
        <w:t>ДИСЦИПЛИНЫ</w:t>
      </w:r>
    </w:p>
    <w:p w14:paraId="4C6BE358" w14:textId="77777777" w:rsidR="00B73433" w:rsidRPr="00B73433" w:rsidRDefault="00B73433" w:rsidP="00B73433">
      <w:pPr>
        <w:spacing w:after="120" w:line="276" w:lineRule="auto"/>
        <w:ind w:firstLine="709"/>
        <w:outlineLvl w:val="1"/>
        <w:rPr>
          <w:rFonts w:ascii="Times New Roman" w:eastAsia="Segoe UI" w:hAnsi="Times New Roman" w:cs="Times New Roman"/>
          <w:b/>
          <w:bCs/>
          <w:sz w:val="24"/>
          <w:szCs w:val="24"/>
          <w:lang w:eastAsia="ru-RU"/>
        </w:rPr>
      </w:pPr>
      <w:r w:rsidRPr="00B73433">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73433" w:rsidRPr="00B73433" w14:paraId="21A5BFB3" w14:textId="77777777" w:rsidTr="00390F4A">
        <w:trPr>
          <w:trHeight w:val="23"/>
        </w:trPr>
        <w:tc>
          <w:tcPr>
            <w:tcW w:w="2460" w:type="pct"/>
            <w:vAlign w:val="center"/>
          </w:tcPr>
          <w:p w14:paraId="61FD720C" w14:textId="77777777" w:rsidR="00B73433" w:rsidRPr="00B73433" w:rsidRDefault="00B73433" w:rsidP="00B73433">
            <w:pPr>
              <w:jc w:val="center"/>
              <w:rPr>
                <w:rFonts w:ascii="Times New Roman" w:hAnsi="Times New Roman" w:cs="Times New Roman"/>
                <w:b/>
                <w:sz w:val="24"/>
              </w:rPr>
            </w:pPr>
            <w:r w:rsidRPr="00B73433">
              <w:rPr>
                <w:rFonts w:ascii="Times New Roman" w:hAnsi="Times New Roman" w:cs="Times New Roman"/>
                <w:b/>
                <w:sz w:val="24"/>
              </w:rPr>
              <w:t>Наименование составных частей дисциплины</w:t>
            </w:r>
          </w:p>
        </w:tc>
        <w:tc>
          <w:tcPr>
            <w:tcW w:w="1195" w:type="pct"/>
            <w:vAlign w:val="center"/>
          </w:tcPr>
          <w:p w14:paraId="530D1059" w14:textId="77777777" w:rsidR="00B73433" w:rsidRPr="00B73433" w:rsidRDefault="00B73433" w:rsidP="00B73433">
            <w:pPr>
              <w:jc w:val="center"/>
              <w:rPr>
                <w:rFonts w:ascii="Times New Roman" w:hAnsi="Times New Roman" w:cs="Times New Roman"/>
                <w:b/>
                <w:iCs/>
                <w:sz w:val="24"/>
              </w:rPr>
            </w:pPr>
            <w:r w:rsidRPr="00B73433">
              <w:rPr>
                <w:rFonts w:ascii="Times New Roman" w:hAnsi="Times New Roman" w:cs="Times New Roman"/>
                <w:b/>
                <w:iCs/>
                <w:sz w:val="24"/>
              </w:rPr>
              <w:t>Объем в часах</w:t>
            </w:r>
          </w:p>
        </w:tc>
        <w:tc>
          <w:tcPr>
            <w:tcW w:w="1345" w:type="pct"/>
          </w:tcPr>
          <w:p w14:paraId="373905F1" w14:textId="77777777" w:rsidR="00B73433" w:rsidRPr="00B73433" w:rsidRDefault="00B73433" w:rsidP="00B73433">
            <w:pPr>
              <w:jc w:val="center"/>
              <w:rPr>
                <w:rFonts w:ascii="Times New Roman" w:hAnsi="Times New Roman" w:cs="Times New Roman"/>
                <w:b/>
                <w:iCs/>
                <w:sz w:val="24"/>
              </w:rPr>
            </w:pPr>
            <w:r w:rsidRPr="00B73433">
              <w:rPr>
                <w:rFonts w:ascii="Times New Roman" w:hAnsi="Times New Roman" w:cs="Times New Roman"/>
                <w:b/>
                <w:sz w:val="24"/>
              </w:rPr>
              <w:t>В т.ч. в форме практ. подготовки</w:t>
            </w:r>
          </w:p>
        </w:tc>
      </w:tr>
      <w:tr w:rsidR="00B73433" w:rsidRPr="00B73433" w14:paraId="69EE6D67" w14:textId="77777777" w:rsidTr="00390F4A">
        <w:trPr>
          <w:trHeight w:val="23"/>
        </w:trPr>
        <w:tc>
          <w:tcPr>
            <w:tcW w:w="2460" w:type="pct"/>
            <w:vAlign w:val="center"/>
          </w:tcPr>
          <w:p w14:paraId="6EB80500" w14:textId="77777777" w:rsidR="00B73433" w:rsidRPr="00B73433" w:rsidRDefault="00B73433" w:rsidP="00B73433">
            <w:pPr>
              <w:jc w:val="both"/>
              <w:rPr>
                <w:rFonts w:ascii="Times New Roman" w:hAnsi="Times New Roman" w:cs="Times New Roman"/>
                <w:bCs/>
                <w:sz w:val="24"/>
                <w:szCs w:val="24"/>
              </w:rPr>
            </w:pPr>
            <w:r w:rsidRPr="00B73433">
              <w:rPr>
                <w:rFonts w:ascii="Times New Roman" w:hAnsi="Times New Roman" w:cs="Times New Roman"/>
                <w:bCs/>
                <w:sz w:val="24"/>
                <w:szCs w:val="24"/>
              </w:rPr>
              <w:t>Учебные занятия</w:t>
            </w:r>
          </w:p>
        </w:tc>
        <w:tc>
          <w:tcPr>
            <w:tcW w:w="1195" w:type="pct"/>
            <w:vAlign w:val="center"/>
          </w:tcPr>
          <w:p w14:paraId="24A4BC13" w14:textId="24020032" w:rsidR="00B73433" w:rsidRPr="00B73433" w:rsidRDefault="00540A1B" w:rsidP="00B73433">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ECFEE1B" w14:textId="6F3DB0F4" w:rsidR="00B73433" w:rsidRPr="00B73433" w:rsidRDefault="0068550E" w:rsidP="00B73433">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B73433" w:rsidRPr="00B73433" w14:paraId="7D7A0D69" w14:textId="77777777" w:rsidTr="00390F4A">
        <w:trPr>
          <w:trHeight w:val="23"/>
        </w:trPr>
        <w:tc>
          <w:tcPr>
            <w:tcW w:w="2460" w:type="pct"/>
            <w:vAlign w:val="center"/>
          </w:tcPr>
          <w:p w14:paraId="7AE80253" w14:textId="77777777" w:rsidR="00B73433" w:rsidRPr="00B73433" w:rsidRDefault="00B73433" w:rsidP="00B73433">
            <w:pPr>
              <w:jc w:val="both"/>
              <w:rPr>
                <w:rFonts w:ascii="Times New Roman" w:hAnsi="Times New Roman" w:cs="Times New Roman"/>
                <w:bCs/>
                <w:sz w:val="24"/>
                <w:szCs w:val="24"/>
              </w:rPr>
            </w:pPr>
            <w:r w:rsidRPr="00B73433">
              <w:rPr>
                <w:rFonts w:ascii="Times New Roman" w:hAnsi="Times New Roman" w:cs="Times New Roman"/>
                <w:bCs/>
                <w:sz w:val="24"/>
                <w:szCs w:val="24"/>
              </w:rPr>
              <w:t>Самостоятельная работа</w:t>
            </w:r>
          </w:p>
        </w:tc>
        <w:tc>
          <w:tcPr>
            <w:tcW w:w="1195" w:type="pct"/>
            <w:vAlign w:val="center"/>
          </w:tcPr>
          <w:p w14:paraId="31AE184C" w14:textId="77777777" w:rsidR="00B73433" w:rsidRPr="00B73433" w:rsidRDefault="00B73433" w:rsidP="00B73433">
            <w:pPr>
              <w:jc w:val="center"/>
              <w:rPr>
                <w:rFonts w:ascii="Times New Roman" w:hAnsi="Times New Roman" w:cs="Times New Roman"/>
                <w:bCs/>
                <w:sz w:val="24"/>
                <w:szCs w:val="24"/>
              </w:rPr>
            </w:pPr>
          </w:p>
        </w:tc>
        <w:tc>
          <w:tcPr>
            <w:tcW w:w="1345" w:type="pct"/>
            <w:vAlign w:val="center"/>
          </w:tcPr>
          <w:p w14:paraId="7EE6F60B" w14:textId="77777777" w:rsidR="00B73433" w:rsidRPr="00B73433" w:rsidRDefault="00B73433" w:rsidP="00B73433">
            <w:pPr>
              <w:jc w:val="center"/>
              <w:rPr>
                <w:rFonts w:ascii="Times New Roman" w:hAnsi="Times New Roman" w:cs="Times New Roman"/>
                <w:bCs/>
                <w:sz w:val="24"/>
                <w:szCs w:val="24"/>
              </w:rPr>
            </w:pPr>
            <w:r w:rsidRPr="00B73433">
              <w:rPr>
                <w:rFonts w:ascii="Times New Roman" w:hAnsi="Times New Roman" w:cs="Times New Roman"/>
                <w:bCs/>
                <w:sz w:val="24"/>
                <w:szCs w:val="24"/>
              </w:rPr>
              <w:t>-</w:t>
            </w:r>
          </w:p>
        </w:tc>
      </w:tr>
      <w:tr w:rsidR="00B73433" w:rsidRPr="00B73433" w14:paraId="34A8C605" w14:textId="77777777" w:rsidTr="00390F4A">
        <w:trPr>
          <w:trHeight w:val="23"/>
        </w:trPr>
        <w:tc>
          <w:tcPr>
            <w:tcW w:w="2460" w:type="pct"/>
            <w:vAlign w:val="center"/>
          </w:tcPr>
          <w:p w14:paraId="4E617A71" w14:textId="77777777" w:rsidR="00B73433" w:rsidRPr="00B73433" w:rsidRDefault="00B73433" w:rsidP="00B73433">
            <w:pPr>
              <w:jc w:val="both"/>
              <w:rPr>
                <w:rFonts w:ascii="Times New Roman" w:hAnsi="Times New Roman" w:cs="Times New Roman"/>
                <w:bCs/>
                <w:sz w:val="24"/>
                <w:szCs w:val="24"/>
              </w:rPr>
            </w:pPr>
            <w:r w:rsidRPr="00B73433">
              <w:rPr>
                <w:rFonts w:ascii="Times New Roman" w:hAnsi="Times New Roman" w:cs="Times New Roman"/>
                <w:bCs/>
                <w:sz w:val="24"/>
                <w:szCs w:val="24"/>
              </w:rPr>
              <w:t xml:space="preserve">Промежуточная аттестация </w:t>
            </w:r>
          </w:p>
        </w:tc>
        <w:tc>
          <w:tcPr>
            <w:tcW w:w="1195" w:type="pct"/>
            <w:vAlign w:val="center"/>
          </w:tcPr>
          <w:p w14:paraId="0CA3204A" w14:textId="30D1AC90" w:rsidR="00B73433" w:rsidRPr="00B73433" w:rsidRDefault="00540A1B" w:rsidP="00B7343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91A6530" w14:textId="77777777" w:rsidR="00B73433" w:rsidRPr="00B73433" w:rsidRDefault="00B73433" w:rsidP="00B73433">
            <w:pPr>
              <w:jc w:val="center"/>
              <w:rPr>
                <w:rFonts w:ascii="Times New Roman" w:hAnsi="Times New Roman" w:cs="Times New Roman"/>
                <w:bCs/>
                <w:sz w:val="24"/>
                <w:szCs w:val="24"/>
              </w:rPr>
            </w:pPr>
            <w:r w:rsidRPr="00B73433">
              <w:rPr>
                <w:rFonts w:ascii="Times New Roman" w:hAnsi="Times New Roman" w:cs="Times New Roman"/>
                <w:bCs/>
                <w:sz w:val="24"/>
                <w:szCs w:val="24"/>
              </w:rPr>
              <w:t>-</w:t>
            </w:r>
          </w:p>
        </w:tc>
      </w:tr>
      <w:tr w:rsidR="00B73433" w:rsidRPr="00B73433" w14:paraId="33E3F3A2" w14:textId="77777777" w:rsidTr="00390F4A">
        <w:trPr>
          <w:trHeight w:val="23"/>
        </w:trPr>
        <w:tc>
          <w:tcPr>
            <w:tcW w:w="2460" w:type="pct"/>
            <w:vAlign w:val="center"/>
          </w:tcPr>
          <w:p w14:paraId="49C170A7" w14:textId="77777777" w:rsidR="00B73433" w:rsidRPr="00B73433" w:rsidRDefault="00B73433" w:rsidP="00B73433">
            <w:pPr>
              <w:jc w:val="both"/>
              <w:rPr>
                <w:rFonts w:ascii="Times New Roman" w:hAnsi="Times New Roman" w:cs="Times New Roman"/>
                <w:bCs/>
                <w:sz w:val="24"/>
                <w:szCs w:val="24"/>
              </w:rPr>
            </w:pPr>
            <w:r w:rsidRPr="00B73433">
              <w:rPr>
                <w:rFonts w:ascii="Times New Roman" w:hAnsi="Times New Roman" w:cs="Times New Roman"/>
                <w:bCs/>
                <w:sz w:val="24"/>
                <w:szCs w:val="24"/>
              </w:rPr>
              <w:t>Всего</w:t>
            </w:r>
          </w:p>
        </w:tc>
        <w:tc>
          <w:tcPr>
            <w:tcW w:w="1195" w:type="pct"/>
            <w:vAlign w:val="center"/>
          </w:tcPr>
          <w:p w14:paraId="1D0B9169" w14:textId="1055A9C2" w:rsidR="00B73433" w:rsidRPr="00B73433" w:rsidRDefault="00540A1B" w:rsidP="00B73433">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FD61B58" w14:textId="13F856F6" w:rsidR="00B73433" w:rsidRPr="00B73433" w:rsidRDefault="0068550E" w:rsidP="00B73433">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4B066092" w14:textId="77777777" w:rsidR="00B73433" w:rsidRPr="00B73433" w:rsidRDefault="00B73433" w:rsidP="00B73433">
      <w:pPr>
        <w:rPr>
          <w:rFonts w:ascii="Times New Roman" w:hAnsi="Times New Roman" w:cs="Times New Roman"/>
          <w:iCs/>
          <w:sz w:val="24"/>
          <w:szCs w:val="24"/>
        </w:rPr>
      </w:pPr>
    </w:p>
    <w:p w14:paraId="57E0C6CB" w14:textId="667F720A" w:rsidR="00B73433" w:rsidRPr="00B73433" w:rsidRDefault="00B73433" w:rsidP="00955D66">
      <w:pPr>
        <w:rPr>
          <w:rFonts w:ascii="Times New Roman" w:eastAsia="Segoe UI" w:hAnsi="Times New Roman" w:cs="Times New Roman"/>
          <w:b/>
          <w:bCs/>
          <w:sz w:val="24"/>
          <w:szCs w:val="24"/>
          <w:lang w:eastAsia="ru-RU"/>
        </w:rPr>
      </w:pPr>
      <w:r w:rsidRPr="00B73433">
        <w:rPr>
          <w:rFonts w:ascii="Times New Roman" w:eastAsia="Segoe UI" w:hAnsi="Times New Roman" w:cs="Times New Roman"/>
          <w:b/>
          <w:bCs/>
          <w:sz w:val="24"/>
          <w:szCs w:val="24"/>
          <w:lang w:eastAsia="ru-RU"/>
        </w:rPr>
        <w:t>2.2. Примерное содержание 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7"/>
        <w:gridCol w:w="7109"/>
      </w:tblGrid>
      <w:tr w:rsidR="00B73433" w:rsidRPr="00B73433" w14:paraId="71F4A9DB" w14:textId="77777777" w:rsidTr="00540A1B">
        <w:trPr>
          <w:trHeight w:val="20"/>
        </w:trPr>
        <w:tc>
          <w:tcPr>
            <w:tcW w:w="1364" w:type="pct"/>
            <w:hideMark/>
          </w:tcPr>
          <w:p w14:paraId="65374125" w14:textId="77777777" w:rsidR="00B73433" w:rsidRPr="00B73433" w:rsidRDefault="00B73433" w:rsidP="00B73433">
            <w:pPr>
              <w:suppressAutoHyphens/>
              <w:jc w:val="center"/>
              <w:rPr>
                <w:rFonts w:ascii="Times New Roman" w:hAnsi="Times New Roman"/>
                <w:b/>
                <w:bCs/>
              </w:rPr>
            </w:pPr>
            <w:r w:rsidRPr="00B73433">
              <w:rPr>
                <w:rFonts w:ascii="Times New Roman" w:eastAsia="Times New Roman" w:hAnsi="Times New Roman" w:cs="Times New Roman"/>
                <w:b/>
                <w:bCs/>
                <w:lang w:eastAsia="ru-RU"/>
              </w:rPr>
              <w:t>Наименование разделов и тем</w:t>
            </w:r>
          </w:p>
        </w:tc>
        <w:tc>
          <w:tcPr>
            <w:tcW w:w="3636" w:type="pct"/>
            <w:hideMark/>
          </w:tcPr>
          <w:p w14:paraId="13CB1BC2" w14:textId="77777777" w:rsidR="00B73433" w:rsidRPr="00B73433" w:rsidRDefault="00B73433" w:rsidP="00B73433">
            <w:pPr>
              <w:suppressAutoHyphens/>
              <w:jc w:val="center"/>
              <w:rPr>
                <w:rFonts w:ascii="Times New Roman" w:hAnsi="Times New Roman"/>
                <w:b/>
                <w:bCs/>
              </w:rPr>
            </w:pPr>
            <w:r w:rsidRPr="00B7343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55D66" w:rsidRPr="00B73433" w14:paraId="5563B67C" w14:textId="77777777" w:rsidTr="00540A1B">
        <w:trPr>
          <w:trHeight w:val="20"/>
        </w:trPr>
        <w:tc>
          <w:tcPr>
            <w:tcW w:w="5000" w:type="pct"/>
            <w:gridSpan w:val="2"/>
          </w:tcPr>
          <w:p w14:paraId="1A3098D4" w14:textId="4765E166" w:rsidR="00955D66" w:rsidRPr="00B73433" w:rsidRDefault="00955D66" w:rsidP="00955D66">
            <w:pPr>
              <w:suppressAutoHyphen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1 Психология общения (36 часов)</w:t>
            </w:r>
          </w:p>
        </w:tc>
      </w:tr>
      <w:tr w:rsidR="00B73433" w:rsidRPr="00B73433" w14:paraId="02C0F669" w14:textId="77777777" w:rsidTr="00540A1B">
        <w:trPr>
          <w:trHeight w:val="20"/>
        </w:trPr>
        <w:tc>
          <w:tcPr>
            <w:tcW w:w="1364" w:type="pct"/>
            <w:vMerge w:val="restart"/>
            <w:tcBorders>
              <w:top w:val="single" w:sz="4" w:space="0" w:color="auto"/>
              <w:left w:val="single" w:sz="4" w:space="0" w:color="auto"/>
              <w:right w:val="single" w:sz="4" w:space="0" w:color="auto"/>
            </w:tcBorders>
            <w:hideMark/>
          </w:tcPr>
          <w:p w14:paraId="5225223B" w14:textId="77777777" w:rsidR="00B73433" w:rsidRPr="00B73433" w:rsidRDefault="00B73433" w:rsidP="00B73433">
            <w:pPr>
              <w:rPr>
                <w:rFonts w:ascii="Times New Roman" w:hAnsi="Times New Roman"/>
                <w:b/>
                <w:bCs/>
              </w:rPr>
            </w:pPr>
            <w:r w:rsidRPr="00B73433">
              <w:rPr>
                <w:rFonts w:ascii="Times New Roman" w:hAnsi="Times New Roman"/>
                <w:b/>
                <w:bCs/>
              </w:rPr>
              <w:t>Тема 1.</w:t>
            </w:r>
          </w:p>
          <w:p w14:paraId="759F0C05" w14:textId="698405FC" w:rsidR="00B73433" w:rsidRPr="00B73433" w:rsidRDefault="00B73433" w:rsidP="00B73433">
            <w:pPr>
              <w:rPr>
                <w:rFonts w:ascii="Times New Roman" w:hAnsi="Times New Roman"/>
                <w:b/>
                <w:bCs/>
              </w:rPr>
            </w:pPr>
            <w:r w:rsidRPr="00B73433">
              <w:rPr>
                <w:rFonts w:ascii="Times New Roman" w:hAnsi="Times New Roman"/>
                <w:b/>
                <w:bCs/>
              </w:rPr>
              <w:t>Общение – основа человеческого бытия.</w:t>
            </w:r>
          </w:p>
          <w:p w14:paraId="719D0CCE" w14:textId="77777777" w:rsidR="00B73433" w:rsidRPr="00B73433" w:rsidRDefault="00B73433" w:rsidP="00B73433">
            <w:pPr>
              <w:rPr>
                <w:rFonts w:ascii="Times New Roman" w:hAnsi="Times New Roman" w:cs="Times New Roman"/>
                <w:b/>
                <w:bCs/>
              </w:rPr>
            </w:pPr>
          </w:p>
          <w:p w14:paraId="310137BE" w14:textId="77777777" w:rsidR="00B73433" w:rsidRPr="00B73433" w:rsidRDefault="00B73433" w:rsidP="00B73433">
            <w:pPr>
              <w:rPr>
                <w:rFonts w:ascii="Times New Roman" w:hAnsi="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16C44613" w14:textId="77777777" w:rsidR="00B73433" w:rsidRPr="00B73433" w:rsidRDefault="00B73433" w:rsidP="00B73433">
            <w:pPr>
              <w:jc w:val="both"/>
              <w:rPr>
                <w:rFonts w:ascii="Times New Roman" w:hAnsi="Times New Roman"/>
                <w:b/>
                <w:bCs/>
              </w:rPr>
            </w:pPr>
            <w:r w:rsidRPr="00B73433">
              <w:rPr>
                <w:rFonts w:ascii="Times New Roman" w:hAnsi="Times New Roman"/>
                <w:b/>
                <w:bCs/>
              </w:rPr>
              <w:t xml:space="preserve">Содержание </w:t>
            </w:r>
          </w:p>
        </w:tc>
      </w:tr>
      <w:tr w:rsidR="00B73433" w:rsidRPr="00B73433" w14:paraId="62B463C0" w14:textId="77777777" w:rsidTr="00540A1B">
        <w:trPr>
          <w:trHeight w:val="562"/>
        </w:trPr>
        <w:tc>
          <w:tcPr>
            <w:tcW w:w="1364" w:type="pct"/>
            <w:vMerge/>
            <w:tcBorders>
              <w:left w:val="single" w:sz="4" w:space="0" w:color="auto"/>
              <w:right w:val="single" w:sz="4" w:space="0" w:color="auto"/>
            </w:tcBorders>
            <w:hideMark/>
          </w:tcPr>
          <w:p w14:paraId="3FB9D3C4"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56FDD3D5"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Сущность, функции и структура общения. Виды и формы делового общения. Коммуникативная, Интерактивная, перцептивная стороны общения. Стили общения.</w:t>
            </w:r>
          </w:p>
        </w:tc>
      </w:tr>
      <w:tr w:rsidR="00B73433" w:rsidRPr="00B73433" w14:paraId="0538F602" w14:textId="77777777" w:rsidTr="00540A1B">
        <w:trPr>
          <w:trHeight w:val="208"/>
        </w:trPr>
        <w:tc>
          <w:tcPr>
            <w:tcW w:w="1364" w:type="pct"/>
            <w:vMerge/>
            <w:tcBorders>
              <w:left w:val="single" w:sz="4" w:space="0" w:color="auto"/>
              <w:bottom w:val="single" w:sz="4" w:space="0" w:color="auto"/>
              <w:right w:val="single" w:sz="4" w:space="0" w:color="auto"/>
            </w:tcBorders>
          </w:tcPr>
          <w:p w14:paraId="123701B1"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tcPr>
          <w:p w14:paraId="6348A490" w14:textId="77777777" w:rsidR="00B73433" w:rsidRPr="00B73433" w:rsidRDefault="00B73433" w:rsidP="00B73433">
            <w:pPr>
              <w:rPr>
                <w:rFonts w:ascii="Times New Roman" w:eastAsia="Times New Roman" w:hAnsi="Times New Roman" w:cs="Times New Roman"/>
                <w:b/>
                <w:bCs/>
                <w:lang w:eastAsia="ru-RU"/>
              </w:rPr>
            </w:pPr>
            <w:r w:rsidRPr="00B73433">
              <w:rPr>
                <w:rFonts w:ascii="Times New Roman" w:eastAsia="Times New Roman" w:hAnsi="Times New Roman" w:cs="Times New Roman"/>
                <w:b/>
                <w:bCs/>
                <w:lang w:eastAsia="ru-RU"/>
              </w:rPr>
              <w:t>В том числе самостоятельная работа обучающихся</w:t>
            </w:r>
          </w:p>
          <w:p w14:paraId="74DE0A2A"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3433" w:rsidRPr="00B73433" w14:paraId="3C04DE4D" w14:textId="77777777" w:rsidTr="00540A1B">
        <w:trPr>
          <w:trHeight w:val="20"/>
        </w:trPr>
        <w:tc>
          <w:tcPr>
            <w:tcW w:w="1364" w:type="pct"/>
            <w:vMerge w:val="restart"/>
            <w:tcBorders>
              <w:top w:val="single" w:sz="4" w:space="0" w:color="auto"/>
              <w:left w:val="single" w:sz="4" w:space="0" w:color="auto"/>
              <w:right w:val="single" w:sz="4" w:space="0" w:color="auto"/>
            </w:tcBorders>
            <w:hideMark/>
          </w:tcPr>
          <w:p w14:paraId="75424ADE"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B73433">
              <w:rPr>
                <w:rFonts w:ascii="Times New Roman" w:hAnsi="Times New Roman"/>
                <w:b/>
                <w:bCs/>
              </w:rPr>
              <w:t xml:space="preserve">Тема 2. </w:t>
            </w:r>
          </w:p>
          <w:p w14:paraId="0B3F23EF"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B73433">
              <w:rPr>
                <w:rFonts w:ascii="Times New Roman" w:hAnsi="Times New Roman"/>
                <w:b/>
                <w:bCs/>
              </w:rPr>
              <w:t>Роли и ролевые ожидания</w:t>
            </w:r>
          </w:p>
        </w:tc>
        <w:tc>
          <w:tcPr>
            <w:tcW w:w="3636" w:type="pct"/>
            <w:tcBorders>
              <w:top w:val="single" w:sz="4" w:space="0" w:color="auto"/>
              <w:left w:val="single" w:sz="4" w:space="0" w:color="auto"/>
              <w:bottom w:val="single" w:sz="4" w:space="0" w:color="auto"/>
              <w:right w:val="single" w:sz="4" w:space="0" w:color="auto"/>
            </w:tcBorders>
            <w:hideMark/>
          </w:tcPr>
          <w:p w14:paraId="10522FEA" w14:textId="77777777" w:rsidR="00B73433" w:rsidRPr="00B73433" w:rsidRDefault="00B73433" w:rsidP="00B73433">
            <w:pPr>
              <w:jc w:val="both"/>
              <w:rPr>
                <w:rFonts w:ascii="Times New Roman" w:hAnsi="Times New Roman"/>
                <w:b/>
                <w:bCs/>
              </w:rPr>
            </w:pPr>
            <w:r w:rsidRPr="00B73433">
              <w:rPr>
                <w:rFonts w:ascii="Times New Roman" w:hAnsi="Times New Roman"/>
                <w:b/>
                <w:bCs/>
              </w:rPr>
              <w:t xml:space="preserve">Содержание </w:t>
            </w:r>
          </w:p>
        </w:tc>
      </w:tr>
      <w:tr w:rsidR="00B73433" w:rsidRPr="00B73433" w14:paraId="61F2D379" w14:textId="77777777" w:rsidTr="00540A1B">
        <w:trPr>
          <w:trHeight w:val="877"/>
        </w:trPr>
        <w:tc>
          <w:tcPr>
            <w:tcW w:w="1364" w:type="pct"/>
            <w:vMerge/>
            <w:tcBorders>
              <w:left w:val="single" w:sz="4" w:space="0" w:color="auto"/>
              <w:right w:val="single" w:sz="4" w:space="0" w:color="auto"/>
            </w:tcBorders>
            <w:hideMark/>
          </w:tcPr>
          <w:p w14:paraId="21D115F4"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6D43ED48"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1. Понятие социальной роли. Виды и характеристики социальных ролей. Ролевые ожидания. Ролевой конфликт. Влияние социальной роли на развитие личности.</w:t>
            </w:r>
          </w:p>
        </w:tc>
      </w:tr>
      <w:tr w:rsidR="00B73433" w:rsidRPr="00B73433" w14:paraId="0708F6C0" w14:textId="77777777" w:rsidTr="00540A1B">
        <w:trPr>
          <w:trHeight w:val="265"/>
        </w:trPr>
        <w:tc>
          <w:tcPr>
            <w:tcW w:w="1364" w:type="pct"/>
            <w:vMerge/>
            <w:tcBorders>
              <w:left w:val="single" w:sz="4" w:space="0" w:color="auto"/>
              <w:bottom w:val="single" w:sz="4" w:space="0" w:color="auto"/>
              <w:right w:val="single" w:sz="4" w:space="0" w:color="auto"/>
            </w:tcBorders>
          </w:tcPr>
          <w:p w14:paraId="131FC46A" w14:textId="77777777" w:rsidR="00B73433" w:rsidRPr="00B73433" w:rsidRDefault="00B73433" w:rsidP="00B73433">
            <w:pPr>
              <w:rPr>
                <w:rFonts w:ascii="Times New Roman" w:hAnsi="Times New Roman" w:cs="Times New Roman"/>
                <w:b/>
                <w:bCs/>
              </w:rPr>
            </w:pPr>
          </w:p>
        </w:tc>
        <w:tc>
          <w:tcPr>
            <w:tcW w:w="3636" w:type="pct"/>
          </w:tcPr>
          <w:p w14:paraId="44BEC111" w14:textId="77777777" w:rsidR="00B73433" w:rsidRPr="00B73433" w:rsidRDefault="00B73433" w:rsidP="00B73433">
            <w:pPr>
              <w:rPr>
                <w:rFonts w:ascii="Times New Roman" w:eastAsia="Times New Roman" w:hAnsi="Times New Roman" w:cs="Times New Roman"/>
                <w:b/>
                <w:bCs/>
                <w:lang w:eastAsia="ru-RU"/>
              </w:rPr>
            </w:pPr>
            <w:r w:rsidRPr="00B73433">
              <w:rPr>
                <w:rFonts w:ascii="Times New Roman" w:eastAsia="Times New Roman" w:hAnsi="Times New Roman" w:cs="Times New Roman"/>
                <w:b/>
                <w:bCs/>
                <w:lang w:eastAsia="ru-RU"/>
              </w:rPr>
              <w:t>В том числе самостоятельная работа обучающихся</w:t>
            </w:r>
          </w:p>
          <w:p w14:paraId="6501899B"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3433" w:rsidRPr="00B73433" w14:paraId="53A2213A" w14:textId="77777777" w:rsidTr="00540A1B">
        <w:trPr>
          <w:trHeight w:val="20"/>
        </w:trPr>
        <w:tc>
          <w:tcPr>
            <w:tcW w:w="1364" w:type="pct"/>
            <w:vMerge w:val="restart"/>
            <w:tcBorders>
              <w:top w:val="single" w:sz="4" w:space="0" w:color="auto"/>
              <w:left w:val="single" w:sz="4" w:space="0" w:color="auto"/>
              <w:right w:val="single" w:sz="4" w:space="0" w:color="auto"/>
            </w:tcBorders>
          </w:tcPr>
          <w:p w14:paraId="7DEEC564"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B73433">
              <w:rPr>
                <w:rFonts w:ascii="Times New Roman" w:hAnsi="Times New Roman"/>
                <w:b/>
                <w:bCs/>
              </w:rPr>
              <w:t>Тема 3.</w:t>
            </w:r>
          </w:p>
          <w:p w14:paraId="4C177C85"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B73433">
              <w:rPr>
                <w:rFonts w:ascii="Times New Roman" w:hAnsi="Times New Roman"/>
                <w:b/>
                <w:bCs/>
              </w:rPr>
              <w:t>Культура речевого общения</w:t>
            </w:r>
          </w:p>
          <w:p w14:paraId="3C10E970" w14:textId="77777777" w:rsidR="00B73433" w:rsidRPr="00B73433" w:rsidRDefault="00B73433" w:rsidP="00B73433">
            <w:pPr>
              <w:jc w:val="both"/>
              <w:rPr>
                <w:rFonts w:ascii="Times New Roman" w:hAnsi="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6FD82F79" w14:textId="77777777" w:rsidR="00B73433" w:rsidRPr="00B73433" w:rsidRDefault="00B73433" w:rsidP="00B73433">
            <w:pPr>
              <w:jc w:val="both"/>
              <w:rPr>
                <w:rFonts w:ascii="Times New Roman" w:hAnsi="Times New Roman"/>
                <w:b/>
                <w:bCs/>
              </w:rPr>
            </w:pPr>
            <w:r w:rsidRPr="00B73433">
              <w:rPr>
                <w:rFonts w:ascii="Times New Roman" w:hAnsi="Times New Roman"/>
                <w:b/>
                <w:bCs/>
              </w:rPr>
              <w:t xml:space="preserve">Содержание </w:t>
            </w:r>
          </w:p>
        </w:tc>
      </w:tr>
      <w:tr w:rsidR="00B73433" w:rsidRPr="00B73433" w14:paraId="5CF1BC38" w14:textId="77777777" w:rsidTr="00540A1B">
        <w:trPr>
          <w:trHeight w:val="837"/>
        </w:trPr>
        <w:tc>
          <w:tcPr>
            <w:tcW w:w="1364" w:type="pct"/>
            <w:vMerge/>
            <w:tcBorders>
              <w:left w:val="single" w:sz="4" w:space="0" w:color="auto"/>
              <w:right w:val="single" w:sz="4" w:space="0" w:color="auto"/>
            </w:tcBorders>
            <w:hideMark/>
          </w:tcPr>
          <w:p w14:paraId="0DE19A0C"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22DF6806"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Культура речи делового человека. Публичные выступления.</w:t>
            </w:r>
          </w:p>
          <w:p w14:paraId="6FA6615A"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Ведение беседы. Нравственно-психологические особенности спора. Барьеры в общении и их преодоления.</w:t>
            </w:r>
          </w:p>
        </w:tc>
      </w:tr>
      <w:tr w:rsidR="00B73433" w:rsidRPr="00B73433" w14:paraId="359C469C" w14:textId="77777777" w:rsidTr="00540A1B">
        <w:trPr>
          <w:trHeight w:val="280"/>
        </w:trPr>
        <w:tc>
          <w:tcPr>
            <w:tcW w:w="1364" w:type="pct"/>
            <w:vMerge/>
            <w:tcBorders>
              <w:left w:val="single" w:sz="4" w:space="0" w:color="auto"/>
              <w:bottom w:val="single" w:sz="4" w:space="0" w:color="auto"/>
              <w:right w:val="single" w:sz="4" w:space="0" w:color="auto"/>
            </w:tcBorders>
          </w:tcPr>
          <w:p w14:paraId="6831D859" w14:textId="77777777" w:rsidR="00B73433" w:rsidRPr="00B73433" w:rsidRDefault="00B73433" w:rsidP="00B73433">
            <w:pPr>
              <w:rPr>
                <w:rFonts w:ascii="Times New Roman" w:hAnsi="Times New Roman" w:cs="Times New Roman"/>
                <w:b/>
                <w:bCs/>
              </w:rPr>
            </w:pPr>
          </w:p>
        </w:tc>
        <w:tc>
          <w:tcPr>
            <w:tcW w:w="3636" w:type="pct"/>
          </w:tcPr>
          <w:p w14:paraId="5B45AB77" w14:textId="77777777" w:rsidR="00B73433" w:rsidRPr="00B73433" w:rsidRDefault="00B73433" w:rsidP="00B73433">
            <w:pPr>
              <w:rPr>
                <w:rFonts w:ascii="Times New Roman" w:eastAsia="Times New Roman" w:hAnsi="Times New Roman" w:cs="Times New Roman"/>
                <w:b/>
                <w:bCs/>
                <w:lang w:eastAsia="ru-RU"/>
              </w:rPr>
            </w:pPr>
            <w:r w:rsidRPr="00B73433">
              <w:rPr>
                <w:rFonts w:ascii="Times New Roman" w:eastAsia="Times New Roman" w:hAnsi="Times New Roman" w:cs="Times New Roman"/>
                <w:b/>
                <w:bCs/>
                <w:lang w:eastAsia="ru-RU"/>
              </w:rPr>
              <w:t>В том числе самостоятельная работа обучающихся</w:t>
            </w:r>
          </w:p>
          <w:p w14:paraId="1ACFEBF8"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3433" w:rsidRPr="00B73433" w14:paraId="5E3E45B5" w14:textId="77777777" w:rsidTr="00540A1B">
        <w:trPr>
          <w:trHeight w:val="20"/>
        </w:trPr>
        <w:tc>
          <w:tcPr>
            <w:tcW w:w="1364" w:type="pct"/>
            <w:vMerge w:val="restart"/>
            <w:tcBorders>
              <w:top w:val="single" w:sz="4" w:space="0" w:color="auto"/>
              <w:left w:val="single" w:sz="4" w:space="0" w:color="auto"/>
              <w:right w:val="single" w:sz="4" w:space="0" w:color="auto"/>
            </w:tcBorders>
          </w:tcPr>
          <w:p w14:paraId="474DAD62"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B73433">
              <w:rPr>
                <w:rFonts w:ascii="Times New Roman" w:hAnsi="Times New Roman"/>
                <w:b/>
                <w:bCs/>
              </w:rPr>
              <w:t>Тема 4.</w:t>
            </w:r>
          </w:p>
          <w:p w14:paraId="0A0152DC"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B73433">
              <w:rPr>
                <w:rFonts w:ascii="Times New Roman" w:hAnsi="Times New Roman"/>
                <w:b/>
                <w:bCs/>
              </w:rPr>
              <w:t>Невербальные средства общения</w:t>
            </w:r>
          </w:p>
          <w:p w14:paraId="6FD4759F" w14:textId="77777777" w:rsidR="00B73433" w:rsidRPr="00B73433" w:rsidRDefault="00B73433" w:rsidP="00B73433">
            <w:pPr>
              <w:jc w:val="center"/>
              <w:rPr>
                <w:rFonts w:ascii="Times New Roman" w:hAnsi="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44B13B57" w14:textId="77777777" w:rsidR="00B73433" w:rsidRPr="00B73433" w:rsidRDefault="00B73433" w:rsidP="00B73433">
            <w:pPr>
              <w:jc w:val="both"/>
              <w:rPr>
                <w:rFonts w:ascii="Times New Roman" w:hAnsi="Times New Roman"/>
                <w:b/>
                <w:bCs/>
              </w:rPr>
            </w:pPr>
            <w:r w:rsidRPr="00B73433">
              <w:rPr>
                <w:rFonts w:ascii="Times New Roman" w:hAnsi="Times New Roman"/>
                <w:b/>
                <w:bCs/>
              </w:rPr>
              <w:t xml:space="preserve">Содержание </w:t>
            </w:r>
          </w:p>
        </w:tc>
      </w:tr>
      <w:tr w:rsidR="00B73433" w:rsidRPr="00B73433" w14:paraId="74D27709" w14:textId="77777777" w:rsidTr="00540A1B">
        <w:trPr>
          <w:trHeight w:val="1122"/>
        </w:trPr>
        <w:tc>
          <w:tcPr>
            <w:tcW w:w="1364" w:type="pct"/>
            <w:vMerge/>
            <w:tcBorders>
              <w:left w:val="single" w:sz="4" w:space="0" w:color="auto"/>
              <w:right w:val="single" w:sz="4" w:space="0" w:color="auto"/>
            </w:tcBorders>
            <w:hideMark/>
          </w:tcPr>
          <w:p w14:paraId="16050713"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59ED20F8"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Невербальное общение – как дополнение к речевому общению.</w:t>
            </w:r>
          </w:p>
          <w:p w14:paraId="7916A55A"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Виды невербальных средств общения. Особенности невербального общения. Значение невербальных средств общения в профессиональной деятельности.</w:t>
            </w:r>
          </w:p>
        </w:tc>
      </w:tr>
      <w:tr w:rsidR="00B73433" w:rsidRPr="00B73433" w14:paraId="1A84CD33" w14:textId="77777777" w:rsidTr="00540A1B">
        <w:trPr>
          <w:trHeight w:val="273"/>
        </w:trPr>
        <w:tc>
          <w:tcPr>
            <w:tcW w:w="1364" w:type="pct"/>
            <w:vMerge/>
            <w:tcBorders>
              <w:left w:val="single" w:sz="4" w:space="0" w:color="auto"/>
              <w:bottom w:val="single" w:sz="4" w:space="0" w:color="auto"/>
              <w:right w:val="single" w:sz="4" w:space="0" w:color="auto"/>
            </w:tcBorders>
          </w:tcPr>
          <w:p w14:paraId="311096F4" w14:textId="77777777" w:rsidR="00B73433" w:rsidRPr="00B73433" w:rsidRDefault="00B73433" w:rsidP="00B73433">
            <w:pPr>
              <w:rPr>
                <w:rFonts w:ascii="Times New Roman" w:hAnsi="Times New Roman" w:cs="Times New Roman"/>
                <w:b/>
                <w:bCs/>
              </w:rPr>
            </w:pPr>
          </w:p>
        </w:tc>
        <w:tc>
          <w:tcPr>
            <w:tcW w:w="3636" w:type="pct"/>
          </w:tcPr>
          <w:p w14:paraId="647BE27C" w14:textId="77777777" w:rsidR="00B73433" w:rsidRPr="00B73433" w:rsidRDefault="00B73433" w:rsidP="00B73433">
            <w:pPr>
              <w:rPr>
                <w:rFonts w:ascii="Times New Roman" w:eastAsia="Times New Roman" w:hAnsi="Times New Roman" w:cs="Times New Roman"/>
                <w:b/>
                <w:bCs/>
                <w:lang w:eastAsia="ru-RU"/>
              </w:rPr>
            </w:pPr>
            <w:r w:rsidRPr="00B73433">
              <w:rPr>
                <w:rFonts w:ascii="Times New Roman" w:eastAsia="Times New Roman" w:hAnsi="Times New Roman" w:cs="Times New Roman"/>
                <w:b/>
                <w:bCs/>
                <w:lang w:eastAsia="ru-RU"/>
              </w:rPr>
              <w:t>В том числе самостоятельная работа обучающихся</w:t>
            </w:r>
          </w:p>
          <w:p w14:paraId="7FAC92B3"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3433" w:rsidRPr="00B73433" w14:paraId="0F46F49B" w14:textId="77777777" w:rsidTr="00540A1B">
        <w:trPr>
          <w:trHeight w:val="20"/>
        </w:trPr>
        <w:tc>
          <w:tcPr>
            <w:tcW w:w="1364" w:type="pct"/>
            <w:vMerge w:val="restart"/>
            <w:tcBorders>
              <w:top w:val="single" w:sz="4" w:space="0" w:color="auto"/>
              <w:left w:val="single" w:sz="4" w:space="0" w:color="auto"/>
              <w:right w:val="single" w:sz="4" w:space="0" w:color="auto"/>
            </w:tcBorders>
            <w:hideMark/>
          </w:tcPr>
          <w:p w14:paraId="73C0CDDA"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B73433">
              <w:rPr>
                <w:rFonts w:ascii="Times New Roman" w:hAnsi="Times New Roman"/>
                <w:b/>
                <w:bCs/>
              </w:rPr>
              <w:t>Тема 5.</w:t>
            </w:r>
          </w:p>
          <w:p w14:paraId="46A62A77" w14:textId="77777777" w:rsidR="00B73433" w:rsidRPr="00B73433" w:rsidRDefault="00B73433" w:rsidP="00B73433">
            <w:pPr>
              <w:jc w:val="both"/>
              <w:rPr>
                <w:rFonts w:ascii="Times New Roman" w:hAnsi="Times New Roman"/>
                <w:b/>
                <w:bCs/>
              </w:rPr>
            </w:pPr>
            <w:r w:rsidRPr="00B73433">
              <w:rPr>
                <w:rFonts w:ascii="Times New Roman" w:hAnsi="Times New Roman"/>
                <w:b/>
                <w:bCs/>
              </w:rPr>
              <w:t>Общение и индивидуальные особенности человека</w:t>
            </w:r>
          </w:p>
          <w:p w14:paraId="6FB80440" w14:textId="77777777" w:rsidR="00B73433" w:rsidRPr="00B73433" w:rsidRDefault="00B73433" w:rsidP="00B73433">
            <w:pPr>
              <w:rPr>
                <w:rFonts w:ascii="Times New Roman" w:hAnsi="Times New Roman" w:cs="Times New Roman"/>
                <w:b/>
                <w:bCs/>
              </w:rPr>
            </w:pPr>
          </w:p>
          <w:p w14:paraId="0187F01C" w14:textId="77777777" w:rsidR="00B73433" w:rsidRPr="00B73433" w:rsidRDefault="00B73433" w:rsidP="00B73433">
            <w:pPr>
              <w:rPr>
                <w:rFonts w:ascii="Times New Roman" w:hAnsi="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5713022A" w14:textId="77777777" w:rsidR="00B73433" w:rsidRPr="00B73433" w:rsidRDefault="00B73433" w:rsidP="00B73433">
            <w:pPr>
              <w:jc w:val="both"/>
              <w:rPr>
                <w:rFonts w:ascii="Times New Roman" w:hAnsi="Times New Roman"/>
                <w:b/>
                <w:bCs/>
              </w:rPr>
            </w:pPr>
            <w:r w:rsidRPr="00B73433">
              <w:rPr>
                <w:rFonts w:ascii="Times New Roman" w:hAnsi="Times New Roman"/>
                <w:b/>
                <w:bCs/>
              </w:rPr>
              <w:t xml:space="preserve">Содержание </w:t>
            </w:r>
          </w:p>
        </w:tc>
      </w:tr>
      <w:tr w:rsidR="00B73433" w:rsidRPr="00B73433" w14:paraId="2919528E" w14:textId="77777777" w:rsidTr="00540A1B">
        <w:trPr>
          <w:trHeight w:val="391"/>
        </w:trPr>
        <w:tc>
          <w:tcPr>
            <w:tcW w:w="1364" w:type="pct"/>
            <w:vMerge/>
            <w:tcBorders>
              <w:left w:val="single" w:sz="4" w:space="0" w:color="auto"/>
              <w:right w:val="single" w:sz="4" w:space="0" w:color="auto"/>
            </w:tcBorders>
            <w:hideMark/>
          </w:tcPr>
          <w:p w14:paraId="30229A1A"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3A7EAF56"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 xml:space="preserve"> Общение и темперамент Характеристика темпераментов. Общение и характер человека.</w:t>
            </w:r>
          </w:p>
        </w:tc>
      </w:tr>
      <w:tr w:rsidR="00B73433" w:rsidRPr="00B73433" w14:paraId="1D3F8498" w14:textId="77777777" w:rsidTr="00540A1B">
        <w:trPr>
          <w:trHeight w:val="391"/>
        </w:trPr>
        <w:tc>
          <w:tcPr>
            <w:tcW w:w="1364" w:type="pct"/>
            <w:vMerge/>
            <w:tcBorders>
              <w:left w:val="single" w:sz="4" w:space="0" w:color="auto"/>
              <w:bottom w:val="single" w:sz="4" w:space="0" w:color="auto"/>
              <w:right w:val="single" w:sz="4" w:space="0" w:color="auto"/>
            </w:tcBorders>
          </w:tcPr>
          <w:p w14:paraId="3D12E605"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tcPr>
          <w:p w14:paraId="190F245C" w14:textId="77777777" w:rsidR="00B73433" w:rsidRPr="00B73433" w:rsidRDefault="00B73433" w:rsidP="00B73433">
            <w:pPr>
              <w:rPr>
                <w:rFonts w:ascii="Times New Roman" w:eastAsia="Times New Roman" w:hAnsi="Times New Roman" w:cs="Times New Roman"/>
                <w:b/>
                <w:bCs/>
                <w:lang w:eastAsia="ru-RU"/>
              </w:rPr>
            </w:pPr>
            <w:r w:rsidRPr="00B73433">
              <w:rPr>
                <w:rFonts w:ascii="Times New Roman" w:eastAsia="Times New Roman" w:hAnsi="Times New Roman" w:cs="Times New Roman"/>
                <w:b/>
                <w:bCs/>
                <w:lang w:eastAsia="ru-RU"/>
              </w:rPr>
              <w:t>В том числе самостоятельная работа обучающихся</w:t>
            </w:r>
          </w:p>
          <w:p w14:paraId="74F2AF64"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3433" w:rsidRPr="00B73433" w14:paraId="715A64F0" w14:textId="77777777" w:rsidTr="00540A1B">
        <w:trPr>
          <w:trHeight w:val="20"/>
        </w:trPr>
        <w:tc>
          <w:tcPr>
            <w:tcW w:w="1364" w:type="pct"/>
            <w:vMerge w:val="restart"/>
            <w:tcBorders>
              <w:top w:val="single" w:sz="4" w:space="0" w:color="auto"/>
              <w:left w:val="single" w:sz="4" w:space="0" w:color="auto"/>
              <w:right w:val="single" w:sz="4" w:space="0" w:color="auto"/>
            </w:tcBorders>
          </w:tcPr>
          <w:p w14:paraId="28CE7909"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B73433">
              <w:rPr>
                <w:rFonts w:ascii="Times New Roman" w:hAnsi="Times New Roman"/>
                <w:b/>
                <w:bCs/>
              </w:rPr>
              <w:t>Тема 6.</w:t>
            </w:r>
          </w:p>
          <w:p w14:paraId="1406227E"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B73433">
              <w:rPr>
                <w:rFonts w:ascii="Times New Roman" w:hAnsi="Times New Roman"/>
                <w:b/>
                <w:bCs/>
              </w:rPr>
              <w:t>Технология делового общения</w:t>
            </w:r>
          </w:p>
          <w:p w14:paraId="4A65F58B"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4489B10F" w14:textId="77777777" w:rsidR="00B73433" w:rsidRPr="00B73433" w:rsidRDefault="00B73433" w:rsidP="00B73433">
            <w:pPr>
              <w:jc w:val="both"/>
              <w:rPr>
                <w:rFonts w:ascii="Times New Roman" w:hAnsi="Times New Roman"/>
                <w:b/>
                <w:bCs/>
              </w:rPr>
            </w:pPr>
            <w:r w:rsidRPr="00B73433">
              <w:rPr>
                <w:rFonts w:ascii="Times New Roman" w:hAnsi="Times New Roman"/>
                <w:b/>
                <w:bCs/>
              </w:rPr>
              <w:t xml:space="preserve">Содержание </w:t>
            </w:r>
          </w:p>
        </w:tc>
      </w:tr>
      <w:tr w:rsidR="00B73433" w:rsidRPr="00B73433" w14:paraId="387B6765" w14:textId="77777777" w:rsidTr="00540A1B">
        <w:trPr>
          <w:trHeight w:val="828"/>
        </w:trPr>
        <w:tc>
          <w:tcPr>
            <w:tcW w:w="1364" w:type="pct"/>
            <w:vMerge/>
            <w:tcBorders>
              <w:left w:val="single" w:sz="4" w:space="0" w:color="auto"/>
              <w:right w:val="single" w:sz="4" w:space="0" w:color="auto"/>
            </w:tcBorders>
            <w:hideMark/>
          </w:tcPr>
          <w:p w14:paraId="33DF38E2"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15960CF2"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Деловой протокол. Деловые беседы, переговоры. Культура деловых совещаний.</w:t>
            </w:r>
          </w:p>
        </w:tc>
      </w:tr>
      <w:tr w:rsidR="00B73433" w:rsidRPr="00B73433" w14:paraId="25BFA2B2" w14:textId="77777777" w:rsidTr="00540A1B">
        <w:trPr>
          <w:trHeight w:val="287"/>
        </w:trPr>
        <w:tc>
          <w:tcPr>
            <w:tcW w:w="1364" w:type="pct"/>
            <w:vMerge/>
            <w:tcBorders>
              <w:left w:val="single" w:sz="4" w:space="0" w:color="auto"/>
              <w:right w:val="single" w:sz="4" w:space="0" w:color="auto"/>
            </w:tcBorders>
          </w:tcPr>
          <w:p w14:paraId="713A7278"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tcPr>
          <w:p w14:paraId="6A464B32"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eastAsia="Times New Roman" w:hAnsi="Times New Roman" w:cs="Times New Roman"/>
                <w:b/>
                <w:bCs/>
                <w:lang w:eastAsia="ru-RU"/>
              </w:rPr>
              <w:t>В том числе практических и лабораторных занятий</w:t>
            </w:r>
          </w:p>
        </w:tc>
      </w:tr>
      <w:tr w:rsidR="00B73433" w:rsidRPr="00B73433" w14:paraId="0A233B15" w14:textId="77777777" w:rsidTr="00540A1B">
        <w:trPr>
          <w:trHeight w:val="78"/>
        </w:trPr>
        <w:tc>
          <w:tcPr>
            <w:tcW w:w="1364" w:type="pct"/>
            <w:vMerge/>
            <w:tcBorders>
              <w:left w:val="single" w:sz="4" w:space="0" w:color="auto"/>
              <w:bottom w:val="single" w:sz="4" w:space="0" w:color="auto"/>
              <w:right w:val="single" w:sz="4" w:space="0" w:color="auto"/>
            </w:tcBorders>
          </w:tcPr>
          <w:p w14:paraId="43D13EDC"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tcPr>
          <w:p w14:paraId="4D65609A" w14:textId="77777777" w:rsidR="00B73433" w:rsidRPr="00B73433" w:rsidRDefault="00B73433" w:rsidP="00B73433">
            <w:pPr>
              <w:rPr>
                <w:rFonts w:ascii="Times New Roman" w:eastAsia="Times New Roman" w:hAnsi="Times New Roman" w:cs="Times New Roman"/>
                <w:b/>
                <w:bCs/>
                <w:lang w:eastAsia="ru-RU"/>
              </w:rPr>
            </w:pPr>
            <w:r w:rsidRPr="00B73433">
              <w:rPr>
                <w:rFonts w:ascii="Times New Roman" w:eastAsia="Times New Roman" w:hAnsi="Times New Roman" w:cs="Times New Roman"/>
                <w:b/>
                <w:bCs/>
                <w:lang w:eastAsia="ru-RU"/>
              </w:rPr>
              <w:t>В том числе самостоятельная работа обучающихся</w:t>
            </w:r>
          </w:p>
          <w:p w14:paraId="4537D640"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3433" w:rsidRPr="00B73433" w14:paraId="49E69C84" w14:textId="77777777" w:rsidTr="00540A1B">
        <w:trPr>
          <w:trHeight w:val="342"/>
        </w:trPr>
        <w:tc>
          <w:tcPr>
            <w:tcW w:w="1364" w:type="pct"/>
            <w:vMerge w:val="restart"/>
            <w:tcBorders>
              <w:top w:val="single" w:sz="4" w:space="0" w:color="auto"/>
              <w:left w:val="single" w:sz="4" w:space="0" w:color="auto"/>
              <w:right w:val="single" w:sz="4" w:space="0" w:color="auto"/>
            </w:tcBorders>
            <w:hideMark/>
          </w:tcPr>
          <w:p w14:paraId="049E4257"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B73433">
              <w:rPr>
                <w:rFonts w:ascii="Times New Roman" w:hAnsi="Times New Roman"/>
                <w:b/>
                <w:bCs/>
              </w:rPr>
              <w:t>Тема 7.</w:t>
            </w:r>
          </w:p>
          <w:p w14:paraId="4663AF70"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B73433">
              <w:rPr>
                <w:rFonts w:ascii="Times New Roman" w:hAnsi="Times New Roman"/>
                <w:b/>
                <w:bCs/>
              </w:rPr>
              <w:t>Деловое общение и психология коллектива. Конфликт в деловой среде.</w:t>
            </w:r>
          </w:p>
        </w:tc>
        <w:tc>
          <w:tcPr>
            <w:tcW w:w="3636" w:type="pct"/>
            <w:tcBorders>
              <w:top w:val="single" w:sz="4" w:space="0" w:color="auto"/>
              <w:left w:val="single" w:sz="4" w:space="0" w:color="auto"/>
              <w:bottom w:val="single" w:sz="4" w:space="0" w:color="auto"/>
              <w:right w:val="single" w:sz="4" w:space="0" w:color="auto"/>
            </w:tcBorders>
            <w:hideMark/>
          </w:tcPr>
          <w:p w14:paraId="794E3F7D" w14:textId="77777777" w:rsidR="00B73433" w:rsidRPr="00B73433" w:rsidRDefault="00B73433" w:rsidP="00B73433">
            <w:pPr>
              <w:jc w:val="both"/>
              <w:rPr>
                <w:rFonts w:ascii="Times New Roman" w:hAnsi="Times New Roman"/>
                <w:b/>
                <w:bCs/>
              </w:rPr>
            </w:pPr>
            <w:r w:rsidRPr="00B73433">
              <w:rPr>
                <w:rFonts w:ascii="Times New Roman" w:hAnsi="Times New Roman"/>
                <w:b/>
                <w:bCs/>
              </w:rPr>
              <w:t xml:space="preserve">Содержание </w:t>
            </w:r>
          </w:p>
        </w:tc>
      </w:tr>
      <w:tr w:rsidR="00B73433" w:rsidRPr="00B73433" w14:paraId="6B827E36" w14:textId="77777777" w:rsidTr="00540A1B">
        <w:trPr>
          <w:trHeight w:val="972"/>
        </w:trPr>
        <w:tc>
          <w:tcPr>
            <w:tcW w:w="1364" w:type="pct"/>
            <w:vMerge/>
            <w:tcBorders>
              <w:left w:val="single" w:sz="4" w:space="0" w:color="auto"/>
              <w:right w:val="single" w:sz="4" w:space="0" w:color="auto"/>
            </w:tcBorders>
            <w:hideMark/>
          </w:tcPr>
          <w:p w14:paraId="2F0F4268"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77734A13"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1. Особенности общения в коллективе «по вертикали» и «по горинзонтали».</w:t>
            </w:r>
          </w:p>
          <w:p w14:paraId="1CEDA0E2"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2. Причины и типы конфликтов.</w:t>
            </w:r>
          </w:p>
          <w:p w14:paraId="6341B9D1"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 xml:space="preserve">3. Правила поведения в конфликтах и их разрешение. </w:t>
            </w:r>
          </w:p>
        </w:tc>
      </w:tr>
      <w:tr w:rsidR="00B73433" w:rsidRPr="00B73433" w14:paraId="4D083EFC" w14:textId="77777777" w:rsidTr="00540A1B">
        <w:trPr>
          <w:trHeight w:val="274"/>
        </w:trPr>
        <w:tc>
          <w:tcPr>
            <w:tcW w:w="1364" w:type="pct"/>
            <w:vMerge/>
            <w:tcBorders>
              <w:left w:val="single" w:sz="4" w:space="0" w:color="auto"/>
              <w:right w:val="single" w:sz="4" w:space="0" w:color="auto"/>
            </w:tcBorders>
          </w:tcPr>
          <w:p w14:paraId="0830BE0E"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tcPr>
          <w:p w14:paraId="50F7C9DF"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eastAsia="Times New Roman" w:hAnsi="Times New Roman" w:cs="Times New Roman"/>
                <w:b/>
                <w:bCs/>
                <w:lang w:eastAsia="ru-RU"/>
              </w:rPr>
              <w:t>В том числе практических и лабораторных занятий</w:t>
            </w:r>
          </w:p>
        </w:tc>
      </w:tr>
      <w:tr w:rsidR="00B73433" w:rsidRPr="00B73433" w14:paraId="30F5532C" w14:textId="77777777" w:rsidTr="00540A1B">
        <w:trPr>
          <w:trHeight w:val="264"/>
        </w:trPr>
        <w:tc>
          <w:tcPr>
            <w:tcW w:w="1364" w:type="pct"/>
            <w:vMerge/>
            <w:tcBorders>
              <w:left w:val="single" w:sz="4" w:space="0" w:color="auto"/>
              <w:bottom w:val="single" w:sz="4" w:space="0" w:color="auto"/>
              <w:right w:val="single" w:sz="4" w:space="0" w:color="auto"/>
            </w:tcBorders>
          </w:tcPr>
          <w:p w14:paraId="5065349E"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tcPr>
          <w:p w14:paraId="55A080E4" w14:textId="77777777" w:rsidR="00B73433" w:rsidRPr="00B73433" w:rsidRDefault="00B73433" w:rsidP="00B73433">
            <w:pPr>
              <w:rPr>
                <w:rFonts w:ascii="Times New Roman" w:eastAsia="Times New Roman" w:hAnsi="Times New Roman" w:cs="Times New Roman"/>
                <w:b/>
                <w:bCs/>
                <w:lang w:eastAsia="ru-RU"/>
              </w:rPr>
            </w:pPr>
            <w:r w:rsidRPr="00B73433">
              <w:rPr>
                <w:rFonts w:ascii="Times New Roman" w:eastAsia="Times New Roman" w:hAnsi="Times New Roman" w:cs="Times New Roman"/>
                <w:b/>
                <w:bCs/>
                <w:lang w:eastAsia="ru-RU"/>
              </w:rPr>
              <w:t>В том числе самостоятельная работа обучающихся</w:t>
            </w:r>
          </w:p>
          <w:p w14:paraId="097D8F76"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3433" w:rsidRPr="00B73433" w14:paraId="24BCFDD8" w14:textId="77777777" w:rsidTr="00540A1B">
        <w:trPr>
          <w:trHeight w:val="20"/>
        </w:trPr>
        <w:tc>
          <w:tcPr>
            <w:tcW w:w="1364" w:type="pct"/>
            <w:vMerge w:val="restart"/>
            <w:tcBorders>
              <w:top w:val="single" w:sz="4" w:space="0" w:color="auto"/>
              <w:left w:val="single" w:sz="4" w:space="0" w:color="auto"/>
              <w:right w:val="single" w:sz="4" w:space="0" w:color="auto"/>
            </w:tcBorders>
            <w:hideMark/>
          </w:tcPr>
          <w:p w14:paraId="4E848664"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B73433">
              <w:rPr>
                <w:rFonts w:ascii="Times New Roman" w:hAnsi="Times New Roman"/>
                <w:b/>
                <w:bCs/>
              </w:rPr>
              <w:t>Тема 8.</w:t>
            </w:r>
          </w:p>
          <w:p w14:paraId="4D248823" w14:textId="77777777" w:rsidR="00B73433" w:rsidRPr="00B73433" w:rsidRDefault="00B73433" w:rsidP="00B73433">
            <w:pPr>
              <w:rPr>
                <w:rFonts w:ascii="Times New Roman" w:hAnsi="Times New Roman"/>
                <w:b/>
                <w:bCs/>
              </w:rPr>
            </w:pPr>
            <w:r w:rsidRPr="00B73433">
              <w:rPr>
                <w:rFonts w:ascii="Times New Roman" w:hAnsi="Times New Roman"/>
                <w:b/>
                <w:bCs/>
              </w:rPr>
              <w:t>Служебный этикет. Искусство самопрезентации.</w:t>
            </w:r>
          </w:p>
        </w:tc>
        <w:tc>
          <w:tcPr>
            <w:tcW w:w="3636" w:type="pct"/>
            <w:tcBorders>
              <w:top w:val="single" w:sz="4" w:space="0" w:color="auto"/>
              <w:left w:val="single" w:sz="4" w:space="0" w:color="auto"/>
              <w:bottom w:val="single" w:sz="4" w:space="0" w:color="auto"/>
              <w:right w:val="single" w:sz="4" w:space="0" w:color="auto"/>
            </w:tcBorders>
            <w:hideMark/>
          </w:tcPr>
          <w:p w14:paraId="0D879071" w14:textId="77777777" w:rsidR="00B73433" w:rsidRPr="00B73433" w:rsidRDefault="00B73433" w:rsidP="00B73433">
            <w:pPr>
              <w:jc w:val="both"/>
              <w:rPr>
                <w:rFonts w:ascii="Times New Roman" w:hAnsi="Times New Roman"/>
                <w:b/>
                <w:bCs/>
              </w:rPr>
            </w:pPr>
            <w:r w:rsidRPr="00B73433">
              <w:rPr>
                <w:rFonts w:ascii="Times New Roman" w:hAnsi="Times New Roman"/>
                <w:b/>
                <w:bCs/>
              </w:rPr>
              <w:t xml:space="preserve">Содержание </w:t>
            </w:r>
          </w:p>
        </w:tc>
      </w:tr>
      <w:tr w:rsidR="00B73433" w:rsidRPr="00B73433" w14:paraId="569FBEDB" w14:textId="77777777" w:rsidTr="00540A1B">
        <w:trPr>
          <w:trHeight w:val="578"/>
        </w:trPr>
        <w:tc>
          <w:tcPr>
            <w:tcW w:w="1364" w:type="pct"/>
            <w:vMerge/>
            <w:tcBorders>
              <w:left w:val="single" w:sz="4" w:space="0" w:color="auto"/>
              <w:right w:val="single" w:sz="4" w:space="0" w:color="auto"/>
            </w:tcBorders>
            <w:hideMark/>
          </w:tcPr>
          <w:p w14:paraId="01630331"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4E7E195C"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 xml:space="preserve">Имидж делового человека. Модели поведения. Самоподача в общении. Эмоции в жизни делового человека. Способы и приёмы эмоциональной саморегуляции. </w:t>
            </w:r>
          </w:p>
        </w:tc>
      </w:tr>
      <w:tr w:rsidR="00B73433" w:rsidRPr="00B73433" w14:paraId="5CCA0806" w14:textId="77777777" w:rsidTr="00540A1B">
        <w:trPr>
          <w:trHeight w:val="239"/>
        </w:trPr>
        <w:tc>
          <w:tcPr>
            <w:tcW w:w="1364" w:type="pct"/>
            <w:vMerge/>
            <w:tcBorders>
              <w:left w:val="single" w:sz="4" w:space="0" w:color="auto"/>
              <w:right w:val="single" w:sz="4" w:space="0" w:color="auto"/>
            </w:tcBorders>
          </w:tcPr>
          <w:p w14:paraId="4969B418"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tcPr>
          <w:p w14:paraId="772EE311"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eastAsia="Times New Roman" w:hAnsi="Times New Roman" w:cs="Times New Roman"/>
                <w:b/>
                <w:bCs/>
                <w:lang w:eastAsia="ru-RU"/>
              </w:rPr>
              <w:t>В том числе практических и лабораторных занятий</w:t>
            </w:r>
          </w:p>
        </w:tc>
      </w:tr>
      <w:tr w:rsidR="00B73433" w:rsidRPr="00B73433" w14:paraId="7B7D910B" w14:textId="77777777" w:rsidTr="00540A1B">
        <w:trPr>
          <w:trHeight w:val="244"/>
        </w:trPr>
        <w:tc>
          <w:tcPr>
            <w:tcW w:w="1364" w:type="pct"/>
            <w:vMerge/>
            <w:tcBorders>
              <w:left w:val="single" w:sz="4" w:space="0" w:color="auto"/>
              <w:bottom w:val="single" w:sz="4" w:space="0" w:color="auto"/>
              <w:right w:val="single" w:sz="4" w:space="0" w:color="auto"/>
            </w:tcBorders>
          </w:tcPr>
          <w:p w14:paraId="4DA2A9F7"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tcPr>
          <w:p w14:paraId="745F561F" w14:textId="77777777" w:rsidR="00B73433" w:rsidRPr="00B73433" w:rsidRDefault="00B73433" w:rsidP="00B73433">
            <w:pPr>
              <w:rPr>
                <w:rFonts w:ascii="Times New Roman" w:eastAsia="Times New Roman" w:hAnsi="Times New Roman" w:cs="Times New Roman"/>
                <w:b/>
                <w:bCs/>
                <w:lang w:eastAsia="ru-RU"/>
              </w:rPr>
            </w:pPr>
            <w:r w:rsidRPr="00B73433">
              <w:rPr>
                <w:rFonts w:ascii="Times New Roman" w:eastAsia="Times New Roman" w:hAnsi="Times New Roman" w:cs="Times New Roman"/>
                <w:b/>
                <w:bCs/>
                <w:lang w:eastAsia="ru-RU"/>
              </w:rPr>
              <w:t>В том числе самостоятельная работа обучающихся</w:t>
            </w:r>
          </w:p>
          <w:p w14:paraId="0877EAF6"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3433" w:rsidRPr="00B73433" w14:paraId="7164633D" w14:textId="77777777" w:rsidTr="00540A1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B323D3F" w14:textId="617A2381" w:rsidR="00B73433" w:rsidRPr="00B73433" w:rsidRDefault="00B73433" w:rsidP="00B73433">
            <w:pPr>
              <w:jc w:val="both"/>
              <w:rPr>
                <w:rFonts w:ascii="Times New Roman" w:hAnsi="Times New Roman"/>
                <w:b/>
                <w:bCs/>
              </w:rPr>
            </w:pPr>
            <w:r w:rsidRPr="00B73433">
              <w:rPr>
                <w:rFonts w:ascii="Times New Roman" w:eastAsia="Times New Roman" w:hAnsi="Times New Roman" w:cs="Times New Roman"/>
                <w:b/>
                <w:bCs/>
                <w:iCs/>
                <w:lang w:eastAsia="ru-RU"/>
              </w:rPr>
              <w:t xml:space="preserve">Промежуточная аттестация </w:t>
            </w:r>
          </w:p>
        </w:tc>
      </w:tr>
      <w:tr w:rsidR="00B73433" w:rsidRPr="00B73433" w14:paraId="3C66BC1E" w14:textId="77777777" w:rsidTr="00540A1B">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334014B2" w14:textId="46D80D53" w:rsidR="00B73433" w:rsidRPr="00B73433" w:rsidRDefault="00B73433" w:rsidP="00B73433">
            <w:pPr>
              <w:jc w:val="both"/>
              <w:rPr>
                <w:rFonts w:ascii="Times New Roman" w:hAnsi="Times New Roman"/>
                <w:b/>
                <w:bCs/>
              </w:rPr>
            </w:pPr>
            <w:r w:rsidRPr="00B73433">
              <w:rPr>
                <w:rFonts w:ascii="Times New Roman" w:eastAsia="Calibri" w:hAnsi="Times New Roman"/>
                <w:b/>
                <w:position w:val="-1"/>
              </w:rPr>
              <w:t xml:space="preserve"> Всего: </w:t>
            </w:r>
            <w:r w:rsidR="00955D66">
              <w:rPr>
                <w:rFonts w:ascii="Times New Roman" w:eastAsia="Calibri" w:hAnsi="Times New Roman"/>
                <w:b/>
                <w:position w:val="-1"/>
              </w:rPr>
              <w:t>36 часов</w:t>
            </w:r>
          </w:p>
        </w:tc>
      </w:tr>
    </w:tbl>
    <w:p w14:paraId="4C4BA15E" w14:textId="77777777" w:rsidR="00B73433" w:rsidRPr="00B73433" w:rsidRDefault="00B73433" w:rsidP="00B73433">
      <w:pPr>
        <w:spacing w:after="120" w:line="276" w:lineRule="auto"/>
        <w:ind w:firstLine="709"/>
        <w:outlineLvl w:val="1"/>
        <w:rPr>
          <w:rFonts w:ascii="Times New Roman" w:eastAsia="Segoe UI" w:hAnsi="Times New Roman" w:cs="Times New Roman"/>
          <w:b/>
          <w:bCs/>
          <w:sz w:val="24"/>
          <w:szCs w:val="24"/>
          <w:lang w:eastAsia="ru-RU"/>
        </w:rPr>
      </w:pPr>
    </w:p>
    <w:p w14:paraId="35073410" w14:textId="77777777" w:rsidR="00B73433" w:rsidRPr="00B73433" w:rsidRDefault="00B73433" w:rsidP="00B73433">
      <w:pPr>
        <w:keepNext/>
        <w:spacing w:after="120"/>
        <w:jc w:val="center"/>
        <w:outlineLvl w:val="0"/>
        <w:rPr>
          <w:rFonts w:ascii="Times New Roman" w:eastAsia="Segoe UI" w:hAnsi="Times New Roman" w:cs="Times New Roman"/>
          <w:b/>
          <w:bCs/>
          <w:caps/>
          <w:kern w:val="32"/>
          <w:sz w:val="24"/>
          <w:szCs w:val="24"/>
          <w:lang w:eastAsia="x-none"/>
        </w:rPr>
      </w:pPr>
      <w:r w:rsidRPr="00B73433">
        <w:rPr>
          <w:rFonts w:ascii="Times New Roman" w:eastAsia="Segoe UI" w:hAnsi="Times New Roman" w:cs="Times New Roman"/>
          <w:b/>
          <w:bCs/>
          <w:caps/>
          <w:kern w:val="32"/>
          <w:sz w:val="24"/>
          <w:szCs w:val="24"/>
          <w:lang w:val="x-none" w:eastAsia="x-none"/>
        </w:rPr>
        <w:t xml:space="preserve">3. Условия реализации </w:t>
      </w:r>
      <w:r w:rsidRPr="00B73433">
        <w:rPr>
          <w:rFonts w:ascii="Times New Roman" w:eastAsia="Segoe UI" w:hAnsi="Times New Roman" w:cs="Times New Roman"/>
          <w:b/>
          <w:bCs/>
          <w:caps/>
          <w:kern w:val="32"/>
          <w:sz w:val="24"/>
          <w:szCs w:val="24"/>
          <w:lang w:eastAsia="x-none"/>
        </w:rPr>
        <w:t>ДИСЦИПЛИНЫ</w:t>
      </w:r>
    </w:p>
    <w:p w14:paraId="70652A05" w14:textId="77777777" w:rsidR="00B73433" w:rsidRPr="00B73433" w:rsidRDefault="00B73433" w:rsidP="00B73433">
      <w:pPr>
        <w:spacing w:after="120" w:line="276" w:lineRule="auto"/>
        <w:ind w:firstLine="709"/>
        <w:outlineLvl w:val="1"/>
        <w:rPr>
          <w:rFonts w:ascii="Times New Roman" w:eastAsia="Segoe UI" w:hAnsi="Times New Roman" w:cs="Times New Roman"/>
          <w:b/>
          <w:bCs/>
          <w:sz w:val="24"/>
          <w:szCs w:val="24"/>
          <w:lang w:eastAsia="ru-RU"/>
        </w:rPr>
      </w:pPr>
      <w:r w:rsidRPr="00B73433">
        <w:rPr>
          <w:rFonts w:ascii="Times New Roman" w:eastAsia="Segoe UI" w:hAnsi="Times New Roman" w:cs="Times New Roman"/>
          <w:b/>
          <w:bCs/>
          <w:sz w:val="24"/>
          <w:szCs w:val="24"/>
          <w:lang w:eastAsia="ru-RU"/>
        </w:rPr>
        <w:t>3.1. Материально-техническое обеспечение</w:t>
      </w:r>
    </w:p>
    <w:p w14:paraId="0A547ED6" w14:textId="6569DEC8" w:rsidR="00955D66" w:rsidRPr="00037760" w:rsidRDefault="00955D66" w:rsidP="00955D66">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3A89FEC7" w14:textId="77777777" w:rsidR="00B73433" w:rsidRPr="00B73433" w:rsidRDefault="00B73433" w:rsidP="00B73433"/>
    <w:p w14:paraId="5AFFE70B" w14:textId="77777777" w:rsidR="00B73433" w:rsidRPr="00B73433" w:rsidRDefault="00B73433" w:rsidP="00B73433">
      <w:pPr>
        <w:spacing w:after="120" w:line="276" w:lineRule="auto"/>
        <w:ind w:firstLine="709"/>
        <w:outlineLvl w:val="1"/>
        <w:rPr>
          <w:rFonts w:ascii="Times New Roman" w:eastAsia="Times New Roman" w:hAnsi="Times New Roman" w:cs="Times New Roman"/>
          <w:b/>
          <w:bCs/>
          <w:sz w:val="24"/>
          <w:szCs w:val="24"/>
          <w:lang w:eastAsia="ru-RU"/>
        </w:rPr>
      </w:pPr>
      <w:r w:rsidRPr="00B73433">
        <w:rPr>
          <w:rFonts w:ascii="Times New Roman" w:eastAsia="Segoe UI" w:hAnsi="Times New Roman" w:cs="Times New Roman"/>
          <w:b/>
          <w:bCs/>
          <w:sz w:val="24"/>
          <w:szCs w:val="24"/>
          <w:lang w:eastAsia="ru-RU"/>
        </w:rPr>
        <w:t>3.2. Учебно-методическое обеспечение</w:t>
      </w:r>
    </w:p>
    <w:p w14:paraId="264F672A" w14:textId="77777777" w:rsidR="00B73433" w:rsidRPr="00B73433" w:rsidRDefault="00B73433" w:rsidP="00B73433">
      <w:pPr>
        <w:spacing w:line="276" w:lineRule="auto"/>
        <w:ind w:firstLine="709"/>
        <w:contextualSpacing/>
        <w:jc w:val="both"/>
        <w:rPr>
          <w:rFonts w:ascii="Times New Roman" w:hAnsi="Times New Roman"/>
          <w:bCs/>
          <w:sz w:val="24"/>
          <w:szCs w:val="24"/>
        </w:rPr>
      </w:pPr>
      <w:r w:rsidRPr="00B73433">
        <w:rPr>
          <w:rFonts w:ascii="Times New Roman" w:hAnsi="Times New Roman"/>
          <w:bCs/>
          <w:sz w:val="24"/>
          <w:szCs w:val="24"/>
        </w:rPr>
        <w:t>Для реализации программы библиотечный фонд образовательной организации должен иметь п</w:t>
      </w:r>
      <w:r w:rsidRPr="00B73433">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73433">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358BC0" w14:textId="77777777" w:rsidR="00B73433" w:rsidRPr="00B73433" w:rsidRDefault="00B73433" w:rsidP="00B73433">
      <w:pPr>
        <w:spacing w:line="276" w:lineRule="auto"/>
        <w:ind w:firstLine="709"/>
        <w:contextualSpacing/>
        <w:jc w:val="both"/>
        <w:rPr>
          <w:rFonts w:ascii="Times New Roman" w:hAnsi="Times New Roman"/>
          <w:bCs/>
          <w:sz w:val="24"/>
          <w:szCs w:val="24"/>
        </w:rPr>
      </w:pPr>
    </w:p>
    <w:p w14:paraId="543F2841" w14:textId="77777777" w:rsidR="00B73433" w:rsidRPr="00B73433" w:rsidRDefault="00B73433" w:rsidP="00B73433">
      <w:pPr>
        <w:spacing w:line="276" w:lineRule="auto"/>
        <w:ind w:firstLine="709"/>
        <w:contextualSpacing/>
        <w:rPr>
          <w:rFonts w:ascii="Times New Roman" w:hAnsi="Times New Roman" w:cs="Times New Roman"/>
          <w:b/>
          <w:sz w:val="24"/>
          <w:szCs w:val="24"/>
        </w:rPr>
      </w:pPr>
      <w:r w:rsidRPr="00B73433">
        <w:rPr>
          <w:rFonts w:ascii="Times New Roman" w:hAnsi="Times New Roman" w:cs="Times New Roman"/>
          <w:b/>
          <w:sz w:val="24"/>
          <w:szCs w:val="24"/>
        </w:rPr>
        <w:t>3.2.1. Основные печатные и/или электронные издания</w:t>
      </w:r>
    </w:p>
    <w:p w14:paraId="15F827D9" w14:textId="77777777" w:rsidR="00B73433" w:rsidRPr="00B73433" w:rsidRDefault="00B73433" w:rsidP="00CC2231">
      <w:pPr>
        <w:numPr>
          <w:ilvl w:val="0"/>
          <w:numId w:val="27"/>
        </w:numPr>
        <w:spacing w:line="276" w:lineRule="auto"/>
        <w:ind w:left="0" w:firstLine="360"/>
        <w:rPr>
          <w:rFonts w:ascii="Times New Roman" w:hAnsi="Times New Roman"/>
          <w:sz w:val="24"/>
          <w:szCs w:val="24"/>
        </w:rPr>
      </w:pPr>
      <w:r w:rsidRPr="00B73433">
        <w:rPr>
          <w:rFonts w:ascii="Times New Roman" w:hAnsi="Times New Roman"/>
          <w:sz w:val="24"/>
          <w:szCs w:val="24"/>
        </w:rPr>
        <w:t xml:space="preserve">Корягина, Н. А. Психология общения : учебник и практикум для среднего профессионального образования / Н. А. Корягина, Н. В. Антонова, С. В. Овсянникова. — Москва: Издательство Юрайт, 2023. — 437 с. — (Профессиональное образование). — ISBN 978-5-534-00962-0. — Текст: электронный // Образовательная платформа Юрайт [сайт]. — URL: https://urait.ru/bcode/489728.Бороздина Г.В. Психология общения: Учебник для СПО [Электронный ресурс]. – М.: Юрайт, 2018.- Режим доступа: </w:t>
      </w:r>
      <w:hyperlink r:id="rId19" w:anchor="page/34" w:history="1">
        <w:r w:rsidRPr="00B73433">
          <w:rPr>
            <w:color w:val="0563C1" w:themeColor="hyperlink"/>
            <w:sz w:val="24"/>
            <w:szCs w:val="24"/>
            <w:u w:val="single"/>
          </w:rPr>
          <w:t>https://biblio-online.ru/viewer/17E15D39-446E-4D42-9C60-E5345C07660A/psihologiya-obscheniya#page/34</w:t>
        </w:r>
      </w:hyperlink>
    </w:p>
    <w:p w14:paraId="6C1D6853" w14:textId="77777777" w:rsidR="00B73433" w:rsidRPr="00B73433" w:rsidRDefault="00B73433" w:rsidP="00CC2231">
      <w:pPr>
        <w:numPr>
          <w:ilvl w:val="0"/>
          <w:numId w:val="27"/>
        </w:numPr>
        <w:spacing w:line="276" w:lineRule="auto"/>
        <w:ind w:left="0" w:right="-1" w:firstLine="360"/>
        <w:contextualSpacing/>
        <w:rPr>
          <w:rFonts w:ascii="Times New Roman" w:hAnsi="Times New Roman"/>
          <w:color w:val="0000FF"/>
          <w:sz w:val="24"/>
          <w:szCs w:val="24"/>
          <w:u w:val="single"/>
        </w:rPr>
      </w:pPr>
      <w:r w:rsidRPr="00B73433">
        <w:rPr>
          <w:rFonts w:ascii="Times New Roman" w:hAnsi="Times New Roman"/>
          <w:sz w:val="24"/>
          <w:szCs w:val="24"/>
        </w:rPr>
        <w:t>Леонов, Н. И. Психология общения: учебное пособие для среднего профессионального образования / Н. И. Леонов. — 4-е изд., перераб. и доп. — Москва: Издательство Юрайт, 2023. — 193 с. — (Профессиональное образование). — ISBN 978-5-534-10454-7. — Текст: электронный // Образовательная платформа Юрайт [сайт]. — URL: https://urait.ru/bcode/516737</w:t>
      </w:r>
      <w:hyperlink r:id="rId20" w:history="1">
        <w:r w:rsidRPr="00B73433">
          <w:rPr>
            <w:color w:val="0563C1" w:themeColor="hyperlink"/>
            <w:sz w:val="24"/>
            <w:szCs w:val="24"/>
            <w:u w:val="single"/>
          </w:rPr>
          <w:t>http://uchebnik.biz/book/217-psixologiya-obshheniya.html</w:t>
        </w:r>
      </w:hyperlink>
    </w:p>
    <w:p w14:paraId="0F2F9963" w14:textId="77777777" w:rsidR="0028342D" w:rsidRDefault="0028342D" w:rsidP="00B73433">
      <w:pPr>
        <w:keepNext/>
        <w:spacing w:after="120"/>
        <w:jc w:val="center"/>
        <w:outlineLvl w:val="0"/>
        <w:rPr>
          <w:rFonts w:ascii="Times New Roman" w:eastAsia="Segoe UI" w:hAnsi="Times New Roman" w:cs="Times New Roman"/>
          <w:b/>
          <w:bCs/>
          <w:caps/>
          <w:kern w:val="32"/>
          <w:sz w:val="24"/>
          <w:szCs w:val="24"/>
          <w:lang w:val="x-none" w:eastAsia="x-none"/>
        </w:rPr>
      </w:pPr>
    </w:p>
    <w:p w14:paraId="5B05F2CE" w14:textId="58FD799E" w:rsidR="00B73433" w:rsidRPr="00B73433" w:rsidRDefault="00B73433" w:rsidP="00B73433">
      <w:pPr>
        <w:keepNext/>
        <w:spacing w:after="120"/>
        <w:jc w:val="center"/>
        <w:outlineLvl w:val="0"/>
        <w:rPr>
          <w:rFonts w:ascii="Times New Roman" w:eastAsia="Segoe UI" w:hAnsi="Times New Roman" w:cs="Times New Roman"/>
          <w:caps/>
          <w:kern w:val="32"/>
          <w:sz w:val="24"/>
          <w:szCs w:val="24"/>
          <w:lang w:eastAsia="x-none"/>
        </w:rPr>
      </w:pPr>
      <w:r w:rsidRPr="00B73433">
        <w:rPr>
          <w:rFonts w:ascii="Times New Roman" w:eastAsia="Segoe UI" w:hAnsi="Times New Roman" w:cs="Times New Roman"/>
          <w:b/>
          <w:bCs/>
          <w:caps/>
          <w:kern w:val="32"/>
          <w:sz w:val="24"/>
          <w:szCs w:val="24"/>
          <w:lang w:val="x-none" w:eastAsia="x-none"/>
        </w:rPr>
        <w:t xml:space="preserve">4. Контроль и оценка результатов </w:t>
      </w:r>
      <w:r w:rsidRPr="00B73433">
        <w:rPr>
          <w:rFonts w:ascii="Times New Roman" w:eastAsia="Segoe UI" w:hAnsi="Times New Roman" w:cs="Times New Roman"/>
          <w:b/>
          <w:bCs/>
          <w:caps/>
          <w:kern w:val="32"/>
          <w:sz w:val="24"/>
          <w:szCs w:val="24"/>
          <w:lang w:val="x-none" w:eastAsia="x-none"/>
        </w:rPr>
        <w:br/>
        <w:t xml:space="preserve">освоения </w:t>
      </w:r>
      <w:r w:rsidRPr="00B73433">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B73433" w:rsidRPr="00B73433" w14:paraId="2B2CC5B8" w14:textId="77777777" w:rsidTr="00390F4A">
        <w:trPr>
          <w:trHeight w:val="519"/>
        </w:trPr>
        <w:tc>
          <w:tcPr>
            <w:tcW w:w="1498" w:type="pct"/>
            <w:vAlign w:val="center"/>
          </w:tcPr>
          <w:p w14:paraId="0E40BC14" w14:textId="77777777" w:rsidR="00B73433" w:rsidRPr="00B73433" w:rsidRDefault="00B73433" w:rsidP="00B73433">
            <w:pPr>
              <w:suppressAutoHyphens/>
              <w:spacing w:line="276" w:lineRule="auto"/>
              <w:contextualSpacing/>
              <w:jc w:val="center"/>
              <w:rPr>
                <w:rFonts w:ascii="Times New Roman" w:hAnsi="Times New Roman" w:cs="Times New Roman"/>
                <w:b/>
                <w:iCs/>
                <w:sz w:val="24"/>
                <w:szCs w:val="24"/>
              </w:rPr>
            </w:pPr>
            <w:bookmarkStart w:id="239" w:name="_Hlk162543444"/>
            <w:r w:rsidRPr="00B73433">
              <w:rPr>
                <w:rFonts w:ascii="Times New Roman" w:hAnsi="Times New Roman" w:cs="Times New Roman"/>
                <w:b/>
                <w:iCs/>
                <w:sz w:val="24"/>
                <w:szCs w:val="24"/>
              </w:rPr>
              <w:t>Результаты обучения</w:t>
            </w:r>
          </w:p>
        </w:tc>
        <w:tc>
          <w:tcPr>
            <w:tcW w:w="1787" w:type="pct"/>
            <w:vAlign w:val="center"/>
          </w:tcPr>
          <w:p w14:paraId="647C0CAD" w14:textId="77777777" w:rsidR="00B73433" w:rsidRPr="00B73433" w:rsidRDefault="00B73433" w:rsidP="00B73433">
            <w:pPr>
              <w:suppressAutoHyphens/>
              <w:spacing w:line="276" w:lineRule="auto"/>
              <w:contextualSpacing/>
              <w:jc w:val="center"/>
              <w:rPr>
                <w:rFonts w:ascii="Times New Roman" w:hAnsi="Times New Roman" w:cs="Times New Roman"/>
                <w:b/>
                <w:sz w:val="24"/>
                <w:szCs w:val="24"/>
              </w:rPr>
            </w:pPr>
            <w:r w:rsidRPr="00B73433">
              <w:rPr>
                <w:rFonts w:ascii="Times New Roman" w:hAnsi="Times New Roman" w:cs="Times New Roman"/>
                <w:b/>
                <w:iCs/>
                <w:sz w:val="24"/>
                <w:szCs w:val="24"/>
              </w:rPr>
              <w:t>Показатели освоенности компетенций</w:t>
            </w:r>
          </w:p>
        </w:tc>
        <w:tc>
          <w:tcPr>
            <w:tcW w:w="1715" w:type="pct"/>
            <w:vAlign w:val="center"/>
          </w:tcPr>
          <w:p w14:paraId="05FF38A5" w14:textId="77777777" w:rsidR="00B73433" w:rsidRPr="00B73433" w:rsidRDefault="00B73433" w:rsidP="00B73433">
            <w:pPr>
              <w:suppressAutoHyphens/>
              <w:spacing w:line="276" w:lineRule="auto"/>
              <w:contextualSpacing/>
              <w:jc w:val="center"/>
              <w:rPr>
                <w:rFonts w:ascii="Times New Roman" w:hAnsi="Times New Roman" w:cs="Times New Roman"/>
                <w:b/>
                <w:sz w:val="24"/>
                <w:szCs w:val="24"/>
              </w:rPr>
            </w:pPr>
            <w:r w:rsidRPr="00B73433">
              <w:rPr>
                <w:rFonts w:ascii="Times New Roman" w:hAnsi="Times New Roman" w:cs="Times New Roman"/>
                <w:b/>
                <w:sz w:val="24"/>
                <w:szCs w:val="24"/>
              </w:rPr>
              <w:t>Методы оценки</w:t>
            </w:r>
          </w:p>
        </w:tc>
      </w:tr>
      <w:tr w:rsidR="00B73433" w:rsidRPr="00B73433" w14:paraId="00A40FD3" w14:textId="77777777" w:rsidTr="00390F4A">
        <w:trPr>
          <w:trHeight w:val="698"/>
        </w:trPr>
        <w:tc>
          <w:tcPr>
            <w:tcW w:w="1498" w:type="pct"/>
          </w:tcPr>
          <w:p w14:paraId="6FA9EB06" w14:textId="77777777" w:rsidR="00B73433" w:rsidRPr="00B73433" w:rsidRDefault="00B73433" w:rsidP="00B73433">
            <w:pPr>
              <w:suppressAutoHyphens/>
              <w:spacing w:line="276" w:lineRule="auto"/>
              <w:contextualSpacing/>
              <w:rPr>
                <w:rFonts w:ascii="Times New Roman" w:hAnsi="Times New Roman" w:cs="Times New Roman"/>
                <w:bCs/>
                <w:iCs/>
                <w:sz w:val="24"/>
                <w:szCs w:val="24"/>
              </w:rPr>
            </w:pPr>
            <w:r w:rsidRPr="00B73433">
              <w:rPr>
                <w:rFonts w:ascii="Times New Roman" w:hAnsi="Times New Roman" w:cs="Times New Roman"/>
                <w:bCs/>
                <w:iCs/>
                <w:sz w:val="24"/>
                <w:szCs w:val="24"/>
              </w:rPr>
              <w:t xml:space="preserve">Знает: </w:t>
            </w:r>
          </w:p>
          <w:p w14:paraId="64AA3472" w14:textId="77777777" w:rsidR="00B73433" w:rsidRPr="00B73433" w:rsidRDefault="00B73433" w:rsidP="00B73433">
            <w:pPr>
              <w:rPr>
                <w:rFonts w:ascii="Times New Roman" w:hAnsi="Times New Roman"/>
                <w:bCs/>
                <w:iCs/>
                <w:sz w:val="24"/>
                <w:szCs w:val="24"/>
              </w:rPr>
            </w:pPr>
            <w:r w:rsidRPr="00B73433">
              <w:rPr>
                <w:rFonts w:ascii="Times New Roman" w:hAnsi="Times New Roman"/>
                <w:iCs/>
              </w:rPr>
              <w:t xml:space="preserve">- </w:t>
            </w:r>
            <w:r w:rsidRPr="00B73433">
              <w:rPr>
                <w:rFonts w:ascii="Times New Roman" w:hAnsi="Times New Roman"/>
                <w:bCs/>
                <w:iCs/>
                <w:sz w:val="24"/>
                <w:szCs w:val="24"/>
              </w:rPr>
              <w:t>психологические основы деятельности коллектива, психологические особенности личности;</w:t>
            </w:r>
          </w:p>
          <w:p w14:paraId="70AAEF93" w14:textId="77777777" w:rsidR="00B73433" w:rsidRPr="00B73433" w:rsidRDefault="00B73433" w:rsidP="00B73433">
            <w:pPr>
              <w:suppressAutoHyphens/>
              <w:spacing w:line="276" w:lineRule="auto"/>
              <w:contextualSpacing/>
              <w:rPr>
                <w:rFonts w:ascii="Times New Roman" w:hAnsi="Times New Roman"/>
                <w:bCs/>
                <w:iCs/>
                <w:sz w:val="24"/>
                <w:szCs w:val="24"/>
              </w:rPr>
            </w:pPr>
            <w:r w:rsidRPr="00B73433">
              <w:rPr>
                <w:rFonts w:ascii="Times New Roman" w:hAnsi="Times New Roman"/>
                <w:bCs/>
                <w:iCs/>
                <w:sz w:val="24"/>
                <w:szCs w:val="24"/>
              </w:rPr>
              <w:t>- особенности социального и культурного контекста;</w:t>
            </w:r>
          </w:p>
          <w:p w14:paraId="68B5C566" w14:textId="77777777" w:rsidR="00B73433" w:rsidRPr="00B73433" w:rsidRDefault="00B73433" w:rsidP="00B73433">
            <w:pPr>
              <w:suppressAutoHyphens/>
              <w:spacing w:line="276" w:lineRule="auto"/>
              <w:contextualSpacing/>
              <w:rPr>
                <w:rFonts w:ascii="Times New Roman" w:hAnsi="Times New Roman" w:cs="Times New Roman"/>
                <w:bCs/>
                <w:iCs/>
                <w:sz w:val="24"/>
                <w:szCs w:val="24"/>
              </w:rPr>
            </w:pPr>
            <w:r w:rsidRPr="00B73433">
              <w:rPr>
                <w:rFonts w:ascii="Times New Roman" w:hAnsi="Times New Roman" w:cs="Times New Roman"/>
                <w:bCs/>
                <w:iCs/>
                <w:sz w:val="24"/>
                <w:szCs w:val="24"/>
              </w:rPr>
              <w:t xml:space="preserve">Умеет: </w:t>
            </w:r>
          </w:p>
          <w:p w14:paraId="2062C295" w14:textId="77777777" w:rsidR="00B73433" w:rsidRPr="00B73433" w:rsidRDefault="00B73433" w:rsidP="00B73433">
            <w:pPr>
              <w:rPr>
                <w:rFonts w:ascii="Times New Roman" w:hAnsi="Times New Roman"/>
                <w:bCs/>
                <w:iCs/>
                <w:spacing w:val="-4"/>
                <w:sz w:val="24"/>
                <w:szCs w:val="24"/>
              </w:rPr>
            </w:pPr>
            <w:r w:rsidRPr="00B73433">
              <w:rPr>
                <w:rFonts w:ascii="Times New Roman" w:hAnsi="Times New Roman"/>
                <w:iCs/>
              </w:rPr>
              <w:t>-</w:t>
            </w:r>
            <w:r w:rsidRPr="00B73433">
              <w:rPr>
                <w:rFonts w:ascii="Times New Roman" w:hAnsi="Times New Roman"/>
                <w:bCs/>
                <w:iCs/>
                <w:spacing w:val="-4"/>
                <w:sz w:val="24"/>
                <w:szCs w:val="24"/>
              </w:rPr>
              <w:t xml:space="preserve"> организовывать работу коллектива </w:t>
            </w:r>
            <w:r w:rsidRPr="00B73433">
              <w:rPr>
                <w:rFonts w:ascii="Times New Roman" w:hAnsi="Times New Roman"/>
                <w:bCs/>
                <w:iCs/>
                <w:spacing w:val="-4"/>
                <w:sz w:val="24"/>
                <w:szCs w:val="24"/>
              </w:rPr>
              <w:br/>
              <w:t>и команды;</w:t>
            </w:r>
          </w:p>
          <w:p w14:paraId="07CF9085" w14:textId="77777777" w:rsidR="00B73433" w:rsidRPr="00B73433" w:rsidRDefault="00B73433" w:rsidP="00B73433">
            <w:pPr>
              <w:rPr>
                <w:rFonts w:ascii="Times New Roman" w:hAnsi="Times New Roman"/>
                <w:bCs/>
                <w:iCs/>
                <w:spacing w:val="-4"/>
                <w:sz w:val="24"/>
                <w:szCs w:val="24"/>
              </w:rPr>
            </w:pPr>
            <w:r w:rsidRPr="00B73433">
              <w:rPr>
                <w:rFonts w:ascii="Times New Roman" w:hAnsi="Times New Roman"/>
                <w:bCs/>
                <w:iCs/>
                <w:spacing w:val="-4"/>
                <w:sz w:val="24"/>
                <w:szCs w:val="24"/>
              </w:rPr>
              <w:t>- взаимодействовать с коллегами, руководством, клиентами в ходе профессиональной деятельности;</w:t>
            </w:r>
          </w:p>
          <w:p w14:paraId="40E7EF3F" w14:textId="77777777" w:rsidR="00B73433" w:rsidRPr="00B73433" w:rsidRDefault="00B73433" w:rsidP="00B73433">
            <w:pPr>
              <w:rPr>
                <w:rFonts w:ascii="Times New Roman" w:hAnsi="Times New Roman"/>
                <w:iCs/>
                <w:sz w:val="24"/>
                <w:szCs w:val="24"/>
              </w:rPr>
            </w:pPr>
            <w:r w:rsidRPr="00B73433">
              <w:rPr>
                <w:rFonts w:ascii="Times New Roman" w:hAnsi="Times New Roman"/>
                <w:bCs/>
                <w:iCs/>
                <w:spacing w:val="-4"/>
                <w:sz w:val="24"/>
                <w:szCs w:val="24"/>
              </w:rPr>
              <w:t xml:space="preserve">- </w:t>
            </w:r>
            <w:r w:rsidRPr="00B73433">
              <w:rPr>
                <w:rFonts w:ascii="Times New Roman" w:hAnsi="Times New Roman"/>
                <w:iCs/>
                <w:sz w:val="24"/>
                <w:szCs w:val="24"/>
              </w:rPr>
              <w:t xml:space="preserve">грамотно </w:t>
            </w:r>
            <w:r w:rsidRPr="00B73433">
              <w:rPr>
                <w:rFonts w:ascii="Times New Roman" w:hAnsi="Times New Roman"/>
                <w:bCs/>
                <w:iCs/>
                <w:sz w:val="24"/>
                <w:szCs w:val="24"/>
              </w:rPr>
              <w:t xml:space="preserve">излагать свои мысли </w:t>
            </w:r>
            <w:r w:rsidRPr="00B73433">
              <w:rPr>
                <w:rFonts w:ascii="Times New Roman" w:hAnsi="Times New Roman"/>
                <w:bCs/>
                <w:iCs/>
                <w:sz w:val="24"/>
                <w:szCs w:val="24"/>
              </w:rPr>
              <w:br/>
              <w:t xml:space="preserve">и оформлять документы по профессиональной тематике на государственном языке, </w:t>
            </w:r>
            <w:r w:rsidRPr="00B73433">
              <w:rPr>
                <w:rFonts w:ascii="Times New Roman" w:hAnsi="Times New Roman"/>
                <w:iCs/>
                <w:sz w:val="24"/>
                <w:szCs w:val="24"/>
              </w:rPr>
              <w:t>проявлять толерантность в рабочем коллективе;</w:t>
            </w:r>
          </w:p>
          <w:p w14:paraId="1CD20ED1" w14:textId="77777777" w:rsidR="00B73433" w:rsidRPr="00B73433" w:rsidRDefault="00B73433" w:rsidP="00B73433">
            <w:pPr>
              <w:suppressAutoHyphens/>
              <w:spacing w:line="276" w:lineRule="auto"/>
              <w:contextualSpacing/>
              <w:rPr>
                <w:rFonts w:ascii="Times New Roman" w:hAnsi="Times New Roman" w:cs="Times New Roman"/>
                <w:i/>
                <w:sz w:val="24"/>
                <w:szCs w:val="24"/>
                <w:highlight w:val="cyan"/>
              </w:rPr>
            </w:pPr>
            <w:r w:rsidRPr="00B73433">
              <w:rPr>
                <w:rFonts w:ascii="Times New Roman" w:hAnsi="Times New Roman"/>
                <w:iCs/>
                <w:sz w:val="24"/>
                <w:szCs w:val="24"/>
              </w:rPr>
              <w:t xml:space="preserve">- </w:t>
            </w:r>
            <w:r w:rsidRPr="00B73433">
              <w:rPr>
                <w:rFonts w:ascii="Times New Roman" w:hAnsi="Times New Roman"/>
                <w:bCs/>
                <w:iCs/>
                <w:sz w:val="24"/>
                <w:szCs w:val="24"/>
              </w:rPr>
              <w:t>участвовать в диалогах на знакомые общие и профессиональные темы</w:t>
            </w:r>
          </w:p>
        </w:tc>
        <w:tc>
          <w:tcPr>
            <w:tcW w:w="1787" w:type="pct"/>
          </w:tcPr>
          <w:p w14:paraId="418F33FA" w14:textId="77777777" w:rsidR="00B73433" w:rsidRPr="00B73433" w:rsidRDefault="00B73433" w:rsidP="00B73433">
            <w:pPr>
              <w:rPr>
                <w:rFonts w:ascii="Times New Roman" w:hAnsi="Times New Roman"/>
              </w:rPr>
            </w:pPr>
            <w:r w:rsidRPr="00B73433">
              <w:rPr>
                <w:rFonts w:ascii="Times New Roman" w:hAnsi="Times New Roman"/>
                <w:bCs/>
              </w:rPr>
              <w:t xml:space="preserve">Использует </w:t>
            </w:r>
            <w:r w:rsidRPr="00B73433">
              <w:rPr>
                <w:rFonts w:ascii="Times New Roman" w:hAnsi="Times New Roman"/>
              </w:rPr>
              <w:t>техники и приемы для построения эффективных коммуникаций</w:t>
            </w:r>
          </w:p>
          <w:p w14:paraId="2DC9E5AC" w14:textId="77777777" w:rsidR="00B73433" w:rsidRPr="00B73433" w:rsidRDefault="00B73433" w:rsidP="00B73433">
            <w:pPr>
              <w:suppressAutoHyphens/>
              <w:spacing w:line="276" w:lineRule="auto"/>
              <w:contextualSpacing/>
              <w:rPr>
                <w:rFonts w:ascii="Times New Roman" w:hAnsi="Times New Roman" w:cs="Times New Roman"/>
                <w:i/>
                <w:sz w:val="24"/>
                <w:szCs w:val="24"/>
                <w:highlight w:val="cyan"/>
              </w:rPr>
            </w:pPr>
            <w:r w:rsidRPr="00B73433">
              <w:rPr>
                <w:rFonts w:ascii="Times New Roman" w:hAnsi="Times New Roman"/>
              </w:rPr>
              <w:t>формулирует аргументы, подбирает приемы с учетом условий</w:t>
            </w:r>
          </w:p>
        </w:tc>
        <w:tc>
          <w:tcPr>
            <w:tcW w:w="1715" w:type="pct"/>
          </w:tcPr>
          <w:p w14:paraId="357CC7E2" w14:textId="77777777" w:rsidR="00B73433" w:rsidRPr="00B73433" w:rsidRDefault="00B73433" w:rsidP="00B73433">
            <w:pPr>
              <w:rPr>
                <w:rFonts w:ascii="Times New Roman" w:hAnsi="Times New Roman"/>
                <w:bCs/>
              </w:rPr>
            </w:pPr>
            <w:r w:rsidRPr="00B73433">
              <w:rPr>
                <w:rFonts w:ascii="Times New Roman" w:hAnsi="Times New Roman"/>
                <w:bCs/>
              </w:rPr>
              <w:t>Наблюдение и экспертная оценка выполненных заданий</w:t>
            </w:r>
          </w:p>
          <w:p w14:paraId="0F0CFF1F" w14:textId="77777777" w:rsidR="00B73433" w:rsidRPr="00B73433" w:rsidRDefault="00B73433" w:rsidP="00B73433">
            <w:pPr>
              <w:suppressAutoHyphens/>
              <w:spacing w:line="276" w:lineRule="auto"/>
              <w:contextualSpacing/>
              <w:rPr>
                <w:rFonts w:ascii="Times New Roman" w:hAnsi="Times New Roman" w:cs="Times New Roman"/>
                <w:i/>
                <w:sz w:val="24"/>
                <w:szCs w:val="24"/>
                <w:highlight w:val="cyan"/>
              </w:rPr>
            </w:pPr>
            <w:r w:rsidRPr="00B73433">
              <w:rPr>
                <w:rFonts w:ascii="Times New Roman" w:hAnsi="Times New Roman"/>
                <w:bCs/>
              </w:rPr>
              <w:t>Экспертная оценка результатов практического занятия</w:t>
            </w:r>
          </w:p>
        </w:tc>
      </w:tr>
      <w:bookmarkEnd w:id="239"/>
    </w:tbl>
    <w:p w14:paraId="3814B8F5" w14:textId="30FFB0AD" w:rsidR="00B73433" w:rsidRPr="00B73433" w:rsidRDefault="00B73433">
      <w:pPr>
        <w:rPr>
          <w:rFonts w:ascii="Times New Roman Полужирный" w:eastAsia="Segoe UI" w:hAnsi="Times New Roman Полужирный" w:cs="Times New Roman"/>
          <w:b/>
          <w:bCs/>
          <w:caps/>
          <w:kern w:val="32"/>
          <w:sz w:val="24"/>
          <w:szCs w:val="24"/>
          <w:lang w:eastAsia="x-none"/>
        </w:rPr>
      </w:pPr>
    </w:p>
    <w:p w14:paraId="0F7E3A92" w14:textId="14A2BDE2" w:rsidR="0068623D" w:rsidRDefault="0068623D"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25B484A" w14:textId="42F119C5" w:rsidR="0068550E" w:rsidRDefault="006855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6768112" w14:textId="7B425598" w:rsidR="0068550E" w:rsidRDefault="006855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ADAA20E" w14:textId="7087B40C" w:rsidR="0068550E" w:rsidRDefault="006855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1131CB5" w14:textId="75411867" w:rsidR="0068550E" w:rsidRDefault="006855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D5220A7" w14:textId="32BB7C9D" w:rsidR="0068550E" w:rsidRDefault="006855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DA8539F" w14:textId="1D9CEAA2" w:rsidR="0068550E" w:rsidRDefault="006855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7E20399" w14:textId="24B0C7A5" w:rsidR="0068550E" w:rsidRDefault="006855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CE7CE39" w14:textId="53DF2CE9" w:rsidR="0068550E" w:rsidRDefault="006855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3CAB612" w14:textId="02B798B3" w:rsidR="0068550E" w:rsidRDefault="006855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869BB6E" w14:textId="6B4851D6" w:rsidR="0068550E" w:rsidRDefault="006855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0787EA5" w14:textId="399F5C2E" w:rsidR="0068550E" w:rsidRDefault="006855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1A01B31" w14:textId="301C2F87" w:rsidR="0068550E" w:rsidRDefault="006855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458093D" w14:textId="77777777" w:rsidR="0028342D" w:rsidRDefault="0028342D"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DD042FF" w14:textId="77777777" w:rsidR="0068550E" w:rsidRPr="00037760" w:rsidRDefault="006855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9A0E079" w14:textId="66959A87"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sidR="00B73433">
        <w:rPr>
          <w:rFonts w:ascii="Times New Roman" w:hAnsi="Times New Roman" w:cs="Times New Roman"/>
          <w:b/>
          <w:bCs/>
          <w:sz w:val="24"/>
          <w:szCs w:val="24"/>
        </w:rPr>
        <w:t>6</w:t>
      </w:r>
    </w:p>
    <w:p w14:paraId="6BE2D581"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78259CD0" w14:textId="7A7E8E93" w:rsidR="00180A39" w:rsidRPr="00037760" w:rsidRDefault="00342CAF" w:rsidP="00180A39">
      <w:pPr>
        <w:jc w:val="right"/>
        <w:rPr>
          <w:rFonts w:ascii="Times New Roman" w:hAnsi="Times New Roman" w:cs="Times New Roman"/>
          <w:b/>
          <w:bCs/>
          <w:sz w:val="24"/>
          <w:szCs w:val="24"/>
        </w:rPr>
      </w:pPr>
      <w:r>
        <w:rPr>
          <w:rFonts w:ascii="Times New Roman" w:hAnsi="Times New Roman" w:cs="Times New Roman"/>
          <w:b/>
          <w:bCs/>
          <w:sz w:val="24"/>
          <w:szCs w:val="24"/>
        </w:rPr>
        <w:t>13.02.02 Теплоснабжение и теплотехническое оборудование</w:t>
      </w:r>
    </w:p>
    <w:p w14:paraId="769CD235" w14:textId="77777777" w:rsidR="001E7D1C" w:rsidRPr="00037760" w:rsidRDefault="001E7D1C" w:rsidP="001E7D1C">
      <w:pPr>
        <w:jc w:val="right"/>
        <w:rPr>
          <w:rFonts w:ascii="Times New Roman" w:hAnsi="Times New Roman" w:cs="Times New Roman"/>
          <w:b/>
          <w:bCs/>
          <w:color w:val="0070C0"/>
          <w:sz w:val="24"/>
          <w:szCs w:val="24"/>
        </w:rPr>
      </w:pPr>
    </w:p>
    <w:p w14:paraId="793929C5" w14:textId="77777777" w:rsidR="001E7D1C" w:rsidRPr="00037760" w:rsidRDefault="001E7D1C" w:rsidP="001E7D1C">
      <w:pPr>
        <w:jc w:val="right"/>
        <w:rPr>
          <w:rFonts w:ascii="Times New Roman" w:hAnsi="Times New Roman" w:cs="Times New Roman"/>
          <w:b/>
          <w:bCs/>
          <w:color w:val="0070C0"/>
          <w:sz w:val="24"/>
          <w:szCs w:val="24"/>
        </w:rPr>
      </w:pPr>
    </w:p>
    <w:p w14:paraId="210467C6" w14:textId="77777777" w:rsidR="001E7D1C" w:rsidRPr="00037760" w:rsidRDefault="001E7D1C" w:rsidP="001E7D1C">
      <w:pPr>
        <w:jc w:val="right"/>
        <w:rPr>
          <w:rFonts w:ascii="Times New Roman" w:hAnsi="Times New Roman" w:cs="Times New Roman"/>
          <w:b/>
          <w:bCs/>
          <w:color w:val="0070C0"/>
          <w:sz w:val="24"/>
          <w:szCs w:val="24"/>
        </w:rPr>
      </w:pPr>
    </w:p>
    <w:p w14:paraId="410DDE7D" w14:textId="77777777" w:rsidR="001E7D1C" w:rsidRPr="00037760" w:rsidRDefault="001E7D1C" w:rsidP="001E7D1C">
      <w:pPr>
        <w:jc w:val="right"/>
        <w:rPr>
          <w:rFonts w:ascii="Times New Roman" w:hAnsi="Times New Roman" w:cs="Times New Roman"/>
          <w:b/>
          <w:bCs/>
          <w:color w:val="0070C0"/>
          <w:sz w:val="24"/>
          <w:szCs w:val="24"/>
        </w:rPr>
      </w:pPr>
    </w:p>
    <w:p w14:paraId="4C1D26CB" w14:textId="77777777" w:rsidR="001E7D1C" w:rsidRPr="00037760" w:rsidRDefault="001E7D1C" w:rsidP="001E7D1C">
      <w:pPr>
        <w:jc w:val="right"/>
        <w:rPr>
          <w:rFonts w:ascii="Times New Roman" w:hAnsi="Times New Roman" w:cs="Times New Roman"/>
          <w:b/>
          <w:bCs/>
          <w:color w:val="0070C0"/>
          <w:sz w:val="24"/>
          <w:szCs w:val="24"/>
        </w:rPr>
      </w:pPr>
    </w:p>
    <w:p w14:paraId="15661B3B" w14:textId="77777777" w:rsidR="001E7D1C" w:rsidRPr="00037760" w:rsidRDefault="001E7D1C" w:rsidP="001E7D1C">
      <w:pPr>
        <w:jc w:val="right"/>
        <w:rPr>
          <w:rFonts w:ascii="Times New Roman" w:hAnsi="Times New Roman" w:cs="Times New Roman"/>
          <w:b/>
          <w:bCs/>
          <w:color w:val="0070C0"/>
          <w:sz w:val="24"/>
          <w:szCs w:val="24"/>
        </w:rPr>
      </w:pPr>
    </w:p>
    <w:p w14:paraId="092F65FA" w14:textId="77777777" w:rsidR="001E7D1C" w:rsidRPr="00037760" w:rsidRDefault="001E7D1C" w:rsidP="001E7D1C">
      <w:pPr>
        <w:jc w:val="right"/>
        <w:rPr>
          <w:rFonts w:ascii="Times New Roman" w:hAnsi="Times New Roman" w:cs="Times New Roman"/>
          <w:b/>
          <w:bCs/>
          <w:color w:val="0070C0"/>
          <w:sz w:val="24"/>
          <w:szCs w:val="24"/>
        </w:rPr>
      </w:pPr>
    </w:p>
    <w:p w14:paraId="7A67DC7E" w14:textId="77777777" w:rsidR="001E7D1C" w:rsidRPr="00037760" w:rsidRDefault="001E7D1C" w:rsidP="001E7D1C">
      <w:pPr>
        <w:jc w:val="right"/>
        <w:rPr>
          <w:rFonts w:ascii="Times New Roman" w:hAnsi="Times New Roman" w:cs="Times New Roman"/>
          <w:b/>
          <w:bCs/>
          <w:color w:val="0070C0"/>
          <w:sz w:val="24"/>
          <w:szCs w:val="24"/>
        </w:rPr>
      </w:pPr>
    </w:p>
    <w:p w14:paraId="7D82C235" w14:textId="77777777" w:rsidR="001E7D1C" w:rsidRPr="00037760" w:rsidRDefault="001E7D1C" w:rsidP="001E7D1C">
      <w:pPr>
        <w:jc w:val="right"/>
        <w:rPr>
          <w:rFonts w:ascii="Times New Roman" w:hAnsi="Times New Roman" w:cs="Times New Roman"/>
          <w:b/>
          <w:bCs/>
          <w:color w:val="0070C0"/>
          <w:sz w:val="24"/>
          <w:szCs w:val="24"/>
        </w:rPr>
      </w:pPr>
    </w:p>
    <w:p w14:paraId="1C6175F3" w14:textId="77777777" w:rsidR="001E7D1C" w:rsidRPr="00037760" w:rsidRDefault="001E7D1C" w:rsidP="001E7D1C">
      <w:pPr>
        <w:jc w:val="right"/>
        <w:rPr>
          <w:rFonts w:ascii="Times New Roman" w:hAnsi="Times New Roman" w:cs="Times New Roman"/>
          <w:b/>
          <w:bCs/>
          <w:color w:val="0070C0"/>
          <w:sz w:val="24"/>
          <w:szCs w:val="24"/>
        </w:rPr>
      </w:pPr>
    </w:p>
    <w:p w14:paraId="61F6A725" w14:textId="77777777" w:rsidR="001E7D1C" w:rsidRPr="00037760" w:rsidRDefault="001E7D1C" w:rsidP="001E7D1C">
      <w:pPr>
        <w:jc w:val="right"/>
        <w:rPr>
          <w:rFonts w:ascii="Times New Roman" w:hAnsi="Times New Roman" w:cs="Times New Roman"/>
          <w:b/>
          <w:bCs/>
          <w:color w:val="0070C0"/>
          <w:sz w:val="24"/>
          <w:szCs w:val="24"/>
        </w:rPr>
      </w:pPr>
    </w:p>
    <w:p w14:paraId="4E77154D"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79032A" w14:textId="771A330A" w:rsidR="001E7D1C" w:rsidRPr="00037760" w:rsidRDefault="001E7D1C" w:rsidP="001E7D1C">
      <w:pPr>
        <w:pStyle w:val="1"/>
      </w:pPr>
      <w:bookmarkStart w:id="240" w:name="_Toc167360296"/>
      <w:r w:rsidRPr="00037760">
        <w:t>«</w:t>
      </w:r>
      <w:r w:rsidR="005008B0" w:rsidRPr="005008B0">
        <w:t>ЕН.01 Математика</w:t>
      </w:r>
      <w:r w:rsidRPr="00037760">
        <w:t>»</w:t>
      </w:r>
      <w:bookmarkEnd w:id="240"/>
    </w:p>
    <w:p w14:paraId="427B3414" w14:textId="77777777" w:rsidR="001E7D1C" w:rsidRPr="00037760" w:rsidRDefault="001E7D1C" w:rsidP="001E7D1C">
      <w:pPr>
        <w:pStyle w:val="1"/>
      </w:pPr>
    </w:p>
    <w:p w14:paraId="0B89CA98" w14:textId="77777777" w:rsidR="001E7D1C" w:rsidRPr="00037760" w:rsidRDefault="001E7D1C" w:rsidP="001E7D1C">
      <w:pPr>
        <w:pStyle w:val="1"/>
      </w:pPr>
    </w:p>
    <w:p w14:paraId="402DEF34" w14:textId="77777777" w:rsidR="001E7D1C" w:rsidRPr="00037760" w:rsidRDefault="001E7D1C" w:rsidP="001E7D1C">
      <w:pPr>
        <w:pStyle w:val="1"/>
      </w:pPr>
    </w:p>
    <w:p w14:paraId="3D3E6A65" w14:textId="77777777" w:rsidR="001E7D1C" w:rsidRPr="00037760" w:rsidRDefault="001E7D1C" w:rsidP="001E7D1C">
      <w:pPr>
        <w:pStyle w:val="1"/>
      </w:pPr>
    </w:p>
    <w:p w14:paraId="1E8469A1" w14:textId="77777777" w:rsidR="001E7D1C" w:rsidRPr="00037760" w:rsidRDefault="001E7D1C" w:rsidP="001E7D1C">
      <w:pPr>
        <w:pStyle w:val="1"/>
      </w:pPr>
    </w:p>
    <w:p w14:paraId="58D4FD29" w14:textId="77777777" w:rsidR="001E7D1C" w:rsidRPr="00037760" w:rsidRDefault="001E7D1C" w:rsidP="001E7D1C">
      <w:pPr>
        <w:pStyle w:val="1"/>
      </w:pPr>
    </w:p>
    <w:p w14:paraId="7E00E628" w14:textId="77777777" w:rsidR="001E7D1C" w:rsidRPr="00037760" w:rsidRDefault="001E7D1C" w:rsidP="001E7D1C">
      <w:pPr>
        <w:pStyle w:val="1"/>
      </w:pPr>
    </w:p>
    <w:p w14:paraId="038A8BB0" w14:textId="77777777" w:rsidR="001E7D1C" w:rsidRPr="00037760" w:rsidRDefault="001E7D1C" w:rsidP="001E7D1C">
      <w:pPr>
        <w:pStyle w:val="1"/>
      </w:pPr>
    </w:p>
    <w:p w14:paraId="751D9BDA" w14:textId="77777777" w:rsidR="001E7D1C" w:rsidRPr="00037760" w:rsidRDefault="001E7D1C" w:rsidP="001E7D1C">
      <w:pPr>
        <w:pStyle w:val="1"/>
      </w:pPr>
    </w:p>
    <w:p w14:paraId="0BF0EDE3" w14:textId="77777777" w:rsidR="001E7D1C" w:rsidRPr="00037760" w:rsidRDefault="001E7D1C" w:rsidP="001E7D1C">
      <w:pPr>
        <w:pStyle w:val="1"/>
      </w:pPr>
    </w:p>
    <w:p w14:paraId="34E2E253" w14:textId="77777777" w:rsidR="001E7D1C" w:rsidRPr="00037760" w:rsidRDefault="001E7D1C" w:rsidP="001E7D1C">
      <w:pPr>
        <w:pStyle w:val="1"/>
      </w:pPr>
    </w:p>
    <w:p w14:paraId="7F116137" w14:textId="77777777" w:rsidR="001E7D1C" w:rsidRPr="00037760" w:rsidRDefault="001E7D1C" w:rsidP="001E7D1C">
      <w:pPr>
        <w:pStyle w:val="1"/>
      </w:pPr>
    </w:p>
    <w:p w14:paraId="58CB7DBB" w14:textId="77777777" w:rsidR="001E7D1C" w:rsidRPr="00037760" w:rsidRDefault="001E7D1C" w:rsidP="001E7D1C">
      <w:pPr>
        <w:pStyle w:val="1"/>
      </w:pPr>
    </w:p>
    <w:p w14:paraId="11A3476D" w14:textId="77777777" w:rsidR="001E7D1C" w:rsidRPr="00037760" w:rsidRDefault="001E7D1C" w:rsidP="001E7D1C">
      <w:pPr>
        <w:pStyle w:val="1"/>
      </w:pPr>
    </w:p>
    <w:p w14:paraId="3FF7E7EE" w14:textId="77777777" w:rsidR="001E7D1C" w:rsidRPr="00037760" w:rsidRDefault="001E7D1C" w:rsidP="001E7D1C">
      <w:pPr>
        <w:pStyle w:val="1d"/>
        <w:jc w:val="center"/>
        <w:rPr>
          <w:b/>
          <w:bCs/>
          <w:lang w:val="ru-RU"/>
        </w:rPr>
      </w:pPr>
    </w:p>
    <w:p w14:paraId="24896C4E"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470CB3D1" w14:textId="77777777" w:rsidR="001E7D1C" w:rsidRPr="00037760" w:rsidRDefault="001E7D1C" w:rsidP="001E7D1C">
      <w:pPr>
        <w:pStyle w:val="1f"/>
        <w:rPr>
          <w:rFonts w:ascii="Times New Roman" w:hAnsi="Times New Roman"/>
          <w:lang w:val="ru-RU"/>
        </w:rPr>
      </w:pPr>
      <w:bookmarkStart w:id="241" w:name="_Toc158389339"/>
      <w:bookmarkStart w:id="242" w:name="_Toc158393443"/>
      <w:bookmarkStart w:id="243" w:name="_Toc158397902"/>
      <w:r w:rsidRPr="00037760">
        <w:rPr>
          <w:rFonts w:ascii="Times New Roman" w:hAnsi="Times New Roman"/>
          <w:lang w:val="ru-RU"/>
        </w:rPr>
        <w:t>СОДЕРЖАНИЕ ПРОГРАММЫ</w:t>
      </w:r>
      <w:bookmarkEnd w:id="241"/>
      <w:bookmarkEnd w:id="242"/>
      <w:bookmarkEnd w:id="243"/>
    </w:p>
    <w:p w14:paraId="4D5B3DB4"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405B07FE" w14:textId="5BEA1B26" w:rsidR="001E7D1C" w:rsidRPr="00037760" w:rsidRDefault="001148EB"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hyperlink>
    </w:p>
    <w:p w14:paraId="7F4E80CC" w14:textId="3F207B03" w:rsidR="001E7D1C" w:rsidRPr="00037760" w:rsidRDefault="001148EB"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hyperlink>
    </w:p>
    <w:p w14:paraId="01B01709" w14:textId="5C1C05BE" w:rsidR="001E7D1C" w:rsidRPr="00037760" w:rsidRDefault="001148EB"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hyperlink>
    </w:p>
    <w:p w14:paraId="5B7070BC" w14:textId="3A153A31" w:rsidR="001E7D1C" w:rsidRPr="00037760" w:rsidRDefault="001148EB"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hyperlink>
    </w:p>
    <w:p w14:paraId="03A1CC8C" w14:textId="5B66406B" w:rsidR="001E7D1C" w:rsidRPr="00037760" w:rsidRDefault="001148EB"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hyperlink>
    </w:p>
    <w:p w14:paraId="76118AF5" w14:textId="7CC221CF" w:rsidR="001E7D1C" w:rsidRPr="00037760" w:rsidRDefault="001148EB" w:rsidP="008969A3">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hyperlink>
    </w:p>
    <w:p w14:paraId="1A0CCB6C" w14:textId="3E97F357" w:rsidR="001E7D1C" w:rsidRPr="00037760" w:rsidRDefault="001148EB"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hyperlink>
    </w:p>
    <w:p w14:paraId="77E4AFCB" w14:textId="665F353B" w:rsidR="001E7D1C" w:rsidRPr="00037760" w:rsidRDefault="001148EB"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hyperlink>
    </w:p>
    <w:p w14:paraId="1B38FC7A" w14:textId="6D8A1676" w:rsidR="001E7D1C" w:rsidRPr="00037760" w:rsidRDefault="001148EB"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hyperlink>
    </w:p>
    <w:p w14:paraId="743AA65D" w14:textId="658C9AA3" w:rsidR="001E7D1C" w:rsidRPr="00037760" w:rsidRDefault="001148EB"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hyperlink>
    </w:p>
    <w:p w14:paraId="090D3A05"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5B778B96"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21"/>
          <w:headerReference w:type="default" r:id="rId22"/>
          <w:pgSz w:w="11906" w:h="16838"/>
          <w:pgMar w:top="1134" w:right="567" w:bottom="1134" w:left="1701" w:header="709" w:footer="709" w:gutter="0"/>
          <w:cols w:space="708"/>
          <w:docGrid w:linePitch="360"/>
        </w:sectPr>
      </w:pPr>
    </w:p>
    <w:p w14:paraId="1432D50F" w14:textId="77777777" w:rsidR="001E7D1C" w:rsidRPr="00037760" w:rsidRDefault="001E7D1C" w:rsidP="00CC2231">
      <w:pPr>
        <w:pStyle w:val="1f"/>
        <w:numPr>
          <w:ilvl w:val="0"/>
          <w:numId w:val="9"/>
        </w:numPr>
      </w:pPr>
      <w:bookmarkStart w:id="244" w:name="_Toc158389340"/>
      <w:bookmarkStart w:id="245" w:name="_Toc158393444"/>
      <w:bookmarkStart w:id="246" w:name="_Toc158397903"/>
      <w:r w:rsidRPr="00037760">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244"/>
      <w:bookmarkEnd w:id="245"/>
      <w:bookmarkEnd w:id="246"/>
    </w:p>
    <w:p w14:paraId="7D245293" w14:textId="7EB75CBC" w:rsidR="001E7D1C" w:rsidRPr="00037760" w:rsidRDefault="001E7D1C" w:rsidP="001E7D1C">
      <w:pPr>
        <w:pStyle w:val="1d"/>
        <w:jc w:val="center"/>
        <w:rPr>
          <w:rFonts w:eastAsia="Segoe UI"/>
          <w:b/>
          <w:bCs/>
          <w:u w:val="single"/>
          <w:lang w:val="ru-RU"/>
        </w:rPr>
      </w:pPr>
      <w:r w:rsidRPr="00037760">
        <w:rPr>
          <w:rFonts w:eastAsia="Segoe UI"/>
          <w:b/>
          <w:bCs/>
          <w:u w:val="single"/>
          <w:lang w:val="ru-RU"/>
        </w:rPr>
        <w:t>«</w:t>
      </w:r>
      <w:r w:rsidR="00F57F16" w:rsidRPr="00F57F16">
        <w:rPr>
          <w:rFonts w:eastAsia="Segoe UI"/>
          <w:b/>
          <w:bCs/>
          <w:u w:val="single"/>
          <w:lang w:val="ru-RU"/>
        </w:rPr>
        <w:t>ЕН.01 Математика</w:t>
      </w:r>
      <w:r w:rsidRPr="00037760">
        <w:rPr>
          <w:rFonts w:eastAsia="Segoe UI"/>
          <w:b/>
          <w:bCs/>
          <w:u w:val="single"/>
          <w:lang w:val="ru-RU"/>
        </w:rPr>
        <w:t>»</w:t>
      </w:r>
    </w:p>
    <w:p w14:paraId="672FF8EC" w14:textId="77777777" w:rsidR="001E7D1C" w:rsidRPr="00037760" w:rsidRDefault="001E7D1C" w:rsidP="001E7D1C">
      <w:pPr>
        <w:pStyle w:val="1d"/>
        <w:rPr>
          <w:lang w:val="ru-RU"/>
        </w:rPr>
      </w:pPr>
    </w:p>
    <w:p w14:paraId="366D63A8" w14:textId="77777777" w:rsidR="001E7D1C" w:rsidRPr="00037760" w:rsidRDefault="001E7D1C" w:rsidP="001E7D1C">
      <w:pPr>
        <w:pStyle w:val="114"/>
        <w:rPr>
          <w:rFonts w:ascii="Times New Roman" w:hAnsi="Times New Roman"/>
        </w:rPr>
      </w:pPr>
      <w:bookmarkStart w:id="247" w:name="_Toc158389341"/>
      <w:bookmarkStart w:id="248" w:name="_Toc158393445"/>
      <w:bookmarkStart w:id="249" w:name="_Toc158397904"/>
      <w:r w:rsidRPr="00037760">
        <w:rPr>
          <w:rFonts w:ascii="Times New Roman" w:hAnsi="Times New Roman"/>
        </w:rPr>
        <w:t>1.1. Цель и место дисциплины в структуре образовательной программы</w:t>
      </w:r>
      <w:bookmarkEnd w:id="247"/>
      <w:bookmarkEnd w:id="248"/>
      <w:bookmarkEnd w:id="249"/>
    </w:p>
    <w:p w14:paraId="64C3A505" w14:textId="34FFB8E7" w:rsidR="00A5144E" w:rsidRPr="00037760" w:rsidRDefault="001E7D1C" w:rsidP="00DE3D8C">
      <w:pPr>
        <w:pStyle w:val="1d"/>
        <w:ind w:firstLine="708"/>
        <w:rPr>
          <w:bCs/>
          <w:color w:val="FF0000"/>
          <w:lang w:val="ru-RU" w:eastAsia="ru-RU"/>
        </w:rPr>
      </w:pPr>
      <w:r w:rsidRPr="00037760">
        <w:rPr>
          <w:lang w:val="ru-RU" w:eastAsia="ru-RU"/>
        </w:rPr>
        <w:t xml:space="preserve">Цель дисциплины </w:t>
      </w:r>
      <w:r w:rsidRPr="00037760">
        <w:rPr>
          <w:lang w:val="ru-RU"/>
        </w:rPr>
        <w:t>«</w:t>
      </w:r>
      <w:r w:rsidR="00F57F16" w:rsidRPr="00F57F16">
        <w:rPr>
          <w:rFonts w:eastAsia="Segoe UI"/>
          <w:lang w:val="ru-RU"/>
        </w:rPr>
        <w:t>ЕН.01</w:t>
      </w:r>
      <w:r w:rsidR="00A470FF">
        <w:rPr>
          <w:rFonts w:eastAsia="Segoe UI"/>
          <w:lang w:val="ru-RU"/>
        </w:rPr>
        <w:t xml:space="preserve"> </w:t>
      </w:r>
      <w:r w:rsidR="00F57F16" w:rsidRPr="00F57F16">
        <w:rPr>
          <w:rFonts w:eastAsia="Segoe UI"/>
          <w:lang w:val="ru-RU"/>
        </w:rPr>
        <w:t>Математика</w:t>
      </w:r>
      <w:r w:rsidR="00E61DF3" w:rsidRPr="00037760">
        <w:rPr>
          <w:lang w:val="ru-RU"/>
        </w:rPr>
        <w:t>»</w:t>
      </w:r>
      <w:r w:rsidR="00E61DF3" w:rsidRPr="00037760">
        <w:rPr>
          <w:lang w:val="ru-RU" w:eastAsia="ru-RU"/>
        </w:rPr>
        <w:t xml:space="preserve">: </w:t>
      </w:r>
      <w:r w:rsidR="00A470FF" w:rsidRPr="00A470FF">
        <w:rPr>
          <w:lang w:val="ru-RU" w:eastAsia="ru-RU"/>
        </w:rPr>
        <w:t>формирование математической культуры, необходимой для успешного решения профессиональных и общественных задач.</w:t>
      </w:r>
    </w:p>
    <w:p w14:paraId="74CB68FD" w14:textId="079C9581" w:rsidR="001E7D1C" w:rsidRPr="00037760" w:rsidRDefault="001E7D1C" w:rsidP="00A5144E">
      <w:pPr>
        <w:pStyle w:val="1d"/>
        <w:rPr>
          <w:lang w:val="ru-RU"/>
        </w:rPr>
      </w:pPr>
      <w:r w:rsidRPr="00037760">
        <w:rPr>
          <w:lang w:val="ru-RU"/>
        </w:rPr>
        <w:t>Дисциплина «</w:t>
      </w:r>
      <w:r w:rsidR="00F57F16" w:rsidRPr="00F57F16">
        <w:rPr>
          <w:rFonts w:eastAsia="Segoe UI"/>
          <w:lang w:val="ru-RU"/>
        </w:rPr>
        <w:t>ЕН.01 Математика</w:t>
      </w:r>
      <w:r w:rsidRPr="00037760">
        <w:rPr>
          <w:lang w:val="ru-RU"/>
        </w:rPr>
        <w:t xml:space="preserve">» включена в обязательную часть </w:t>
      </w:r>
      <w:r w:rsidR="00213B19">
        <w:rPr>
          <w:lang w:val="ru-RU"/>
        </w:rPr>
        <w:t>м</w:t>
      </w:r>
      <w:r w:rsidR="00213B19" w:rsidRPr="00213B19">
        <w:rPr>
          <w:lang w:val="ru-RU"/>
        </w:rPr>
        <w:t>атематическ</w:t>
      </w:r>
      <w:r w:rsidR="00213B19">
        <w:rPr>
          <w:lang w:val="ru-RU"/>
        </w:rPr>
        <w:t>ого</w:t>
      </w:r>
      <w:r w:rsidR="00213B19" w:rsidRPr="00213B19">
        <w:rPr>
          <w:lang w:val="ru-RU"/>
        </w:rPr>
        <w:t xml:space="preserve"> и общ</w:t>
      </w:r>
      <w:r w:rsidR="00213B19">
        <w:rPr>
          <w:lang w:val="ru-RU"/>
        </w:rPr>
        <w:t>его</w:t>
      </w:r>
      <w:r w:rsidR="00213B19" w:rsidRPr="00213B19">
        <w:rPr>
          <w:lang w:val="ru-RU"/>
        </w:rPr>
        <w:t xml:space="preserve"> естественнонаучн</w:t>
      </w:r>
      <w:r w:rsidR="00213B19">
        <w:rPr>
          <w:lang w:val="ru-RU"/>
        </w:rPr>
        <w:t>ого</w:t>
      </w:r>
      <w:r w:rsidR="00213B19" w:rsidRPr="00213B19">
        <w:rPr>
          <w:lang w:val="ru-RU"/>
        </w:rPr>
        <w:t xml:space="preserve"> цикл</w:t>
      </w:r>
      <w:r w:rsidR="00213B19">
        <w:rPr>
          <w:lang w:val="ru-RU"/>
        </w:rPr>
        <w:t>а</w:t>
      </w:r>
      <w:r w:rsidRPr="00037760">
        <w:rPr>
          <w:lang w:val="ru-RU"/>
        </w:rPr>
        <w:t xml:space="preserve"> образовательной программы.</w:t>
      </w:r>
    </w:p>
    <w:p w14:paraId="3A8797D0"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7ED7E199" w14:textId="77777777" w:rsidR="001E7D1C" w:rsidRPr="00037760" w:rsidRDefault="001E7D1C" w:rsidP="001E7D1C">
      <w:pPr>
        <w:pStyle w:val="114"/>
        <w:rPr>
          <w:rFonts w:ascii="Times New Roman" w:hAnsi="Times New Roman"/>
        </w:rPr>
      </w:pPr>
      <w:bookmarkStart w:id="250" w:name="_Toc158389342"/>
      <w:bookmarkStart w:id="251" w:name="_Toc158393446"/>
      <w:bookmarkStart w:id="252" w:name="_Toc158397905"/>
      <w:r w:rsidRPr="00037760">
        <w:rPr>
          <w:rFonts w:ascii="Times New Roman" w:hAnsi="Times New Roman"/>
        </w:rPr>
        <w:t>1.2. Планируемые результаты освоения дисциплины</w:t>
      </w:r>
      <w:bookmarkEnd w:id="250"/>
      <w:bookmarkEnd w:id="251"/>
      <w:bookmarkEnd w:id="252"/>
    </w:p>
    <w:p w14:paraId="3AF69F05" w14:textId="08C3C5A0"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223F6726" w14:textId="3B4B89BF" w:rsidR="001E7D1C" w:rsidRPr="00037760" w:rsidRDefault="001E7D1C" w:rsidP="00A5144E">
      <w:pPr>
        <w:shd w:val="clear" w:color="auto" w:fill="FFFFFF" w:themeFill="background1"/>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7"/>
        <w:gridCol w:w="4117"/>
        <w:gridCol w:w="3774"/>
      </w:tblGrid>
      <w:tr w:rsidR="00A5144E" w:rsidRPr="00037760" w14:paraId="5538FA7A" w14:textId="77777777" w:rsidTr="003E2F82">
        <w:trPr>
          <w:trHeight w:val="20"/>
        </w:trPr>
        <w:tc>
          <w:tcPr>
            <w:tcW w:w="902" w:type="pct"/>
            <w:tcBorders>
              <w:top w:val="single" w:sz="4" w:space="0" w:color="auto"/>
              <w:left w:val="single" w:sz="4" w:space="0" w:color="auto"/>
              <w:right w:val="single" w:sz="4" w:space="0" w:color="auto"/>
            </w:tcBorders>
          </w:tcPr>
          <w:p w14:paraId="38D63D79" w14:textId="1CD8A732" w:rsidR="00A5144E" w:rsidRPr="00037760" w:rsidRDefault="00A5144E" w:rsidP="000E67E5">
            <w:pPr>
              <w:rPr>
                <w:rStyle w:val="afb"/>
                <w:b/>
                <w:i w:val="0"/>
                <w:sz w:val="24"/>
                <w:szCs w:val="24"/>
              </w:rPr>
            </w:pPr>
            <w:r w:rsidRPr="00037760">
              <w:rPr>
                <w:rStyle w:val="afb"/>
                <w:b/>
                <w:i w:val="0"/>
                <w:sz w:val="24"/>
                <w:szCs w:val="24"/>
              </w:rPr>
              <w:t>Код ОК</w:t>
            </w:r>
          </w:p>
        </w:tc>
        <w:tc>
          <w:tcPr>
            <w:tcW w:w="2138" w:type="pct"/>
            <w:tcBorders>
              <w:top w:val="single" w:sz="4" w:space="0" w:color="auto"/>
              <w:left w:val="single" w:sz="4" w:space="0" w:color="auto"/>
              <w:right w:val="single" w:sz="4" w:space="0" w:color="auto"/>
            </w:tcBorders>
          </w:tcPr>
          <w:p w14:paraId="0E012759" w14:textId="77777777" w:rsidR="00A5144E" w:rsidRPr="00037760" w:rsidRDefault="00A5144E"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1960" w:type="pct"/>
            <w:tcBorders>
              <w:top w:val="single" w:sz="4" w:space="0" w:color="auto"/>
              <w:left w:val="single" w:sz="4" w:space="0" w:color="auto"/>
              <w:bottom w:val="single" w:sz="4" w:space="0" w:color="auto"/>
              <w:right w:val="single" w:sz="4" w:space="0" w:color="auto"/>
            </w:tcBorders>
            <w:shd w:val="clear" w:color="auto" w:fill="auto"/>
          </w:tcPr>
          <w:p w14:paraId="5D4F3362" w14:textId="77777777" w:rsidR="00A5144E" w:rsidRPr="00037760" w:rsidRDefault="00A5144E"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7E10CB" w:rsidRPr="00037760" w14:paraId="6F118DFF" w14:textId="77777777" w:rsidTr="00213B19">
        <w:trPr>
          <w:trHeight w:val="20"/>
        </w:trPr>
        <w:tc>
          <w:tcPr>
            <w:tcW w:w="902" w:type="pct"/>
            <w:tcBorders>
              <w:top w:val="single" w:sz="4" w:space="0" w:color="auto"/>
              <w:left w:val="single" w:sz="4" w:space="0" w:color="auto"/>
              <w:right w:val="single" w:sz="4" w:space="0" w:color="auto"/>
            </w:tcBorders>
          </w:tcPr>
          <w:p w14:paraId="3C7BA1AA" w14:textId="77777777" w:rsidR="00816459" w:rsidRPr="00613A30" w:rsidRDefault="00816459" w:rsidP="00816459">
            <w:pPr>
              <w:rPr>
                <w:rFonts w:ascii="Times New Roman" w:eastAsia="Times New Roman" w:hAnsi="Times New Roman" w:cs="Times New Roman"/>
                <w:sz w:val="24"/>
                <w:szCs w:val="24"/>
                <w:lang w:eastAsia="ru-RU"/>
              </w:rPr>
            </w:pPr>
            <w:r w:rsidRPr="00613A30">
              <w:rPr>
                <w:rFonts w:ascii="Times New Roman" w:eastAsia="Times New Roman" w:hAnsi="Times New Roman" w:cs="Times New Roman"/>
                <w:sz w:val="24"/>
                <w:szCs w:val="24"/>
                <w:lang w:eastAsia="ru-RU"/>
              </w:rPr>
              <w:t>ОК 01</w:t>
            </w:r>
          </w:p>
          <w:p w14:paraId="6DF5DD7B" w14:textId="77777777" w:rsidR="00816459" w:rsidRPr="00613A30" w:rsidRDefault="00816459" w:rsidP="00816459">
            <w:pPr>
              <w:rPr>
                <w:rFonts w:ascii="Times New Roman" w:eastAsia="Times New Roman" w:hAnsi="Times New Roman" w:cs="Times New Roman"/>
                <w:sz w:val="24"/>
                <w:szCs w:val="24"/>
                <w:lang w:eastAsia="ru-RU"/>
              </w:rPr>
            </w:pPr>
            <w:r w:rsidRPr="00613A30">
              <w:rPr>
                <w:rFonts w:ascii="Times New Roman" w:eastAsia="Times New Roman" w:hAnsi="Times New Roman" w:cs="Times New Roman"/>
                <w:sz w:val="24"/>
                <w:szCs w:val="24"/>
                <w:lang w:eastAsia="ru-RU"/>
              </w:rPr>
              <w:t>ОК 02</w:t>
            </w:r>
          </w:p>
          <w:p w14:paraId="0C3EB903" w14:textId="77D961BE" w:rsidR="00816459" w:rsidRPr="00613A30" w:rsidRDefault="00816459" w:rsidP="00816459">
            <w:pPr>
              <w:rPr>
                <w:rFonts w:ascii="Times New Roman" w:eastAsia="Times New Roman" w:hAnsi="Times New Roman" w:cs="Times New Roman"/>
                <w:sz w:val="24"/>
                <w:szCs w:val="24"/>
                <w:lang w:eastAsia="ru-RU"/>
              </w:rPr>
            </w:pPr>
            <w:r w:rsidRPr="00613A30">
              <w:rPr>
                <w:rFonts w:ascii="Times New Roman" w:eastAsia="Times New Roman" w:hAnsi="Times New Roman" w:cs="Times New Roman"/>
                <w:sz w:val="24"/>
                <w:szCs w:val="24"/>
                <w:lang w:eastAsia="ru-RU"/>
              </w:rPr>
              <w:t>ОК 0</w:t>
            </w:r>
            <w:r w:rsidR="00A37B1D">
              <w:rPr>
                <w:rFonts w:ascii="Times New Roman" w:eastAsia="Times New Roman" w:hAnsi="Times New Roman" w:cs="Times New Roman"/>
                <w:sz w:val="24"/>
                <w:szCs w:val="24"/>
                <w:lang w:eastAsia="ru-RU"/>
              </w:rPr>
              <w:t>5</w:t>
            </w:r>
          </w:p>
          <w:p w14:paraId="05EE07CB" w14:textId="5D4C6F58" w:rsidR="007E10CB" w:rsidRPr="00037760" w:rsidRDefault="00816459" w:rsidP="00816459">
            <w:pPr>
              <w:rPr>
                <w:rFonts w:ascii="Times New Roman" w:hAnsi="Times New Roman" w:cs="Times New Roman"/>
                <w:bCs/>
                <w:sz w:val="24"/>
                <w:szCs w:val="24"/>
              </w:rPr>
            </w:pPr>
            <w:r w:rsidRPr="00613A30">
              <w:rPr>
                <w:rFonts w:ascii="Times New Roman" w:eastAsia="Times New Roman" w:hAnsi="Times New Roman" w:cs="Times New Roman"/>
                <w:sz w:val="24"/>
                <w:szCs w:val="24"/>
                <w:lang w:eastAsia="ru-RU"/>
              </w:rPr>
              <w:t>ОК 09</w:t>
            </w:r>
          </w:p>
        </w:tc>
        <w:tc>
          <w:tcPr>
            <w:tcW w:w="2138" w:type="pct"/>
            <w:tcBorders>
              <w:top w:val="single" w:sz="4" w:space="0" w:color="auto"/>
              <w:left w:val="single" w:sz="4" w:space="0" w:color="auto"/>
              <w:right w:val="single" w:sz="4" w:space="0" w:color="auto"/>
            </w:tcBorders>
          </w:tcPr>
          <w:p w14:paraId="69CB22BF"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выполнять операции над матрицами и решать системы линейных уравнений</w:t>
            </w:r>
          </w:p>
          <w:p w14:paraId="3100D613"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выполнять операции над множествами</w:t>
            </w:r>
          </w:p>
          <w:p w14:paraId="082164D5"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применять методы дифференциального и интегрального исчисления</w:t>
            </w:r>
          </w:p>
          <w:p w14:paraId="0425EF43"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использовать основные положения теории вероятностей и математической статистики</w:t>
            </w:r>
          </w:p>
          <w:p w14:paraId="3E589370"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применять стандартные методы и модели к решению типовых вероятностных и статистических задач</w:t>
            </w:r>
          </w:p>
          <w:p w14:paraId="671D0F12"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пользоваться пакетами прикладных программ для решения вероятностных и статистических задач</w:t>
            </w:r>
          </w:p>
          <w:p w14:paraId="17ADB8B0" w14:textId="60D80825" w:rsidR="007E10CB" w:rsidRPr="00037760"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планировать свое профессиональное развитие информационные технологии для поиска и решения профессионально значимых задач</w:t>
            </w:r>
          </w:p>
        </w:tc>
        <w:tc>
          <w:tcPr>
            <w:tcW w:w="1960" w:type="pct"/>
            <w:tcBorders>
              <w:top w:val="single" w:sz="4" w:space="0" w:color="auto"/>
              <w:left w:val="single" w:sz="4" w:space="0" w:color="auto"/>
              <w:right w:val="single" w:sz="4" w:space="0" w:color="auto"/>
            </w:tcBorders>
            <w:shd w:val="clear" w:color="auto" w:fill="auto"/>
          </w:tcPr>
          <w:p w14:paraId="0A1354D6"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основы линейной алгебры и аналитической геометрии</w:t>
            </w:r>
          </w:p>
          <w:p w14:paraId="22AA4FAA"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основные положения теории множеств</w:t>
            </w:r>
          </w:p>
          <w:p w14:paraId="7ABEEFE4"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основные понятия и методы дифференциального и интегрального исчисления</w:t>
            </w:r>
          </w:p>
          <w:p w14:paraId="0A05F471"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основные понятия и методы теории вероятностей и математической статистики</w:t>
            </w:r>
          </w:p>
          <w:p w14:paraId="217F5B35"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основные статистические пакеты прикладных программ</w:t>
            </w:r>
          </w:p>
          <w:p w14:paraId="2DDAD706"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логические операции, законы и функции алгебры, логики</w:t>
            </w:r>
          </w:p>
          <w:p w14:paraId="3F77C1B1"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методы самоконтроля в решении профессиональных задач</w:t>
            </w:r>
          </w:p>
          <w:p w14:paraId="7E92E56A" w14:textId="704E8C33" w:rsidR="007E10CB" w:rsidRPr="00037760"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способы и методы сбора, анализа и систематизации данных посредством информационных технологий</w:t>
            </w:r>
          </w:p>
        </w:tc>
      </w:tr>
    </w:tbl>
    <w:p w14:paraId="03726A1E" w14:textId="788353D1" w:rsidR="001E7D1C" w:rsidRPr="00037760" w:rsidRDefault="001E7D1C" w:rsidP="001E7D1C">
      <w:pPr>
        <w:ind w:firstLine="709"/>
        <w:rPr>
          <w:rFonts w:ascii="Times New Roman" w:hAnsi="Times New Roman" w:cs="Times New Roman"/>
          <w:bCs/>
          <w:sz w:val="24"/>
          <w:szCs w:val="24"/>
        </w:rPr>
      </w:pPr>
    </w:p>
    <w:p w14:paraId="3E093923" w14:textId="77777777" w:rsidR="001E7D1C" w:rsidRPr="00037760" w:rsidRDefault="001E7D1C" w:rsidP="001E7D1C">
      <w:pPr>
        <w:pStyle w:val="1f"/>
        <w:rPr>
          <w:rFonts w:ascii="Times New Roman" w:hAnsi="Times New Roman"/>
          <w:lang w:val="ru-RU"/>
        </w:rPr>
      </w:pPr>
      <w:bookmarkStart w:id="253" w:name="_Toc158389343"/>
      <w:bookmarkStart w:id="254" w:name="_Toc158393447"/>
      <w:bookmarkStart w:id="255" w:name="_Toc158397906"/>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253"/>
      <w:bookmarkEnd w:id="254"/>
      <w:bookmarkEnd w:id="255"/>
    </w:p>
    <w:p w14:paraId="02E1CFCE" w14:textId="77777777" w:rsidR="001E7D1C" w:rsidRPr="00037760" w:rsidRDefault="001E7D1C" w:rsidP="001E7D1C">
      <w:pPr>
        <w:pStyle w:val="114"/>
        <w:rPr>
          <w:rFonts w:ascii="Times New Roman" w:hAnsi="Times New Roman"/>
        </w:rPr>
      </w:pPr>
      <w:bookmarkStart w:id="256" w:name="_Toc158389344"/>
      <w:bookmarkStart w:id="257" w:name="_Toc158393448"/>
      <w:bookmarkStart w:id="258" w:name="_Toc158397907"/>
      <w:r w:rsidRPr="00037760">
        <w:rPr>
          <w:rFonts w:ascii="Times New Roman" w:hAnsi="Times New Roman"/>
        </w:rPr>
        <w:t>2.1. Трудоемкость освоения дисциплины</w:t>
      </w:r>
      <w:bookmarkEnd w:id="256"/>
      <w:bookmarkEnd w:id="257"/>
      <w:bookmarkEnd w:id="258"/>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676CF6FE" w14:textId="77777777" w:rsidTr="000E67E5">
        <w:trPr>
          <w:trHeight w:val="23"/>
        </w:trPr>
        <w:tc>
          <w:tcPr>
            <w:tcW w:w="2460" w:type="pct"/>
            <w:vAlign w:val="center"/>
          </w:tcPr>
          <w:p w14:paraId="2BEDCE61"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5D133016"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4428AC76"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196004F2" w14:textId="77777777" w:rsidTr="000E67E5">
        <w:trPr>
          <w:trHeight w:val="23"/>
        </w:trPr>
        <w:tc>
          <w:tcPr>
            <w:tcW w:w="2460" w:type="pct"/>
            <w:vAlign w:val="center"/>
          </w:tcPr>
          <w:p w14:paraId="5A4C5D17"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E9C2DFF" w14:textId="64EE0E21" w:rsidR="001E7D1C" w:rsidRPr="00037760" w:rsidRDefault="00A37B1D" w:rsidP="000E67E5">
            <w:pPr>
              <w:jc w:val="center"/>
              <w:rPr>
                <w:rFonts w:ascii="Times New Roman" w:hAnsi="Times New Roman" w:cs="Times New Roman"/>
                <w:bCs/>
                <w:sz w:val="24"/>
                <w:szCs w:val="24"/>
              </w:rPr>
            </w:pPr>
            <w:r>
              <w:rPr>
                <w:rFonts w:ascii="Times New Roman" w:hAnsi="Times New Roman" w:cs="Times New Roman"/>
                <w:bCs/>
                <w:sz w:val="24"/>
                <w:szCs w:val="24"/>
              </w:rPr>
              <w:t>96</w:t>
            </w:r>
          </w:p>
        </w:tc>
        <w:tc>
          <w:tcPr>
            <w:tcW w:w="1345" w:type="pct"/>
            <w:vAlign w:val="center"/>
          </w:tcPr>
          <w:p w14:paraId="089D6608" w14:textId="0435673F" w:rsidR="001E7D1C" w:rsidRPr="00037760" w:rsidRDefault="00A37B1D" w:rsidP="000E67E5">
            <w:pPr>
              <w:jc w:val="center"/>
              <w:rPr>
                <w:rFonts w:ascii="Times New Roman" w:hAnsi="Times New Roman" w:cs="Times New Roman"/>
                <w:bCs/>
                <w:sz w:val="24"/>
                <w:szCs w:val="24"/>
              </w:rPr>
            </w:pPr>
            <w:r>
              <w:rPr>
                <w:rFonts w:ascii="Times New Roman" w:hAnsi="Times New Roman" w:cs="Times New Roman"/>
                <w:bCs/>
                <w:sz w:val="24"/>
                <w:szCs w:val="24"/>
              </w:rPr>
              <w:t>82</w:t>
            </w:r>
          </w:p>
        </w:tc>
      </w:tr>
      <w:tr w:rsidR="00E515DA" w:rsidRPr="00037760" w14:paraId="35DA8774" w14:textId="77777777" w:rsidTr="000E67E5">
        <w:trPr>
          <w:trHeight w:val="23"/>
        </w:trPr>
        <w:tc>
          <w:tcPr>
            <w:tcW w:w="2460" w:type="pct"/>
            <w:vAlign w:val="center"/>
          </w:tcPr>
          <w:p w14:paraId="4F8CEE0E" w14:textId="77777777" w:rsidR="00E515DA" w:rsidRPr="00037760" w:rsidRDefault="00E515DA" w:rsidP="00E515DA">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C9567F3" w14:textId="30D3C850" w:rsidR="00E515DA" w:rsidRPr="00037760" w:rsidRDefault="00E515DA" w:rsidP="00E515D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AC1BF74" w14:textId="0A794626" w:rsidR="00E515DA" w:rsidRPr="00037760" w:rsidRDefault="00E515DA" w:rsidP="00E515D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515EECC0" w14:textId="77777777" w:rsidTr="000E67E5">
        <w:trPr>
          <w:trHeight w:val="23"/>
        </w:trPr>
        <w:tc>
          <w:tcPr>
            <w:tcW w:w="2460" w:type="pct"/>
            <w:vAlign w:val="center"/>
          </w:tcPr>
          <w:p w14:paraId="1B8B3D77"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47C1CD48" w14:textId="2A9B96C0" w:rsidR="001E7D1C" w:rsidRPr="00037760" w:rsidRDefault="009013AD" w:rsidP="000E67E5">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70ED0ED5" w14:textId="5E61EDF6" w:rsidR="001E7D1C" w:rsidRPr="00037760" w:rsidRDefault="009013AD" w:rsidP="000E67E5">
            <w:pPr>
              <w:jc w:val="center"/>
              <w:rPr>
                <w:rFonts w:ascii="Times New Roman" w:hAnsi="Times New Roman" w:cs="Times New Roman"/>
                <w:b/>
                <w:sz w:val="24"/>
                <w:szCs w:val="24"/>
              </w:rPr>
            </w:pPr>
            <w:r>
              <w:rPr>
                <w:rFonts w:ascii="Times New Roman" w:hAnsi="Times New Roman" w:cs="Times New Roman"/>
                <w:b/>
                <w:sz w:val="24"/>
                <w:szCs w:val="24"/>
              </w:rPr>
              <w:t>-</w:t>
            </w:r>
          </w:p>
        </w:tc>
      </w:tr>
      <w:tr w:rsidR="001E7D1C" w:rsidRPr="00037760" w14:paraId="0E49FBF8" w14:textId="77777777" w:rsidTr="000E67E5">
        <w:trPr>
          <w:trHeight w:val="23"/>
        </w:trPr>
        <w:tc>
          <w:tcPr>
            <w:tcW w:w="2460" w:type="pct"/>
            <w:vAlign w:val="center"/>
          </w:tcPr>
          <w:p w14:paraId="41AD66D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344EAE21" w14:textId="0B434EDB" w:rsidR="001E7D1C" w:rsidRPr="00037760" w:rsidRDefault="00342CAF" w:rsidP="000E67E5">
            <w:pPr>
              <w:jc w:val="center"/>
              <w:rPr>
                <w:rFonts w:ascii="Times New Roman" w:hAnsi="Times New Roman" w:cs="Times New Roman"/>
                <w:b/>
                <w:sz w:val="24"/>
                <w:szCs w:val="24"/>
              </w:rPr>
            </w:pPr>
            <w:r>
              <w:rPr>
                <w:rFonts w:ascii="Times New Roman" w:hAnsi="Times New Roman" w:cs="Times New Roman"/>
                <w:b/>
                <w:sz w:val="24"/>
                <w:szCs w:val="24"/>
              </w:rPr>
              <w:t>96</w:t>
            </w:r>
          </w:p>
        </w:tc>
        <w:tc>
          <w:tcPr>
            <w:tcW w:w="1345" w:type="pct"/>
            <w:vAlign w:val="center"/>
          </w:tcPr>
          <w:p w14:paraId="497AFD08" w14:textId="3DCF5CCA" w:rsidR="001E7D1C" w:rsidRPr="00037760" w:rsidRDefault="00342CAF" w:rsidP="000E67E5">
            <w:pPr>
              <w:jc w:val="center"/>
              <w:rPr>
                <w:rFonts w:ascii="Times New Roman" w:hAnsi="Times New Roman" w:cs="Times New Roman"/>
                <w:b/>
                <w:sz w:val="24"/>
                <w:szCs w:val="24"/>
              </w:rPr>
            </w:pPr>
            <w:r>
              <w:rPr>
                <w:rFonts w:ascii="Times New Roman" w:hAnsi="Times New Roman" w:cs="Times New Roman"/>
                <w:b/>
                <w:sz w:val="24"/>
                <w:szCs w:val="24"/>
              </w:rPr>
              <w:t>82</w:t>
            </w:r>
          </w:p>
        </w:tc>
      </w:tr>
    </w:tbl>
    <w:p w14:paraId="47540753" w14:textId="77777777" w:rsidR="001E7D1C" w:rsidRPr="00037760" w:rsidRDefault="001E7D1C" w:rsidP="001E7D1C">
      <w:pPr>
        <w:rPr>
          <w:rFonts w:ascii="Times New Roman" w:hAnsi="Times New Roman" w:cs="Times New Roman"/>
          <w:sz w:val="24"/>
          <w:szCs w:val="24"/>
        </w:rPr>
      </w:pPr>
    </w:p>
    <w:p w14:paraId="321B9C56" w14:textId="77777777" w:rsidR="001E7D1C" w:rsidRPr="00037760" w:rsidRDefault="001E7D1C" w:rsidP="001E7D1C">
      <w:pPr>
        <w:pStyle w:val="114"/>
        <w:rPr>
          <w:rFonts w:ascii="Times New Roman" w:hAnsi="Times New Roman"/>
        </w:rPr>
      </w:pPr>
      <w:bookmarkStart w:id="259" w:name="_Toc158389345"/>
      <w:bookmarkStart w:id="260" w:name="_Toc158393449"/>
      <w:bookmarkStart w:id="261" w:name="_Toc158397908"/>
      <w:r w:rsidRPr="00037760">
        <w:rPr>
          <w:rFonts w:ascii="Times New Roman" w:hAnsi="Times New Roman"/>
        </w:rPr>
        <w:t>2.2. Примерное содержание дисциплины</w:t>
      </w:r>
      <w:bookmarkEnd w:id="259"/>
      <w:bookmarkEnd w:id="260"/>
      <w:bookmarkEnd w:id="2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3"/>
        <w:gridCol w:w="7425"/>
      </w:tblGrid>
      <w:tr w:rsidR="000858B7" w:rsidRPr="008F1F98" w14:paraId="7EEA1987" w14:textId="77777777" w:rsidTr="000858B7">
        <w:tc>
          <w:tcPr>
            <w:tcW w:w="1088" w:type="pct"/>
            <w:shd w:val="clear" w:color="auto" w:fill="auto"/>
            <w:hideMark/>
          </w:tcPr>
          <w:p w14:paraId="2A14F61B" w14:textId="77777777" w:rsidR="000858B7" w:rsidRPr="008F1F98" w:rsidRDefault="000858B7" w:rsidP="0069725C">
            <w:pPr>
              <w:jc w:val="center"/>
              <w:rPr>
                <w:rFonts w:ascii="Times New Roman" w:eastAsia="Times New Roman" w:hAnsi="Times New Roman" w:cs="Times New Roman"/>
                <w:b/>
                <w:bCs/>
                <w:color w:val="000000"/>
                <w:lang w:eastAsia="ru-RU"/>
              </w:rPr>
            </w:pPr>
            <w:r w:rsidRPr="004141CF">
              <w:rPr>
                <w:rFonts w:ascii="Times New Roman" w:eastAsia="Times New Roman" w:hAnsi="Times New Roman" w:cs="Times New Roman"/>
                <w:b/>
                <w:bCs/>
                <w:lang w:eastAsia="ru-RU"/>
              </w:rPr>
              <w:t>Наименование разделов и тем</w:t>
            </w:r>
          </w:p>
        </w:tc>
        <w:tc>
          <w:tcPr>
            <w:tcW w:w="3912" w:type="pct"/>
            <w:shd w:val="clear" w:color="auto" w:fill="auto"/>
            <w:hideMark/>
          </w:tcPr>
          <w:p w14:paraId="01323A10" w14:textId="77777777" w:rsidR="000858B7" w:rsidRPr="008F1F98" w:rsidRDefault="000858B7" w:rsidP="0069725C">
            <w:pPr>
              <w:jc w:val="center"/>
              <w:rPr>
                <w:rFonts w:ascii="Times New Roman" w:eastAsia="Times New Roman" w:hAnsi="Times New Roman" w:cs="Times New Roman"/>
                <w:b/>
                <w:bCs/>
                <w:color w:val="000000"/>
                <w:lang w:eastAsia="ru-RU"/>
              </w:rPr>
            </w:pPr>
            <w:r w:rsidRPr="004141C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858B7" w:rsidRPr="008F1F98" w14:paraId="04AC2F82" w14:textId="77777777" w:rsidTr="000858B7">
        <w:tc>
          <w:tcPr>
            <w:tcW w:w="5000" w:type="pct"/>
            <w:gridSpan w:val="2"/>
            <w:shd w:val="clear" w:color="auto" w:fill="auto"/>
            <w:hideMark/>
          </w:tcPr>
          <w:p w14:paraId="75E24634" w14:textId="0F567CF5"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 xml:space="preserve">Раздел 1. Элементы линейной </w:t>
            </w:r>
            <w:r w:rsidR="00A37B1D" w:rsidRPr="008F1F98">
              <w:rPr>
                <w:rFonts w:ascii="Times New Roman" w:eastAsia="Times New Roman" w:hAnsi="Times New Roman" w:cs="Times New Roman"/>
                <w:b/>
                <w:bCs/>
                <w:color w:val="000000"/>
                <w:lang w:eastAsia="ru-RU"/>
              </w:rPr>
              <w:t>алгебры</w:t>
            </w:r>
            <w:r w:rsidR="00A37B1D">
              <w:rPr>
                <w:rFonts w:ascii="Times New Roman" w:eastAsia="Times New Roman" w:hAnsi="Times New Roman" w:cs="Times New Roman"/>
                <w:b/>
                <w:bCs/>
                <w:color w:val="000000"/>
                <w:lang w:eastAsia="ru-RU"/>
              </w:rPr>
              <w:t xml:space="preserve"> (24 часа)</w:t>
            </w:r>
          </w:p>
        </w:tc>
      </w:tr>
      <w:tr w:rsidR="000858B7" w:rsidRPr="008F1F98" w14:paraId="710B6901" w14:textId="77777777" w:rsidTr="000858B7">
        <w:tc>
          <w:tcPr>
            <w:tcW w:w="1088" w:type="pct"/>
            <w:vMerge w:val="restart"/>
            <w:shd w:val="clear" w:color="auto" w:fill="auto"/>
            <w:hideMark/>
          </w:tcPr>
          <w:p w14:paraId="5CA73005"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1.1. Матрицы. Определители</w:t>
            </w:r>
          </w:p>
        </w:tc>
        <w:tc>
          <w:tcPr>
            <w:tcW w:w="3912" w:type="pct"/>
            <w:shd w:val="clear" w:color="auto" w:fill="auto"/>
            <w:hideMark/>
          </w:tcPr>
          <w:p w14:paraId="14EA069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16864ABA" w14:textId="77777777" w:rsidTr="000858B7">
        <w:trPr>
          <w:trHeight w:val="269"/>
        </w:trPr>
        <w:tc>
          <w:tcPr>
            <w:tcW w:w="1088" w:type="pct"/>
            <w:vMerge/>
            <w:vAlign w:val="center"/>
            <w:hideMark/>
          </w:tcPr>
          <w:p w14:paraId="5DC83443"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vMerge w:val="restart"/>
            <w:shd w:val="clear" w:color="auto" w:fill="auto"/>
            <w:hideMark/>
          </w:tcPr>
          <w:p w14:paraId="6489D391" w14:textId="77777777" w:rsidR="000858B7" w:rsidRPr="008F1F98" w:rsidRDefault="000858B7" w:rsidP="0069725C">
            <w:pPr>
              <w:jc w:val="both"/>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Понятие матрицы. Типы матриц. Действия с матрицами: сложение, вычитание матриц, умножение матрицы на число, транспонирование матриц, умножение матриц. Нахождение обратной матрицы, ранга матрицы. Определитель квадратной матрицы. Определители 2-го,3-го порядков. Свойства определителей</w:t>
            </w:r>
            <w:r w:rsidRPr="008F1F98">
              <w:rPr>
                <w:rFonts w:ascii="Times New Roman" w:eastAsia="Times New Roman" w:hAnsi="Times New Roman" w:cs="Times New Roman"/>
                <w:i/>
                <w:iCs/>
                <w:color w:val="000000"/>
                <w:lang w:eastAsia="ru-RU"/>
              </w:rPr>
              <w:t>.</w:t>
            </w:r>
          </w:p>
        </w:tc>
      </w:tr>
      <w:tr w:rsidR="000858B7" w:rsidRPr="008F1F98" w14:paraId="009B1E58" w14:textId="77777777" w:rsidTr="000858B7">
        <w:trPr>
          <w:trHeight w:val="269"/>
        </w:trPr>
        <w:tc>
          <w:tcPr>
            <w:tcW w:w="1088" w:type="pct"/>
            <w:vMerge/>
            <w:vAlign w:val="center"/>
            <w:hideMark/>
          </w:tcPr>
          <w:p w14:paraId="38ED8E5F"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vMerge/>
            <w:vAlign w:val="center"/>
            <w:hideMark/>
          </w:tcPr>
          <w:p w14:paraId="0C7BB353" w14:textId="77777777" w:rsidR="000858B7" w:rsidRPr="008F1F98" w:rsidRDefault="000858B7" w:rsidP="0069725C">
            <w:pPr>
              <w:rPr>
                <w:rFonts w:ascii="Times New Roman" w:eastAsia="Times New Roman" w:hAnsi="Times New Roman" w:cs="Times New Roman"/>
                <w:color w:val="000000"/>
                <w:lang w:eastAsia="ru-RU"/>
              </w:rPr>
            </w:pPr>
          </w:p>
        </w:tc>
      </w:tr>
      <w:tr w:rsidR="000858B7" w:rsidRPr="008F1F98" w14:paraId="245282F5" w14:textId="77777777" w:rsidTr="000858B7">
        <w:trPr>
          <w:trHeight w:val="269"/>
        </w:trPr>
        <w:tc>
          <w:tcPr>
            <w:tcW w:w="1088" w:type="pct"/>
            <w:vMerge/>
            <w:vAlign w:val="center"/>
            <w:hideMark/>
          </w:tcPr>
          <w:p w14:paraId="59E7C95E"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vMerge/>
            <w:vAlign w:val="center"/>
            <w:hideMark/>
          </w:tcPr>
          <w:p w14:paraId="2C250C38" w14:textId="77777777" w:rsidR="000858B7" w:rsidRPr="008F1F98" w:rsidRDefault="000858B7" w:rsidP="0069725C">
            <w:pPr>
              <w:rPr>
                <w:rFonts w:ascii="Times New Roman" w:eastAsia="Times New Roman" w:hAnsi="Times New Roman" w:cs="Times New Roman"/>
                <w:color w:val="000000"/>
                <w:lang w:eastAsia="ru-RU"/>
              </w:rPr>
            </w:pPr>
          </w:p>
        </w:tc>
      </w:tr>
      <w:tr w:rsidR="000858B7" w:rsidRPr="008F1F98" w14:paraId="5E92D7A9" w14:textId="77777777" w:rsidTr="000858B7">
        <w:tc>
          <w:tcPr>
            <w:tcW w:w="1088" w:type="pct"/>
            <w:vMerge/>
            <w:vAlign w:val="center"/>
            <w:hideMark/>
          </w:tcPr>
          <w:p w14:paraId="0C76B6D7"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415114AC"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587496F4" w14:textId="77777777" w:rsidTr="000858B7">
        <w:tc>
          <w:tcPr>
            <w:tcW w:w="1088" w:type="pct"/>
            <w:vMerge/>
            <w:vAlign w:val="center"/>
            <w:hideMark/>
          </w:tcPr>
          <w:p w14:paraId="42684BAE"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62C3185"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№1. Действия с матрицами. Определители 2-го, 3-го порядков. Нахождение обратной матрицы, ранга матрицы.</w:t>
            </w:r>
          </w:p>
        </w:tc>
      </w:tr>
      <w:tr w:rsidR="000858B7" w:rsidRPr="008F1F98" w14:paraId="57995D35" w14:textId="77777777" w:rsidTr="000858B7">
        <w:tc>
          <w:tcPr>
            <w:tcW w:w="1088" w:type="pct"/>
            <w:vMerge/>
            <w:vAlign w:val="center"/>
            <w:hideMark/>
          </w:tcPr>
          <w:p w14:paraId="0BCFEE1A"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42EE1EA8"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41AEA3F" w14:textId="77777777" w:rsidR="000858B7" w:rsidRPr="008F1F98" w:rsidRDefault="000858B7" w:rsidP="0069725C">
            <w:pPr>
              <w:rPr>
                <w:rFonts w:ascii="Times New Roman" w:eastAsia="Times New Roman" w:hAnsi="Times New Roman" w:cs="Times New Roman"/>
                <w:b/>
                <w:bCs/>
                <w:i/>
                <w:i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1AFFF7D8" w14:textId="77777777" w:rsidTr="000858B7">
        <w:tc>
          <w:tcPr>
            <w:tcW w:w="1088" w:type="pct"/>
            <w:vMerge w:val="restart"/>
            <w:shd w:val="clear" w:color="auto" w:fill="auto"/>
            <w:hideMark/>
          </w:tcPr>
          <w:p w14:paraId="3199B0CB"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1.2. Системы линейных уравнений</w:t>
            </w:r>
          </w:p>
        </w:tc>
        <w:tc>
          <w:tcPr>
            <w:tcW w:w="3912" w:type="pct"/>
            <w:shd w:val="clear" w:color="auto" w:fill="auto"/>
            <w:hideMark/>
          </w:tcPr>
          <w:p w14:paraId="70201CDB"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2299C864" w14:textId="77777777" w:rsidTr="000858B7">
        <w:trPr>
          <w:trHeight w:val="269"/>
        </w:trPr>
        <w:tc>
          <w:tcPr>
            <w:tcW w:w="1088" w:type="pct"/>
            <w:vMerge/>
            <w:vAlign w:val="center"/>
            <w:hideMark/>
          </w:tcPr>
          <w:p w14:paraId="68D3DDBA"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vMerge w:val="restart"/>
            <w:shd w:val="clear" w:color="auto" w:fill="auto"/>
            <w:hideMark/>
          </w:tcPr>
          <w:p w14:paraId="22EE149E"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Общий вид системы линейных уравнений (СЛУ). Совместные определенные, совместные неопределенные, несовместные СЛУ. Способы решения СЛУ.</w:t>
            </w:r>
          </w:p>
        </w:tc>
      </w:tr>
      <w:tr w:rsidR="000858B7" w:rsidRPr="008F1F98" w14:paraId="0BE8F417" w14:textId="77777777" w:rsidTr="000858B7">
        <w:trPr>
          <w:trHeight w:val="269"/>
        </w:trPr>
        <w:tc>
          <w:tcPr>
            <w:tcW w:w="1088" w:type="pct"/>
            <w:vMerge/>
            <w:vAlign w:val="center"/>
            <w:hideMark/>
          </w:tcPr>
          <w:p w14:paraId="00A979C0"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vMerge/>
            <w:vAlign w:val="center"/>
            <w:hideMark/>
          </w:tcPr>
          <w:p w14:paraId="00B070ED" w14:textId="77777777" w:rsidR="000858B7" w:rsidRPr="008F1F98" w:rsidRDefault="000858B7" w:rsidP="0069725C">
            <w:pPr>
              <w:rPr>
                <w:rFonts w:ascii="Times New Roman" w:eastAsia="Times New Roman" w:hAnsi="Times New Roman" w:cs="Times New Roman"/>
                <w:color w:val="000000"/>
                <w:lang w:eastAsia="ru-RU"/>
              </w:rPr>
            </w:pPr>
          </w:p>
        </w:tc>
      </w:tr>
      <w:tr w:rsidR="000858B7" w:rsidRPr="008F1F98" w14:paraId="0B5C4D3E" w14:textId="77777777" w:rsidTr="000858B7">
        <w:tc>
          <w:tcPr>
            <w:tcW w:w="1088" w:type="pct"/>
            <w:vMerge/>
            <w:vAlign w:val="center"/>
            <w:hideMark/>
          </w:tcPr>
          <w:p w14:paraId="02E8D9FB"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9FF1F30"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0EAFC678" w14:textId="77777777" w:rsidTr="000858B7">
        <w:tc>
          <w:tcPr>
            <w:tcW w:w="1088" w:type="pct"/>
            <w:vMerge/>
            <w:vAlign w:val="center"/>
            <w:hideMark/>
          </w:tcPr>
          <w:p w14:paraId="6F0C004A"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A73FCA3"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№2. Решение СЛУ по формулам Крамера, методом Гаусса.</w:t>
            </w:r>
          </w:p>
        </w:tc>
      </w:tr>
      <w:tr w:rsidR="000858B7" w:rsidRPr="008F1F98" w14:paraId="3AFCE923" w14:textId="77777777" w:rsidTr="000858B7">
        <w:tc>
          <w:tcPr>
            <w:tcW w:w="1088" w:type="pct"/>
            <w:vMerge/>
            <w:vAlign w:val="center"/>
            <w:hideMark/>
          </w:tcPr>
          <w:p w14:paraId="085DA77D"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BEF1B3D"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EF4A8CE"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7F24CA88" w14:textId="77777777" w:rsidTr="000858B7">
        <w:tc>
          <w:tcPr>
            <w:tcW w:w="5000" w:type="pct"/>
            <w:gridSpan w:val="2"/>
            <w:shd w:val="clear" w:color="auto" w:fill="auto"/>
            <w:hideMark/>
          </w:tcPr>
          <w:p w14:paraId="1388B8C3" w14:textId="105CAF48"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Раздел 2. Элементы аналитической геометрии</w:t>
            </w:r>
            <w:r>
              <w:rPr>
                <w:rFonts w:ascii="Times New Roman" w:eastAsia="Times New Roman" w:hAnsi="Times New Roman" w:cs="Times New Roman"/>
                <w:b/>
                <w:bCs/>
                <w:color w:val="000000"/>
                <w:lang w:eastAsia="ru-RU"/>
              </w:rPr>
              <w:t xml:space="preserve"> </w:t>
            </w:r>
            <w:r w:rsidR="00A37B1D">
              <w:rPr>
                <w:rFonts w:ascii="Times New Roman" w:eastAsia="Times New Roman" w:hAnsi="Times New Roman" w:cs="Times New Roman"/>
                <w:b/>
                <w:bCs/>
                <w:color w:val="000000"/>
                <w:lang w:eastAsia="ru-RU"/>
              </w:rPr>
              <w:t>(24 часа)</w:t>
            </w:r>
          </w:p>
        </w:tc>
      </w:tr>
      <w:tr w:rsidR="000858B7" w:rsidRPr="008F1F98" w14:paraId="37C839E2" w14:textId="77777777" w:rsidTr="000858B7">
        <w:tc>
          <w:tcPr>
            <w:tcW w:w="1088" w:type="pct"/>
            <w:vMerge w:val="restart"/>
            <w:shd w:val="clear" w:color="auto" w:fill="auto"/>
            <w:hideMark/>
          </w:tcPr>
          <w:p w14:paraId="417ABE5D"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2.1. Уравнения прямой на плоскости</w:t>
            </w:r>
          </w:p>
        </w:tc>
        <w:tc>
          <w:tcPr>
            <w:tcW w:w="3912" w:type="pct"/>
            <w:shd w:val="clear" w:color="auto" w:fill="auto"/>
            <w:hideMark/>
          </w:tcPr>
          <w:p w14:paraId="1CE5D279"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6E5C2858" w14:textId="77777777" w:rsidTr="000858B7">
        <w:tc>
          <w:tcPr>
            <w:tcW w:w="1088" w:type="pct"/>
            <w:vMerge/>
            <w:vAlign w:val="center"/>
            <w:hideMark/>
          </w:tcPr>
          <w:p w14:paraId="17616959"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F13316F"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Уравнения прямой на плоскости. Виды уравнений прямой на плоскости. Взаимное расположение прямых, угол между прямыми. Прямые и плоскости в пространстве.</w:t>
            </w:r>
          </w:p>
        </w:tc>
      </w:tr>
      <w:tr w:rsidR="000858B7" w:rsidRPr="008F1F98" w14:paraId="3830409C" w14:textId="77777777" w:rsidTr="000858B7">
        <w:tc>
          <w:tcPr>
            <w:tcW w:w="1088" w:type="pct"/>
            <w:vMerge w:val="restart"/>
            <w:shd w:val="clear" w:color="auto" w:fill="auto"/>
            <w:hideMark/>
          </w:tcPr>
          <w:p w14:paraId="60849A93"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2.2. Векторы и координаты</w:t>
            </w:r>
          </w:p>
        </w:tc>
        <w:tc>
          <w:tcPr>
            <w:tcW w:w="3912" w:type="pct"/>
            <w:shd w:val="clear" w:color="auto" w:fill="auto"/>
            <w:hideMark/>
          </w:tcPr>
          <w:p w14:paraId="5A2AD4BD"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539989B2" w14:textId="77777777" w:rsidTr="000858B7">
        <w:tc>
          <w:tcPr>
            <w:tcW w:w="1088" w:type="pct"/>
            <w:vMerge/>
            <w:vAlign w:val="center"/>
            <w:hideMark/>
          </w:tcPr>
          <w:p w14:paraId="2E2B745E"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541C0FDE"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Векторы в пространстве. Действия над векторами. Действия над векторами в координатной форме. Применение метода координат к решению задач.</w:t>
            </w:r>
          </w:p>
        </w:tc>
      </w:tr>
      <w:tr w:rsidR="000858B7" w:rsidRPr="008F1F98" w14:paraId="60DD25F4" w14:textId="77777777" w:rsidTr="000858B7">
        <w:tc>
          <w:tcPr>
            <w:tcW w:w="1088" w:type="pct"/>
            <w:vMerge/>
            <w:vAlign w:val="center"/>
            <w:hideMark/>
          </w:tcPr>
          <w:p w14:paraId="4444478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A790C65"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4D8ABD63" w14:textId="77777777" w:rsidTr="000858B7">
        <w:tc>
          <w:tcPr>
            <w:tcW w:w="1088" w:type="pct"/>
            <w:vMerge/>
            <w:vAlign w:val="center"/>
            <w:hideMark/>
          </w:tcPr>
          <w:p w14:paraId="1F05E260"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FCA4375"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№3. Операции над векторами. Вычисление модуля и скалярного произведения. Уравнение линии на плоскости. Уравнение прямой и окружности.</w:t>
            </w:r>
          </w:p>
        </w:tc>
      </w:tr>
      <w:tr w:rsidR="000858B7" w:rsidRPr="008F1F98" w14:paraId="3C157578" w14:textId="77777777" w:rsidTr="000858B7">
        <w:tc>
          <w:tcPr>
            <w:tcW w:w="1088" w:type="pct"/>
            <w:vMerge/>
            <w:vAlign w:val="center"/>
          </w:tcPr>
          <w:p w14:paraId="5E906FA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tcPr>
          <w:p w14:paraId="66186110"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50508545" w14:textId="77777777" w:rsidR="000858B7" w:rsidRPr="008F1F98" w:rsidRDefault="000858B7" w:rsidP="0069725C">
            <w:pPr>
              <w:rPr>
                <w:rFonts w:ascii="Times New Roman" w:eastAsia="Times New Roman" w:hAnsi="Times New Roman" w:cs="Times New Roman"/>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1ED20379" w14:textId="77777777" w:rsidTr="000858B7">
        <w:tc>
          <w:tcPr>
            <w:tcW w:w="1088" w:type="pct"/>
            <w:vMerge w:val="restart"/>
            <w:shd w:val="clear" w:color="auto" w:fill="auto"/>
            <w:hideMark/>
          </w:tcPr>
          <w:p w14:paraId="1E48486C"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val="en-US" w:eastAsia="ru-RU"/>
              </w:rPr>
              <w:t>Тема 2.3. Предел функции.</w:t>
            </w:r>
          </w:p>
        </w:tc>
        <w:tc>
          <w:tcPr>
            <w:tcW w:w="3912" w:type="pct"/>
            <w:shd w:val="clear" w:color="auto" w:fill="auto"/>
            <w:hideMark/>
          </w:tcPr>
          <w:p w14:paraId="560F2A2E"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118C9E44" w14:textId="77777777" w:rsidTr="000858B7">
        <w:tc>
          <w:tcPr>
            <w:tcW w:w="1088" w:type="pct"/>
            <w:vMerge/>
            <w:vAlign w:val="center"/>
            <w:hideMark/>
          </w:tcPr>
          <w:p w14:paraId="79DC0DD9"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A0C3652"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Предел функции. Первый и второй замечательный пределы. Производная.</w:t>
            </w:r>
          </w:p>
        </w:tc>
      </w:tr>
      <w:tr w:rsidR="000858B7" w:rsidRPr="008F1F98" w14:paraId="3431EC0A" w14:textId="77777777" w:rsidTr="000858B7">
        <w:tc>
          <w:tcPr>
            <w:tcW w:w="1088" w:type="pct"/>
            <w:vMerge/>
            <w:vAlign w:val="center"/>
            <w:hideMark/>
          </w:tcPr>
          <w:p w14:paraId="5AA04C33"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529834E4"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val="en-US" w:eastAsia="ru-RU"/>
              </w:rPr>
              <w:t>Раскрытие неопределенностей.</w:t>
            </w:r>
          </w:p>
        </w:tc>
      </w:tr>
      <w:tr w:rsidR="000858B7" w:rsidRPr="008F1F98" w14:paraId="36477837" w14:textId="77777777" w:rsidTr="000858B7">
        <w:tc>
          <w:tcPr>
            <w:tcW w:w="1088" w:type="pct"/>
            <w:vMerge/>
            <w:vAlign w:val="center"/>
            <w:hideMark/>
          </w:tcPr>
          <w:p w14:paraId="7A3913F8"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7AC0173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0E198258" w14:textId="77777777" w:rsidTr="000858B7">
        <w:tc>
          <w:tcPr>
            <w:tcW w:w="1088" w:type="pct"/>
            <w:vMerge/>
            <w:vAlign w:val="center"/>
            <w:hideMark/>
          </w:tcPr>
          <w:p w14:paraId="6EDBAAB9"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7C3165C0"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№4. Вычисление пределов функции в точке. Вычисление пределов функции на бесконечности. Раскрытие неопределенностей. Правило Лапиталя. Вычисление пределов с помощью правила Лапиталя.</w:t>
            </w:r>
          </w:p>
        </w:tc>
      </w:tr>
      <w:tr w:rsidR="000858B7" w:rsidRPr="008F1F98" w14:paraId="0D46C832" w14:textId="77777777" w:rsidTr="000858B7">
        <w:tc>
          <w:tcPr>
            <w:tcW w:w="1088" w:type="pct"/>
            <w:vMerge/>
            <w:vAlign w:val="center"/>
          </w:tcPr>
          <w:p w14:paraId="03AA2CBC"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tcPr>
          <w:p w14:paraId="3282D5B4"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04D3713" w14:textId="77777777" w:rsidR="000858B7" w:rsidRPr="008F1F98" w:rsidRDefault="000858B7" w:rsidP="0069725C">
            <w:pPr>
              <w:rPr>
                <w:rFonts w:ascii="Times New Roman" w:eastAsia="Times New Roman" w:hAnsi="Times New Roman" w:cs="Times New Roman"/>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56724075" w14:textId="77777777" w:rsidTr="000858B7">
        <w:tc>
          <w:tcPr>
            <w:tcW w:w="5000" w:type="pct"/>
            <w:gridSpan w:val="2"/>
            <w:shd w:val="clear" w:color="auto" w:fill="auto"/>
            <w:hideMark/>
          </w:tcPr>
          <w:p w14:paraId="6F7AD60A" w14:textId="1C130CBA"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Раздел 3. Математический анализ</w:t>
            </w:r>
            <w:r>
              <w:rPr>
                <w:rFonts w:ascii="Times New Roman" w:eastAsia="Times New Roman" w:hAnsi="Times New Roman" w:cs="Times New Roman"/>
                <w:b/>
                <w:bCs/>
                <w:color w:val="000000"/>
                <w:lang w:eastAsia="ru-RU"/>
              </w:rPr>
              <w:t xml:space="preserve"> </w:t>
            </w:r>
            <w:r w:rsidR="00A37B1D">
              <w:rPr>
                <w:rFonts w:ascii="Times New Roman" w:eastAsia="Times New Roman" w:hAnsi="Times New Roman" w:cs="Times New Roman"/>
                <w:b/>
                <w:bCs/>
                <w:color w:val="000000"/>
                <w:lang w:eastAsia="ru-RU"/>
              </w:rPr>
              <w:t>(24 часа)</w:t>
            </w:r>
          </w:p>
        </w:tc>
      </w:tr>
      <w:tr w:rsidR="000858B7" w:rsidRPr="008F1F98" w14:paraId="16156BD0" w14:textId="77777777" w:rsidTr="000858B7">
        <w:tc>
          <w:tcPr>
            <w:tcW w:w="1088" w:type="pct"/>
            <w:vMerge w:val="restart"/>
            <w:shd w:val="clear" w:color="auto" w:fill="auto"/>
            <w:hideMark/>
          </w:tcPr>
          <w:p w14:paraId="781FA809"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3.1. Дифференциальное исчисление</w:t>
            </w:r>
          </w:p>
        </w:tc>
        <w:tc>
          <w:tcPr>
            <w:tcW w:w="3912" w:type="pct"/>
            <w:shd w:val="clear" w:color="auto" w:fill="auto"/>
            <w:hideMark/>
          </w:tcPr>
          <w:p w14:paraId="717E51CF"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70E8C7A8" w14:textId="77777777" w:rsidTr="000858B7">
        <w:tc>
          <w:tcPr>
            <w:tcW w:w="1088" w:type="pct"/>
            <w:vMerge/>
            <w:vAlign w:val="center"/>
            <w:hideMark/>
          </w:tcPr>
          <w:p w14:paraId="4ED5B68B"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77C8E43C"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Правила дифференцирования. Нахождение производной. Полное исследование функции. Построение графиков функций.</w:t>
            </w:r>
          </w:p>
        </w:tc>
      </w:tr>
      <w:tr w:rsidR="000858B7" w:rsidRPr="008F1F98" w14:paraId="19C461DF" w14:textId="77777777" w:rsidTr="000858B7">
        <w:tc>
          <w:tcPr>
            <w:tcW w:w="1088" w:type="pct"/>
            <w:vMerge/>
            <w:vAlign w:val="center"/>
            <w:hideMark/>
          </w:tcPr>
          <w:p w14:paraId="2D406D9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1BB939E9"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BEF6362"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42DF3314" w14:textId="77777777" w:rsidTr="000858B7">
        <w:tc>
          <w:tcPr>
            <w:tcW w:w="1088" w:type="pct"/>
            <w:vMerge w:val="restart"/>
            <w:shd w:val="clear" w:color="auto" w:fill="auto"/>
            <w:hideMark/>
          </w:tcPr>
          <w:p w14:paraId="1DEB757D"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val="en-US" w:eastAsia="ru-RU"/>
              </w:rPr>
              <w:t>Тема 3.2. Неопределенный интеграл</w:t>
            </w:r>
          </w:p>
        </w:tc>
        <w:tc>
          <w:tcPr>
            <w:tcW w:w="3912" w:type="pct"/>
            <w:shd w:val="clear" w:color="auto" w:fill="auto"/>
            <w:hideMark/>
          </w:tcPr>
          <w:p w14:paraId="6D070F34"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76022442" w14:textId="77777777" w:rsidTr="000858B7">
        <w:tc>
          <w:tcPr>
            <w:tcW w:w="1088" w:type="pct"/>
            <w:vMerge/>
            <w:vAlign w:val="center"/>
            <w:hideMark/>
          </w:tcPr>
          <w:p w14:paraId="07B76368"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16D37CB"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Основные свойства неопределенного интеграла. Таблица интегралов.</w:t>
            </w:r>
          </w:p>
        </w:tc>
      </w:tr>
      <w:tr w:rsidR="000858B7" w:rsidRPr="008F1F98" w14:paraId="4BA141E2" w14:textId="77777777" w:rsidTr="000858B7">
        <w:tc>
          <w:tcPr>
            <w:tcW w:w="1088" w:type="pct"/>
            <w:vMerge/>
            <w:vAlign w:val="center"/>
            <w:hideMark/>
          </w:tcPr>
          <w:p w14:paraId="4B35FD0D"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7139A5F9"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Способы интегрирования в неопределенном интеграле (замена переменных, интегрирование по частям).</w:t>
            </w:r>
          </w:p>
        </w:tc>
      </w:tr>
      <w:tr w:rsidR="000858B7" w:rsidRPr="008F1F98" w14:paraId="3C5C504B" w14:textId="77777777" w:rsidTr="000858B7">
        <w:tc>
          <w:tcPr>
            <w:tcW w:w="1088" w:type="pct"/>
            <w:vMerge/>
            <w:vAlign w:val="center"/>
            <w:hideMark/>
          </w:tcPr>
          <w:p w14:paraId="046961D5"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59DADCFA"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5EC38806" w14:textId="77777777" w:rsidTr="000858B7">
        <w:tc>
          <w:tcPr>
            <w:tcW w:w="1088" w:type="pct"/>
            <w:vMerge/>
            <w:vAlign w:val="center"/>
            <w:hideMark/>
          </w:tcPr>
          <w:p w14:paraId="3C810F2F"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E3051EB" w14:textId="77777777" w:rsidR="000858B7" w:rsidRPr="008F1F98" w:rsidRDefault="000858B7" w:rsidP="0069725C">
            <w:pPr>
              <w:jc w:val="both"/>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№5. Метод замены переменной в неопределенном интеграле. Интегрирование по частям. Универсальная подстановка. Применение математических методов интегрального исчисления для решения профессиональных задач.</w:t>
            </w:r>
          </w:p>
        </w:tc>
      </w:tr>
      <w:tr w:rsidR="000858B7" w:rsidRPr="008F1F98" w14:paraId="2927ED38" w14:textId="77777777" w:rsidTr="000858B7">
        <w:tc>
          <w:tcPr>
            <w:tcW w:w="1088" w:type="pct"/>
            <w:vMerge w:val="restart"/>
            <w:shd w:val="clear" w:color="auto" w:fill="auto"/>
            <w:hideMark/>
          </w:tcPr>
          <w:p w14:paraId="0E463E5A"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val="en-US" w:eastAsia="ru-RU"/>
              </w:rPr>
              <w:t>Тема 3.3. Определенный интеграл</w:t>
            </w:r>
          </w:p>
        </w:tc>
        <w:tc>
          <w:tcPr>
            <w:tcW w:w="3912" w:type="pct"/>
            <w:shd w:val="clear" w:color="auto" w:fill="auto"/>
            <w:hideMark/>
          </w:tcPr>
          <w:p w14:paraId="37D2B2F3"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59228FD4" w14:textId="77777777" w:rsidTr="000858B7">
        <w:tc>
          <w:tcPr>
            <w:tcW w:w="1088" w:type="pct"/>
            <w:vMerge/>
            <w:vAlign w:val="center"/>
            <w:hideMark/>
          </w:tcPr>
          <w:p w14:paraId="7BC4481E"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40FB1BE"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Понятие определенного интеграла. Свойства определенного интеграла. Формула Ньютона – Лейбница. Вычисление определенного интеграла.</w:t>
            </w:r>
          </w:p>
        </w:tc>
      </w:tr>
      <w:tr w:rsidR="000858B7" w:rsidRPr="008F1F98" w14:paraId="7E1AF785" w14:textId="77777777" w:rsidTr="000858B7">
        <w:tc>
          <w:tcPr>
            <w:tcW w:w="1088" w:type="pct"/>
            <w:vMerge/>
            <w:vAlign w:val="center"/>
            <w:hideMark/>
          </w:tcPr>
          <w:p w14:paraId="1DF48EA3"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4A10B5CB"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Способы интегрирования (замена переменных, интегрирование по частям).</w:t>
            </w:r>
          </w:p>
        </w:tc>
      </w:tr>
      <w:tr w:rsidR="000858B7" w:rsidRPr="008F1F98" w14:paraId="489373B8" w14:textId="77777777" w:rsidTr="000858B7">
        <w:tc>
          <w:tcPr>
            <w:tcW w:w="1088" w:type="pct"/>
            <w:vMerge/>
            <w:vAlign w:val="center"/>
            <w:hideMark/>
          </w:tcPr>
          <w:p w14:paraId="6B96B42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F8A52B4"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val="en-US" w:eastAsia="ru-RU"/>
              </w:rPr>
              <w:t>Вычисление площадей плоских фигур.</w:t>
            </w:r>
          </w:p>
        </w:tc>
      </w:tr>
      <w:tr w:rsidR="000858B7" w:rsidRPr="008F1F98" w14:paraId="4C60D56B" w14:textId="77777777" w:rsidTr="000858B7">
        <w:tc>
          <w:tcPr>
            <w:tcW w:w="1088" w:type="pct"/>
            <w:vMerge/>
            <w:vAlign w:val="center"/>
            <w:hideMark/>
          </w:tcPr>
          <w:p w14:paraId="5BCB39C0"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1E7367C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0ABC7D71" w14:textId="77777777" w:rsidTr="000858B7">
        <w:tc>
          <w:tcPr>
            <w:tcW w:w="1088" w:type="pct"/>
            <w:vMerge/>
            <w:vAlign w:val="center"/>
            <w:hideMark/>
          </w:tcPr>
          <w:p w14:paraId="39E85671"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1490E76"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№6. Вычисление простейших определенных интегралов. Вычисление определенных интегралов с помощью замены переменных, интегрирования по частям. Решение прикладных задач: вычисление площадей, объемов.</w:t>
            </w:r>
          </w:p>
        </w:tc>
      </w:tr>
      <w:tr w:rsidR="000858B7" w:rsidRPr="008F1F98" w14:paraId="725A0B80" w14:textId="77777777" w:rsidTr="000858B7">
        <w:tc>
          <w:tcPr>
            <w:tcW w:w="1088" w:type="pct"/>
            <w:vMerge/>
            <w:vAlign w:val="center"/>
            <w:hideMark/>
          </w:tcPr>
          <w:p w14:paraId="7C2510D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5042289"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AADA32E"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1F56DAA3" w14:textId="77777777" w:rsidTr="000858B7">
        <w:tc>
          <w:tcPr>
            <w:tcW w:w="1088" w:type="pct"/>
            <w:vMerge w:val="restart"/>
            <w:shd w:val="clear" w:color="auto" w:fill="auto"/>
            <w:hideMark/>
          </w:tcPr>
          <w:p w14:paraId="03782E02"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val="en-US" w:eastAsia="ru-RU"/>
              </w:rPr>
              <w:t>Тема 3.4. Основы теории рядов</w:t>
            </w:r>
          </w:p>
        </w:tc>
        <w:tc>
          <w:tcPr>
            <w:tcW w:w="3912" w:type="pct"/>
            <w:shd w:val="clear" w:color="auto" w:fill="auto"/>
            <w:hideMark/>
          </w:tcPr>
          <w:p w14:paraId="3489A39F"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41C057A4" w14:textId="77777777" w:rsidTr="000858B7">
        <w:tc>
          <w:tcPr>
            <w:tcW w:w="1088" w:type="pct"/>
            <w:vMerge/>
            <w:vAlign w:val="center"/>
            <w:hideMark/>
          </w:tcPr>
          <w:p w14:paraId="620E6AD1"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5E24B854"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Числовые ряды знакоположительные, знакочередующиеся. Признаки сходимости.</w:t>
            </w:r>
          </w:p>
        </w:tc>
      </w:tr>
      <w:tr w:rsidR="000858B7" w:rsidRPr="008F1F98" w14:paraId="5F46A6BE" w14:textId="77777777" w:rsidTr="000858B7">
        <w:tc>
          <w:tcPr>
            <w:tcW w:w="1088" w:type="pct"/>
            <w:vMerge/>
            <w:vAlign w:val="center"/>
            <w:hideMark/>
          </w:tcPr>
          <w:p w14:paraId="0AEF025A"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E39ED0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023428A5" w14:textId="77777777" w:rsidTr="000858B7">
        <w:tc>
          <w:tcPr>
            <w:tcW w:w="1088" w:type="pct"/>
            <w:vMerge/>
            <w:vAlign w:val="center"/>
            <w:hideMark/>
          </w:tcPr>
          <w:p w14:paraId="34779D44"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6BD9162A"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№7. Исследование сходимости знакоположительных рядов. Исследование сходимости знакочередующихся радов.</w:t>
            </w:r>
          </w:p>
        </w:tc>
      </w:tr>
      <w:tr w:rsidR="000858B7" w:rsidRPr="008F1F98" w14:paraId="1FE10EEA" w14:textId="77777777" w:rsidTr="000858B7">
        <w:tc>
          <w:tcPr>
            <w:tcW w:w="1088" w:type="pct"/>
            <w:vMerge/>
            <w:vAlign w:val="center"/>
            <w:hideMark/>
          </w:tcPr>
          <w:p w14:paraId="2607FE43"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1BB20C4A"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88E22FD"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4D0AC834" w14:textId="77777777" w:rsidTr="000858B7">
        <w:tc>
          <w:tcPr>
            <w:tcW w:w="1088" w:type="pct"/>
            <w:vMerge w:val="restart"/>
            <w:shd w:val="clear" w:color="auto" w:fill="auto"/>
            <w:hideMark/>
          </w:tcPr>
          <w:p w14:paraId="1805FA08"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Тема3.5. Обыкновенные дифференциальные уравнения</w:t>
            </w:r>
          </w:p>
        </w:tc>
        <w:tc>
          <w:tcPr>
            <w:tcW w:w="3912" w:type="pct"/>
            <w:shd w:val="clear" w:color="auto" w:fill="auto"/>
            <w:hideMark/>
          </w:tcPr>
          <w:p w14:paraId="3855C24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73AE5169" w14:textId="77777777" w:rsidTr="000858B7">
        <w:tc>
          <w:tcPr>
            <w:tcW w:w="1088" w:type="pct"/>
            <w:vMerge/>
            <w:vAlign w:val="center"/>
            <w:hideMark/>
          </w:tcPr>
          <w:p w14:paraId="31AF4563"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C05C048"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Линейные однородные и неоднородные. Дифференциальные уравнения ДУ первого порядка.</w:t>
            </w:r>
          </w:p>
        </w:tc>
      </w:tr>
      <w:tr w:rsidR="000858B7" w:rsidRPr="008F1F98" w14:paraId="03F9750B" w14:textId="77777777" w:rsidTr="000858B7">
        <w:tc>
          <w:tcPr>
            <w:tcW w:w="1088" w:type="pct"/>
            <w:vMerge/>
            <w:vAlign w:val="center"/>
            <w:hideMark/>
          </w:tcPr>
          <w:p w14:paraId="01761F63"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B9EBE5B"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Дифференциальные уравнения высших порядков. Методы их решения.</w:t>
            </w:r>
          </w:p>
        </w:tc>
      </w:tr>
      <w:tr w:rsidR="000858B7" w:rsidRPr="008F1F98" w14:paraId="40F502CC" w14:textId="77777777" w:rsidTr="000858B7">
        <w:tc>
          <w:tcPr>
            <w:tcW w:w="1088" w:type="pct"/>
            <w:vMerge/>
            <w:vAlign w:val="center"/>
            <w:hideMark/>
          </w:tcPr>
          <w:p w14:paraId="140BC6A8"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2D0D7D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0A5A8257" w14:textId="77777777" w:rsidTr="000858B7">
        <w:tc>
          <w:tcPr>
            <w:tcW w:w="1088" w:type="pct"/>
            <w:vMerge/>
            <w:vAlign w:val="center"/>
            <w:hideMark/>
          </w:tcPr>
          <w:p w14:paraId="12792A56"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4D59D558"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№8. Линейные однородные и неоднородные ДУ первого порядка.</w:t>
            </w:r>
          </w:p>
        </w:tc>
      </w:tr>
      <w:tr w:rsidR="000858B7" w:rsidRPr="008F1F98" w14:paraId="3FC6F48F" w14:textId="77777777" w:rsidTr="000858B7">
        <w:tc>
          <w:tcPr>
            <w:tcW w:w="1088" w:type="pct"/>
            <w:vMerge/>
            <w:vAlign w:val="center"/>
            <w:hideMark/>
          </w:tcPr>
          <w:p w14:paraId="4D46F043"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57C1E12"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59A694F"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0E7136D5" w14:textId="77777777" w:rsidTr="000858B7">
        <w:tc>
          <w:tcPr>
            <w:tcW w:w="5000" w:type="pct"/>
            <w:gridSpan w:val="2"/>
            <w:shd w:val="clear" w:color="auto" w:fill="auto"/>
            <w:hideMark/>
          </w:tcPr>
          <w:p w14:paraId="4EA0EB57" w14:textId="08AADEEA"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Раздел 4. Основы теории вероятностей и математической статистики</w:t>
            </w:r>
            <w:r>
              <w:rPr>
                <w:rFonts w:ascii="Times New Roman" w:eastAsia="Times New Roman" w:hAnsi="Times New Roman" w:cs="Times New Roman"/>
                <w:b/>
                <w:bCs/>
                <w:color w:val="000000"/>
                <w:lang w:eastAsia="ru-RU"/>
              </w:rPr>
              <w:t xml:space="preserve"> (</w:t>
            </w:r>
            <w:r w:rsidR="00A37B1D">
              <w:rPr>
                <w:rFonts w:ascii="Times New Roman" w:eastAsia="Times New Roman" w:hAnsi="Times New Roman" w:cs="Times New Roman"/>
                <w:b/>
                <w:bCs/>
                <w:color w:val="000000"/>
                <w:lang w:eastAsia="ru-RU"/>
              </w:rPr>
              <w:t>24 часа</w:t>
            </w:r>
            <w:r>
              <w:rPr>
                <w:rFonts w:ascii="Times New Roman" w:eastAsia="Times New Roman" w:hAnsi="Times New Roman" w:cs="Times New Roman"/>
                <w:b/>
                <w:bCs/>
                <w:color w:val="000000"/>
                <w:lang w:eastAsia="ru-RU"/>
              </w:rPr>
              <w:t>)</w:t>
            </w:r>
          </w:p>
        </w:tc>
      </w:tr>
      <w:tr w:rsidR="000858B7" w:rsidRPr="008F1F98" w14:paraId="370E0866" w14:textId="77777777" w:rsidTr="000858B7">
        <w:tc>
          <w:tcPr>
            <w:tcW w:w="1088" w:type="pct"/>
            <w:vMerge w:val="restart"/>
            <w:shd w:val="clear" w:color="auto" w:fill="auto"/>
            <w:hideMark/>
          </w:tcPr>
          <w:p w14:paraId="28515522"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4.1. Основы теории вероятностей</w:t>
            </w:r>
          </w:p>
        </w:tc>
        <w:tc>
          <w:tcPr>
            <w:tcW w:w="3912" w:type="pct"/>
            <w:shd w:val="clear" w:color="auto" w:fill="auto"/>
            <w:hideMark/>
          </w:tcPr>
          <w:p w14:paraId="533BC554"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7288CD6F" w14:textId="77777777" w:rsidTr="000858B7">
        <w:tc>
          <w:tcPr>
            <w:tcW w:w="1088" w:type="pct"/>
            <w:vMerge/>
            <w:vAlign w:val="center"/>
            <w:hideMark/>
          </w:tcPr>
          <w:p w14:paraId="30650593"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E93AE0C"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Основные понятия комбинаторики. Основные понятия теории вероятностей. Классическое определение вероятностей. Законы умножения и сложения вероятностей. Случайные величины. Дискретные и непрерывные распределения случайных величин. Формула Бернулли. Числовые характеристики дискретной случайной величины.</w:t>
            </w:r>
          </w:p>
        </w:tc>
      </w:tr>
      <w:tr w:rsidR="000858B7" w:rsidRPr="008F1F98" w14:paraId="57338885" w14:textId="77777777" w:rsidTr="000858B7">
        <w:tc>
          <w:tcPr>
            <w:tcW w:w="1088" w:type="pct"/>
            <w:vMerge/>
            <w:vAlign w:val="center"/>
            <w:hideMark/>
          </w:tcPr>
          <w:p w14:paraId="053E1BAE"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AB89B88"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6841F251" w14:textId="77777777" w:rsidTr="000858B7">
        <w:tc>
          <w:tcPr>
            <w:tcW w:w="1088" w:type="pct"/>
            <w:vMerge/>
            <w:vAlign w:val="center"/>
            <w:hideMark/>
          </w:tcPr>
          <w:p w14:paraId="6F09478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520A17DA"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№10. Решение задач на классическое определение вероятностей, вычисление вероятностей с использованием теоремы сложения и умножения вероятностей.</w:t>
            </w:r>
          </w:p>
        </w:tc>
      </w:tr>
      <w:tr w:rsidR="000858B7" w:rsidRPr="008F1F98" w14:paraId="6E2D1B14" w14:textId="77777777" w:rsidTr="000858B7">
        <w:tc>
          <w:tcPr>
            <w:tcW w:w="1088" w:type="pct"/>
            <w:vMerge/>
            <w:vAlign w:val="center"/>
            <w:hideMark/>
          </w:tcPr>
          <w:p w14:paraId="44F9EB63"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42C80643"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0EA51541"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3BF0E620" w14:textId="77777777" w:rsidTr="000858B7">
        <w:tc>
          <w:tcPr>
            <w:tcW w:w="1088" w:type="pct"/>
            <w:vMerge w:val="restart"/>
            <w:shd w:val="clear" w:color="auto" w:fill="auto"/>
            <w:hideMark/>
          </w:tcPr>
          <w:p w14:paraId="5374BE82"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4.2. Основы математической статистики</w:t>
            </w:r>
          </w:p>
        </w:tc>
        <w:tc>
          <w:tcPr>
            <w:tcW w:w="3912" w:type="pct"/>
            <w:shd w:val="clear" w:color="auto" w:fill="auto"/>
            <w:hideMark/>
          </w:tcPr>
          <w:p w14:paraId="40BD5EF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05DB3DC5" w14:textId="77777777" w:rsidTr="000858B7">
        <w:tc>
          <w:tcPr>
            <w:tcW w:w="1088" w:type="pct"/>
            <w:vMerge/>
            <w:vAlign w:val="center"/>
            <w:hideMark/>
          </w:tcPr>
          <w:p w14:paraId="23B91C8A"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F88957B"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Задачи математической статистики. Основные понятия. Основные выборочные характеристики.</w:t>
            </w:r>
          </w:p>
        </w:tc>
      </w:tr>
      <w:tr w:rsidR="000858B7" w:rsidRPr="008F1F98" w14:paraId="194204CE" w14:textId="77777777" w:rsidTr="000858B7">
        <w:tc>
          <w:tcPr>
            <w:tcW w:w="1088" w:type="pct"/>
            <w:vMerge/>
            <w:vAlign w:val="center"/>
            <w:hideMark/>
          </w:tcPr>
          <w:p w14:paraId="46DD56E1"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45AC4F0"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5744DC21" w14:textId="77777777" w:rsidTr="000858B7">
        <w:tc>
          <w:tcPr>
            <w:tcW w:w="1088" w:type="pct"/>
            <w:vMerge/>
            <w:vAlign w:val="center"/>
            <w:hideMark/>
          </w:tcPr>
          <w:p w14:paraId="14BF0F9B"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0C66CB4"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№11. Обработка и нахождение статистических оценок научных и практических данных.</w:t>
            </w:r>
          </w:p>
        </w:tc>
      </w:tr>
      <w:tr w:rsidR="000858B7" w:rsidRPr="008F1F98" w14:paraId="754E027B" w14:textId="77777777" w:rsidTr="000858B7">
        <w:tc>
          <w:tcPr>
            <w:tcW w:w="1088" w:type="pct"/>
            <w:vMerge/>
            <w:vAlign w:val="center"/>
          </w:tcPr>
          <w:p w14:paraId="07BDB450"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tcPr>
          <w:p w14:paraId="13BB033C"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0877C1AF" w14:textId="77777777" w:rsidR="000858B7" w:rsidRPr="008F1F98" w:rsidRDefault="000858B7" w:rsidP="0069725C">
            <w:pPr>
              <w:rPr>
                <w:rFonts w:ascii="Times New Roman" w:eastAsia="Times New Roman" w:hAnsi="Times New Roman" w:cs="Times New Roman"/>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4C714333" w14:textId="77777777" w:rsidTr="000858B7">
        <w:tc>
          <w:tcPr>
            <w:tcW w:w="5000" w:type="pct"/>
            <w:gridSpan w:val="2"/>
            <w:shd w:val="clear" w:color="auto" w:fill="auto"/>
            <w:hideMark/>
          </w:tcPr>
          <w:p w14:paraId="4CC21375" w14:textId="6DF2F212" w:rsidR="000858B7" w:rsidRPr="008F1F98" w:rsidRDefault="000858B7" w:rsidP="0069725C">
            <w:pPr>
              <w:rPr>
                <w:rFonts w:ascii="Times New Roman" w:eastAsia="Times New Roman" w:hAnsi="Times New Roman" w:cs="Times New Roman"/>
                <w:b/>
                <w:bCs/>
                <w:i/>
                <w:iCs/>
                <w:color w:val="000000"/>
                <w:lang w:eastAsia="ru-RU"/>
              </w:rPr>
            </w:pPr>
            <w:r w:rsidRPr="004141CF">
              <w:rPr>
                <w:rFonts w:ascii="Times New Roman" w:eastAsia="Times New Roman" w:hAnsi="Times New Roman" w:cs="Times New Roman"/>
                <w:b/>
                <w:bCs/>
                <w:lang w:eastAsia="ru-RU"/>
              </w:rPr>
              <w:t xml:space="preserve">Промежуточная аттестация </w:t>
            </w:r>
          </w:p>
        </w:tc>
      </w:tr>
      <w:tr w:rsidR="000858B7" w:rsidRPr="008F1F98" w14:paraId="1C072FF0" w14:textId="77777777" w:rsidTr="000858B7">
        <w:tc>
          <w:tcPr>
            <w:tcW w:w="5000" w:type="pct"/>
            <w:gridSpan w:val="2"/>
            <w:shd w:val="clear" w:color="auto" w:fill="auto"/>
            <w:hideMark/>
          </w:tcPr>
          <w:p w14:paraId="302BD13F" w14:textId="237E3B63" w:rsidR="000858B7" w:rsidRPr="008F1F98" w:rsidRDefault="000858B7" w:rsidP="0069725C">
            <w:pPr>
              <w:rPr>
                <w:rFonts w:ascii="Times New Roman" w:eastAsia="Times New Roman" w:hAnsi="Times New Roman" w:cs="Times New Roman"/>
                <w:color w:val="000000"/>
                <w:lang w:eastAsia="ru-RU"/>
              </w:rPr>
            </w:pPr>
            <w:r w:rsidRPr="004141CF">
              <w:rPr>
                <w:rFonts w:ascii="Times New Roman" w:eastAsia="Times New Roman" w:hAnsi="Times New Roman" w:cs="Times New Roman"/>
                <w:b/>
                <w:bCs/>
                <w:lang w:eastAsia="ru-RU"/>
              </w:rPr>
              <w:t xml:space="preserve">Всего </w:t>
            </w:r>
            <w:r w:rsidR="00A37B1D">
              <w:rPr>
                <w:rFonts w:ascii="Times New Roman" w:hAnsi="Times New Roman"/>
                <w:b/>
                <w:bCs/>
              </w:rPr>
              <w:t>96</w:t>
            </w:r>
            <w:r>
              <w:rPr>
                <w:rFonts w:ascii="Times New Roman" w:hAnsi="Times New Roman"/>
                <w:b/>
                <w:bCs/>
              </w:rPr>
              <w:t xml:space="preserve"> часов</w:t>
            </w:r>
          </w:p>
        </w:tc>
      </w:tr>
    </w:tbl>
    <w:p w14:paraId="0AC7852F" w14:textId="77777777" w:rsidR="001E7D1C" w:rsidRPr="00037760" w:rsidRDefault="001E7D1C" w:rsidP="001E7D1C">
      <w:pPr>
        <w:pStyle w:val="114"/>
        <w:jc w:val="both"/>
        <w:rPr>
          <w:rFonts w:ascii="Times New Roman" w:hAnsi="Times New Roman"/>
        </w:rPr>
      </w:pPr>
    </w:p>
    <w:p w14:paraId="48AB92EF" w14:textId="6987C790" w:rsidR="001E7D1C" w:rsidRPr="00037760" w:rsidRDefault="001E7D1C" w:rsidP="008D7FC3">
      <w:pPr>
        <w:rPr>
          <w:rFonts w:ascii="Times New Roman" w:hAnsi="Times New Roman" w:cs="Times New Roman"/>
          <w:sz w:val="24"/>
          <w:szCs w:val="24"/>
        </w:rPr>
      </w:pPr>
    </w:p>
    <w:p w14:paraId="5C369370" w14:textId="77777777" w:rsidR="001E7D1C" w:rsidRPr="00037760" w:rsidRDefault="001E7D1C" w:rsidP="001E7D1C">
      <w:pPr>
        <w:pStyle w:val="1f"/>
        <w:rPr>
          <w:rFonts w:ascii="Times New Roman" w:hAnsi="Times New Roman"/>
          <w:lang w:val="ru-RU"/>
        </w:rPr>
      </w:pPr>
      <w:bookmarkStart w:id="262" w:name="_Toc158389348"/>
      <w:bookmarkStart w:id="263" w:name="_Toc158393452"/>
      <w:bookmarkStart w:id="264" w:name="_Toc158397909"/>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62"/>
      <w:bookmarkEnd w:id="263"/>
      <w:bookmarkEnd w:id="264"/>
    </w:p>
    <w:p w14:paraId="34C315D1" w14:textId="77777777" w:rsidR="001E7D1C" w:rsidRPr="00037760" w:rsidRDefault="001E7D1C" w:rsidP="001E7D1C">
      <w:pPr>
        <w:pStyle w:val="114"/>
        <w:rPr>
          <w:rFonts w:ascii="Times New Roman" w:hAnsi="Times New Roman"/>
        </w:rPr>
      </w:pPr>
      <w:bookmarkStart w:id="265" w:name="_Toc158389349"/>
      <w:bookmarkStart w:id="266" w:name="_Toc158393453"/>
      <w:bookmarkStart w:id="267" w:name="_Toc158397910"/>
      <w:r w:rsidRPr="00037760">
        <w:rPr>
          <w:rFonts w:ascii="Times New Roman" w:hAnsi="Times New Roman"/>
        </w:rPr>
        <w:t>3.1. Материально-техническое обеспечение</w:t>
      </w:r>
      <w:bookmarkEnd w:id="265"/>
      <w:bookmarkEnd w:id="266"/>
      <w:bookmarkEnd w:id="267"/>
    </w:p>
    <w:p w14:paraId="73B1598F" w14:textId="77777777" w:rsidR="00DE3D8C" w:rsidRPr="00037760" w:rsidRDefault="00DE3D8C" w:rsidP="00DE3D8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07CE5F6F" w14:textId="77777777" w:rsidR="001E7D1C" w:rsidRPr="00037760" w:rsidRDefault="001E7D1C" w:rsidP="001E7D1C"/>
    <w:p w14:paraId="132FC7A5" w14:textId="77777777" w:rsidR="001E7D1C" w:rsidRPr="00037760" w:rsidRDefault="001E7D1C" w:rsidP="001E7D1C">
      <w:pPr>
        <w:pStyle w:val="114"/>
        <w:rPr>
          <w:rFonts w:ascii="Times New Roman" w:eastAsia="Times New Roman" w:hAnsi="Times New Roman"/>
        </w:rPr>
      </w:pPr>
      <w:bookmarkStart w:id="268" w:name="_Toc158389350"/>
      <w:bookmarkStart w:id="269" w:name="_Toc158393454"/>
      <w:bookmarkStart w:id="270" w:name="_Toc158397911"/>
      <w:r w:rsidRPr="00037760">
        <w:rPr>
          <w:rFonts w:ascii="Times New Roman" w:hAnsi="Times New Roman"/>
        </w:rPr>
        <w:t>3.2. Учебно-методическое обеспечение</w:t>
      </w:r>
      <w:bookmarkEnd w:id="268"/>
      <w:bookmarkEnd w:id="269"/>
      <w:bookmarkEnd w:id="270"/>
    </w:p>
    <w:p w14:paraId="2B0ABFC3"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6B65DE"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712FE12B" w14:textId="77777777" w:rsidR="001E7D1C" w:rsidRPr="00037760" w:rsidRDefault="001E7D1C" w:rsidP="001E7D1C">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03197DB5" w14:textId="284FDB20" w:rsidR="00A636F8" w:rsidRPr="00A636F8" w:rsidRDefault="00A636F8" w:rsidP="00CC2231">
      <w:pPr>
        <w:pStyle w:val="a4"/>
        <w:numPr>
          <w:ilvl w:val="0"/>
          <w:numId w:val="16"/>
        </w:numPr>
        <w:spacing w:line="276" w:lineRule="auto"/>
        <w:ind w:left="0" w:firstLine="567"/>
        <w:jc w:val="both"/>
        <w:rPr>
          <w:rFonts w:ascii="Times New Roman" w:hAnsi="Times New Roman" w:cs="Times New Roman"/>
          <w:sz w:val="24"/>
          <w:szCs w:val="24"/>
        </w:rPr>
      </w:pPr>
      <w:bookmarkStart w:id="271" w:name="_Toc158389351"/>
      <w:bookmarkStart w:id="272" w:name="_Toc158393455"/>
      <w:r w:rsidRPr="00A636F8">
        <w:rPr>
          <w:rFonts w:ascii="Times New Roman" w:hAnsi="Times New Roman" w:cs="Times New Roman"/>
          <w:sz w:val="24"/>
          <w:szCs w:val="24"/>
        </w:rPr>
        <w:t>Григорьев В.П. Элементы высшей математики: учебное издание / Григорьев В.П., Дубинский Ю.А, Сабурова Т.Н. - Москва: Академия, 2023. - 400 c. (Специальности среднего профессионального образования). - URL: https://academia-library.ru - Текст: электронный</w:t>
      </w:r>
    </w:p>
    <w:p w14:paraId="03F83D95" w14:textId="48F531B4" w:rsidR="00A636F8" w:rsidRPr="00A636F8" w:rsidRDefault="00A636F8" w:rsidP="00CC2231">
      <w:pPr>
        <w:pStyle w:val="a4"/>
        <w:numPr>
          <w:ilvl w:val="0"/>
          <w:numId w:val="16"/>
        </w:numPr>
        <w:spacing w:line="276" w:lineRule="auto"/>
        <w:ind w:left="0" w:firstLine="567"/>
        <w:jc w:val="both"/>
        <w:rPr>
          <w:rFonts w:ascii="Times New Roman" w:hAnsi="Times New Roman" w:cs="Times New Roman"/>
          <w:sz w:val="24"/>
          <w:szCs w:val="24"/>
        </w:rPr>
      </w:pPr>
      <w:r w:rsidRPr="00A636F8">
        <w:rPr>
          <w:rFonts w:ascii="Times New Roman" w:hAnsi="Times New Roman" w:cs="Times New Roman"/>
          <w:sz w:val="24"/>
          <w:szCs w:val="24"/>
        </w:rPr>
        <w:t>Кочеткова, И. А.Математика. Практикум: учеб. пособие / И. А. Кочеткова, Ж. И. Тимошко, С. Л. Селезень. - Минск: РИПО, 2018. - 503 с.: ил.ISBN 978-985-503-773-7. - Текст: электронный. - URL: https://znanium.com/catalog/product/1018898  </w:t>
      </w:r>
    </w:p>
    <w:p w14:paraId="655F32C7" w14:textId="1A63DDBE" w:rsidR="00A636F8" w:rsidRPr="00A636F8" w:rsidRDefault="00A636F8" w:rsidP="00CC2231">
      <w:pPr>
        <w:pStyle w:val="a4"/>
        <w:numPr>
          <w:ilvl w:val="0"/>
          <w:numId w:val="16"/>
        </w:numPr>
        <w:spacing w:line="276" w:lineRule="auto"/>
        <w:ind w:left="0" w:firstLine="567"/>
        <w:jc w:val="both"/>
        <w:rPr>
          <w:rFonts w:ascii="Times New Roman" w:hAnsi="Times New Roman" w:cs="Times New Roman"/>
          <w:sz w:val="24"/>
          <w:szCs w:val="24"/>
        </w:rPr>
      </w:pPr>
      <w:r w:rsidRPr="00A636F8">
        <w:rPr>
          <w:rFonts w:ascii="Times New Roman" w:hAnsi="Times New Roman" w:cs="Times New Roman"/>
          <w:sz w:val="24"/>
          <w:szCs w:val="24"/>
        </w:rPr>
        <w:t>Лисичкин, В. Т. Математика в задачах с решениями / В. Т. Лисичкин, И. Л. Соловейчик. — 10-е изд., стер. — Санкт-Петербург: Лань, 2023. — 464 с. — ISBN 978-5-507-46662-7. — Текст: электронный // Лань: электронно-библиотечная система. — URL: https://e.lanbook.com/book/314798</w:t>
      </w:r>
    </w:p>
    <w:p w14:paraId="17EF924E" w14:textId="77777777" w:rsidR="00D86444" w:rsidRPr="00037760" w:rsidRDefault="00D86444" w:rsidP="001E7D1C">
      <w:pPr>
        <w:pStyle w:val="1f"/>
        <w:rPr>
          <w:rFonts w:ascii="Times New Roman" w:hAnsi="Times New Roman"/>
          <w:lang w:val="ru-RU"/>
        </w:rPr>
      </w:pPr>
    </w:p>
    <w:p w14:paraId="257012C9" w14:textId="604A280E" w:rsidR="001E7D1C" w:rsidRPr="00037760" w:rsidRDefault="001E7D1C" w:rsidP="001E7D1C">
      <w:pPr>
        <w:pStyle w:val="1f"/>
        <w:rPr>
          <w:rFonts w:ascii="Times New Roman" w:hAnsi="Times New Roman"/>
          <w:b w:val="0"/>
          <w:bCs w:val="0"/>
          <w:lang w:val="ru-RU"/>
        </w:rPr>
      </w:pPr>
      <w:bookmarkStart w:id="273" w:name="_Toc158397912"/>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271"/>
      <w:bookmarkEnd w:id="272"/>
      <w:bookmarkEnd w:id="273"/>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037760" w14:paraId="2550F871" w14:textId="77777777" w:rsidTr="00323ECA">
        <w:trPr>
          <w:trHeight w:val="20"/>
        </w:trPr>
        <w:tc>
          <w:tcPr>
            <w:tcW w:w="1498" w:type="pct"/>
          </w:tcPr>
          <w:p w14:paraId="578D767F"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tcPr>
          <w:p w14:paraId="6907B8EE"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tcPr>
          <w:p w14:paraId="684E77A6"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0D5081" w:rsidRPr="00037760" w14:paraId="4E96F105" w14:textId="77777777" w:rsidTr="00323ECA">
        <w:trPr>
          <w:trHeight w:val="20"/>
        </w:trPr>
        <w:tc>
          <w:tcPr>
            <w:tcW w:w="1498" w:type="pct"/>
          </w:tcPr>
          <w:p w14:paraId="5AEDF0CB" w14:textId="77777777" w:rsidR="00236C40" w:rsidRPr="00037760" w:rsidRDefault="00236C40" w:rsidP="00236C40">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753B8E15" w14:textId="77777777" w:rsidR="00236C40" w:rsidRPr="00337B4B" w:rsidRDefault="00236C40" w:rsidP="00236C40">
            <w:pPr>
              <w:pStyle w:val="TableParagraph"/>
              <w:tabs>
                <w:tab w:val="left" w:pos="426"/>
              </w:tabs>
              <w:spacing w:line="276" w:lineRule="auto"/>
              <w:rPr>
                <w:sz w:val="24"/>
                <w:szCs w:val="24"/>
              </w:rPr>
            </w:pPr>
            <w:r>
              <w:rPr>
                <w:sz w:val="24"/>
                <w:szCs w:val="24"/>
              </w:rPr>
              <w:t>о</w:t>
            </w:r>
            <w:r w:rsidRPr="00337B4B">
              <w:rPr>
                <w:sz w:val="24"/>
                <w:szCs w:val="24"/>
              </w:rPr>
              <w:t>сновные математические методы решения</w:t>
            </w:r>
            <w:r w:rsidRPr="00337B4B">
              <w:rPr>
                <w:spacing w:val="-1"/>
                <w:sz w:val="24"/>
                <w:szCs w:val="24"/>
              </w:rPr>
              <w:t xml:space="preserve"> </w:t>
            </w:r>
            <w:r w:rsidRPr="00337B4B">
              <w:rPr>
                <w:sz w:val="24"/>
                <w:szCs w:val="24"/>
              </w:rPr>
              <w:t>прикладных</w:t>
            </w:r>
            <w:r w:rsidRPr="00337B4B">
              <w:rPr>
                <w:spacing w:val="-2"/>
                <w:sz w:val="24"/>
                <w:szCs w:val="24"/>
              </w:rPr>
              <w:t xml:space="preserve"> </w:t>
            </w:r>
            <w:r w:rsidRPr="00337B4B">
              <w:rPr>
                <w:sz w:val="24"/>
                <w:szCs w:val="24"/>
              </w:rPr>
              <w:t>задач;</w:t>
            </w:r>
          </w:p>
          <w:p w14:paraId="08C6C2E1" w14:textId="77777777" w:rsidR="00236C40" w:rsidRPr="00337B4B" w:rsidRDefault="00236C40" w:rsidP="00236C40">
            <w:pPr>
              <w:pStyle w:val="TableParagraph"/>
              <w:tabs>
                <w:tab w:val="left" w:pos="426"/>
              </w:tabs>
              <w:spacing w:line="276" w:lineRule="auto"/>
              <w:rPr>
                <w:sz w:val="24"/>
                <w:szCs w:val="24"/>
              </w:rPr>
            </w:pPr>
            <w:r w:rsidRPr="00337B4B">
              <w:rPr>
                <w:sz w:val="24"/>
                <w:szCs w:val="24"/>
              </w:rPr>
              <w:t>основные понятия и методы математического</w:t>
            </w:r>
            <w:r w:rsidRPr="00337B4B">
              <w:rPr>
                <w:spacing w:val="1"/>
                <w:sz w:val="24"/>
                <w:szCs w:val="24"/>
              </w:rPr>
              <w:t xml:space="preserve"> </w:t>
            </w:r>
            <w:r w:rsidRPr="00337B4B">
              <w:rPr>
                <w:sz w:val="24"/>
                <w:szCs w:val="24"/>
              </w:rPr>
              <w:t>анализа,</w:t>
            </w:r>
            <w:r w:rsidRPr="00337B4B">
              <w:rPr>
                <w:spacing w:val="1"/>
                <w:sz w:val="24"/>
                <w:szCs w:val="24"/>
              </w:rPr>
              <w:t xml:space="preserve"> </w:t>
            </w:r>
            <w:r w:rsidRPr="00337B4B">
              <w:rPr>
                <w:sz w:val="24"/>
                <w:szCs w:val="24"/>
              </w:rPr>
              <w:t>линейной</w:t>
            </w:r>
            <w:r w:rsidRPr="00337B4B">
              <w:rPr>
                <w:spacing w:val="1"/>
                <w:sz w:val="24"/>
                <w:szCs w:val="24"/>
              </w:rPr>
              <w:t xml:space="preserve"> </w:t>
            </w:r>
            <w:r w:rsidRPr="00337B4B">
              <w:rPr>
                <w:sz w:val="24"/>
                <w:szCs w:val="24"/>
              </w:rPr>
              <w:t>алгебры,</w:t>
            </w:r>
            <w:r w:rsidRPr="00337B4B">
              <w:rPr>
                <w:spacing w:val="1"/>
                <w:sz w:val="24"/>
                <w:szCs w:val="24"/>
              </w:rPr>
              <w:t xml:space="preserve"> </w:t>
            </w:r>
            <w:r w:rsidRPr="00337B4B">
              <w:rPr>
                <w:sz w:val="24"/>
                <w:szCs w:val="24"/>
              </w:rPr>
              <w:t>теорию</w:t>
            </w:r>
            <w:r w:rsidRPr="00337B4B">
              <w:rPr>
                <w:spacing w:val="1"/>
                <w:sz w:val="24"/>
                <w:szCs w:val="24"/>
              </w:rPr>
              <w:t xml:space="preserve"> </w:t>
            </w:r>
            <w:r w:rsidRPr="00337B4B">
              <w:rPr>
                <w:sz w:val="24"/>
                <w:szCs w:val="24"/>
              </w:rPr>
              <w:t>комплексных чисел, теории вероятностей и математической</w:t>
            </w:r>
            <w:r w:rsidRPr="00337B4B">
              <w:rPr>
                <w:spacing w:val="-2"/>
                <w:sz w:val="24"/>
                <w:szCs w:val="24"/>
              </w:rPr>
              <w:t xml:space="preserve"> </w:t>
            </w:r>
            <w:r w:rsidRPr="00337B4B">
              <w:rPr>
                <w:sz w:val="24"/>
                <w:szCs w:val="24"/>
              </w:rPr>
              <w:t>статистики;</w:t>
            </w:r>
          </w:p>
          <w:p w14:paraId="6A156CE6" w14:textId="77777777" w:rsidR="00236C40" w:rsidRDefault="00236C40" w:rsidP="00236C40">
            <w:pPr>
              <w:pStyle w:val="TableParagraph"/>
              <w:tabs>
                <w:tab w:val="left" w:pos="426"/>
              </w:tabs>
              <w:spacing w:line="276" w:lineRule="auto"/>
              <w:rPr>
                <w:sz w:val="24"/>
                <w:szCs w:val="24"/>
              </w:rPr>
            </w:pPr>
            <w:r>
              <w:rPr>
                <w:sz w:val="24"/>
                <w:szCs w:val="24"/>
              </w:rPr>
              <w:t>о</w:t>
            </w:r>
            <w:r w:rsidRPr="00337B4B">
              <w:rPr>
                <w:sz w:val="24"/>
                <w:szCs w:val="24"/>
              </w:rPr>
              <w:t>сновы интегрального и дифференциального</w:t>
            </w:r>
            <w:r w:rsidRPr="00337B4B">
              <w:rPr>
                <w:spacing w:val="-3"/>
                <w:sz w:val="24"/>
                <w:szCs w:val="24"/>
              </w:rPr>
              <w:t xml:space="preserve"> </w:t>
            </w:r>
            <w:r w:rsidRPr="00337B4B">
              <w:rPr>
                <w:sz w:val="24"/>
                <w:szCs w:val="24"/>
              </w:rPr>
              <w:t>исчисления;</w:t>
            </w:r>
          </w:p>
          <w:p w14:paraId="17B30FCF" w14:textId="1FA723CF" w:rsidR="000D5081" w:rsidRPr="00236C40" w:rsidRDefault="00236C40" w:rsidP="00236C40">
            <w:pPr>
              <w:pStyle w:val="TableParagraph"/>
              <w:tabs>
                <w:tab w:val="left" w:pos="426"/>
              </w:tabs>
              <w:spacing w:line="276" w:lineRule="auto"/>
              <w:rPr>
                <w:sz w:val="24"/>
                <w:szCs w:val="24"/>
              </w:rPr>
            </w:pPr>
            <w:r w:rsidRPr="00236C40">
              <w:rPr>
                <w:sz w:val="24"/>
                <w:szCs w:val="24"/>
              </w:rPr>
              <w:t>роль</w:t>
            </w:r>
            <w:r w:rsidRPr="00236C40">
              <w:rPr>
                <w:spacing w:val="34"/>
                <w:sz w:val="24"/>
                <w:szCs w:val="24"/>
              </w:rPr>
              <w:t xml:space="preserve"> </w:t>
            </w:r>
            <w:r w:rsidRPr="00236C40">
              <w:rPr>
                <w:sz w:val="24"/>
                <w:szCs w:val="24"/>
              </w:rPr>
              <w:t>и</w:t>
            </w:r>
            <w:r w:rsidRPr="00236C40">
              <w:rPr>
                <w:spacing w:val="40"/>
                <w:sz w:val="24"/>
                <w:szCs w:val="24"/>
              </w:rPr>
              <w:t xml:space="preserve"> </w:t>
            </w:r>
            <w:r w:rsidRPr="00236C40">
              <w:rPr>
                <w:sz w:val="24"/>
                <w:szCs w:val="24"/>
              </w:rPr>
              <w:t>место</w:t>
            </w:r>
            <w:r w:rsidRPr="00236C40">
              <w:rPr>
                <w:spacing w:val="43"/>
                <w:sz w:val="24"/>
                <w:szCs w:val="24"/>
              </w:rPr>
              <w:t xml:space="preserve"> </w:t>
            </w:r>
            <w:r w:rsidRPr="00236C40">
              <w:rPr>
                <w:sz w:val="24"/>
                <w:szCs w:val="24"/>
              </w:rPr>
              <w:t>математики</w:t>
            </w:r>
            <w:r w:rsidRPr="00236C40">
              <w:rPr>
                <w:spacing w:val="35"/>
                <w:sz w:val="24"/>
                <w:szCs w:val="24"/>
              </w:rPr>
              <w:t xml:space="preserve"> </w:t>
            </w:r>
            <w:r w:rsidRPr="00236C40">
              <w:rPr>
                <w:sz w:val="24"/>
                <w:szCs w:val="24"/>
              </w:rPr>
              <w:t>в</w:t>
            </w:r>
            <w:r w:rsidRPr="00236C40">
              <w:rPr>
                <w:spacing w:val="41"/>
                <w:sz w:val="24"/>
                <w:szCs w:val="24"/>
              </w:rPr>
              <w:t xml:space="preserve"> </w:t>
            </w:r>
            <w:r w:rsidRPr="00236C40">
              <w:rPr>
                <w:sz w:val="24"/>
                <w:szCs w:val="24"/>
              </w:rPr>
              <w:t>современном</w:t>
            </w:r>
            <w:r w:rsidRPr="00236C40">
              <w:rPr>
                <w:spacing w:val="1"/>
                <w:sz w:val="24"/>
                <w:szCs w:val="24"/>
              </w:rPr>
              <w:t xml:space="preserve"> </w:t>
            </w:r>
            <w:r w:rsidRPr="00236C40">
              <w:rPr>
                <w:sz w:val="24"/>
                <w:szCs w:val="24"/>
              </w:rPr>
              <w:t>мире</w:t>
            </w:r>
            <w:r w:rsidRPr="00236C40">
              <w:rPr>
                <w:spacing w:val="1"/>
                <w:sz w:val="24"/>
                <w:szCs w:val="24"/>
              </w:rPr>
              <w:t xml:space="preserve"> </w:t>
            </w:r>
            <w:r w:rsidRPr="00236C40">
              <w:rPr>
                <w:sz w:val="24"/>
                <w:szCs w:val="24"/>
              </w:rPr>
              <w:t>при</w:t>
            </w:r>
            <w:r w:rsidRPr="00236C40">
              <w:rPr>
                <w:spacing w:val="1"/>
                <w:sz w:val="24"/>
                <w:szCs w:val="24"/>
              </w:rPr>
              <w:t xml:space="preserve"> </w:t>
            </w:r>
            <w:r w:rsidRPr="00236C40">
              <w:rPr>
                <w:sz w:val="24"/>
                <w:szCs w:val="24"/>
              </w:rPr>
              <w:t>освоении</w:t>
            </w:r>
            <w:r w:rsidRPr="00236C40">
              <w:rPr>
                <w:spacing w:val="1"/>
                <w:sz w:val="24"/>
                <w:szCs w:val="24"/>
              </w:rPr>
              <w:t xml:space="preserve"> </w:t>
            </w:r>
            <w:r w:rsidRPr="00236C40">
              <w:rPr>
                <w:sz w:val="24"/>
                <w:szCs w:val="24"/>
              </w:rPr>
              <w:t>профессиональных</w:t>
            </w:r>
            <w:r w:rsidRPr="00236C40">
              <w:rPr>
                <w:spacing w:val="-57"/>
                <w:sz w:val="24"/>
                <w:szCs w:val="24"/>
              </w:rPr>
              <w:t xml:space="preserve"> </w:t>
            </w:r>
            <w:r w:rsidRPr="00236C40">
              <w:rPr>
                <w:sz w:val="24"/>
                <w:szCs w:val="24"/>
              </w:rPr>
              <w:t>дисциплин</w:t>
            </w:r>
            <w:r w:rsidRPr="00236C40">
              <w:rPr>
                <w:spacing w:val="1"/>
                <w:sz w:val="24"/>
                <w:szCs w:val="24"/>
              </w:rPr>
              <w:t xml:space="preserve"> </w:t>
            </w:r>
            <w:r w:rsidRPr="00236C40">
              <w:rPr>
                <w:sz w:val="24"/>
                <w:szCs w:val="24"/>
              </w:rPr>
              <w:t>и</w:t>
            </w:r>
            <w:r w:rsidRPr="00236C40">
              <w:rPr>
                <w:spacing w:val="1"/>
                <w:sz w:val="24"/>
                <w:szCs w:val="24"/>
              </w:rPr>
              <w:t xml:space="preserve"> </w:t>
            </w:r>
            <w:r w:rsidRPr="00236C40">
              <w:rPr>
                <w:sz w:val="24"/>
                <w:szCs w:val="24"/>
              </w:rPr>
              <w:t>в</w:t>
            </w:r>
            <w:r w:rsidRPr="00236C40">
              <w:rPr>
                <w:spacing w:val="1"/>
                <w:sz w:val="24"/>
                <w:szCs w:val="24"/>
              </w:rPr>
              <w:t xml:space="preserve"> </w:t>
            </w:r>
            <w:r w:rsidRPr="00236C40">
              <w:rPr>
                <w:sz w:val="24"/>
                <w:szCs w:val="24"/>
              </w:rPr>
              <w:t>сфере</w:t>
            </w:r>
            <w:r w:rsidRPr="00236C40">
              <w:rPr>
                <w:spacing w:val="1"/>
                <w:sz w:val="24"/>
                <w:szCs w:val="24"/>
              </w:rPr>
              <w:t xml:space="preserve"> </w:t>
            </w:r>
            <w:r w:rsidRPr="00236C40">
              <w:rPr>
                <w:sz w:val="24"/>
                <w:szCs w:val="24"/>
              </w:rPr>
              <w:t>профессиональной</w:t>
            </w:r>
            <w:r w:rsidRPr="00236C40">
              <w:rPr>
                <w:spacing w:val="1"/>
                <w:sz w:val="24"/>
                <w:szCs w:val="24"/>
              </w:rPr>
              <w:t xml:space="preserve"> </w:t>
            </w:r>
            <w:r w:rsidRPr="00236C40">
              <w:rPr>
                <w:sz w:val="24"/>
                <w:szCs w:val="24"/>
              </w:rPr>
              <w:t>деятельности.</w:t>
            </w:r>
          </w:p>
        </w:tc>
        <w:tc>
          <w:tcPr>
            <w:tcW w:w="1787" w:type="pct"/>
          </w:tcPr>
          <w:p w14:paraId="044CB976" w14:textId="64F33B71" w:rsidR="00BE1E67" w:rsidRPr="00337B4B" w:rsidRDefault="0006418C" w:rsidP="00BE1E67">
            <w:pPr>
              <w:pStyle w:val="TableParagraph"/>
              <w:tabs>
                <w:tab w:val="left" w:pos="426"/>
              </w:tabs>
              <w:spacing w:line="276" w:lineRule="auto"/>
              <w:rPr>
                <w:sz w:val="24"/>
                <w:szCs w:val="24"/>
              </w:rPr>
            </w:pPr>
            <w:r>
              <w:rPr>
                <w:sz w:val="24"/>
                <w:szCs w:val="24"/>
              </w:rPr>
              <w:t xml:space="preserve">Демонстрирует знания </w:t>
            </w:r>
            <w:r w:rsidR="00BE1E67">
              <w:rPr>
                <w:sz w:val="24"/>
                <w:szCs w:val="24"/>
              </w:rPr>
              <w:t>о</w:t>
            </w:r>
            <w:r w:rsidR="00BE1E67" w:rsidRPr="00337B4B">
              <w:rPr>
                <w:sz w:val="24"/>
                <w:szCs w:val="24"/>
              </w:rPr>
              <w:t>сновны</w:t>
            </w:r>
            <w:r>
              <w:rPr>
                <w:sz w:val="24"/>
                <w:szCs w:val="24"/>
              </w:rPr>
              <w:t>х</w:t>
            </w:r>
            <w:r w:rsidR="00BE1E67" w:rsidRPr="00337B4B">
              <w:rPr>
                <w:sz w:val="24"/>
                <w:szCs w:val="24"/>
              </w:rPr>
              <w:t xml:space="preserve"> математически</w:t>
            </w:r>
            <w:r>
              <w:rPr>
                <w:sz w:val="24"/>
                <w:szCs w:val="24"/>
              </w:rPr>
              <w:t xml:space="preserve">х </w:t>
            </w:r>
            <w:r w:rsidR="00BE1E67" w:rsidRPr="00337B4B">
              <w:rPr>
                <w:sz w:val="24"/>
                <w:szCs w:val="24"/>
              </w:rPr>
              <w:t>метод</w:t>
            </w:r>
            <w:r>
              <w:rPr>
                <w:sz w:val="24"/>
                <w:szCs w:val="24"/>
              </w:rPr>
              <w:t>ов</w:t>
            </w:r>
            <w:r w:rsidR="00BE1E67" w:rsidRPr="00337B4B">
              <w:rPr>
                <w:sz w:val="24"/>
                <w:szCs w:val="24"/>
              </w:rPr>
              <w:t xml:space="preserve"> решения</w:t>
            </w:r>
            <w:r w:rsidR="00BE1E67" w:rsidRPr="00337B4B">
              <w:rPr>
                <w:spacing w:val="-1"/>
                <w:sz w:val="24"/>
                <w:szCs w:val="24"/>
              </w:rPr>
              <w:t xml:space="preserve"> </w:t>
            </w:r>
            <w:r w:rsidR="00BE1E67" w:rsidRPr="00337B4B">
              <w:rPr>
                <w:sz w:val="24"/>
                <w:szCs w:val="24"/>
              </w:rPr>
              <w:t>прикладных</w:t>
            </w:r>
            <w:r w:rsidR="00BE1E67" w:rsidRPr="00337B4B">
              <w:rPr>
                <w:spacing w:val="-2"/>
                <w:sz w:val="24"/>
                <w:szCs w:val="24"/>
              </w:rPr>
              <w:t xml:space="preserve"> </w:t>
            </w:r>
            <w:r w:rsidR="00BE1E67" w:rsidRPr="00337B4B">
              <w:rPr>
                <w:sz w:val="24"/>
                <w:szCs w:val="24"/>
              </w:rPr>
              <w:t>задач;</w:t>
            </w:r>
          </w:p>
          <w:p w14:paraId="0E73A4FC" w14:textId="37EA6C4E" w:rsidR="00BE1E67" w:rsidRPr="00337B4B" w:rsidRDefault="0006418C" w:rsidP="00BE1E67">
            <w:pPr>
              <w:pStyle w:val="TableParagraph"/>
              <w:tabs>
                <w:tab w:val="left" w:pos="426"/>
              </w:tabs>
              <w:spacing w:line="276" w:lineRule="auto"/>
              <w:rPr>
                <w:sz w:val="24"/>
                <w:szCs w:val="24"/>
              </w:rPr>
            </w:pPr>
            <w:r>
              <w:rPr>
                <w:sz w:val="24"/>
                <w:szCs w:val="24"/>
              </w:rPr>
              <w:t xml:space="preserve">основных </w:t>
            </w:r>
            <w:r w:rsidR="00BE1E67" w:rsidRPr="00337B4B">
              <w:rPr>
                <w:sz w:val="24"/>
                <w:szCs w:val="24"/>
              </w:rPr>
              <w:t>поняти</w:t>
            </w:r>
            <w:r>
              <w:rPr>
                <w:sz w:val="24"/>
                <w:szCs w:val="24"/>
              </w:rPr>
              <w:t>й</w:t>
            </w:r>
            <w:r w:rsidR="00BE1E67" w:rsidRPr="00337B4B">
              <w:rPr>
                <w:sz w:val="24"/>
                <w:szCs w:val="24"/>
              </w:rPr>
              <w:t xml:space="preserve"> и метод</w:t>
            </w:r>
            <w:r>
              <w:rPr>
                <w:sz w:val="24"/>
                <w:szCs w:val="24"/>
              </w:rPr>
              <w:t>ов</w:t>
            </w:r>
            <w:r w:rsidR="00BE1E67" w:rsidRPr="00337B4B">
              <w:rPr>
                <w:sz w:val="24"/>
                <w:szCs w:val="24"/>
              </w:rPr>
              <w:t xml:space="preserve"> математического</w:t>
            </w:r>
            <w:r w:rsidR="00BE1E67" w:rsidRPr="00337B4B">
              <w:rPr>
                <w:spacing w:val="1"/>
                <w:sz w:val="24"/>
                <w:szCs w:val="24"/>
              </w:rPr>
              <w:t xml:space="preserve"> </w:t>
            </w:r>
            <w:r w:rsidR="00BE1E67" w:rsidRPr="00337B4B">
              <w:rPr>
                <w:sz w:val="24"/>
                <w:szCs w:val="24"/>
              </w:rPr>
              <w:t>анализа,</w:t>
            </w:r>
            <w:r w:rsidR="00BE1E67" w:rsidRPr="00337B4B">
              <w:rPr>
                <w:spacing w:val="1"/>
                <w:sz w:val="24"/>
                <w:szCs w:val="24"/>
              </w:rPr>
              <w:t xml:space="preserve"> </w:t>
            </w:r>
            <w:r w:rsidR="00BE1E67" w:rsidRPr="00337B4B">
              <w:rPr>
                <w:sz w:val="24"/>
                <w:szCs w:val="24"/>
              </w:rPr>
              <w:t>линейной</w:t>
            </w:r>
            <w:r w:rsidR="00BE1E67" w:rsidRPr="00337B4B">
              <w:rPr>
                <w:spacing w:val="1"/>
                <w:sz w:val="24"/>
                <w:szCs w:val="24"/>
              </w:rPr>
              <w:t xml:space="preserve"> </w:t>
            </w:r>
            <w:r w:rsidR="00BE1E67" w:rsidRPr="00337B4B">
              <w:rPr>
                <w:sz w:val="24"/>
                <w:szCs w:val="24"/>
              </w:rPr>
              <w:t>алгебры,</w:t>
            </w:r>
            <w:r w:rsidR="00BE1E67" w:rsidRPr="00337B4B">
              <w:rPr>
                <w:spacing w:val="1"/>
                <w:sz w:val="24"/>
                <w:szCs w:val="24"/>
              </w:rPr>
              <w:t xml:space="preserve"> </w:t>
            </w:r>
            <w:r w:rsidR="00BE1E67" w:rsidRPr="00337B4B">
              <w:rPr>
                <w:sz w:val="24"/>
                <w:szCs w:val="24"/>
              </w:rPr>
              <w:t>теори</w:t>
            </w:r>
            <w:r>
              <w:rPr>
                <w:sz w:val="24"/>
                <w:szCs w:val="24"/>
              </w:rPr>
              <w:t>и</w:t>
            </w:r>
            <w:r w:rsidR="00BE1E67" w:rsidRPr="00337B4B">
              <w:rPr>
                <w:spacing w:val="1"/>
                <w:sz w:val="24"/>
                <w:szCs w:val="24"/>
              </w:rPr>
              <w:t xml:space="preserve"> </w:t>
            </w:r>
            <w:r w:rsidR="00BE1E67" w:rsidRPr="00337B4B">
              <w:rPr>
                <w:sz w:val="24"/>
                <w:szCs w:val="24"/>
              </w:rPr>
              <w:t>комплексных чисел, теории вероятностей и математической</w:t>
            </w:r>
            <w:r w:rsidR="00BE1E67" w:rsidRPr="00337B4B">
              <w:rPr>
                <w:spacing w:val="-2"/>
                <w:sz w:val="24"/>
                <w:szCs w:val="24"/>
              </w:rPr>
              <w:t xml:space="preserve"> </w:t>
            </w:r>
            <w:r w:rsidR="00BE1E67" w:rsidRPr="00337B4B">
              <w:rPr>
                <w:sz w:val="24"/>
                <w:szCs w:val="24"/>
              </w:rPr>
              <w:t>статистики;</w:t>
            </w:r>
          </w:p>
          <w:p w14:paraId="058D051B" w14:textId="3749AD13" w:rsidR="00BE1E67" w:rsidRDefault="00BE1E67" w:rsidP="00BE1E67">
            <w:pPr>
              <w:pStyle w:val="TableParagraph"/>
              <w:tabs>
                <w:tab w:val="left" w:pos="426"/>
              </w:tabs>
              <w:spacing w:line="276" w:lineRule="auto"/>
              <w:rPr>
                <w:sz w:val="24"/>
                <w:szCs w:val="24"/>
              </w:rPr>
            </w:pPr>
            <w:r>
              <w:rPr>
                <w:sz w:val="24"/>
                <w:szCs w:val="24"/>
              </w:rPr>
              <w:t>о</w:t>
            </w:r>
            <w:r w:rsidRPr="00337B4B">
              <w:rPr>
                <w:sz w:val="24"/>
                <w:szCs w:val="24"/>
              </w:rPr>
              <w:t>снов интегрального и дифференциального</w:t>
            </w:r>
            <w:r w:rsidRPr="00337B4B">
              <w:rPr>
                <w:spacing w:val="-3"/>
                <w:sz w:val="24"/>
                <w:szCs w:val="24"/>
              </w:rPr>
              <w:t xml:space="preserve"> </w:t>
            </w:r>
            <w:r w:rsidRPr="00337B4B">
              <w:rPr>
                <w:sz w:val="24"/>
                <w:szCs w:val="24"/>
              </w:rPr>
              <w:t>исчисления;</w:t>
            </w:r>
          </w:p>
          <w:p w14:paraId="4B722CCC" w14:textId="59F15FD2" w:rsidR="000D5081" w:rsidRPr="00037760" w:rsidRDefault="00BE1E67" w:rsidP="00BE1E67">
            <w:pPr>
              <w:suppressAutoHyphens/>
              <w:spacing w:line="276" w:lineRule="auto"/>
              <w:contextualSpacing/>
              <w:rPr>
                <w:rFonts w:ascii="Times New Roman" w:hAnsi="Times New Roman" w:cs="Times New Roman"/>
                <w:sz w:val="24"/>
                <w:szCs w:val="24"/>
              </w:rPr>
            </w:pPr>
            <w:r w:rsidRPr="00236C40">
              <w:rPr>
                <w:rFonts w:ascii="Times New Roman" w:hAnsi="Times New Roman" w:cs="Times New Roman"/>
                <w:sz w:val="24"/>
                <w:szCs w:val="24"/>
              </w:rPr>
              <w:t>рол</w:t>
            </w:r>
            <w:r w:rsidR="0006418C">
              <w:rPr>
                <w:rFonts w:ascii="Times New Roman" w:hAnsi="Times New Roman" w:cs="Times New Roman"/>
                <w:sz w:val="24"/>
                <w:szCs w:val="24"/>
              </w:rPr>
              <w:t>и</w:t>
            </w:r>
            <w:r w:rsidRPr="00236C40">
              <w:rPr>
                <w:rFonts w:ascii="Times New Roman" w:hAnsi="Times New Roman" w:cs="Times New Roman"/>
                <w:spacing w:val="34"/>
                <w:sz w:val="24"/>
                <w:szCs w:val="24"/>
              </w:rPr>
              <w:t xml:space="preserve"> </w:t>
            </w:r>
            <w:r w:rsidRPr="00236C40">
              <w:rPr>
                <w:rFonts w:ascii="Times New Roman" w:hAnsi="Times New Roman" w:cs="Times New Roman"/>
                <w:sz w:val="24"/>
                <w:szCs w:val="24"/>
              </w:rPr>
              <w:t>и</w:t>
            </w:r>
            <w:r w:rsidRPr="00236C40">
              <w:rPr>
                <w:rFonts w:ascii="Times New Roman" w:hAnsi="Times New Roman" w:cs="Times New Roman"/>
                <w:spacing w:val="40"/>
                <w:sz w:val="24"/>
                <w:szCs w:val="24"/>
              </w:rPr>
              <w:t xml:space="preserve"> </w:t>
            </w:r>
            <w:r w:rsidRPr="00236C40">
              <w:rPr>
                <w:rFonts w:ascii="Times New Roman" w:hAnsi="Times New Roman" w:cs="Times New Roman"/>
                <w:sz w:val="24"/>
                <w:szCs w:val="24"/>
              </w:rPr>
              <w:t>мест</w:t>
            </w:r>
            <w:r w:rsidR="0006418C">
              <w:rPr>
                <w:rFonts w:ascii="Times New Roman" w:hAnsi="Times New Roman" w:cs="Times New Roman"/>
                <w:sz w:val="24"/>
                <w:szCs w:val="24"/>
              </w:rPr>
              <w:t>а</w:t>
            </w:r>
            <w:r w:rsidRPr="00236C40">
              <w:rPr>
                <w:rFonts w:ascii="Times New Roman" w:hAnsi="Times New Roman" w:cs="Times New Roman"/>
                <w:spacing w:val="43"/>
                <w:sz w:val="24"/>
                <w:szCs w:val="24"/>
              </w:rPr>
              <w:t xml:space="preserve"> </w:t>
            </w:r>
            <w:r w:rsidRPr="00236C40">
              <w:rPr>
                <w:rFonts w:ascii="Times New Roman" w:hAnsi="Times New Roman" w:cs="Times New Roman"/>
                <w:sz w:val="24"/>
                <w:szCs w:val="24"/>
              </w:rPr>
              <w:t>математики</w:t>
            </w:r>
            <w:r w:rsidRPr="00236C40">
              <w:rPr>
                <w:rFonts w:ascii="Times New Roman" w:hAnsi="Times New Roman" w:cs="Times New Roman"/>
                <w:spacing w:val="35"/>
                <w:sz w:val="24"/>
                <w:szCs w:val="24"/>
              </w:rPr>
              <w:t xml:space="preserve"> </w:t>
            </w:r>
            <w:r w:rsidRPr="00236C40">
              <w:rPr>
                <w:rFonts w:ascii="Times New Roman" w:hAnsi="Times New Roman" w:cs="Times New Roman"/>
                <w:sz w:val="24"/>
                <w:szCs w:val="24"/>
              </w:rPr>
              <w:t>в</w:t>
            </w:r>
            <w:r w:rsidRPr="00236C40">
              <w:rPr>
                <w:rFonts w:ascii="Times New Roman" w:hAnsi="Times New Roman" w:cs="Times New Roman"/>
                <w:spacing w:val="41"/>
                <w:sz w:val="24"/>
                <w:szCs w:val="24"/>
              </w:rPr>
              <w:t xml:space="preserve"> </w:t>
            </w:r>
            <w:r w:rsidRPr="00236C40">
              <w:rPr>
                <w:rFonts w:ascii="Times New Roman" w:hAnsi="Times New Roman" w:cs="Times New Roman"/>
                <w:sz w:val="24"/>
                <w:szCs w:val="24"/>
              </w:rPr>
              <w:t>современном</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мире</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при</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освоении</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профессиональных</w:t>
            </w:r>
            <w:r w:rsidRPr="00236C40">
              <w:rPr>
                <w:rFonts w:ascii="Times New Roman" w:hAnsi="Times New Roman" w:cs="Times New Roman"/>
                <w:spacing w:val="-57"/>
                <w:sz w:val="24"/>
                <w:szCs w:val="24"/>
              </w:rPr>
              <w:t xml:space="preserve"> </w:t>
            </w:r>
            <w:r w:rsidRPr="00236C40">
              <w:rPr>
                <w:rFonts w:ascii="Times New Roman" w:hAnsi="Times New Roman" w:cs="Times New Roman"/>
                <w:sz w:val="24"/>
                <w:szCs w:val="24"/>
              </w:rPr>
              <w:t>дисциплин</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и</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в</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сфере</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профессиональной</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деятельности.</w:t>
            </w:r>
          </w:p>
        </w:tc>
        <w:tc>
          <w:tcPr>
            <w:tcW w:w="1715" w:type="pct"/>
          </w:tcPr>
          <w:p w14:paraId="5F802E56"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Тестирование.</w:t>
            </w:r>
          </w:p>
          <w:p w14:paraId="537E8D9B"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Устный опрос.</w:t>
            </w:r>
          </w:p>
          <w:p w14:paraId="390B5085"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Кейс-метод.</w:t>
            </w:r>
          </w:p>
          <w:p w14:paraId="021CD6A9"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Оценка решений</w:t>
            </w:r>
            <w:r w:rsidRPr="00037760">
              <w:rPr>
                <w:rFonts w:ascii="Times New Roman" w:hAnsi="Times New Roman"/>
                <w:bCs/>
                <w:sz w:val="24"/>
                <w:szCs w:val="24"/>
              </w:rPr>
              <w:br/>
              <w:t>ситуационных задач.</w:t>
            </w:r>
          </w:p>
          <w:p w14:paraId="2763CACB"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 xml:space="preserve">Практические </w:t>
            </w:r>
            <w:r w:rsidRPr="00037760">
              <w:rPr>
                <w:rFonts w:ascii="Times New Roman" w:hAnsi="Times New Roman"/>
                <w:bCs/>
                <w:sz w:val="24"/>
                <w:szCs w:val="24"/>
              </w:rPr>
              <w:br/>
              <w:t>занятия.</w:t>
            </w:r>
          </w:p>
          <w:p w14:paraId="49EAC511" w14:textId="3A678678" w:rsidR="000D5081" w:rsidRPr="00037760" w:rsidRDefault="000D5081" w:rsidP="000D5081">
            <w:pPr>
              <w:suppressAutoHyphens/>
              <w:spacing w:line="276" w:lineRule="auto"/>
              <w:contextualSpacing/>
              <w:jc w:val="center"/>
              <w:rPr>
                <w:rFonts w:ascii="Times New Roman" w:hAnsi="Times New Roman" w:cs="Times New Roman"/>
                <w:sz w:val="24"/>
                <w:szCs w:val="24"/>
              </w:rPr>
            </w:pPr>
            <w:r w:rsidRPr="00037760">
              <w:rPr>
                <w:rFonts w:ascii="Times New Roman" w:hAnsi="Times New Roman"/>
                <w:bCs/>
                <w:sz w:val="24"/>
                <w:szCs w:val="24"/>
              </w:rPr>
              <w:t>Деловые игры.</w:t>
            </w:r>
          </w:p>
        </w:tc>
      </w:tr>
      <w:tr w:rsidR="000D5081" w:rsidRPr="00037760" w14:paraId="71639FBB" w14:textId="77777777" w:rsidTr="00323ECA">
        <w:trPr>
          <w:trHeight w:val="20"/>
        </w:trPr>
        <w:tc>
          <w:tcPr>
            <w:tcW w:w="1498" w:type="pct"/>
          </w:tcPr>
          <w:p w14:paraId="485613B6" w14:textId="77777777" w:rsidR="00050988" w:rsidRDefault="00050988" w:rsidP="00050988">
            <w:pPr>
              <w:pStyle w:val="TableParagraph"/>
              <w:tabs>
                <w:tab w:val="left" w:pos="426"/>
              </w:tabs>
              <w:spacing w:line="276" w:lineRule="auto"/>
              <w:jc w:val="both"/>
              <w:rPr>
                <w:sz w:val="24"/>
                <w:szCs w:val="24"/>
              </w:rPr>
            </w:pPr>
            <w:r>
              <w:rPr>
                <w:sz w:val="24"/>
                <w:szCs w:val="24"/>
              </w:rPr>
              <w:t>Умеет</w:t>
            </w:r>
          </w:p>
          <w:p w14:paraId="293F0157" w14:textId="77777777" w:rsidR="00050988" w:rsidRPr="00337B4B" w:rsidRDefault="00050988" w:rsidP="00050988">
            <w:pPr>
              <w:pStyle w:val="TableParagraph"/>
              <w:tabs>
                <w:tab w:val="left" w:pos="426"/>
              </w:tabs>
              <w:spacing w:line="276" w:lineRule="auto"/>
              <w:jc w:val="both"/>
              <w:rPr>
                <w:sz w:val="24"/>
                <w:szCs w:val="24"/>
              </w:rPr>
            </w:pPr>
            <w:r w:rsidRPr="00337B4B">
              <w:rPr>
                <w:sz w:val="24"/>
                <w:szCs w:val="24"/>
              </w:rPr>
              <w:t>анализировать сложные функции и строить</w:t>
            </w:r>
            <w:r w:rsidRPr="00337B4B">
              <w:rPr>
                <w:spacing w:val="-1"/>
                <w:sz w:val="24"/>
                <w:szCs w:val="24"/>
              </w:rPr>
              <w:t xml:space="preserve"> </w:t>
            </w:r>
            <w:r w:rsidRPr="00337B4B">
              <w:rPr>
                <w:sz w:val="24"/>
                <w:szCs w:val="24"/>
              </w:rPr>
              <w:t>их</w:t>
            </w:r>
            <w:r w:rsidRPr="00337B4B">
              <w:rPr>
                <w:spacing w:val="-2"/>
                <w:sz w:val="24"/>
                <w:szCs w:val="24"/>
              </w:rPr>
              <w:t xml:space="preserve"> </w:t>
            </w:r>
            <w:r w:rsidRPr="00337B4B">
              <w:rPr>
                <w:sz w:val="24"/>
                <w:szCs w:val="24"/>
              </w:rPr>
              <w:t>графики;</w:t>
            </w:r>
          </w:p>
          <w:p w14:paraId="7123205F" w14:textId="77777777" w:rsidR="00050988" w:rsidRPr="00337B4B" w:rsidRDefault="00050988" w:rsidP="00050988">
            <w:pPr>
              <w:pStyle w:val="TableParagraph"/>
              <w:tabs>
                <w:tab w:val="left" w:pos="426"/>
              </w:tabs>
              <w:spacing w:line="276" w:lineRule="auto"/>
              <w:jc w:val="both"/>
              <w:rPr>
                <w:sz w:val="24"/>
                <w:szCs w:val="24"/>
              </w:rPr>
            </w:pPr>
            <w:r w:rsidRPr="00337B4B">
              <w:rPr>
                <w:sz w:val="24"/>
                <w:szCs w:val="24"/>
              </w:rPr>
              <w:t>выполнять</w:t>
            </w:r>
            <w:r w:rsidRPr="00337B4B">
              <w:rPr>
                <w:spacing w:val="1"/>
                <w:sz w:val="24"/>
                <w:szCs w:val="24"/>
              </w:rPr>
              <w:t xml:space="preserve"> </w:t>
            </w:r>
            <w:r w:rsidRPr="00337B4B">
              <w:rPr>
                <w:sz w:val="24"/>
                <w:szCs w:val="24"/>
              </w:rPr>
              <w:t>действия</w:t>
            </w:r>
            <w:r w:rsidRPr="00337B4B">
              <w:rPr>
                <w:spacing w:val="1"/>
                <w:sz w:val="24"/>
                <w:szCs w:val="24"/>
              </w:rPr>
              <w:t xml:space="preserve"> </w:t>
            </w:r>
            <w:r w:rsidRPr="00337B4B">
              <w:rPr>
                <w:sz w:val="24"/>
                <w:szCs w:val="24"/>
              </w:rPr>
              <w:t>над</w:t>
            </w:r>
            <w:r w:rsidRPr="00337B4B">
              <w:rPr>
                <w:spacing w:val="1"/>
                <w:sz w:val="24"/>
                <w:szCs w:val="24"/>
              </w:rPr>
              <w:t xml:space="preserve"> </w:t>
            </w:r>
            <w:r w:rsidRPr="00337B4B">
              <w:rPr>
                <w:sz w:val="24"/>
                <w:szCs w:val="24"/>
              </w:rPr>
              <w:t>комплексными</w:t>
            </w:r>
            <w:r w:rsidRPr="00337B4B">
              <w:rPr>
                <w:spacing w:val="1"/>
                <w:sz w:val="24"/>
                <w:szCs w:val="24"/>
              </w:rPr>
              <w:t xml:space="preserve"> </w:t>
            </w:r>
            <w:r w:rsidRPr="00337B4B">
              <w:rPr>
                <w:sz w:val="24"/>
                <w:szCs w:val="24"/>
              </w:rPr>
              <w:t>числами;</w:t>
            </w:r>
          </w:p>
          <w:p w14:paraId="6B9DDE6F" w14:textId="77777777" w:rsidR="00050988" w:rsidRPr="00337B4B" w:rsidRDefault="00050988" w:rsidP="00050988">
            <w:pPr>
              <w:pStyle w:val="TableParagraph"/>
              <w:tabs>
                <w:tab w:val="left" w:pos="426"/>
              </w:tabs>
              <w:spacing w:line="276" w:lineRule="auto"/>
              <w:jc w:val="both"/>
              <w:rPr>
                <w:sz w:val="24"/>
                <w:szCs w:val="24"/>
              </w:rPr>
            </w:pPr>
            <w:r w:rsidRPr="00337B4B">
              <w:rPr>
                <w:sz w:val="24"/>
                <w:szCs w:val="24"/>
              </w:rPr>
              <w:t>вычислять значения геометрических величин;</w:t>
            </w:r>
          </w:p>
          <w:p w14:paraId="226B4754" w14:textId="77777777" w:rsidR="00050988" w:rsidRPr="00337B4B" w:rsidRDefault="00050988" w:rsidP="00050988">
            <w:pPr>
              <w:pStyle w:val="TableParagraph"/>
              <w:tabs>
                <w:tab w:val="left" w:pos="426"/>
                <w:tab w:val="left" w:pos="1075"/>
                <w:tab w:val="left" w:pos="1076"/>
              </w:tabs>
              <w:spacing w:line="276" w:lineRule="auto"/>
              <w:jc w:val="both"/>
              <w:rPr>
                <w:sz w:val="24"/>
                <w:szCs w:val="24"/>
              </w:rPr>
            </w:pPr>
            <w:r w:rsidRPr="00337B4B">
              <w:rPr>
                <w:sz w:val="24"/>
                <w:szCs w:val="24"/>
              </w:rPr>
              <w:t>производить операции над матрицами и</w:t>
            </w:r>
            <w:r w:rsidRPr="00337B4B">
              <w:rPr>
                <w:spacing w:val="1"/>
                <w:sz w:val="24"/>
                <w:szCs w:val="24"/>
              </w:rPr>
              <w:t xml:space="preserve"> </w:t>
            </w:r>
            <w:r w:rsidRPr="00337B4B">
              <w:rPr>
                <w:sz w:val="24"/>
                <w:szCs w:val="24"/>
              </w:rPr>
              <w:t>определителями;</w:t>
            </w:r>
          </w:p>
          <w:p w14:paraId="089C36DD" w14:textId="77777777" w:rsidR="00050988" w:rsidRPr="00337B4B" w:rsidRDefault="00050988" w:rsidP="00050988">
            <w:pPr>
              <w:pStyle w:val="TableParagraph"/>
              <w:tabs>
                <w:tab w:val="left" w:pos="426"/>
              </w:tabs>
              <w:spacing w:line="276" w:lineRule="auto"/>
              <w:jc w:val="both"/>
              <w:rPr>
                <w:sz w:val="24"/>
                <w:szCs w:val="24"/>
              </w:rPr>
            </w:pPr>
            <w:r w:rsidRPr="00337B4B">
              <w:rPr>
                <w:sz w:val="24"/>
                <w:szCs w:val="24"/>
              </w:rPr>
              <w:t>решать задачи на вычисление вероятности</w:t>
            </w:r>
            <w:r w:rsidRPr="00337B4B">
              <w:rPr>
                <w:spacing w:val="-47"/>
                <w:sz w:val="24"/>
                <w:szCs w:val="24"/>
              </w:rPr>
              <w:t xml:space="preserve"> </w:t>
            </w:r>
            <w:r w:rsidRPr="00337B4B">
              <w:rPr>
                <w:sz w:val="24"/>
                <w:szCs w:val="24"/>
              </w:rPr>
              <w:t>с</w:t>
            </w:r>
            <w:r w:rsidRPr="00337B4B">
              <w:rPr>
                <w:spacing w:val="-5"/>
                <w:sz w:val="24"/>
                <w:szCs w:val="24"/>
              </w:rPr>
              <w:t xml:space="preserve"> </w:t>
            </w:r>
            <w:r w:rsidRPr="00337B4B">
              <w:rPr>
                <w:sz w:val="24"/>
                <w:szCs w:val="24"/>
              </w:rPr>
              <w:t>использованием</w:t>
            </w:r>
            <w:r w:rsidRPr="00337B4B">
              <w:rPr>
                <w:spacing w:val="-3"/>
                <w:sz w:val="24"/>
                <w:szCs w:val="24"/>
              </w:rPr>
              <w:t xml:space="preserve"> </w:t>
            </w:r>
            <w:r w:rsidRPr="00337B4B">
              <w:rPr>
                <w:sz w:val="24"/>
                <w:szCs w:val="24"/>
              </w:rPr>
              <w:t>элементов</w:t>
            </w:r>
            <w:r w:rsidRPr="00337B4B">
              <w:rPr>
                <w:spacing w:val="-2"/>
                <w:sz w:val="24"/>
                <w:szCs w:val="24"/>
              </w:rPr>
              <w:t xml:space="preserve"> </w:t>
            </w:r>
            <w:r w:rsidRPr="00337B4B">
              <w:rPr>
                <w:sz w:val="24"/>
                <w:szCs w:val="24"/>
              </w:rPr>
              <w:t>комбинаторики;</w:t>
            </w:r>
          </w:p>
          <w:p w14:paraId="2AB0666B" w14:textId="77777777" w:rsidR="00050988" w:rsidRDefault="00050988" w:rsidP="00050988">
            <w:pPr>
              <w:pStyle w:val="TableParagraph"/>
              <w:tabs>
                <w:tab w:val="left" w:pos="426"/>
              </w:tabs>
              <w:spacing w:line="276" w:lineRule="auto"/>
              <w:jc w:val="both"/>
              <w:rPr>
                <w:sz w:val="24"/>
                <w:szCs w:val="24"/>
              </w:rPr>
            </w:pPr>
            <w:r w:rsidRPr="00337B4B">
              <w:rPr>
                <w:sz w:val="24"/>
                <w:szCs w:val="24"/>
              </w:rPr>
              <w:t>решать прикладные задачи с использованием элементов дифференциального и</w:t>
            </w:r>
            <w:r w:rsidRPr="00337B4B">
              <w:rPr>
                <w:spacing w:val="1"/>
                <w:sz w:val="24"/>
                <w:szCs w:val="24"/>
              </w:rPr>
              <w:t xml:space="preserve"> </w:t>
            </w:r>
            <w:r w:rsidRPr="00337B4B">
              <w:rPr>
                <w:sz w:val="24"/>
                <w:szCs w:val="24"/>
              </w:rPr>
              <w:t>интегрального</w:t>
            </w:r>
            <w:r w:rsidRPr="00337B4B">
              <w:rPr>
                <w:spacing w:val="-3"/>
                <w:sz w:val="24"/>
                <w:szCs w:val="24"/>
              </w:rPr>
              <w:t xml:space="preserve"> </w:t>
            </w:r>
            <w:r w:rsidRPr="00337B4B">
              <w:rPr>
                <w:sz w:val="24"/>
                <w:szCs w:val="24"/>
              </w:rPr>
              <w:t>исчислений;</w:t>
            </w:r>
          </w:p>
          <w:p w14:paraId="2DD826F6" w14:textId="3663B8AC" w:rsidR="000D5081" w:rsidRPr="00050988" w:rsidRDefault="00050988" w:rsidP="00050988">
            <w:pPr>
              <w:pStyle w:val="TableParagraph"/>
              <w:tabs>
                <w:tab w:val="left" w:pos="426"/>
              </w:tabs>
              <w:spacing w:line="276" w:lineRule="auto"/>
              <w:jc w:val="both"/>
              <w:rPr>
                <w:sz w:val="24"/>
                <w:szCs w:val="24"/>
              </w:rPr>
            </w:pPr>
            <w:r w:rsidRPr="00050988">
              <w:rPr>
                <w:sz w:val="24"/>
                <w:szCs w:val="24"/>
              </w:rPr>
              <w:t>решать системы линейных уравнений различными методами</w:t>
            </w:r>
          </w:p>
        </w:tc>
        <w:tc>
          <w:tcPr>
            <w:tcW w:w="1787" w:type="pct"/>
          </w:tcPr>
          <w:p w14:paraId="0B83146D" w14:textId="543759E2"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Демонстрирует</w:t>
            </w:r>
            <w:r>
              <w:rPr>
                <w:rFonts w:ascii="Times New Roman" w:hAnsi="Times New Roman" w:cs="Times New Roman"/>
                <w:bCs/>
                <w:sz w:val="24"/>
                <w:szCs w:val="24"/>
              </w:rPr>
              <w:t xml:space="preserve"> умения </w:t>
            </w:r>
          </w:p>
          <w:p w14:paraId="3EB3474E"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анализировать сложные функции и строить их графики;</w:t>
            </w:r>
          </w:p>
          <w:p w14:paraId="7EC34D87"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выполнять действия над комплексными числами;</w:t>
            </w:r>
          </w:p>
          <w:p w14:paraId="25823E36"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вычислять значения геометрических величин;</w:t>
            </w:r>
          </w:p>
          <w:p w14:paraId="1099755D"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производить операции над матрицами и определителями;</w:t>
            </w:r>
          </w:p>
          <w:p w14:paraId="6A3818CB"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решать задачи на вычисление вероятности с использованием элементов комбинаторики;</w:t>
            </w:r>
          </w:p>
          <w:p w14:paraId="051C23CD"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решать прикладные задачи с использованием элементов дифференциального и интегрального исчислений;</w:t>
            </w:r>
          </w:p>
          <w:p w14:paraId="585B7998" w14:textId="23963336" w:rsidR="000D5081" w:rsidRPr="00037760"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решать системы линейных уравнений различными методами</w:t>
            </w:r>
          </w:p>
        </w:tc>
        <w:tc>
          <w:tcPr>
            <w:tcW w:w="1715" w:type="pct"/>
          </w:tcPr>
          <w:p w14:paraId="79612719"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Тестирование.</w:t>
            </w:r>
          </w:p>
          <w:p w14:paraId="1F25E4E4"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Устный опрос.</w:t>
            </w:r>
          </w:p>
          <w:p w14:paraId="0BCACD95"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Кейс-метод.</w:t>
            </w:r>
          </w:p>
          <w:p w14:paraId="7E3D7CEE"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Оценка решений</w:t>
            </w:r>
            <w:r w:rsidRPr="00037760">
              <w:rPr>
                <w:rFonts w:ascii="Times New Roman" w:hAnsi="Times New Roman"/>
                <w:bCs/>
                <w:sz w:val="24"/>
                <w:szCs w:val="24"/>
              </w:rPr>
              <w:br/>
              <w:t>ситуационных задач.</w:t>
            </w:r>
          </w:p>
          <w:p w14:paraId="3D91D9CA" w14:textId="77777777" w:rsidR="0042762A" w:rsidRDefault="000D5081" w:rsidP="0042762A">
            <w:pPr>
              <w:jc w:val="center"/>
              <w:rPr>
                <w:rFonts w:ascii="Times New Roman" w:hAnsi="Times New Roman"/>
                <w:bCs/>
                <w:sz w:val="24"/>
                <w:szCs w:val="24"/>
              </w:rPr>
            </w:pPr>
            <w:r w:rsidRPr="00037760">
              <w:rPr>
                <w:rFonts w:ascii="Times New Roman" w:hAnsi="Times New Roman"/>
                <w:bCs/>
                <w:sz w:val="24"/>
                <w:szCs w:val="24"/>
              </w:rPr>
              <w:t xml:space="preserve">Практические </w:t>
            </w:r>
            <w:r w:rsidRPr="00037760">
              <w:rPr>
                <w:rFonts w:ascii="Times New Roman" w:hAnsi="Times New Roman"/>
                <w:bCs/>
                <w:sz w:val="24"/>
                <w:szCs w:val="24"/>
              </w:rPr>
              <w:br/>
              <w:t>занятия.</w:t>
            </w:r>
          </w:p>
          <w:p w14:paraId="48549EF9" w14:textId="5843D6BC" w:rsidR="000D5081" w:rsidRPr="0042762A" w:rsidRDefault="000D5081" w:rsidP="0042762A">
            <w:pPr>
              <w:jc w:val="center"/>
              <w:rPr>
                <w:rFonts w:ascii="Times New Roman" w:hAnsi="Times New Roman"/>
                <w:bCs/>
                <w:sz w:val="24"/>
                <w:szCs w:val="24"/>
              </w:rPr>
            </w:pPr>
            <w:r w:rsidRPr="00037760">
              <w:rPr>
                <w:rFonts w:ascii="Times New Roman" w:hAnsi="Times New Roman"/>
                <w:bCs/>
                <w:sz w:val="24"/>
                <w:szCs w:val="24"/>
              </w:rPr>
              <w:t>Деловые игры.</w:t>
            </w:r>
          </w:p>
        </w:tc>
      </w:tr>
    </w:tbl>
    <w:p w14:paraId="656CCA7C" w14:textId="73C1E949" w:rsidR="001E7D1C" w:rsidRPr="00037760" w:rsidRDefault="001E7D1C"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34A6486" w14:textId="00672FAC" w:rsidR="00030CE2" w:rsidRPr="00037760" w:rsidRDefault="000D5081" w:rsidP="00294866">
      <w:pPr>
        <w:jc w:val="right"/>
        <w:rPr>
          <w:rFonts w:ascii="Times New Roman" w:hAnsi="Times New Roman" w:cs="Times New Roman"/>
          <w:b/>
          <w:bCs/>
          <w:sz w:val="24"/>
          <w:szCs w:val="24"/>
        </w:rPr>
      </w:pPr>
      <w:r w:rsidRPr="00037760">
        <w:rPr>
          <w:rFonts w:ascii="Times New Roman" w:hAnsi="Times New Roman" w:cs="Times New Roman"/>
          <w:b/>
          <w:bCs/>
          <w:sz w:val="24"/>
          <w:szCs w:val="24"/>
        </w:rPr>
        <w:br w:type="page"/>
      </w:r>
      <w:r w:rsidR="00030CE2" w:rsidRPr="00037760">
        <w:rPr>
          <w:rFonts w:ascii="Times New Roman" w:hAnsi="Times New Roman" w:cs="Times New Roman"/>
          <w:b/>
          <w:bCs/>
          <w:sz w:val="24"/>
          <w:szCs w:val="24"/>
        </w:rPr>
        <w:t>Приложение 2.</w:t>
      </w:r>
      <w:r w:rsidR="0028342D">
        <w:rPr>
          <w:rFonts w:ascii="Times New Roman" w:hAnsi="Times New Roman" w:cs="Times New Roman"/>
          <w:b/>
          <w:bCs/>
          <w:sz w:val="24"/>
          <w:szCs w:val="24"/>
        </w:rPr>
        <w:t>7</w:t>
      </w:r>
    </w:p>
    <w:p w14:paraId="67FF4271" w14:textId="77777777" w:rsidR="00030CE2" w:rsidRPr="00037760" w:rsidRDefault="00030CE2" w:rsidP="00030CE2">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6A4DA1E" w14:textId="357FC24D" w:rsidR="00030CE2" w:rsidRPr="00037760" w:rsidRDefault="00342CAF" w:rsidP="00030CE2">
      <w:pPr>
        <w:jc w:val="right"/>
        <w:rPr>
          <w:rFonts w:ascii="Times New Roman" w:hAnsi="Times New Roman" w:cs="Times New Roman"/>
          <w:b/>
          <w:bCs/>
          <w:sz w:val="24"/>
          <w:szCs w:val="24"/>
        </w:rPr>
      </w:pPr>
      <w:r>
        <w:rPr>
          <w:rFonts w:ascii="Times New Roman" w:hAnsi="Times New Roman" w:cs="Times New Roman"/>
          <w:b/>
          <w:bCs/>
          <w:sz w:val="24"/>
          <w:szCs w:val="24"/>
        </w:rPr>
        <w:t>13.02.02 Теплоснабжение и теплотехническое оборудование</w:t>
      </w:r>
    </w:p>
    <w:p w14:paraId="3D508E69" w14:textId="77777777" w:rsidR="00030CE2" w:rsidRPr="00037760" w:rsidRDefault="00030CE2" w:rsidP="00030CE2">
      <w:pPr>
        <w:jc w:val="right"/>
        <w:rPr>
          <w:rFonts w:ascii="Times New Roman" w:hAnsi="Times New Roman" w:cs="Times New Roman"/>
          <w:b/>
          <w:bCs/>
          <w:color w:val="0070C0"/>
          <w:sz w:val="24"/>
          <w:szCs w:val="24"/>
        </w:rPr>
      </w:pPr>
    </w:p>
    <w:p w14:paraId="56741FFE" w14:textId="77777777" w:rsidR="00030CE2" w:rsidRPr="00037760" w:rsidRDefault="00030CE2" w:rsidP="00030CE2">
      <w:pPr>
        <w:jc w:val="right"/>
        <w:rPr>
          <w:rFonts w:ascii="Times New Roman" w:hAnsi="Times New Roman" w:cs="Times New Roman"/>
          <w:b/>
          <w:bCs/>
          <w:color w:val="0070C0"/>
          <w:sz w:val="24"/>
          <w:szCs w:val="24"/>
        </w:rPr>
      </w:pPr>
    </w:p>
    <w:p w14:paraId="3FFC48E9" w14:textId="77777777" w:rsidR="00030CE2" w:rsidRPr="00037760" w:rsidRDefault="00030CE2" w:rsidP="00030CE2">
      <w:pPr>
        <w:jc w:val="right"/>
        <w:rPr>
          <w:rFonts w:ascii="Times New Roman" w:hAnsi="Times New Roman" w:cs="Times New Roman"/>
          <w:b/>
          <w:bCs/>
          <w:color w:val="0070C0"/>
          <w:sz w:val="24"/>
          <w:szCs w:val="24"/>
        </w:rPr>
      </w:pPr>
    </w:p>
    <w:p w14:paraId="4C85F33A" w14:textId="77777777" w:rsidR="00030CE2" w:rsidRPr="00037760" w:rsidRDefault="00030CE2" w:rsidP="00030CE2">
      <w:pPr>
        <w:jc w:val="right"/>
        <w:rPr>
          <w:rFonts w:ascii="Times New Roman" w:hAnsi="Times New Roman" w:cs="Times New Roman"/>
          <w:b/>
          <w:bCs/>
          <w:color w:val="0070C0"/>
          <w:sz w:val="24"/>
          <w:szCs w:val="24"/>
        </w:rPr>
      </w:pPr>
    </w:p>
    <w:p w14:paraId="49D0D714" w14:textId="77777777" w:rsidR="00030CE2" w:rsidRPr="00037760" w:rsidRDefault="00030CE2" w:rsidP="00030CE2">
      <w:pPr>
        <w:jc w:val="right"/>
        <w:rPr>
          <w:rFonts w:ascii="Times New Roman" w:hAnsi="Times New Roman" w:cs="Times New Roman"/>
          <w:b/>
          <w:bCs/>
          <w:color w:val="0070C0"/>
          <w:sz w:val="24"/>
          <w:szCs w:val="24"/>
        </w:rPr>
      </w:pPr>
    </w:p>
    <w:p w14:paraId="6BD80064" w14:textId="77777777" w:rsidR="00030CE2" w:rsidRPr="00037760" w:rsidRDefault="00030CE2" w:rsidP="00030CE2">
      <w:pPr>
        <w:jc w:val="right"/>
        <w:rPr>
          <w:rFonts w:ascii="Times New Roman" w:hAnsi="Times New Roman" w:cs="Times New Roman"/>
          <w:b/>
          <w:bCs/>
          <w:color w:val="0070C0"/>
          <w:sz w:val="24"/>
          <w:szCs w:val="24"/>
        </w:rPr>
      </w:pPr>
    </w:p>
    <w:p w14:paraId="5893EC45" w14:textId="77777777" w:rsidR="00030CE2" w:rsidRPr="00037760" w:rsidRDefault="00030CE2" w:rsidP="00030CE2">
      <w:pPr>
        <w:jc w:val="right"/>
        <w:rPr>
          <w:rFonts w:ascii="Times New Roman" w:hAnsi="Times New Roman" w:cs="Times New Roman"/>
          <w:b/>
          <w:bCs/>
          <w:color w:val="0070C0"/>
          <w:sz w:val="24"/>
          <w:szCs w:val="24"/>
        </w:rPr>
      </w:pPr>
    </w:p>
    <w:p w14:paraId="3DDBFB4B" w14:textId="77777777" w:rsidR="00030CE2" w:rsidRPr="00037760" w:rsidRDefault="00030CE2" w:rsidP="00030CE2">
      <w:pPr>
        <w:jc w:val="right"/>
        <w:rPr>
          <w:rFonts w:ascii="Times New Roman" w:hAnsi="Times New Roman" w:cs="Times New Roman"/>
          <w:b/>
          <w:bCs/>
          <w:color w:val="0070C0"/>
          <w:sz w:val="24"/>
          <w:szCs w:val="24"/>
        </w:rPr>
      </w:pPr>
    </w:p>
    <w:p w14:paraId="3B443920" w14:textId="77777777" w:rsidR="00030CE2" w:rsidRPr="00037760" w:rsidRDefault="00030CE2" w:rsidP="00030CE2">
      <w:pPr>
        <w:jc w:val="right"/>
        <w:rPr>
          <w:rFonts w:ascii="Times New Roman" w:hAnsi="Times New Roman" w:cs="Times New Roman"/>
          <w:b/>
          <w:bCs/>
          <w:color w:val="0070C0"/>
          <w:sz w:val="24"/>
          <w:szCs w:val="24"/>
        </w:rPr>
      </w:pPr>
    </w:p>
    <w:p w14:paraId="4350420A" w14:textId="77777777" w:rsidR="00030CE2" w:rsidRPr="00037760" w:rsidRDefault="00030CE2" w:rsidP="00030CE2">
      <w:pPr>
        <w:jc w:val="right"/>
        <w:rPr>
          <w:rFonts w:ascii="Times New Roman" w:hAnsi="Times New Roman" w:cs="Times New Roman"/>
          <w:b/>
          <w:bCs/>
          <w:color w:val="0070C0"/>
          <w:sz w:val="24"/>
          <w:szCs w:val="24"/>
        </w:rPr>
      </w:pPr>
    </w:p>
    <w:p w14:paraId="7902430F" w14:textId="77777777" w:rsidR="00030CE2" w:rsidRPr="00037760" w:rsidRDefault="00030CE2" w:rsidP="00030CE2">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66D396F3" w14:textId="218A4D47" w:rsidR="00030CE2" w:rsidRPr="00037760" w:rsidRDefault="00030CE2" w:rsidP="00030CE2">
      <w:pPr>
        <w:pStyle w:val="1"/>
        <w:rPr>
          <w:rFonts w:ascii="Times New Roman Полужирный" w:hAnsi="Times New Roman Полужирный"/>
          <w:caps/>
        </w:rPr>
      </w:pPr>
      <w:bookmarkStart w:id="274" w:name="_Toc167360297"/>
      <w:r w:rsidRPr="00037760">
        <w:rPr>
          <w:rFonts w:ascii="Times New Roman Полужирный" w:hAnsi="Times New Roman Полужирный"/>
          <w:caps/>
        </w:rPr>
        <w:t>«</w:t>
      </w:r>
      <w:r w:rsidRPr="00B14205">
        <w:rPr>
          <w:rFonts w:ascii="Times New Roman Полужирный" w:hAnsi="Times New Roman Полужирный"/>
          <w:caps/>
        </w:rPr>
        <w:t>ЕН.0</w:t>
      </w:r>
      <w:r w:rsidRPr="00030CE2">
        <w:rPr>
          <w:caps/>
        </w:rPr>
        <w:t>2</w:t>
      </w:r>
      <w:r w:rsidRPr="00B14205">
        <w:rPr>
          <w:rFonts w:ascii="Times New Roman Полужирный" w:hAnsi="Times New Roman Полужирный"/>
          <w:caps/>
        </w:rPr>
        <w:t xml:space="preserve"> </w:t>
      </w:r>
      <w:r w:rsidR="00A37B1D" w:rsidRPr="00A37B1D">
        <w:rPr>
          <w:rFonts w:ascii="Times New Roman Полужирный" w:hAnsi="Times New Roman Полужирный"/>
          <w:caps/>
        </w:rPr>
        <w:t>Экологические основы природопользования</w:t>
      </w:r>
      <w:r w:rsidRPr="00037760">
        <w:rPr>
          <w:rFonts w:ascii="Times New Roman Полужирный" w:hAnsi="Times New Roman Полужирный"/>
          <w:caps/>
        </w:rPr>
        <w:t>»</w:t>
      </w:r>
      <w:bookmarkEnd w:id="274"/>
    </w:p>
    <w:p w14:paraId="5E52D5E5" w14:textId="77777777" w:rsidR="00030CE2" w:rsidRPr="00037760" w:rsidRDefault="00030CE2" w:rsidP="00030CE2">
      <w:pPr>
        <w:pStyle w:val="1"/>
      </w:pPr>
    </w:p>
    <w:p w14:paraId="2AE4A86E" w14:textId="77777777" w:rsidR="00030CE2" w:rsidRPr="00037760" w:rsidRDefault="00030CE2" w:rsidP="00030CE2">
      <w:pPr>
        <w:pStyle w:val="1"/>
      </w:pPr>
    </w:p>
    <w:p w14:paraId="211E4F91" w14:textId="77777777" w:rsidR="00030CE2" w:rsidRPr="00037760" w:rsidRDefault="00030CE2" w:rsidP="00030CE2">
      <w:pPr>
        <w:pStyle w:val="1"/>
      </w:pPr>
    </w:p>
    <w:p w14:paraId="22DF2BB8" w14:textId="77777777" w:rsidR="00030CE2" w:rsidRPr="00037760" w:rsidRDefault="00030CE2" w:rsidP="00030CE2">
      <w:pPr>
        <w:pStyle w:val="1"/>
      </w:pPr>
    </w:p>
    <w:p w14:paraId="669CF49A" w14:textId="77777777" w:rsidR="00030CE2" w:rsidRPr="00037760" w:rsidRDefault="00030CE2" w:rsidP="00030CE2">
      <w:pPr>
        <w:pStyle w:val="1"/>
      </w:pPr>
    </w:p>
    <w:p w14:paraId="2E60B214" w14:textId="77777777" w:rsidR="00030CE2" w:rsidRPr="00037760" w:rsidRDefault="00030CE2" w:rsidP="00030CE2">
      <w:pPr>
        <w:pStyle w:val="1"/>
      </w:pPr>
    </w:p>
    <w:p w14:paraId="4E9C85F4" w14:textId="77777777" w:rsidR="00030CE2" w:rsidRPr="00037760" w:rsidRDefault="00030CE2" w:rsidP="00030CE2">
      <w:pPr>
        <w:pStyle w:val="1"/>
      </w:pPr>
    </w:p>
    <w:p w14:paraId="65CBAF90" w14:textId="77777777" w:rsidR="00030CE2" w:rsidRPr="00037760" w:rsidRDefault="00030CE2" w:rsidP="00030CE2">
      <w:pPr>
        <w:pStyle w:val="1"/>
      </w:pPr>
    </w:p>
    <w:p w14:paraId="521B23EB" w14:textId="77777777" w:rsidR="00030CE2" w:rsidRPr="00037760" w:rsidRDefault="00030CE2" w:rsidP="00030CE2">
      <w:pPr>
        <w:pStyle w:val="1"/>
      </w:pPr>
    </w:p>
    <w:p w14:paraId="763DCAD4" w14:textId="77777777" w:rsidR="00030CE2" w:rsidRPr="00037760" w:rsidRDefault="00030CE2" w:rsidP="00030CE2">
      <w:pPr>
        <w:pStyle w:val="1"/>
      </w:pPr>
    </w:p>
    <w:p w14:paraId="3B9B2CC3" w14:textId="77777777" w:rsidR="00030CE2" w:rsidRPr="00037760" w:rsidRDefault="00030CE2" w:rsidP="00030CE2">
      <w:pPr>
        <w:pStyle w:val="1"/>
      </w:pPr>
    </w:p>
    <w:p w14:paraId="4B111785" w14:textId="77777777" w:rsidR="00030CE2" w:rsidRPr="00037760" w:rsidRDefault="00030CE2" w:rsidP="00030CE2">
      <w:pPr>
        <w:pStyle w:val="1"/>
      </w:pPr>
    </w:p>
    <w:p w14:paraId="69C02B9F" w14:textId="77777777" w:rsidR="00030CE2" w:rsidRPr="00037760" w:rsidRDefault="00030CE2" w:rsidP="00030CE2">
      <w:pPr>
        <w:pStyle w:val="1"/>
      </w:pPr>
    </w:p>
    <w:p w14:paraId="0C565898" w14:textId="77777777" w:rsidR="00030CE2" w:rsidRPr="00037760" w:rsidRDefault="00030CE2" w:rsidP="00030CE2">
      <w:pPr>
        <w:pStyle w:val="1"/>
      </w:pPr>
    </w:p>
    <w:p w14:paraId="67916CEC" w14:textId="77777777" w:rsidR="00030CE2" w:rsidRPr="00037760" w:rsidRDefault="00030CE2" w:rsidP="00030CE2">
      <w:pPr>
        <w:pStyle w:val="1d"/>
        <w:jc w:val="center"/>
        <w:rPr>
          <w:b/>
          <w:bCs/>
          <w:lang w:val="ru-RU"/>
        </w:rPr>
      </w:pPr>
    </w:p>
    <w:p w14:paraId="510C924B" w14:textId="77777777" w:rsidR="00030CE2" w:rsidRPr="00037760" w:rsidRDefault="00030CE2" w:rsidP="00030CE2">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A552B0C" w14:textId="77777777" w:rsidR="00030CE2" w:rsidRPr="00037760" w:rsidRDefault="00030CE2" w:rsidP="00030CE2">
      <w:pPr>
        <w:pStyle w:val="1f"/>
        <w:rPr>
          <w:rFonts w:ascii="Times New Roman" w:hAnsi="Times New Roman"/>
          <w:lang w:val="ru-RU"/>
        </w:rPr>
      </w:pPr>
      <w:r w:rsidRPr="00037760">
        <w:rPr>
          <w:rFonts w:ascii="Times New Roman" w:hAnsi="Times New Roman"/>
          <w:lang w:val="ru-RU"/>
        </w:rPr>
        <w:t>СОДЕРЖАНИЕ ПРОГРАММЫ</w:t>
      </w:r>
    </w:p>
    <w:p w14:paraId="60616976" w14:textId="77777777" w:rsidR="00030CE2" w:rsidRPr="00037760" w:rsidRDefault="00030CE2" w:rsidP="00030CE2">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1417C89C" w14:textId="21CD33E6" w:rsidR="00030CE2" w:rsidRPr="00037760" w:rsidRDefault="001148EB" w:rsidP="00030CE2">
      <w:pPr>
        <w:pStyle w:val="14"/>
        <w:rPr>
          <w:rFonts w:asciiTheme="minorHAnsi" w:eastAsiaTheme="minorEastAsia" w:hAnsiTheme="minorHAnsi" w:cstheme="minorBidi"/>
          <w:lang w:eastAsia="ru-RU"/>
        </w:rPr>
      </w:pPr>
      <w:hyperlink w:anchor="_Toc156294876" w:history="1">
        <w:r w:rsidR="00030CE2" w:rsidRPr="00037760">
          <w:rPr>
            <w:rStyle w:val="af0"/>
            <w:b w:val="0"/>
            <w:bCs w:val="0"/>
          </w:rPr>
          <w:t>1. ОБЩАЯ ХАРАКТЕРИСТИКА</w:t>
        </w:r>
        <w:r w:rsidR="00030CE2" w:rsidRPr="00037760">
          <w:rPr>
            <w:webHidden/>
          </w:rPr>
          <w:tab/>
        </w:r>
      </w:hyperlink>
    </w:p>
    <w:p w14:paraId="6F77BBFF" w14:textId="584CD2FF" w:rsidR="00030CE2" w:rsidRPr="00037760" w:rsidRDefault="001148EB" w:rsidP="00030CE2">
      <w:pPr>
        <w:pStyle w:val="21"/>
        <w:rPr>
          <w:rFonts w:asciiTheme="minorHAnsi" w:eastAsiaTheme="minorEastAsia" w:hAnsiTheme="minorHAnsi" w:cstheme="minorBidi"/>
          <w:i w:val="0"/>
          <w:iCs w:val="0"/>
          <w:sz w:val="22"/>
          <w:szCs w:val="22"/>
        </w:rPr>
      </w:pPr>
      <w:hyperlink w:anchor="_Toc156294877" w:history="1">
        <w:r w:rsidR="00030CE2" w:rsidRPr="00037760">
          <w:rPr>
            <w:rStyle w:val="af0"/>
            <w:i w:val="0"/>
            <w:iCs w:val="0"/>
          </w:rPr>
          <w:t>1.1. Цель и место дисциплины в структуре образовательной программы</w:t>
        </w:r>
        <w:r w:rsidR="00030CE2" w:rsidRPr="00037760">
          <w:rPr>
            <w:i w:val="0"/>
            <w:iCs w:val="0"/>
            <w:webHidden/>
          </w:rPr>
          <w:tab/>
        </w:r>
      </w:hyperlink>
    </w:p>
    <w:p w14:paraId="5F740FBC" w14:textId="164775AD" w:rsidR="00030CE2" w:rsidRPr="00037760" w:rsidRDefault="001148EB" w:rsidP="00030CE2">
      <w:pPr>
        <w:pStyle w:val="21"/>
        <w:rPr>
          <w:rFonts w:asciiTheme="minorHAnsi" w:eastAsiaTheme="minorEastAsia" w:hAnsiTheme="minorHAnsi" w:cstheme="minorBidi"/>
          <w:i w:val="0"/>
          <w:iCs w:val="0"/>
          <w:sz w:val="22"/>
          <w:szCs w:val="22"/>
        </w:rPr>
      </w:pPr>
      <w:hyperlink w:anchor="_Toc156294878" w:history="1">
        <w:r w:rsidR="00030CE2" w:rsidRPr="00037760">
          <w:rPr>
            <w:rStyle w:val="af0"/>
            <w:i w:val="0"/>
            <w:iCs w:val="0"/>
          </w:rPr>
          <w:t>1.2. Планируемые результаты освоения дисциплины</w:t>
        </w:r>
        <w:r w:rsidR="00030CE2" w:rsidRPr="00037760">
          <w:rPr>
            <w:i w:val="0"/>
            <w:iCs w:val="0"/>
            <w:webHidden/>
          </w:rPr>
          <w:tab/>
        </w:r>
      </w:hyperlink>
    </w:p>
    <w:p w14:paraId="028C80EF" w14:textId="4E7A3D0C" w:rsidR="00030CE2" w:rsidRPr="00037760" w:rsidRDefault="001148EB" w:rsidP="00030CE2">
      <w:pPr>
        <w:pStyle w:val="14"/>
        <w:rPr>
          <w:rFonts w:asciiTheme="minorHAnsi" w:eastAsiaTheme="minorEastAsia" w:hAnsiTheme="minorHAnsi" w:cstheme="minorBidi"/>
          <w:lang w:eastAsia="ru-RU"/>
        </w:rPr>
      </w:pPr>
      <w:hyperlink w:anchor="_Toc156294879" w:history="1">
        <w:r w:rsidR="00030CE2" w:rsidRPr="00037760">
          <w:rPr>
            <w:rStyle w:val="af0"/>
            <w:b w:val="0"/>
            <w:bCs w:val="0"/>
          </w:rPr>
          <w:t>2. СТРУКТУРА И СОДЕРЖАНИЕ ДИСЦИПЛИНЫ</w:t>
        </w:r>
        <w:r w:rsidR="00030CE2" w:rsidRPr="00037760">
          <w:rPr>
            <w:webHidden/>
          </w:rPr>
          <w:tab/>
        </w:r>
      </w:hyperlink>
    </w:p>
    <w:p w14:paraId="633AF7EF" w14:textId="4284CEF9" w:rsidR="00030CE2" w:rsidRPr="00037760" w:rsidRDefault="001148EB" w:rsidP="00030CE2">
      <w:pPr>
        <w:pStyle w:val="21"/>
        <w:rPr>
          <w:rFonts w:asciiTheme="minorHAnsi" w:eastAsiaTheme="minorEastAsia" w:hAnsiTheme="minorHAnsi" w:cstheme="minorBidi"/>
          <w:i w:val="0"/>
          <w:iCs w:val="0"/>
          <w:sz w:val="22"/>
          <w:szCs w:val="22"/>
        </w:rPr>
      </w:pPr>
      <w:hyperlink w:anchor="_Toc156294880" w:history="1">
        <w:r w:rsidR="00030CE2" w:rsidRPr="00037760">
          <w:rPr>
            <w:rStyle w:val="af0"/>
            <w:i w:val="0"/>
            <w:iCs w:val="0"/>
          </w:rPr>
          <w:t>2.1. Трудоемкость освоения дисциплины</w:t>
        </w:r>
        <w:r w:rsidR="00030CE2" w:rsidRPr="00037760">
          <w:rPr>
            <w:i w:val="0"/>
            <w:iCs w:val="0"/>
            <w:webHidden/>
          </w:rPr>
          <w:tab/>
        </w:r>
      </w:hyperlink>
    </w:p>
    <w:p w14:paraId="684684FC" w14:textId="7C050995" w:rsidR="00030CE2" w:rsidRPr="00037760" w:rsidRDefault="001148EB" w:rsidP="00030CE2">
      <w:pPr>
        <w:pStyle w:val="21"/>
        <w:rPr>
          <w:rFonts w:asciiTheme="minorHAnsi" w:eastAsiaTheme="minorEastAsia" w:hAnsiTheme="minorHAnsi" w:cstheme="minorBidi"/>
          <w:i w:val="0"/>
          <w:iCs w:val="0"/>
          <w:sz w:val="22"/>
          <w:szCs w:val="22"/>
        </w:rPr>
      </w:pPr>
      <w:hyperlink w:anchor="_Toc156294881" w:history="1">
        <w:r w:rsidR="00030CE2" w:rsidRPr="00037760">
          <w:rPr>
            <w:rStyle w:val="af0"/>
            <w:i w:val="0"/>
            <w:iCs w:val="0"/>
          </w:rPr>
          <w:t>2.2. Примерное содержание дисциплины</w:t>
        </w:r>
        <w:r w:rsidR="00030CE2" w:rsidRPr="00037760">
          <w:rPr>
            <w:i w:val="0"/>
            <w:iCs w:val="0"/>
            <w:webHidden/>
          </w:rPr>
          <w:tab/>
        </w:r>
      </w:hyperlink>
    </w:p>
    <w:p w14:paraId="74689D5F" w14:textId="684DA53E" w:rsidR="00030CE2" w:rsidRPr="00037760" w:rsidRDefault="001148EB" w:rsidP="00030CE2">
      <w:pPr>
        <w:pStyle w:val="14"/>
        <w:rPr>
          <w:rFonts w:asciiTheme="minorHAnsi" w:eastAsiaTheme="minorEastAsia" w:hAnsiTheme="minorHAnsi" w:cstheme="minorBidi"/>
          <w:lang w:eastAsia="ru-RU"/>
        </w:rPr>
      </w:pPr>
      <w:hyperlink w:anchor="_Toc156294884" w:history="1">
        <w:r w:rsidR="00030CE2" w:rsidRPr="00037760">
          <w:rPr>
            <w:rStyle w:val="af0"/>
            <w:b w:val="0"/>
            <w:bCs w:val="0"/>
          </w:rPr>
          <w:t>3. УСЛОВИЯ РЕАЛИЗАЦИИ ДИСЦИПЛИНЫ</w:t>
        </w:r>
        <w:r w:rsidR="00030CE2" w:rsidRPr="00037760">
          <w:rPr>
            <w:webHidden/>
          </w:rPr>
          <w:tab/>
        </w:r>
      </w:hyperlink>
    </w:p>
    <w:p w14:paraId="6C6A3FF1" w14:textId="05C92F24" w:rsidR="00030CE2" w:rsidRPr="00037760" w:rsidRDefault="001148EB" w:rsidP="00030CE2">
      <w:pPr>
        <w:pStyle w:val="21"/>
        <w:rPr>
          <w:rFonts w:asciiTheme="minorHAnsi" w:eastAsiaTheme="minorEastAsia" w:hAnsiTheme="minorHAnsi" w:cstheme="minorBidi"/>
          <w:i w:val="0"/>
          <w:iCs w:val="0"/>
          <w:sz w:val="22"/>
          <w:szCs w:val="22"/>
        </w:rPr>
      </w:pPr>
      <w:hyperlink w:anchor="_Toc156294885" w:history="1">
        <w:r w:rsidR="00030CE2" w:rsidRPr="00037760">
          <w:rPr>
            <w:rStyle w:val="af0"/>
            <w:i w:val="0"/>
            <w:iCs w:val="0"/>
          </w:rPr>
          <w:t>3.1. Материально-техническое обеспечение</w:t>
        </w:r>
        <w:r w:rsidR="00030CE2" w:rsidRPr="00037760">
          <w:rPr>
            <w:i w:val="0"/>
            <w:iCs w:val="0"/>
            <w:webHidden/>
          </w:rPr>
          <w:tab/>
        </w:r>
      </w:hyperlink>
    </w:p>
    <w:p w14:paraId="4323F943" w14:textId="122235F9" w:rsidR="00030CE2" w:rsidRPr="00037760" w:rsidRDefault="001148EB" w:rsidP="00030CE2">
      <w:pPr>
        <w:pStyle w:val="21"/>
        <w:rPr>
          <w:rFonts w:asciiTheme="minorHAnsi" w:eastAsiaTheme="minorEastAsia" w:hAnsiTheme="minorHAnsi" w:cstheme="minorBidi"/>
          <w:i w:val="0"/>
          <w:iCs w:val="0"/>
          <w:sz w:val="22"/>
          <w:szCs w:val="22"/>
        </w:rPr>
      </w:pPr>
      <w:hyperlink w:anchor="_Toc156294886" w:history="1">
        <w:r w:rsidR="00030CE2" w:rsidRPr="00037760">
          <w:rPr>
            <w:rStyle w:val="af0"/>
            <w:i w:val="0"/>
            <w:iCs w:val="0"/>
          </w:rPr>
          <w:t>3.2. Учебно-методическое обеспечение</w:t>
        </w:r>
        <w:r w:rsidR="00030CE2" w:rsidRPr="00037760">
          <w:rPr>
            <w:i w:val="0"/>
            <w:iCs w:val="0"/>
            <w:webHidden/>
          </w:rPr>
          <w:tab/>
        </w:r>
      </w:hyperlink>
    </w:p>
    <w:p w14:paraId="561E4ACB" w14:textId="457D4648" w:rsidR="00030CE2" w:rsidRPr="00037760" w:rsidRDefault="001148EB" w:rsidP="00030CE2">
      <w:pPr>
        <w:pStyle w:val="14"/>
        <w:rPr>
          <w:rFonts w:asciiTheme="minorHAnsi" w:eastAsiaTheme="minorEastAsia" w:hAnsiTheme="minorHAnsi" w:cstheme="minorBidi"/>
          <w:lang w:eastAsia="ru-RU"/>
        </w:rPr>
      </w:pPr>
      <w:hyperlink w:anchor="_Toc156294887" w:history="1">
        <w:r w:rsidR="00030CE2" w:rsidRPr="00037760">
          <w:rPr>
            <w:rStyle w:val="af0"/>
            <w:b w:val="0"/>
            <w:bCs w:val="0"/>
          </w:rPr>
          <w:t>4. КОНТРОЛЬ И ОЦЕНКА РЕЗУЛЬТАТОВ ОСВОЕНИЯ ДИСЦИПЛИНЫ</w:t>
        </w:r>
        <w:r w:rsidR="00030CE2" w:rsidRPr="00037760">
          <w:rPr>
            <w:webHidden/>
          </w:rPr>
          <w:tab/>
        </w:r>
      </w:hyperlink>
    </w:p>
    <w:p w14:paraId="63282436" w14:textId="77777777" w:rsidR="00030CE2" w:rsidRPr="00037760" w:rsidRDefault="00030CE2" w:rsidP="00030CE2">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16021CFD" w14:textId="77777777" w:rsidR="00030CE2" w:rsidRPr="00037760" w:rsidRDefault="00030CE2" w:rsidP="00030CE2">
      <w:pPr>
        <w:pStyle w:val="1f"/>
        <w:jc w:val="left"/>
        <w:rPr>
          <w:rFonts w:ascii="Times New Roman" w:hAnsi="Times New Roman"/>
          <w:lang w:val="ru-RU"/>
        </w:rPr>
        <w:sectPr w:rsidR="00030CE2" w:rsidRPr="00037760" w:rsidSect="00502F97">
          <w:headerReference w:type="even" r:id="rId23"/>
          <w:headerReference w:type="default" r:id="rId24"/>
          <w:pgSz w:w="11906" w:h="16838"/>
          <w:pgMar w:top="1134" w:right="567" w:bottom="1134" w:left="1701" w:header="709" w:footer="709" w:gutter="0"/>
          <w:cols w:space="708"/>
          <w:docGrid w:linePitch="360"/>
        </w:sectPr>
      </w:pPr>
    </w:p>
    <w:p w14:paraId="6A1EC291" w14:textId="77777777" w:rsidR="00030CE2" w:rsidRPr="00037760" w:rsidRDefault="00030CE2" w:rsidP="00CC2231">
      <w:pPr>
        <w:pStyle w:val="1f"/>
        <w:numPr>
          <w:ilvl w:val="0"/>
          <w:numId w:val="8"/>
        </w:numPr>
      </w:pPr>
      <w:r w:rsidRPr="00037760">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391B1868" w14:textId="5A5EEA84" w:rsidR="00030CE2" w:rsidRPr="00037760" w:rsidRDefault="00030CE2" w:rsidP="00030CE2">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Pr="00B14205">
        <w:rPr>
          <w:rFonts w:ascii="Times New Roman Полужирный" w:eastAsia="Segoe UI" w:hAnsi="Times New Roman Полужирный"/>
          <w:b/>
          <w:bCs/>
          <w:caps/>
          <w:u w:val="single"/>
          <w:lang w:val="ru-RU"/>
        </w:rPr>
        <w:t>ЕН.0</w:t>
      </w:r>
      <w:r w:rsidRPr="00030CE2">
        <w:rPr>
          <w:rFonts w:eastAsia="Segoe UI"/>
          <w:b/>
          <w:bCs/>
          <w:caps/>
          <w:u w:val="single"/>
          <w:lang w:val="ru-RU"/>
        </w:rPr>
        <w:t>2</w:t>
      </w:r>
      <w:r w:rsidRPr="00B14205">
        <w:rPr>
          <w:rFonts w:ascii="Times New Roman Полужирный" w:eastAsia="Segoe UI" w:hAnsi="Times New Roman Полужирный"/>
          <w:b/>
          <w:bCs/>
          <w:caps/>
          <w:u w:val="single"/>
          <w:lang w:val="ru-RU"/>
        </w:rPr>
        <w:t xml:space="preserve"> </w:t>
      </w:r>
      <w:r w:rsidR="00A37B1D" w:rsidRPr="00A37B1D">
        <w:rPr>
          <w:rFonts w:ascii="Times New Roman Полужирный" w:eastAsia="Segoe UI" w:hAnsi="Times New Roman Полужирный"/>
          <w:b/>
          <w:bCs/>
          <w:caps/>
          <w:u w:val="single"/>
          <w:lang w:val="ru-RU"/>
        </w:rPr>
        <w:t>Экологические основы природопользования</w:t>
      </w:r>
      <w:r w:rsidRPr="00037760">
        <w:rPr>
          <w:rFonts w:ascii="Times New Roman Полужирный" w:eastAsia="Segoe UI" w:hAnsi="Times New Roman Полужирный"/>
          <w:b/>
          <w:bCs/>
          <w:caps/>
          <w:u w:val="single"/>
          <w:lang w:val="ru-RU"/>
        </w:rPr>
        <w:t>»</w:t>
      </w:r>
    </w:p>
    <w:p w14:paraId="5F841E8D" w14:textId="77777777" w:rsidR="00030CE2" w:rsidRPr="00037760" w:rsidRDefault="00030CE2" w:rsidP="00030CE2">
      <w:pPr>
        <w:pStyle w:val="1d"/>
        <w:rPr>
          <w:lang w:val="ru-RU"/>
        </w:rPr>
      </w:pPr>
    </w:p>
    <w:p w14:paraId="6A950014" w14:textId="77777777" w:rsidR="00030CE2" w:rsidRPr="00037760" w:rsidRDefault="00030CE2" w:rsidP="00030CE2">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218AB341" w14:textId="77777777" w:rsidR="00A37B1D" w:rsidRDefault="00030CE2" w:rsidP="00030CE2">
      <w:pPr>
        <w:suppressAutoHyphens/>
        <w:spacing w:line="276" w:lineRule="auto"/>
        <w:ind w:firstLine="709"/>
        <w:jc w:val="both"/>
        <w:rPr>
          <w:rFonts w:ascii="YS Text" w:hAnsi="YS Text"/>
          <w:color w:val="333333"/>
          <w:shd w:val="clear" w:color="auto" w:fill="FFFFFF"/>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Pr="00B14205">
        <w:rPr>
          <w:rFonts w:ascii="Times New Roman" w:hAnsi="Times New Roman"/>
          <w:sz w:val="24"/>
          <w:szCs w:val="24"/>
        </w:rPr>
        <w:t>ЕН.0</w:t>
      </w:r>
      <w:r>
        <w:rPr>
          <w:rFonts w:ascii="Times New Roman" w:hAnsi="Times New Roman"/>
          <w:sz w:val="24"/>
          <w:szCs w:val="24"/>
        </w:rPr>
        <w:t>2</w:t>
      </w:r>
      <w:r w:rsidRPr="00B14205">
        <w:rPr>
          <w:rFonts w:ascii="Times New Roman" w:hAnsi="Times New Roman"/>
          <w:sz w:val="24"/>
          <w:szCs w:val="24"/>
        </w:rPr>
        <w:t xml:space="preserve"> </w:t>
      </w:r>
      <w:r w:rsidR="00A37B1D" w:rsidRPr="00A37B1D">
        <w:rPr>
          <w:rFonts w:ascii="Times New Roman" w:hAnsi="Times New Roman"/>
          <w:sz w:val="24"/>
          <w:szCs w:val="24"/>
        </w:rPr>
        <w:t>Экологические основы природопользования</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xml:space="preserve">: </w:t>
      </w:r>
      <w:r w:rsidR="00A37B1D">
        <w:rPr>
          <w:rFonts w:ascii="YS Text" w:hAnsi="YS Text"/>
          <w:color w:val="333333"/>
          <w:shd w:val="clear" w:color="auto" w:fill="FFFFFF"/>
        </w:rPr>
        <w:t>формирование способности действовать в соответствии с принципами научного подхода и экологической целесообразности при решении вопросов по использованию природных объектов (ресурсов).</w:t>
      </w:r>
    </w:p>
    <w:p w14:paraId="7FB1512B" w14:textId="45B73C22" w:rsidR="00030CE2" w:rsidRPr="00037760" w:rsidRDefault="00030CE2" w:rsidP="00030CE2">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Pr="00B14205">
        <w:rPr>
          <w:rFonts w:ascii="Times New Roman" w:hAnsi="Times New Roman"/>
          <w:sz w:val="24"/>
          <w:szCs w:val="24"/>
        </w:rPr>
        <w:t>ЕН.0</w:t>
      </w:r>
      <w:r>
        <w:rPr>
          <w:rFonts w:ascii="Times New Roman" w:hAnsi="Times New Roman"/>
          <w:sz w:val="24"/>
          <w:szCs w:val="24"/>
        </w:rPr>
        <w:t>2</w:t>
      </w:r>
      <w:r w:rsidRPr="00B14205">
        <w:rPr>
          <w:rFonts w:ascii="Times New Roman" w:hAnsi="Times New Roman"/>
          <w:sz w:val="24"/>
          <w:szCs w:val="24"/>
        </w:rPr>
        <w:t xml:space="preserve"> </w:t>
      </w:r>
      <w:r w:rsidR="00A37B1D" w:rsidRPr="00A37B1D">
        <w:rPr>
          <w:rFonts w:ascii="Times New Roman" w:hAnsi="Times New Roman"/>
          <w:sz w:val="24"/>
          <w:szCs w:val="24"/>
        </w:rPr>
        <w:t>Экологические основы природопользования</w:t>
      </w:r>
      <w:r w:rsidRPr="00037760">
        <w:rPr>
          <w:rFonts w:ascii="Times New Roman" w:hAnsi="Times New Roman"/>
          <w:sz w:val="24"/>
          <w:szCs w:val="24"/>
        </w:rPr>
        <w:t>»</w:t>
      </w:r>
      <w:r w:rsidRPr="00037760">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5083D4EF" w14:textId="77777777" w:rsidR="00030CE2" w:rsidRPr="00037760" w:rsidRDefault="00030CE2" w:rsidP="00030CE2">
      <w:pPr>
        <w:suppressAutoHyphens/>
        <w:spacing w:line="276" w:lineRule="auto"/>
        <w:ind w:firstLine="709"/>
        <w:jc w:val="both"/>
        <w:rPr>
          <w:rFonts w:ascii="Times New Roman" w:hAnsi="Times New Roman" w:cs="Times New Roman"/>
          <w:sz w:val="24"/>
          <w:szCs w:val="24"/>
        </w:rPr>
      </w:pPr>
    </w:p>
    <w:p w14:paraId="6C8CA778" w14:textId="77777777" w:rsidR="00030CE2" w:rsidRPr="00037760" w:rsidRDefault="00030CE2" w:rsidP="00030CE2">
      <w:pPr>
        <w:pStyle w:val="114"/>
        <w:rPr>
          <w:rFonts w:ascii="Times New Roman" w:hAnsi="Times New Roman"/>
        </w:rPr>
      </w:pPr>
      <w:r w:rsidRPr="00037760">
        <w:rPr>
          <w:rFonts w:ascii="Times New Roman" w:hAnsi="Times New Roman"/>
        </w:rPr>
        <w:t>1.2. Планируемые результаты освоения дисциплины</w:t>
      </w:r>
    </w:p>
    <w:p w14:paraId="6B018DD8" w14:textId="77777777" w:rsidR="00030CE2" w:rsidRPr="00037760" w:rsidRDefault="00030CE2" w:rsidP="00030CE2">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35AB7CFF" w14:textId="77777777" w:rsidR="00030CE2" w:rsidRPr="00037760" w:rsidRDefault="00030CE2" w:rsidP="00030CE2">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686"/>
        <w:gridCol w:w="4536"/>
      </w:tblGrid>
      <w:tr w:rsidR="00A37B1D" w:rsidRPr="000E591D" w14:paraId="452948AE" w14:textId="77777777" w:rsidTr="00390F4A">
        <w:tc>
          <w:tcPr>
            <w:tcW w:w="1129" w:type="dxa"/>
            <w:tcBorders>
              <w:top w:val="single" w:sz="4" w:space="0" w:color="auto"/>
              <w:left w:val="single" w:sz="4" w:space="0" w:color="auto"/>
              <w:right w:val="single" w:sz="4" w:space="0" w:color="auto"/>
            </w:tcBorders>
          </w:tcPr>
          <w:p w14:paraId="1D328FC3" w14:textId="77777777" w:rsidR="00A37B1D" w:rsidRDefault="00A37B1D" w:rsidP="00390F4A">
            <w:pPr>
              <w:rPr>
                <w:rStyle w:val="afb"/>
                <w:b/>
                <w:sz w:val="24"/>
                <w:szCs w:val="24"/>
                <w:highlight w:val="green"/>
              </w:rPr>
            </w:pPr>
            <w:r w:rsidRPr="00F70F81">
              <w:rPr>
                <w:rStyle w:val="afb"/>
                <w:b/>
                <w:i w:val="0"/>
                <w:sz w:val="24"/>
                <w:szCs w:val="24"/>
              </w:rPr>
              <w:t xml:space="preserve">Код </w:t>
            </w:r>
            <w:r w:rsidRPr="0094396D">
              <w:rPr>
                <w:rStyle w:val="afb"/>
                <w:b/>
                <w:i w:val="0"/>
                <w:iCs/>
                <w:sz w:val="24"/>
                <w:szCs w:val="24"/>
              </w:rPr>
              <w:t>ОК</w:t>
            </w:r>
            <w:r w:rsidRPr="000E591D">
              <w:rPr>
                <w:rStyle w:val="afb"/>
                <w:b/>
                <w:sz w:val="24"/>
                <w:szCs w:val="24"/>
                <w:highlight w:val="green"/>
              </w:rPr>
              <w:t xml:space="preserve"> </w:t>
            </w:r>
          </w:p>
          <w:p w14:paraId="37C1DC8B" w14:textId="77777777" w:rsidR="00A37B1D" w:rsidRPr="000E591D" w:rsidRDefault="00A37B1D" w:rsidP="00390F4A">
            <w:pPr>
              <w:rPr>
                <w:rStyle w:val="afb"/>
                <w:b/>
                <w:i w:val="0"/>
                <w:sz w:val="24"/>
                <w:szCs w:val="24"/>
                <w:highlight w:val="green"/>
              </w:rPr>
            </w:pPr>
          </w:p>
        </w:tc>
        <w:tc>
          <w:tcPr>
            <w:tcW w:w="3686" w:type="dxa"/>
            <w:tcBorders>
              <w:top w:val="single" w:sz="4" w:space="0" w:color="auto"/>
              <w:left w:val="single" w:sz="4" w:space="0" w:color="auto"/>
              <w:right w:val="single" w:sz="4" w:space="0" w:color="auto"/>
            </w:tcBorders>
          </w:tcPr>
          <w:p w14:paraId="23369CE2" w14:textId="77777777" w:rsidR="00A37B1D" w:rsidRPr="00F70F81" w:rsidRDefault="00A37B1D" w:rsidP="00390F4A">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12D6285" w14:textId="77777777" w:rsidR="00A37B1D" w:rsidRPr="00F70F81" w:rsidRDefault="00A37B1D" w:rsidP="00390F4A">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A37B1D" w:rsidRPr="000E591D" w14:paraId="78BC46DE" w14:textId="77777777" w:rsidTr="00390F4A">
        <w:tc>
          <w:tcPr>
            <w:tcW w:w="1129" w:type="dxa"/>
            <w:tcBorders>
              <w:top w:val="single" w:sz="4" w:space="0" w:color="auto"/>
              <w:left w:val="single" w:sz="4" w:space="0" w:color="auto"/>
              <w:right w:val="single" w:sz="4" w:space="0" w:color="auto"/>
            </w:tcBorders>
          </w:tcPr>
          <w:p w14:paraId="5BD6162C" w14:textId="77777777" w:rsidR="00A37B1D" w:rsidRPr="00F70F81" w:rsidRDefault="00A37B1D" w:rsidP="00390F4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3686" w:type="dxa"/>
            <w:tcBorders>
              <w:top w:val="single" w:sz="4" w:space="0" w:color="auto"/>
              <w:left w:val="single" w:sz="4" w:space="0" w:color="auto"/>
              <w:right w:val="single" w:sz="4" w:space="0" w:color="auto"/>
            </w:tcBorders>
            <w:hideMark/>
          </w:tcPr>
          <w:p w14:paraId="3F1D8EEB" w14:textId="77777777" w:rsidR="00A37B1D" w:rsidRPr="0094396D" w:rsidRDefault="00A37B1D" w:rsidP="00390F4A">
            <w:pPr>
              <w:rPr>
                <w:rFonts w:ascii="Times New Roman" w:hAnsi="Times New Roman" w:cs="Times New Roman"/>
                <w:bCs/>
                <w:iCs/>
                <w:sz w:val="24"/>
                <w:szCs w:val="24"/>
              </w:rPr>
            </w:pPr>
            <w:r w:rsidRPr="0094396D">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C00ADA7" w14:textId="77777777" w:rsidR="00A37B1D" w:rsidRPr="00F70F81" w:rsidRDefault="00A37B1D" w:rsidP="00390F4A">
            <w:pPr>
              <w:rPr>
                <w:rFonts w:ascii="Times New Roman" w:hAnsi="Times New Roman" w:cs="Times New Roman"/>
                <w:bCs/>
                <w:sz w:val="24"/>
                <w:szCs w:val="24"/>
              </w:rPr>
            </w:pPr>
            <w:r w:rsidRPr="0094396D">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7112C92A" w14:textId="77777777" w:rsidR="00A37B1D" w:rsidRPr="00F70F81" w:rsidRDefault="00A37B1D" w:rsidP="00390F4A">
            <w:pPr>
              <w:rPr>
                <w:rFonts w:ascii="Times New Roman" w:hAnsi="Times New Roman" w:cs="Times New Roman"/>
                <w:bCs/>
                <w:i/>
                <w:sz w:val="24"/>
                <w:szCs w:val="24"/>
              </w:rPr>
            </w:pPr>
            <w:r w:rsidRPr="00F87D60">
              <w:rPr>
                <w:rFonts w:ascii="Times New Roman" w:eastAsia="Calibri" w:hAnsi="Times New Roman" w:cs="Times New Roman"/>
                <w:iCs/>
              </w:rPr>
              <w:t>А</w:t>
            </w:r>
            <w:r w:rsidRPr="00F87D60">
              <w:rPr>
                <w:rFonts w:ascii="Times New Roman" w:eastAsia="Calibri" w:hAnsi="Times New Roman" w:cs="Times New Roman"/>
                <w:bCs/>
              </w:rPr>
              <w:t>ктуальный</w:t>
            </w:r>
            <w:r>
              <w:rPr>
                <w:rFonts w:ascii="Times New Roman" w:eastAsia="Calibri" w:hAnsi="Times New Roman" w:cs="Times New Roman"/>
                <w:bCs/>
              </w:rPr>
              <w:t xml:space="preserve"> </w:t>
            </w:r>
            <w:r w:rsidRPr="00F87D60">
              <w:rPr>
                <w:rFonts w:ascii="Times New Roman" w:eastAsia="Calibri" w:hAnsi="Times New Roman" w:cs="Times New Roman"/>
                <w:bCs/>
              </w:rPr>
              <w:t xml:space="preserve">профессиональный и социальный контекст, в котором приходится работать и жить </w:t>
            </w:r>
          </w:p>
        </w:tc>
      </w:tr>
      <w:tr w:rsidR="00A37B1D" w:rsidRPr="000E591D" w14:paraId="118EAA39" w14:textId="77777777" w:rsidTr="00390F4A">
        <w:tc>
          <w:tcPr>
            <w:tcW w:w="1129" w:type="dxa"/>
            <w:tcBorders>
              <w:left w:val="single" w:sz="4" w:space="0" w:color="auto"/>
              <w:bottom w:val="single" w:sz="4" w:space="0" w:color="auto"/>
              <w:right w:val="single" w:sz="4" w:space="0" w:color="auto"/>
            </w:tcBorders>
          </w:tcPr>
          <w:p w14:paraId="69F7A12A" w14:textId="77777777" w:rsidR="00A37B1D" w:rsidRPr="00F70F81" w:rsidRDefault="00A37B1D" w:rsidP="00390F4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7</w:t>
            </w:r>
          </w:p>
        </w:tc>
        <w:tc>
          <w:tcPr>
            <w:tcW w:w="3686" w:type="dxa"/>
            <w:tcBorders>
              <w:left w:val="single" w:sz="4" w:space="0" w:color="auto"/>
              <w:bottom w:val="single" w:sz="4" w:space="0" w:color="auto"/>
              <w:right w:val="single" w:sz="4" w:space="0" w:color="auto"/>
            </w:tcBorders>
          </w:tcPr>
          <w:p w14:paraId="5BEEC576" w14:textId="77777777" w:rsidR="00A37B1D" w:rsidRPr="0094396D" w:rsidRDefault="00A37B1D" w:rsidP="00390F4A">
            <w:pPr>
              <w:rPr>
                <w:rFonts w:ascii="Times New Roman" w:hAnsi="Times New Roman" w:cs="Times New Roman"/>
                <w:bCs/>
                <w:iCs/>
                <w:sz w:val="24"/>
                <w:szCs w:val="24"/>
              </w:rPr>
            </w:pPr>
            <w:r w:rsidRPr="0094396D">
              <w:rPr>
                <w:rFonts w:ascii="Times New Roman" w:hAnsi="Times New Roman" w:cs="Times New Roman"/>
                <w:bCs/>
                <w:iCs/>
                <w:sz w:val="24"/>
                <w:szCs w:val="24"/>
              </w:rPr>
              <w:t>Соблюдать</w:t>
            </w:r>
            <w:r>
              <w:rPr>
                <w:rFonts w:ascii="Times New Roman" w:hAnsi="Times New Roman" w:cs="Times New Roman"/>
                <w:bCs/>
                <w:iCs/>
                <w:sz w:val="24"/>
                <w:szCs w:val="24"/>
              </w:rPr>
              <w:t xml:space="preserve"> </w:t>
            </w:r>
            <w:r w:rsidRPr="0094396D">
              <w:rPr>
                <w:rFonts w:ascii="Times New Roman" w:hAnsi="Times New Roman" w:cs="Times New Roman"/>
                <w:bCs/>
                <w:iCs/>
                <w:sz w:val="24"/>
                <w:szCs w:val="24"/>
              </w:rPr>
              <w:t>нормы экологической безопасности</w:t>
            </w:r>
          </w:p>
          <w:p w14:paraId="721A2DB6" w14:textId="77777777" w:rsidR="00A37B1D" w:rsidRPr="0094396D" w:rsidRDefault="00A37B1D" w:rsidP="00390F4A">
            <w:pPr>
              <w:rPr>
                <w:rFonts w:ascii="Times New Roman" w:hAnsi="Times New Roman" w:cs="Times New Roman"/>
                <w:bCs/>
                <w:iCs/>
                <w:sz w:val="24"/>
                <w:szCs w:val="24"/>
              </w:rPr>
            </w:pPr>
            <w:r w:rsidRPr="0094396D">
              <w:rPr>
                <w:rFonts w:ascii="Times New Roman" w:hAnsi="Times New Roman" w:cs="Times New Roman"/>
                <w:bCs/>
                <w:iCs/>
                <w:sz w:val="24"/>
                <w:szCs w:val="24"/>
              </w:rPr>
              <w:t>определять направления ресурсосбережения в рамках профессиональной деятельности по специальности</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715883E5" w14:textId="77777777" w:rsidR="00A37B1D" w:rsidRPr="0094396D" w:rsidRDefault="00A37B1D" w:rsidP="00390F4A">
            <w:pPr>
              <w:rPr>
                <w:rFonts w:ascii="Times New Roman" w:eastAsia="Calibri" w:hAnsi="Times New Roman" w:cs="Times New Roman"/>
                <w:bCs/>
              </w:rPr>
            </w:pPr>
            <w:r w:rsidRPr="0094396D">
              <w:rPr>
                <w:rFonts w:ascii="Times New Roman" w:eastAsia="Calibri" w:hAnsi="Times New Roman" w:cs="Times New Roman"/>
                <w:bCs/>
              </w:rPr>
              <w:t xml:space="preserve">Правила экологической безопасности при ведении профессиональной деятельности </w:t>
            </w:r>
          </w:p>
          <w:p w14:paraId="6BC8CDDE" w14:textId="77777777" w:rsidR="00A37B1D" w:rsidRPr="00F70F81" w:rsidRDefault="00A37B1D" w:rsidP="00390F4A">
            <w:pPr>
              <w:rPr>
                <w:rFonts w:ascii="Times New Roman" w:hAnsi="Times New Roman" w:cs="Times New Roman"/>
                <w:bCs/>
                <w:i/>
                <w:sz w:val="24"/>
                <w:szCs w:val="24"/>
              </w:rPr>
            </w:pPr>
            <w:r w:rsidRPr="0094396D">
              <w:rPr>
                <w:rFonts w:ascii="Times New Roman" w:eastAsia="Calibri" w:hAnsi="Times New Roman" w:cs="Times New Roman"/>
                <w:bCs/>
              </w:rPr>
              <w:t>основные ресурсы, задействованные в профессиональной деятельности</w:t>
            </w:r>
          </w:p>
        </w:tc>
      </w:tr>
    </w:tbl>
    <w:p w14:paraId="271C186D" w14:textId="77777777" w:rsidR="00030CE2" w:rsidRPr="00037760" w:rsidRDefault="00030CE2" w:rsidP="00030CE2">
      <w:pPr>
        <w:ind w:firstLine="709"/>
        <w:rPr>
          <w:rFonts w:ascii="Times New Roman" w:hAnsi="Times New Roman" w:cs="Times New Roman"/>
          <w:bCs/>
          <w:sz w:val="24"/>
          <w:szCs w:val="24"/>
        </w:rPr>
      </w:pPr>
    </w:p>
    <w:p w14:paraId="7BE1E2F0" w14:textId="77777777" w:rsidR="00030CE2" w:rsidRPr="00037760" w:rsidRDefault="00030CE2" w:rsidP="00030CE2">
      <w:pPr>
        <w:ind w:firstLine="709"/>
        <w:rPr>
          <w:rFonts w:ascii="Times New Roman" w:hAnsi="Times New Roman" w:cs="Times New Roman"/>
          <w:bCs/>
          <w:sz w:val="24"/>
          <w:szCs w:val="24"/>
        </w:rPr>
      </w:pPr>
    </w:p>
    <w:p w14:paraId="23CC0D1F" w14:textId="77777777" w:rsidR="00030CE2" w:rsidRPr="00037760" w:rsidRDefault="00030CE2" w:rsidP="00030CE2">
      <w:pPr>
        <w:ind w:firstLine="709"/>
        <w:rPr>
          <w:rFonts w:ascii="Times New Roman" w:hAnsi="Times New Roman" w:cs="Times New Roman"/>
          <w:bCs/>
          <w:sz w:val="24"/>
          <w:szCs w:val="24"/>
        </w:rPr>
      </w:pPr>
    </w:p>
    <w:p w14:paraId="66202285" w14:textId="77777777" w:rsidR="00030CE2" w:rsidRPr="00037760" w:rsidRDefault="00030CE2" w:rsidP="00030CE2">
      <w:pPr>
        <w:ind w:firstLine="709"/>
        <w:rPr>
          <w:rFonts w:ascii="Times New Roman" w:hAnsi="Times New Roman" w:cs="Times New Roman"/>
          <w:bCs/>
          <w:sz w:val="24"/>
          <w:szCs w:val="24"/>
        </w:rPr>
      </w:pPr>
    </w:p>
    <w:p w14:paraId="79D9345C" w14:textId="77777777" w:rsidR="00030CE2" w:rsidRPr="00037760" w:rsidRDefault="00030CE2" w:rsidP="00030CE2">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1CBAAAC8" w14:textId="77777777" w:rsidR="00030CE2" w:rsidRPr="00037760" w:rsidRDefault="00030CE2" w:rsidP="00030CE2">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30CE2" w:rsidRPr="00037760" w14:paraId="3C03C682" w14:textId="77777777" w:rsidTr="00DF540A">
        <w:trPr>
          <w:trHeight w:val="23"/>
        </w:trPr>
        <w:tc>
          <w:tcPr>
            <w:tcW w:w="2460" w:type="pct"/>
            <w:vAlign w:val="center"/>
          </w:tcPr>
          <w:p w14:paraId="403669C9" w14:textId="77777777" w:rsidR="00030CE2" w:rsidRPr="00037760" w:rsidRDefault="00030CE2" w:rsidP="00DF540A">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02852787" w14:textId="77777777" w:rsidR="00030CE2" w:rsidRPr="00037760" w:rsidRDefault="00030CE2" w:rsidP="00DF540A">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494A21E9" w14:textId="77777777" w:rsidR="00030CE2" w:rsidRPr="00037760" w:rsidRDefault="00030CE2" w:rsidP="00DF540A">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030CE2" w:rsidRPr="00037760" w14:paraId="605D94C6" w14:textId="77777777" w:rsidTr="00DF540A">
        <w:trPr>
          <w:trHeight w:val="23"/>
        </w:trPr>
        <w:tc>
          <w:tcPr>
            <w:tcW w:w="2460" w:type="pct"/>
            <w:vAlign w:val="center"/>
          </w:tcPr>
          <w:p w14:paraId="77E3320E" w14:textId="77777777" w:rsidR="00030CE2" w:rsidRPr="00037760" w:rsidRDefault="00030CE2" w:rsidP="00DF540A">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62043234" w14:textId="356395D5" w:rsidR="00030CE2" w:rsidRPr="00037760" w:rsidRDefault="00476D45" w:rsidP="00DF540A">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5606DD1D" w14:textId="33F051EE" w:rsidR="00030CE2" w:rsidRPr="00037760" w:rsidRDefault="00A37B1D" w:rsidP="00DF540A">
            <w:pPr>
              <w:jc w:val="center"/>
              <w:rPr>
                <w:rFonts w:ascii="Times New Roman" w:hAnsi="Times New Roman" w:cs="Times New Roman"/>
                <w:bCs/>
                <w:sz w:val="24"/>
                <w:szCs w:val="24"/>
              </w:rPr>
            </w:pPr>
            <w:r>
              <w:rPr>
                <w:rFonts w:ascii="Times New Roman" w:hAnsi="Times New Roman" w:cs="Times New Roman"/>
                <w:bCs/>
                <w:sz w:val="24"/>
                <w:szCs w:val="24"/>
              </w:rPr>
              <w:t>4</w:t>
            </w:r>
            <w:r w:rsidR="00476D45">
              <w:rPr>
                <w:rFonts w:ascii="Times New Roman" w:hAnsi="Times New Roman" w:cs="Times New Roman"/>
                <w:bCs/>
                <w:sz w:val="24"/>
                <w:szCs w:val="24"/>
              </w:rPr>
              <w:t>6</w:t>
            </w:r>
          </w:p>
        </w:tc>
      </w:tr>
      <w:tr w:rsidR="00030CE2" w:rsidRPr="00037760" w14:paraId="4C46E5C7" w14:textId="77777777" w:rsidTr="00DF540A">
        <w:trPr>
          <w:trHeight w:val="23"/>
        </w:trPr>
        <w:tc>
          <w:tcPr>
            <w:tcW w:w="2460" w:type="pct"/>
            <w:vAlign w:val="center"/>
          </w:tcPr>
          <w:p w14:paraId="012157B6" w14:textId="77777777" w:rsidR="00030CE2" w:rsidRPr="00037760" w:rsidRDefault="00030CE2" w:rsidP="00DF540A">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772E842E" w14:textId="77777777" w:rsidR="00030CE2" w:rsidRPr="00037760" w:rsidRDefault="00030CE2" w:rsidP="00DF540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4E91D937" w14:textId="77777777" w:rsidR="00030CE2" w:rsidRPr="00037760" w:rsidRDefault="00030CE2" w:rsidP="00DF540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030CE2" w:rsidRPr="00037760" w14:paraId="33B50F75" w14:textId="77777777" w:rsidTr="00DF540A">
        <w:trPr>
          <w:trHeight w:val="23"/>
        </w:trPr>
        <w:tc>
          <w:tcPr>
            <w:tcW w:w="2460" w:type="pct"/>
            <w:vAlign w:val="center"/>
          </w:tcPr>
          <w:p w14:paraId="56E9D21E" w14:textId="77777777" w:rsidR="00030CE2" w:rsidRPr="00037760" w:rsidRDefault="00030CE2" w:rsidP="00DF540A">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632EA608" w14:textId="4E0C0340" w:rsidR="00030CE2" w:rsidRPr="00037760" w:rsidRDefault="00476D45" w:rsidP="00DF540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FA478A5" w14:textId="44F5E313" w:rsidR="00030CE2" w:rsidRPr="00037760" w:rsidRDefault="00476D45" w:rsidP="00DF540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30CE2" w:rsidRPr="00037760" w14:paraId="0F5C83A7" w14:textId="77777777" w:rsidTr="00DF540A">
        <w:trPr>
          <w:trHeight w:val="23"/>
        </w:trPr>
        <w:tc>
          <w:tcPr>
            <w:tcW w:w="2460" w:type="pct"/>
            <w:vAlign w:val="center"/>
          </w:tcPr>
          <w:p w14:paraId="441EDA37" w14:textId="77777777" w:rsidR="00030CE2" w:rsidRPr="00037760" w:rsidRDefault="00030CE2" w:rsidP="00DF540A">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6EA63A3B" w14:textId="77777777" w:rsidR="00030CE2" w:rsidRPr="00037760" w:rsidRDefault="00030CE2" w:rsidP="00DF540A">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7A14E9DC" w14:textId="0BC5FE3E" w:rsidR="00030CE2" w:rsidRPr="00037760" w:rsidRDefault="00A37B1D" w:rsidP="00DF540A">
            <w:pPr>
              <w:jc w:val="center"/>
              <w:rPr>
                <w:rFonts w:ascii="Times New Roman" w:hAnsi="Times New Roman" w:cs="Times New Roman"/>
                <w:b/>
                <w:sz w:val="24"/>
                <w:szCs w:val="24"/>
              </w:rPr>
            </w:pPr>
            <w:r>
              <w:rPr>
                <w:rFonts w:ascii="Times New Roman" w:hAnsi="Times New Roman" w:cs="Times New Roman"/>
                <w:b/>
                <w:sz w:val="24"/>
                <w:szCs w:val="24"/>
              </w:rPr>
              <w:t>46</w:t>
            </w:r>
          </w:p>
        </w:tc>
      </w:tr>
    </w:tbl>
    <w:p w14:paraId="6B335257" w14:textId="77777777" w:rsidR="00030CE2" w:rsidRPr="00037760" w:rsidRDefault="00030CE2" w:rsidP="00030CE2">
      <w:pPr>
        <w:rPr>
          <w:rFonts w:ascii="Times New Roman" w:hAnsi="Times New Roman" w:cs="Times New Roman"/>
          <w:sz w:val="24"/>
          <w:szCs w:val="24"/>
        </w:rPr>
      </w:pPr>
    </w:p>
    <w:p w14:paraId="2AEAC80C" w14:textId="77777777" w:rsidR="00030CE2" w:rsidRPr="00037760" w:rsidRDefault="00030CE2" w:rsidP="00030CE2">
      <w:pPr>
        <w:rPr>
          <w:rFonts w:ascii="Times New Roman" w:hAnsi="Times New Roman" w:cs="Times New Roman"/>
          <w:sz w:val="24"/>
          <w:szCs w:val="24"/>
        </w:rPr>
      </w:pPr>
    </w:p>
    <w:p w14:paraId="0C093254" w14:textId="77777777" w:rsidR="00030CE2" w:rsidRPr="00037760" w:rsidRDefault="00030CE2" w:rsidP="00030CE2">
      <w:pPr>
        <w:pStyle w:val="114"/>
        <w:rPr>
          <w:rFonts w:ascii="Times New Roman" w:hAnsi="Times New Roman"/>
        </w:rPr>
      </w:pPr>
      <w:r w:rsidRPr="00037760">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6930"/>
      </w:tblGrid>
      <w:tr w:rsidR="00A37B1D" w14:paraId="4C1C01D4" w14:textId="77777777" w:rsidTr="00390F4A">
        <w:trPr>
          <w:trHeight w:val="20"/>
        </w:trPr>
        <w:tc>
          <w:tcPr>
            <w:tcW w:w="1401" w:type="pct"/>
            <w:tcBorders>
              <w:top w:val="single" w:sz="4" w:space="0" w:color="auto"/>
              <w:left w:val="single" w:sz="4" w:space="0" w:color="auto"/>
              <w:bottom w:val="single" w:sz="4" w:space="0" w:color="auto"/>
              <w:right w:val="single" w:sz="4" w:space="0" w:color="auto"/>
            </w:tcBorders>
            <w:vAlign w:val="center"/>
            <w:hideMark/>
          </w:tcPr>
          <w:p w14:paraId="366D3D46" w14:textId="77777777" w:rsidR="00A37B1D" w:rsidRDefault="00A37B1D" w:rsidP="00390F4A">
            <w:pPr>
              <w:suppressAutoHyphens/>
              <w:jc w:val="center"/>
              <w:rPr>
                <w:rFonts w:ascii="Times New Roman" w:hAnsi="Times New Roman"/>
                <w:b/>
                <w:bCs/>
              </w:rPr>
            </w:pPr>
            <w:r>
              <w:rPr>
                <w:rFonts w:ascii="Times New Roman" w:eastAsia="Times New Roman" w:hAnsi="Times New Roman" w:cs="Times New Roman"/>
                <w:b/>
                <w:bCs/>
                <w:lang w:eastAsia="ru-RU"/>
              </w:rPr>
              <w:t>Наименование разделов и тем</w:t>
            </w:r>
          </w:p>
        </w:tc>
        <w:tc>
          <w:tcPr>
            <w:tcW w:w="3599" w:type="pct"/>
            <w:tcBorders>
              <w:top w:val="single" w:sz="4" w:space="0" w:color="auto"/>
              <w:left w:val="single" w:sz="4" w:space="0" w:color="auto"/>
              <w:bottom w:val="single" w:sz="4" w:space="0" w:color="auto"/>
              <w:right w:val="single" w:sz="4" w:space="0" w:color="auto"/>
            </w:tcBorders>
            <w:vAlign w:val="center"/>
            <w:hideMark/>
          </w:tcPr>
          <w:p w14:paraId="17D471BC" w14:textId="77777777" w:rsidR="00A37B1D" w:rsidRDefault="00A37B1D" w:rsidP="00390F4A">
            <w:pPr>
              <w:suppressAutoHyphens/>
              <w:jc w:val="center"/>
              <w:rPr>
                <w:rFonts w:ascii="Times New Roman" w:hAnsi="Times New Roman"/>
                <w:b/>
                <w:bCs/>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37B1D" w14:paraId="51B0AD09" w14:textId="77777777" w:rsidTr="00390F4A">
        <w:trPr>
          <w:trHeight w:val="20"/>
        </w:trPr>
        <w:tc>
          <w:tcPr>
            <w:tcW w:w="1401" w:type="pct"/>
            <w:vMerge w:val="restart"/>
            <w:tcBorders>
              <w:top w:val="single" w:sz="4" w:space="0" w:color="auto"/>
              <w:left w:val="single" w:sz="4" w:space="0" w:color="auto"/>
              <w:right w:val="single" w:sz="4" w:space="0" w:color="auto"/>
            </w:tcBorders>
            <w:hideMark/>
          </w:tcPr>
          <w:p w14:paraId="697EF542" w14:textId="77777777" w:rsidR="00A37B1D" w:rsidRDefault="00A37B1D" w:rsidP="00390F4A">
            <w:pPr>
              <w:rPr>
                <w:rFonts w:ascii="Times New Roman" w:hAnsi="Times New Roman"/>
                <w:b/>
                <w:bCs/>
              </w:rPr>
            </w:pPr>
            <w:r>
              <w:rPr>
                <w:rFonts w:ascii="Times New Roman" w:hAnsi="Times New Roman"/>
                <w:b/>
                <w:bCs/>
              </w:rPr>
              <w:t>Тема 1.</w:t>
            </w:r>
          </w:p>
          <w:p w14:paraId="4693DD9C" w14:textId="77777777" w:rsidR="00A37B1D" w:rsidRDefault="00A37B1D" w:rsidP="00390F4A">
            <w:pPr>
              <w:rPr>
                <w:rFonts w:ascii="Times New Roman" w:hAnsi="Times New Roman"/>
                <w:b/>
                <w:bCs/>
              </w:rPr>
            </w:pPr>
            <w:r>
              <w:rPr>
                <w:rFonts w:ascii="Times New Roman" w:hAnsi="Times New Roman"/>
                <w:b/>
                <w:bCs/>
              </w:rPr>
              <w:t xml:space="preserve"> Человек и окружающая среда</w:t>
            </w:r>
          </w:p>
        </w:tc>
        <w:tc>
          <w:tcPr>
            <w:tcW w:w="3599" w:type="pct"/>
            <w:tcBorders>
              <w:top w:val="single" w:sz="4" w:space="0" w:color="auto"/>
              <w:left w:val="single" w:sz="4" w:space="0" w:color="auto"/>
              <w:bottom w:val="single" w:sz="4" w:space="0" w:color="auto"/>
              <w:right w:val="single" w:sz="4" w:space="0" w:color="auto"/>
            </w:tcBorders>
            <w:hideMark/>
          </w:tcPr>
          <w:p w14:paraId="31A99472" w14:textId="77777777" w:rsidR="00A37B1D" w:rsidRDefault="00A37B1D" w:rsidP="00390F4A">
            <w:pPr>
              <w:jc w:val="both"/>
              <w:rPr>
                <w:rFonts w:ascii="Times New Roman" w:hAnsi="Times New Roman"/>
                <w:b/>
                <w:bCs/>
              </w:rPr>
            </w:pPr>
            <w:r>
              <w:rPr>
                <w:rFonts w:ascii="Times New Roman" w:hAnsi="Times New Roman"/>
                <w:b/>
                <w:bCs/>
              </w:rPr>
              <w:t xml:space="preserve">Содержание </w:t>
            </w:r>
          </w:p>
        </w:tc>
      </w:tr>
      <w:tr w:rsidR="00A37B1D" w14:paraId="7B350934" w14:textId="77777777" w:rsidTr="00390F4A">
        <w:trPr>
          <w:trHeight w:val="562"/>
        </w:trPr>
        <w:tc>
          <w:tcPr>
            <w:tcW w:w="0" w:type="auto"/>
            <w:vMerge/>
            <w:tcBorders>
              <w:left w:val="single" w:sz="4" w:space="0" w:color="auto"/>
              <w:right w:val="single" w:sz="4" w:space="0" w:color="auto"/>
            </w:tcBorders>
            <w:vAlign w:val="center"/>
            <w:hideMark/>
          </w:tcPr>
          <w:p w14:paraId="01EB0106"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2F92F2FC"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1. Роль Экологии в практической деятельности людей. Значение экологии в освоении профессии.</w:t>
            </w:r>
          </w:p>
          <w:p w14:paraId="3380830B"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2.</w:t>
            </w:r>
            <w:r>
              <w:rPr>
                <w:rFonts w:ascii="Times New Roman" w:hAnsi="Times New Roman"/>
              </w:rPr>
              <w:t xml:space="preserve"> Понятие экосистема. Понятие стабильность экосистемы. Понятие устойчивость экосистемы. Живое вещество и его особенности. Биосферный круговорот веществ</w:t>
            </w:r>
            <w:r>
              <w:rPr>
                <w:rFonts w:ascii="Times New Roman" w:hAnsi="Times New Roman"/>
                <w:bCs/>
              </w:rPr>
              <w:t>.</w:t>
            </w:r>
          </w:p>
          <w:p w14:paraId="64301124"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3.</w:t>
            </w:r>
            <w:r>
              <w:rPr>
                <w:rFonts w:ascii="Times New Roman" w:hAnsi="Times New Roman"/>
              </w:rPr>
              <w:t xml:space="preserve"> Понятие глобальные проблемы. Природные ресурсы и их классификация. Сырьевая проблема. Понятие рациональное природопользование. </w:t>
            </w:r>
          </w:p>
          <w:p w14:paraId="230E6B3F"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4.</w:t>
            </w:r>
            <w:r>
              <w:rPr>
                <w:rFonts w:ascii="Times New Roman" w:hAnsi="Times New Roman"/>
              </w:rPr>
              <w:t xml:space="preserve"> Энергетическая проблема. Традиционные и альтернативные источники энергии</w:t>
            </w:r>
            <w:r>
              <w:rPr>
                <w:rFonts w:ascii="Times New Roman" w:hAnsi="Times New Roman"/>
                <w:bCs/>
              </w:rPr>
              <w:t>.</w:t>
            </w:r>
          </w:p>
        </w:tc>
      </w:tr>
      <w:tr w:rsidR="00A37B1D" w14:paraId="4BBE643B" w14:textId="77777777" w:rsidTr="00390F4A">
        <w:trPr>
          <w:trHeight w:val="232"/>
        </w:trPr>
        <w:tc>
          <w:tcPr>
            <w:tcW w:w="0" w:type="auto"/>
            <w:vMerge/>
            <w:tcBorders>
              <w:left w:val="single" w:sz="4" w:space="0" w:color="auto"/>
              <w:right w:val="single" w:sz="4" w:space="0" w:color="auto"/>
            </w:tcBorders>
            <w:vAlign w:val="center"/>
          </w:tcPr>
          <w:p w14:paraId="3CAF0E5F"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tcPr>
          <w:p w14:paraId="22C71D5E"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E7FCC">
              <w:rPr>
                <w:rFonts w:ascii="Times New Roman" w:eastAsia="Times New Roman" w:hAnsi="Times New Roman" w:cs="Times New Roman"/>
                <w:b/>
                <w:bCs/>
                <w:lang w:eastAsia="ru-RU"/>
              </w:rPr>
              <w:t>В том числе практических и лабораторных занятий</w:t>
            </w:r>
          </w:p>
        </w:tc>
      </w:tr>
      <w:tr w:rsidR="00A37B1D" w14:paraId="4399D709" w14:textId="77777777" w:rsidTr="00390F4A">
        <w:trPr>
          <w:trHeight w:val="263"/>
        </w:trPr>
        <w:tc>
          <w:tcPr>
            <w:tcW w:w="0" w:type="auto"/>
            <w:vMerge/>
            <w:tcBorders>
              <w:left w:val="single" w:sz="4" w:space="0" w:color="auto"/>
              <w:bottom w:val="single" w:sz="4" w:space="0" w:color="auto"/>
              <w:right w:val="single" w:sz="4" w:space="0" w:color="auto"/>
            </w:tcBorders>
            <w:vAlign w:val="center"/>
          </w:tcPr>
          <w:p w14:paraId="62181767"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tcPr>
          <w:p w14:paraId="5146C0CE" w14:textId="77777777" w:rsidR="00A37B1D" w:rsidRDefault="00A37B1D" w:rsidP="00390F4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25F7861"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37B1D" w14:paraId="1D5AAD8B" w14:textId="77777777" w:rsidTr="00390F4A">
        <w:trPr>
          <w:trHeight w:val="20"/>
        </w:trPr>
        <w:tc>
          <w:tcPr>
            <w:tcW w:w="1401" w:type="pct"/>
            <w:vMerge w:val="restart"/>
            <w:tcBorders>
              <w:top w:val="single" w:sz="4" w:space="0" w:color="auto"/>
              <w:left w:val="single" w:sz="4" w:space="0" w:color="auto"/>
              <w:right w:val="single" w:sz="4" w:space="0" w:color="auto"/>
            </w:tcBorders>
            <w:hideMark/>
          </w:tcPr>
          <w:p w14:paraId="7FDB5E24"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bCs/>
              </w:rPr>
              <w:t>Тема 2.</w:t>
            </w:r>
          </w:p>
          <w:p w14:paraId="1DB77E2C"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rPr>
              <w:t>Антропогенное воздействие на окружающую среду</w:t>
            </w:r>
          </w:p>
        </w:tc>
        <w:tc>
          <w:tcPr>
            <w:tcW w:w="3599" w:type="pct"/>
            <w:tcBorders>
              <w:top w:val="single" w:sz="4" w:space="0" w:color="auto"/>
              <w:left w:val="single" w:sz="4" w:space="0" w:color="auto"/>
              <w:bottom w:val="single" w:sz="4" w:space="0" w:color="auto"/>
              <w:right w:val="single" w:sz="4" w:space="0" w:color="auto"/>
            </w:tcBorders>
            <w:hideMark/>
          </w:tcPr>
          <w:p w14:paraId="23701176" w14:textId="77777777" w:rsidR="00A37B1D" w:rsidRDefault="00A37B1D" w:rsidP="00390F4A">
            <w:pPr>
              <w:jc w:val="both"/>
              <w:rPr>
                <w:rFonts w:ascii="Times New Roman" w:hAnsi="Times New Roman"/>
                <w:b/>
                <w:bCs/>
              </w:rPr>
            </w:pPr>
            <w:r>
              <w:rPr>
                <w:rFonts w:ascii="Times New Roman" w:hAnsi="Times New Roman"/>
                <w:b/>
                <w:bCs/>
              </w:rPr>
              <w:t xml:space="preserve">Содержание </w:t>
            </w:r>
          </w:p>
        </w:tc>
      </w:tr>
      <w:tr w:rsidR="00A37B1D" w14:paraId="4A42A845" w14:textId="77777777" w:rsidTr="00390F4A">
        <w:trPr>
          <w:trHeight w:val="1946"/>
        </w:trPr>
        <w:tc>
          <w:tcPr>
            <w:tcW w:w="0" w:type="auto"/>
            <w:vMerge/>
            <w:tcBorders>
              <w:left w:val="single" w:sz="4" w:space="0" w:color="auto"/>
              <w:right w:val="single" w:sz="4" w:space="0" w:color="auto"/>
            </w:tcBorders>
            <w:vAlign w:val="center"/>
            <w:hideMark/>
          </w:tcPr>
          <w:p w14:paraId="3AC06086"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0143C2E9" w14:textId="77777777" w:rsidR="00A37B1D" w:rsidRDefault="00A37B1D" w:rsidP="00390F4A">
            <w:pPr>
              <w:jc w:val="both"/>
              <w:rPr>
                <w:rFonts w:ascii="Times New Roman" w:hAnsi="Times New Roman"/>
                <w:bCs/>
              </w:rPr>
            </w:pPr>
            <w:r>
              <w:rPr>
                <w:rFonts w:ascii="Times New Roman" w:hAnsi="Times New Roman"/>
                <w:bCs/>
              </w:rPr>
              <w:t>1.</w:t>
            </w:r>
            <w:r>
              <w:rPr>
                <w:rFonts w:ascii="Times New Roman" w:hAnsi="Times New Roman"/>
              </w:rPr>
              <w:t xml:space="preserve"> Экологический кризис, возможные причины его возникновения. Понятие экологическая катастрофа и её последствия. </w:t>
            </w:r>
          </w:p>
          <w:p w14:paraId="1F990A09" w14:textId="77777777" w:rsidR="00A37B1D" w:rsidRDefault="00A37B1D" w:rsidP="00390F4A">
            <w:pPr>
              <w:jc w:val="both"/>
              <w:rPr>
                <w:rFonts w:ascii="Times New Roman" w:hAnsi="Times New Roman"/>
                <w:bCs/>
              </w:rPr>
            </w:pPr>
            <w:r>
              <w:rPr>
                <w:rFonts w:ascii="Times New Roman" w:hAnsi="Times New Roman"/>
                <w:bCs/>
              </w:rPr>
              <w:t xml:space="preserve">2. </w:t>
            </w:r>
            <w:r>
              <w:rPr>
                <w:rFonts w:ascii="Times New Roman" w:hAnsi="Times New Roman"/>
              </w:rPr>
              <w:t>Понятие отходов. Их основные группы, Источники отходов. Промышленные и радиоактивные отходы.</w:t>
            </w:r>
          </w:p>
          <w:p w14:paraId="4D22C73F"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 xml:space="preserve">3. </w:t>
            </w:r>
            <w:r>
              <w:rPr>
                <w:rFonts w:ascii="Times New Roman" w:hAnsi="Times New Roman"/>
              </w:rPr>
              <w:t>Понятие загрязнений. Источники загрязнений. Загрязнения атмосферы, литосферы, гидросферы. Понятие норма загрязнения. Предельно допустимая концентрация. Закон необратимости.</w:t>
            </w:r>
          </w:p>
        </w:tc>
      </w:tr>
      <w:tr w:rsidR="00A37B1D" w14:paraId="162C3771" w14:textId="77777777" w:rsidTr="00390F4A">
        <w:trPr>
          <w:trHeight w:val="207"/>
        </w:trPr>
        <w:tc>
          <w:tcPr>
            <w:tcW w:w="0" w:type="auto"/>
            <w:vMerge/>
            <w:tcBorders>
              <w:left w:val="single" w:sz="4" w:space="0" w:color="auto"/>
              <w:right w:val="single" w:sz="4" w:space="0" w:color="auto"/>
            </w:tcBorders>
            <w:vAlign w:val="center"/>
            <w:hideMark/>
          </w:tcPr>
          <w:p w14:paraId="7A3E4245"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41813DCA"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E7FCC">
              <w:rPr>
                <w:rFonts w:ascii="Times New Roman" w:eastAsia="Times New Roman" w:hAnsi="Times New Roman" w:cs="Times New Roman"/>
                <w:b/>
                <w:bCs/>
                <w:lang w:eastAsia="ru-RU"/>
              </w:rPr>
              <w:t>В том числе практических и лабораторных занятий</w:t>
            </w:r>
          </w:p>
        </w:tc>
      </w:tr>
      <w:tr w:rsidR="00A37B1D" w14:paraId="2DABFF4C" w14:textId="77777777" w:rsidTr="00390F4A">
        <w:trPr>
          <w:trHeight w:val="330"/>
        </w:trPr>
        <w:tc>
          <w:tcPr>
            <w:tcW w:w="0" w:type="auto"/>
            <w:vMerge/>
            <w:tcBorders>
              <w:left w:val="single" w:sz="4" w:space="0" w:color="auto"/>
              <w:right w:val="single" w:sz="4" w:space="0" w:color="auto"/>
            </w:tcBorders>
            <w:vAlign w:val="center"/>
            <w:hideMark/>
          </w:tcPr>
          <w:p w14:paraId="3957A159"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71D5AF1E"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Практическое занятие № 1 Загрязнения и их источники.</w:t>
            </w:r>
          </w:p>
        </w:tc>
      </w:tr>
      <w:tr w:rsidR="00A37B1D" w14:paraId="65A4624E" w14:textId="77777777" w:rsidTr="00390F4A">
        <w:trPr>
          <w:trHeight w:val="330"/>
        </w:trPr>
        <w:tc>
          <w:tcPr>
            <w:tcW w:w="0" w:type="auto"/>
            <w:vMerge/>
            <w:tcBorders>
              <w:left w:val="single" w:sz="4" w:space="0" w:color="auto"/>
              <w:bottom w:val="single" w:sz="4" w:space="0" w:color="auto"/>
              <w:right w:val="single" w:sz="4" w:space="0" w:color="auto"/>
            </w:tcBorders>
            <w:vAlign w:val="center"/>
          </w:tcPr>
          <w:p w14:paraId="3A6DC194"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tcPr>
          <w:p w14:paraId="1FA822BC" w14:textId="77777777" w:rsidR="00A37B1D" w:rsidRDefault="00A37B1D" w:rsidP="00390F4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0494338"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37B1D" w14:paraId="64828743" w14:textId="77777777" w:rsidTr="00390F4A">
        <w:trPr>
          <w:trHeight w:val="463"/>
        </w:trPr>
        <w:tc>
          <w:tcPr>
            <w:tcW w:w="1401" w:type="pct"/>
            <w:vMerge w:val="restart"/>
            <w:tcBorders>
              <w:top w:val="single" w:sz="4" w:space="0" w:color="auto"/>
              <w:left w:val="single" w:sz="4" w:space="0" w:color="auto"/>
              <w:right w:val="single" w:sz="4" w:space="0" w:color="auto"/>
            </w:tcBorders>
            <w:hideMark/>
          </w:tcPr>
          <w:p w14:paraId="6E5C358E"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Тема 3.</w:t>
            </w:r>
          </w:p>
          <w:p w14:paraId="627F8604"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rPr>
              <w:t>Экологическая обстановка и здоровье человека</w:t>
            </w:r>
          </w:p>
        </w:tc>
        <w:tc>
          <w:tcPr>
            <w:tcW w:w="3599" w:type="pct"/>
            <w:tcBorders>
              <w:top w:val="single" w:sz="4" w:space="0" w:color="auto"/>
              <w:left w:val="single" w:sz="4" w:space="0" w:color="auto"/>
              <w:bottom w:val="single" w:sz="4" w:space="0" w:color="auto"/>
              <w:right w:val="single" w:sz="4" w:space="0" w:color="auto"/>
            </w:tcBorders>
            <w:hideMark/>
          </w:tcPr>
          <w:p w14:paraId="514523FD" w14:textId="77777777" w:rsidR="00A37B1D" w:rsidRDefault="00A37B1D" w:rsidP="00390F4A">
            <w:pPr>
              <w:jc w:val="both"/>
              <w:rPr>
                <w:rFonts w:ascii="Times New Roman" w:hAnsi="Times New Roman"/>
                <w:b/>
                <w:bCs/>
              </w:rPr>
            </w:pPr>
            <w:r>
              <w:rPr>
                <w:rFonts w:ascii="Times New Roman" w:hAnsi="Times New Roman"/>
                <w:b/>
                <w:bCs/>
              </w:rPr>
              <w:t xml:space="preserve">Содержание </w:t>
            </w:r>
          </w:p>
        </w:tc>
      </w:tr>
      <w:tr w:rsidR="00A37B1D" w14:paraId="25823E22" w14:textId="77777777" w:rsidTr="00390F4A">
        <w:trPr>
          <w:trHeight w:val="1680"/>
        </w:trPr>
        <w:tc>
          <w:tcPr>
            <w:tcW w:w="0" w:type="auto"/>
            <w:vMerge/>
            <w:tcBorders>
              <w:left w:val="single" w:sz="4" w:space="0" w:color="auto"/>
              <w:right w:val="single" w:sz="4" w:space="0" w:color="auto"/>
            </w:tcBorders>
            <w:vAlign w:val="center"/>
            <w:hideMark/>
          </w:tcPr>
          <w:p w14:paraId="7E8BF3D2"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5A15C15D"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 xml:space="preserve">1. </w:t>
            </w:r>
            <w:r>
              <w:rPr>
                <w:rFonts w:ascii="Times New Roman" w:hAnsi="Times New Roman"/>
              </w:rPr>
              <w:t>Природно-экологические и социально-экологические факторы, влияющие на здоровье людей.</w:t>
            </w:r>
          </w:p>
          <w:p w14:paraId="0FA7F337"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 xml:space="preserve">2. </w:t>
            </w:r>
            <w:r>
              <w:rPr>
                <w:rFonts w:ascii="Times New Roman" w:hAnsi="Times New Roman"/>
              </w:rPr>
              <w:t>Понятия: качество воздуха, качество воды, качество почвы, качество пищи. Пищевые добавки.</w:t>
            </w:r>
          </w:p>
          <w:p w14:paraId="392A4412"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3.</w:t>
            </w:r>
            <w:r>
              <w:rPr>
                <w:rFonts w:ascii="Times New Roman" w:hAnsi="Times New Roman"/>
              </w:rPr>
              <w:t xml:space="preserve"> Понятие системы природопользования. Основные группы систем природопользования: фоновые, крупноочаговые, очаговые, дисперсные. Дисперсная урбанизация</w:t>
            </w:r>
            <w:r>
              <w:rPr>
                <w:rFonts w:ascii="Times New Roman" w:hAnsi="Times New Roman"/>
                <w:bCs/>
              </w:rPr>
              <w:t>.</w:t>
            </w:r>
          </w:p>
        </w:tc>
      </w:tr>
      <w:tr w:rsidR="00A37B1D" w14:paraId="0D05DF6A" w14:textId="77777777" w:rsidTr="00390F4A">
        <w:trPr>
          <w:trHeight w:val="198"/>
        </w:trPr>
        <w:tc>
          <w:tcPr>
            <w:tcW w:w="0" w:type="auto"/>
            <w:vMerge/>
            <w:tcBorders>
              <w:left w:val="single" w:sz="4" w:space="0" w:color="auto"/>
              <w:right w:val="single" w:sz="4" w:space="0" w:color="auto"/>
            </w:tcBorders>
            <w:vAlign w:val="center"/>
            <w:hideMark/>
          </w:tcPr>
          <w:p w14:paraId="10965ECB"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73BF4D50"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E7FCC">
              <w:rPr>
                <w:rFonts w:ascii="Times New Roman" w:eastAsia="Times New Roman" w:hAnsi="Times New Roman" w:cs="Times New Roman"/>
                <w:b/>
                <w:bCs/>
                <w:lang w:eastAsia="ru-RU"/>
              </w:rPr>
              <w:t>В том числе практических и лабораторных занятий</w:t>
            </w:r>
          </w:p>
        </w:tc>
      </w:tr>
      <w:tr w:rsidR="00A37B1D" w14:paraId="585D70DD" w14:textId="77777777" w:rsidTr="00390F4A">
        <w:trPr>
          <w:trHeight w:val="458"/>
        </w:trPr>
        <w:tc>
          <w:tcPr>
            <w:tcW w:w="0" w:type="auto"/>
            <w:vMerge/>
            <w:tcBorders>
              <w:left w:val="single" w:sz="4" w:space="0" w:color="auto"/>
              <w:right w:val="single" w:sz="4" w:space="0" w:color="auto"/>
            </w:tcBorders>
            <w:vAlign w:val="center"/>
            <w:hideMark/>
          </w:tcPr>
          <w:p w14:paraId="3558A7F8"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2530B35B"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Практическое занятие №2 Влияние загрязнений на здоровье человека.</w:t>
            </w:r>
          </w:p>
        </w:tc>
      </w:tr>
      <w:tr w:rsidR="00A37B1D" w14:paraId="50E8D7BF" w14:textId="77777777" w:rsidTr="00390F4A">
        <w:trPr>
          <w:trHeight w:val="322"/>
        </w:trPr>
        <w:tc>
          <w:tcPr>
            <w:tcW w:w="0" w:type="auto"/>
            <w:vMerge/>
            <w:tcBorders>
              <w:left w:val="single" w:sz="4" w:space="0" w:color="auto"/>
              <w:bottom w:val="single" w:sz="4" w:space="0" w:color="auto"/>
              <w:right w:val="single" w:sz="4" w:space="0" w:color="auto"/>
            </w:tcBorders>
            <w:vAlign w:val="center"/>
          </w:tcPr>
          <w:p w14:paraId="13BFC114"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tcPr>
          <w:p w14:paraId="3E5EDA3B" w14:textId="77777777" w:rsidR="00A37B1D" w:rsidRDefault="00A37B1D" w:rsidP="00390F4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7E6EB97"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37B1D" w14:paraId="136B2AF8" w14:textId="77777777" w:rsidTr="00390F4A">
        <w:trPr>
          <w:trHeight w:val="20"/>
        </w:trPr>
        <w:tc>
          <w:tcPr>
            <w:tcW w:w="1401" w:type="pct"/>
            <w:vMerge w:val="restart"/>
            <w:tcBorders>
              <w:top w:val="single" w:sz="4" w:space="0" w:color="auto"/>
              <w:left w:val="single" w:sz="4" w:space="0" w:color="auto"/>
              <w:right w:val="single" w:sz="4" w:space="0" w:color="auto"/>
            </w:tcBorders>
          </w:tcPr>
          <w:p w14:paraId="0FA996B4"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Тема 4.</w:t>
            </w:r>
          </w:p>
          <w:p w14:paraId="78072279"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rPr>
              <w:t>Правовые вопросы природопользования и экологической безопасности.</w:t>
            </w:r>
          </w:p>
          <w:p w14:paraId="44C266CE" w14:textId="77777777" w:rsidR="00A37B1D" w:rsidRDefault="00A37B1D" w:rsidP="00390F4A">
            <w:pPr>
              <w:jc w:val="center"/>
              <w:rPr>
                <w:rFonts w:ascii="Times New Roman" w:hAnsi="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70EEC792" w14:textId="77777777" w:rsidR="00A37B1D" w:rsidRDefault="00A37B1D" w:rsidP="00390F4A">
            <w:pPr>
              <w:jc w:val="both"/>
              <w:rPr>
                <w:rFonts w:ascii="Times New Roman" w:hAnsi="Times New Roman"/>
                <w:b/>
                <w:bCs/>
              </w:rPr>
            </w:pPr>
            <w:r>
              <w:rPr>
                <w:rFonts w:ascii="Times New Roman" w:hAnsi="Times New Roman"/>
                <w:b/>
                <w:bCs/>
              </w:rPr>
              <w:t xml:space="preserve">Содержание </w:t>
            </w:r>
          </w:p>
        </w:tc>
      </w:tr>
      <w:tr w:rsidR="00A37B1D" w14:paraId="6DDE7D7C" w14:textId="77777777" w:rsidTr="00390F4A">
        <w:trPr>
          <w:trHeight w:val="1858"/>
        </w:trPr>
        <w:tc>
          <w:tcPr>
            <w:tcW w:w="0" w:type="auto"/>
            <w:vMerge/>
            <w:tcBorders>
              <w:left w:val="single" w:sz="4" w:space="0" w:color="auto"/>
              <w:right w:val="single" w:sz="4" w:space="0" w:color="auto"/>
            </w:tcBorders>
            <w:vAlign w:val="center"/>
            <w:hideMark/>
          </w:tcPr>
          <w:p w14:paraId="115C3A8C"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1A3EC728" w14:textId="77777777" w:rsidR="00A37B1D" w:rsidRDefault="00A37B1D" w:rsidP="00390F4A">
            <w:pPr>
              <w:jc w:val="both"/>
              <w:rPr>
                <w:rFonts w:ascii="Times New Roman" w:hAnsi="Times New Roman"/>
                <w:bCs/>
              </w:rPr>
            </w:pPr>
            <w:r>
              <w:rPr>
                <w:rFonts w:ascii="Times New Roman" w:hAnsi="Times New Roman"/>
                <w:bCs/>
              </w:rPr>
              <w:t xml:space="preserve">1. </w:t>
            </w:r>
            <w:r>
              <w:rPr>
                <w:rFonts w:ascii="Times New Roman" w:hAnsi="Times New Roman"/>
              </w:rPr>
              <w:t>Понятие генофонд. Особо охраняемые природные территории: заповедник, биосферный заповедник, памятник природы, заказник, национальный парк.</w:t>
            </w:r>
          </w:p>
          <w:p w14:paraId="756B0924" w14:textId="77777777" w:rsidR="00A37B1D" w:rsidRDefault="00A37B1D" w:rsidP="00390F4A">
            <w:pPr>
              <w:jc w:val="both"/>
              <w:rPr>
                <w:rFonts w:ascii="Times New Roman" w:hAnsi="Times New Roman"/>
                <w:bCs/>
              </w:rPr>
            </w:pPr>
            <w:r>
              <w:rPr>
                <w:rFonts w:ascii="Times New Roman" w:hAnsi="Times New Roman"/>
                <w:bCs/>
              </w:rPr>
              <w:t>2.</w:t>
            </w:r>
            <w:r>
              <w:rPr>
                <w:rFonts w:ascii="Times New Roman" w:hAnsi="Times New Roman"/>
              </w:rPr>
              <w:t xml:space="preserve"> Принципы охраны природы. Нормы допустимого воздействия на природу.</w:t>
            </w:r>
            <w:r>
              <w:rPr>
                <w:rFonts w:ascii="Times New Roman" w:hAnsi="Times New Roman"/>
                <w:bCs/>
              </w:rPr>
              <w:t xml:space="preserve"> </w:t>
            </w:r>
          </w:p>
          <w:p w14:paraId="264AB273"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bCs/>
              </w:rPr>
              <w:t xml:space="preserve">3. </w:t>
            </w:r>
            <w:r>
              <w:rPr>
                <w:rFonts w:ascii="Times New Roman" w:hAnsi="Times New Roman"/>
              </w:rPr>
              <w:t>Понятие охраны окружающей среды. Понятие экологический мониторинг. Международно-правовая охрана окружающей среды. Экологическое право.</w:t>
            </w:r>
          </w:p>
          <w:p w14:paraId="1AACAFBC"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rPr>
              <w:t>4. Экологическая безопасность. Предельно допустимая экологическая нагрузка. Зона чрезвычайно экологической ситуации. Экологическая экспертиза.</w:t>
            </w:r>
          </w:p>
        </w:tc>
      </w:tr>
      <w:tr w:rsidR="00A37B1D" w14:paraId="7E05D655" w14:textId="77777777" w:rsidTr="00390F4A">
        <w:trPr>
          <w:trHeight w:val="315"/>
        </w:trPr>
        <w:tc>
          <w:tcPr>
            <w:tcW w:w="0" w:type="auto"/>
            <w:vMerge/>
            <w:tcBorders>
              <w:left w:val="single" w:sz="4" w:space="0" w:color="auto"/>
              <w:right w:val="single" w:sz="4" w:space="0" w:color="auto"/>
            </w:tcBorders>
            <w:vAlign w:val="center"/>
            <w:hideMark/>
          </w:tcPr>
          <w:p w14:paraId="0B80F51D"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6D47FEC6"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E7FCC">
              <w:rPr>
                <w:rFonts w:ascii="Times New Roman" w:eastAsia="Times New Roman" w:hAnsi="Times New Roman" w:cs="Times New Roman"/>
                <w:b/>
                <w:bCs/>
                <w:lang w:eastAsia="ru-RU"/>
              </w:rPr>
              <w:t>В том числе практических и лабораторных занятий</w:t>
            </w:r>
          </w:p>
        </w:tc>
      </w:tr>
      <w:tr w:rsidR="00A37B1D" w14:paraId="53E62AE8" w14:textId="77777777" w:rsidTr="00390F4A">
        <w:trPr>
          <w:trHeight w:val="376"/>
        </w:trPr>
        <w:tc>
          <w:tcPr>
            <w:tcW w:w="0" w:type="auto"/>
            <w:vMerge/>
            <w:tcBorders>
              <w:left w:val="single" w:sz="4" w:space="0" w:color="auto"/>
              <w:right w:val="single" w:sz="4" w:space="0" w:color="auto"/>
            </w:tcBorders>
            <w:vAlign w:val="center"/>
            <w:hideMark/>
          </w:tcPr>
          <w:p w14:paraId="40FC6401"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2D954E36"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rPr>
              <w:t>Практическое занятие №3 Сохранение биологического разнообразия.</w:t>
            </w:r>
          </w:p>
        </w:tc>
      </w:tr>
      <w:tr w:rsidR="00A37B1D" w14:paraId="09D430A2" w14:textId="77777777" w:rsidTr="00390F4A">
        <w:trPr>
          <w:trHeight w:val="78"/>
        </w:trPr>
        <w:tc>
          <w:tcPr>
            <w:tcW w:w="0" w:type="auto"/>
            <w:vMerge/>
            <w:tcBorders>
              <w:left w:val="single" w:sz="4" w:space="0" w:color="auto"/>
              <w:bottom w:val="single" w:sz="4" w:space="0" w:color="auto"/>
              <w:right w:val="single" w:sz="4" w:space="0" w:color="auto"/>
            </w:tcBorders>
            <w:vAlign w:val="center"/>
          </w:tcPr>
          <w:p w14:paraId="4008F673"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tcPr>
          <w:p w14:paraId="32E37065" w14:textId="77777777" w:rsidR="00A37B1D" w:rsidRDefault="00A37B1D" w:rsidP="00390F4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A5BABA1"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37B1D" w14:paraId="254617D3" w14:textId="77777777" w:rsidTr="00390F4A">
        <w:trPr>
          <w:trHeight w:val="2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2C5A74F8" w14:textId="6A324061" w:rsidR="00A37B1D" w:rsidRDefault="00A37B1D" w:rsidP="00390F4A">
            <w:pPr>
              <w:jc w:val="both"/>
              <w:rPr>
                <w:rFonts w:ascii="Times New Roman" w:hAnsi="Times New Roman"/>
                <w:b/>
                <w:bCs/>
              </w:rPr>
            </w:pPr>
            <w:r w:rsidRPr="001E7FCC">
              <w:rPr>
                <w:rFonts w:ascii="Times New Roman" w:eastAsia="Times New Roman" w:hAnsi="Times New Roman" w:cs="Times New Roman"/>
                <w:b/>
                <w:bCs/>
                <w:iCs/>
                <w:lang w:eastAsia="ru-RU"/>
              </w:rPr>
              <w:t xml:space="preserve">Промежуточная аттестация </w:t>
            </w:r>
          </w:p>
        </w:tc>
      </w:tr>
      <w:tr w:rsidR="00A37B1D" w14:paraId="3E936C09" w14:textId="77777777" w:rsidTr="00390F4A">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0D0CC94E" w14:textId="664D7337" w:rsidR="00A37B1D" w:rsidRDefault="00A37B1D" w:rsidP="00390F4A">
            <w:pPr>
              <w:jc w:val="both"/>
              <w:rPr>
                <w:rFonts w:ascii="Times New Roman" w:hAnsi="Times New Roman"/>
                <w:b/>
                <w:bCs/>
              </w:rPr>
            </w:pPr>
            <w:r w:rsidRPr="001E7FCC">
              <w:rPr>
                <w:rFonts w:ascii="Times New Roman" w:hAnsi="Times New Roman"/>
                <w:b/>
                <w:bCs/>
              </w:rPr>
              <w:t xml:space="preserve">Всего: </w:t>
            </w:r>
            <w:r>
              <w:rPr>
                <w:rFonts w:ascii="Times New Roman" w:hAnsi="Times New Roman"/>
                <w:b/>
                <w:bCs/>
              </w:rPr>
              <w:t>48 часов</w:t>
            </w:r>
          </w:p>
        </w:tc>
      </w:tr>
    </w:tbl>
    <w:p w14:paraId="2DC994F7" w14:textId="77777777" w:rsidR="00030CE2" w:rsidRPr="00037760" w:rsidRDefault="00030CE2" w:rsidP="00030CE2">
      <w:pPr>
        <w:rPr>
          <w:rFonts w:ascii="Times New Roman" w:hAnsi="Times New Roman" w:cs="Times New Roman"/>
          <w:sz w:val="24"/>
          <w:szCs w:val="24"/>
        </w:rPr>
      </w:pPr>
    </w:p>
    <w:p w14:paraId="2964A3F8" w14:textId="77777777" w:rsidR="00030CE2" w:rsidRPr="00037760" w:rsidRDefault="00030CE2" w:rsidP="00030CE2">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14F32B93" w14:textId="77777777" w:rsidR="00030CE2" w:rsidRPr="00037760" w:rsidRDefault="00030CE2" w:rsidP="00030CE2">
      <w:pPr>
        <w:pStyle w:val="114"/>
        <w:rPr>
          <w:rFonts w:ascii="Times New Roman" w:hAnsi="Times New Roman"/>
        </w:rPr>
      </w:pPr>
      <w:r w:rsidRPr="00037760">
        <w:rPr>
          <w:rFonts w:ascii="Times New Roman" w:hAnsi="Times New Roman"/>
        </w:rPr>
        <w:t>3.1. Материально-техническое обеспечение</w:t>
      </w:r>
    </w:p>
    <w:p w14:paraId="4FDB6F02" w14:textId="77777777" w:rsidR="00030CE2" w:rsidRPr="00037760" w:rsidRDefault="00030CE2" w:rsidP="00030CE2">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303E79F1" w14:textId="77777777" w:rsidR="00030CE2" w:rsidRPr="00037760" w:rsidRDefault="00030CE2" w:rsidP="00030CE2">
      <w:pPr>
        <w:suppressAutoHyphens/>
        <w:ind w:firstLine="709"/>
        <w:jc w:val="both"/>
        <w:rPr>
          <w:rFonts w:ascii="Times New Roman" w:hAnsi="Times New Roman" w:cs="Times New Roman"/>
          <w:bCs/>
          <w:sz w:val="24"/>
          <w:szCs w:val="24"/>
        </w:rPr>
      </w:pPr>
    </w:p>
    <w:p w14:paraId="67D8E0B3" w14:textId="77777777" w:rsidR="00030CE2" w:rsidRPr="00037760" w:rsidRDefault="00030CE2" w:rsidP="00030CE2"/>
    <w:p w14:paraId="06311E2E" w14:textId="77777777" w:rsidR="00030CE2" w:rsidRPr="00037760" w:rsidRDefault="00030CE2" w:rsidP="00030CE2">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255F7473" w14:textId="77777777" w:rsidR="00030CE2" w:rsidRPr="00037760" w:rsidRDefault="00030CE2" w:rsidP="00030CE2">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A0319EC" w14:textId="77777777" w:rsidR="00030CE2" w:rsidRPr="00037760" w:rsidRDefault="00030CE2" w:rsidP="00030CE2">
      <w:pPr>
        <w:pStyle w:val="a4"/>
        <w:spacing w:line="276" w:lineRule="auto"/>
        <w:ind w:left="0" w:firstLine="709"/>
        <w:jc w:val="both"/>
        <w:rPr>
          <w:rFonts w:ascii="Times New Roman" w:hAnsi="Times New Roman"/>
          <w:bCs/>
          <w:sz w:val="24"/>
          <w:szCs w:val="24"/>
        </w:rPr>
      </w:pPr>
    </w:p>
    <w:p w14:paraId="44064AC6" w14:textId="77777777" w:rsidR="00030CE2" w:rsidRPr="009C381E" w:rsidRDefault="00030CE2" w:rsidP="00030CE2">
      <w:pPr>
        <w:pStyle w:val="a4"/>
        <w:spacing w:line="276" w:lineRule="auto"/>
        <w:ind w:left="0" w:firstLine="709"/>
        <w:rPr>
          <w:rFonts w:ascii="Times New Roman" w:hAnsi="Times New Roman" w:cs="Times New Roman"/>
          <w:b/>
          <w:sz w:val="24"/>
          <w:szCs w:val="24"/>
        </w:rPr>
      </w:pPr>
      <w:r w:rsidRPr="009C381E">
        <w:rPr>
          <w:rFonts w:ascii="Times New Roman" w:hAnsi="Times New Roman" w:cs="Times New Roman"/>
          <w:b/>
          <w:sz w:val="24"/>
          <w:szCs w:val="24"/>
        </w:rPr>
        <w:t>3.2.1. Основные печатные и/или электронные издания</w:t>
      </w:r>
    </w:p>
    <w:p w14:paraId="3E6291F5" w14:textId="77777777" w:rsidR="00A37B1D" w:rsidRPr="00A37B1D" w:rsidRDefault="00A37B1D" w:rsidP="00A37B1D">
      <w:pPr>
        <w:pStyle w:val="1f"/>
        <w:ind w:firstLine="567"/>
        <w:jc w:val="both"/>
        <w:rPr>
          <w:rFonts w:ascii="Times New Roman" w:eastAsiaTheme="minorHAnsi" w:hAnsi="Times New Roman"/>
          <w:b w:val="0"/>
          <w:bCs w:val="0"/>
          <w:caps w:val="0"/>
          <w:kern w:val="0"/>
          <w:lang w:val="ru-RU" w:eastAsia="en-US"/>
        </w:rPr>
      </w:pPr>
      <w:r w:rsidRPr="00A37B1D">
        <w:rPr>
          <w:rFonts w:ascii="Times New Roman" w:eastAsiaTheme="minorHAnsi" w:hAnsi="Times New Roman"/>
          <w:b w:val="0"/>
          <w:bCs w:val="0"/>
          <w:caps w:val="0"/>
          <w:kern w:val="0"/>
          <w:lang w:val="ru-RU" w:eastAsia="en-US"/>
        </w:rPr>
        <w:t>1. Константинов В.М. Экологические основы природопользования: учебное издание / Константинов В.М., Челидзе Ю.Б. - Москва: Академия, 2023. - 240 c. (Специальности среднего профессионального образования). - URL: https://academia-library.ru - Текст: электронный</w:t>
      </w:r>
    </w:p>
    <w:p w14:paraId="4713783C" w14:textId="38A9AA52" w:rsidR="00A37B1D" w:rsidRPr="00A37B1D" w:rsidRDefault="00A37B1D" w:rsidP="00A37B1D">
      <w:pPr>
        <w:pStyle w:val="1f"/>
        <w:ind w:firstLine="567"/>
        <w:jc w:val="both"/>
        <w:rPr>
          <w:rFonts w:ascii="Times New Roman" w:eastAsiaTheme="minorHAnsi" w:hAnsi="Times New Roman"/>
          <w:b w:val="0"/>
          <w:bCs w:val="0"/>
          <w:caps w:val="0"/>
          <w:kern w:val="0"/>
          <w:lang w:val="ru-RU" w:eastAsia="en-US"/>
        </w:rPr>
      </w:pPr>
      <w:r w:rsidRPr="00A37B1D">
        <w:rPr>
          <w:rFonts w:ascii="Times New Roman" w:eastAsiaTheme="minorHAnsi" w:hAnsi="Times New Roman"/>
          <w:b w:val="0"/>
          <w:bCs w:val="0"/>
          <w:caps w:val="0"/>
          <w:kern w:val="0"/>
          <w:lang w:val="ru-RU" w:eastAsia="en-US"/>
        </w:rPr>
        <w:t>2. Сухачев, А. А., Экологические основы природопользования: учебник / А. А. Сухачев. — Москва: КноРус, 2023. — 391 с. — ISBN 978-5-406-10647-1. — URL: https://book.ru/book/945986 — Текст: электронный.</w:t>
      </w:r>
    </w:p>
    <w:p w14:paraId="0F6245EB" w14:textId="77777777" w:rsidR="00030CE2" w:rsidRPr="00037760" w:rsidRDefault="00030CE2" w:rsidP="00030CE2">
      <w:pPr>
        <w:pStyle w:val="1f"/>
        <w:rPr>
          <w:rFonts w:ascii="Times New Roman" w:hAnsi="Times New Roman"/>
          <w:lang w:val="ru-RU"/>
        </w:rPr>
      </w:pPr>
    </w:p>
    <w:p w14:paraId="48210D9B" w14:textId="77777777" w:rsidR="00030CE2" w:rsidRPr="00037760" w:rsidRDefault="00030CE2" w:rsidP="00030CE2">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p w14:paraId="485072E7" w14:textId="77777777" w:rsidR="00030CE2" w:rsidRDefault="00030CE2" w:rsidP="00030CE2">
      <w:pPr>
        <w:jc w:val="right"/>
        <w:rPr>
          <w:rFonts w:ascii="Times New Roman" w:hAnsi="Times New Roman" w:cs="Times New Roman"/>
          <w:b/>
          <w:bCs/>
          <w:sz w:val="24"/>
          <w:szCs w:val="24"/>
        </w:rPr>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A37B1D" w:rsidRPr="00985111" w14:paraId="6F609534" w14:textId="77777777" w:rsidTr="00390F4A">
        <w:trPr>
          <w:trHeight w:val="519"/>
        </w:trPr>
        <w:tc>
          <w:tcPr>
            <w:tcW w:w="1498" w:type="pct"/>
            <w:vAlign w:val="center"/>
          </w:tcPr>
          <w:p w14:paraId="67BEF609" w14:textId="77777777" w:rsidR="00A37B1D" w:rsidRPr="00854F21" w:rsidRDefault="00A37B1D" w:rsidP="00390F4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23F19B27" w14:textId="77777777" w:rsidR="00A37B1D" w:rsidRPr="00854F21" w:rsidRDefault="00A37B1D" w:rsidP="00390F4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06D9DF85" w14:textId="77777777" w:rsidR="00A37B1D" w:rsidRPr="00854F21" w:rsidRDefault="00A37B1D" w:rsidP="00390F4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A37B1D" w:rsidRPr="00985111" w14:paraId="3D93FB8C" w14:textId="77777777" w:rsidTr="00390F4A">
        <w:trPr>
          <w:trHeight w:val="698"/>
        </w:trPr>
        <w:tc>
          <w:tcPr>
            <w:tcW w:w="1498" w:type="pct"/>
          </w:tcPr>
          <w:p w14:paraId="6748EC51" w14:textId="77777777" w:rsidR="00A37B1D" w:rsidRPr="0094396D" w:rsidRDefault="00A37B1D" w:rsidP="00390F4A">
            <w:pPr>
              <w:suppressAutoHyphens/>
              <w:spacing w:line="276" w:lineRule="auto"/>
              <w:contextualSpacing/>
              <w:rPr>
                <w:rFonts w:ascii="Times New Roman" w:hAnsi="Times New Roman" w:cs="Times New Roman"/>
                <w:bCs/>
                <w:iCs/>
                <w:sz w:val="24"/>
                <w:szCs w:val="24"/>
              </w:rPr>
            </w:pPr>
            <w:r w:rsidRPr="0094396D">
              <w:rPr>
                <w:rFonts w:ascii="Times New Roman" w:hAnsi="Times New Roman" w:cs="Times New Roman"/>
                <w:bCs/>
                <w:iCs/>
                <w:sz w:val="24"/>
                <w:szCs w:val="24"/>
              </w:rPr>
              <w:t xml:space="preserve">Знает: </w:t>
            </w:r>
          </w:p>
          <w:p w14:paraId="739EC626" w14:textId="77777777" w:rsidR="00A37B1D" w:rsidRPr="0094396D" w:rsidRDefault="00A37B1D" w:rsidP="00390F4A">
            <w:pPr>
              <w:suppressAutoHyphens/>
              <w:spacing w:line="276" w:lineRule="auto"/>
              <w:contextualSpacing/>
              <w:rPr>
                <w:rFonts w:ascii="Times New Roman" w:hAnsi="Times New Roman" w:cs="Times New Roman"/>
                <w:bCs/>
                <w:iCs/>
                <w:sz w:val="24"/>
                <w:szCs w:val="24"/>
              </w:rPr>
            </w:pPr>
            <w:r w:rsidRPr="0094396D">
              <w:rPr>
                <w:rFonts w:ascii="Times New Roman" w:hAnsi="Times New Roman" w:cs="Times New Roman"/>
                <w:bCs/>
                <w:iCs/>
                <w:sz w:val="24"/>
                <w:szCs w:val="24"/>
              </w:rPr>
              <w:t xml:space="preserve">- Актуальный профессиональный и социальный контекст, в котором приходится работать и жить </w:t>
            </w:r>
          </w:p>
          <w:p w14:paraId="2D24A122" w14:textId="77777777" w:rsidR="00A37B1D" w:rsidRPr="0094396D" w:rsidRDefault="00A37B1D" w:rsidP="00390F4A">
            <w:pPr>
              <w:suppressAutoHyphens/>
              <w:spacing w:line="276" w:lineRule="auto"/>
              <w:contextualSpacing/>
              <w:rPr>
                <w:rFonts w:ascii="Times New Roman" w:hAnsi="Times New Roman" w:cs="Times New Roman"/>
                <w:bCs/>
                <w:iCs/>
                <w:sz w:val="24"/>
                <w:szCs w:val="24"/>
              </w:rPr>
            </w:pPr>
            <w:r w:rsidRPr="0094396D">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71465C9B" w14:textId="77777777" w:rsidR="00A37B1D" w:rsidRPr="0094396D" w:rsidRDefault="00A37B1D" w:rsidP="00390F4A">
            <w:pPr>
              <w:suppressAutoHyphens/>
              <w:spacing w:line="276" w:lineRule="auto"/>
              <w:contextualSpacing/>
              <w:rPr>
                <w:rFonts w:ascii="Times New Roman" w:hAnsi="Times New Roman" w:cs="Times New Roman"/>
                <w:bCs/>
                <w:iCs/>
                <w:sz w:val="24"/>
                <w:szCs w:val="24"/>
              </w:rPr>
            </w:pPr>
            <w:r w:rsidRPr="0094396D">
              <w:rPr>
                <w:rFonts w:ascii="Times New Roman" w:hAnsi="Times New Roman" w:cs="Times New Roman"/>
                <w:bCs/>
                <w:iCs/>
                <w:sz w:val="24"/>
                <w:szCs w:val="24"/>
              </w:rPr>
              <w:t>основные ресурсы, задействованные в профессиональной деятельности</w:t>
            </w:r>
          </w:p>
          <w:p w14:paraId="335B9C8C" w14:textId="77777777" w:rsidR="00A37B1D" w:rsidRPr="0094396D" w:rsidRDefault="00A37B1D" w:rsidP="00390F4A">
            <w:pPr>
              <w:suppressAutoHyphens/>
              <w:spacing w:line="276" w:lineRule="auto"/>
              <w:contextualSpacing/>
              <w:rPr>
                <w:rFonts w:ascii="Times New Roman" w:hAnsi="Times New Roman" w:cs="Times New Roman"/>
                <w:bCs/>
                <w:iCs/>
                <w:sz w:val="24"/>
                <w:szCs w:val="24"/>
              </w:rPr>
            </w:pPr>
            <w:r w:rsidRPr="0094396D">
              <w:rPr>
                <w:rFonts w:ascii="Times New Roman" w:hAnsi="Times New Roman" w:cs="Times New Roman"/>
                <w:bCs/>
                <w:iCs/>
                <w:sz w:val="24"/>
                <w:szCs w:val="24"/>
              </w:rPr>
              <w:t xml:space="preserve">Умеет: </w:t>
            </w:r>
          </w:p>
          <w:p w14:paraId="5C91729C" w14:textId="77777777" w:rsidR="00A37B1D" w:rsidRPr="0094396D" w:rsidRDefault="00A37B1D" w:rsidP="00390F4A">
            <w:pPr>
              <w:suppressAutoHyphens/>
              <w:spacing w:line="276" w:lineRule="auto"/>
              <w:contextualSpacing/>
              <w:rPr>
                <w:rFonts w:ascii="Times New Roman" w:hAnsi="Times New Roman" w:cs="Times New Roman"/>
                <w:bCs/>
                <w:iCs/>
                <w:sz w:val="24"/>
                <w:szCs w:val="24"/>
              </w:rPr>
            </w:pPr>
            <w:r w:rsidRPr="0094396D">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52E6BD03" w14:textId="77777777" w:rsidR="00A37B1D" w:rsidRPr="0094396D" w:rsidRDefault="00A37B1D" w:rsidP="00390F4A">
            <w:pPr>
              <w:suppressAutoHyphens/>
              <w:spacing w:line="276" w:lineRule="auto"/>
              <w:contextualSpacing/>
              <w:rPr>
                <w:rFonts w:ascii="Times New Roman" w:hAnsi="Times New Roman" w:cs="Times New Roman"/>
                <w:bCs/>
                <w:iCs/>
                <w:sz w:val="24"/>
                <w:szCs w:val="24"/>
              </w:rPr>
            </w:pPr>
            <w:r w:rsidRPr="0094396D">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8EDFCF8" w14:textId="77777777" w:rsidR="00A37B1D" w:rsidRPr="0094396D" w:rsidRDefault="00A37B1D" w:rsidP="00390F4A">
            <w:pPr>
              <w:suppressAutoHyphens/>
              <w:spacing w:line="276" w:lineRule="auto"/>
              <w:contextualSpacing/>
              <w:rPr>
                <w:rFonts w:ascii="Times New Roman" w:hAnsi="Times New Roman" w:cs="Times New Roman"/>
                <w:bCs/>
                <w:iCs/>
                <w:sz w:val="24"/>
                <w:szCs w:val="24"/>
              </w:rPr>
            </w:pPr>
            <w:r w:rsidRPr="0094396D">
              <w:rPr>
                <w:rFonts w:ascii="Times New Roman" w:hAnsi="Times New Roman" w:cs="Times New Roman"/>
                <w:bCs/>
                <w:iCs/>
                <w:sz w:val="24"/>
                <w:szCs w:val="24"/>
              </w:rPr>
              <w:t>Соблюдать нормы экологической безопасности</w:t>
            </w:r>
          </w:p>
          <w:p w14:paraId="5D0EB0FA" w14:textId="77777777" w:rsidR="00A37B1D" w:rsidRPr="0094396D" w:rsidRDefault="00A37B1D" w:rsidP="00390F4A">
            <w:pPr>
              <w:suppressAutoHyphens/>
              <w:spacing w:line="276" w:lineRule="auto"/>
              <w:contextualSpacing/>
              <w:rPr>
                <w:rFonts w:ascii="Times New Roman" w:hAnsi="Times New Roman" w:cs="Times New Roman"/>
                <w:i/>
                <w:sz w:val="24"/>
                <w:szCs w:val="24"/>
              </w:rPr>
            </w:pPr>
            <w:r w:rsidRPr="0094396D">
              <w:rPr>
                <w:rFonts w:ascii="Times New Roman" w:hAnsi="Times New Roman" w:cs="Times New Roman"/>
                <w:bCs/>
                <w:iCs/>
                <w:sz w:val="24"/>
                <w:szCs w:val="24"/>
              </w:rPr>
              <w:t>определять направления ресурсосбережения в рамках профессиональной деятельности по специальности</w:t>
            </w:r>
          </w:p>
        </w:tc>
        <w:tc>
          <w:tcPr>
            <w:tcW w:w="1787" w:type="pct"/>
          </w:tcPr>
          <w:p w14:paraId="17A83C77" w14:textId="77777777" w:rsidR="00A37B1D" w:rsidRPr="00621B7D" w:rsidRDefault="00A37B1D" w:rsidP="00390F4A">
            <w:pPr>
              <w:rPr>
                <w:rFonts w:ascii="Times New Roman" w:hAnsi="Times New Roman"/>
                <w:bCs/>
                <w:sz w:val="24"/>
                <w:szCs w:val="24"/>
              </w:rPr>
            </w:pPr>
            <w:r w:rsidRPr="00621B7D">
              <w:rPr>
                <w:rFonts w:ascii="Times New Roman" w:hAnsi="Times New Roman"/>
                <w:bCs/>
                <w:sz w:val="24"/>
                <w:szCs w:val="24"/>
              </w:rPr>
              <w:t>- наблюдение и оценка деятельности студента в процессе обучения, на практических занятиях</w:t>
            </w:r>
          </w:p>
          <w:p w14:paraId="2C246C4F" w14:textId="77777777" w:rsidR="00A37B1D" w:rsidRPr="00AC6FD9" w:rsidRDefault="00A37B1D" w:rsidP="00390F4A">
            <w:pPr>
              <w:suppressAutoHyphens/>
              <w:spacing w:line="276" w:lineRule="auto"/>
              <w:contextualSpacing/>
              <w:rPr>
                <w:rFonts w:ascii="Times New Roman" w:hAnsi="Times New Roman" w:cs="Times New Roman"/>
                <w:i/>
                <w:sz w:val="24"/>
                <w:szCs w:val="24"/>
                <w:highlight w:val="cyan"/>
              </w:rPr>
            </w:pPr>
          </w:p>
        </w:tc>
        <w:tc>
          <w:tcPr>
            <w:tcW w:w="1715" w:type="pct"/>
          </w:tcPr>
          <w:p w14:paraId="0C5BECB1" w14:textId="77777777" w:rsidR="00A37B1D" w:rsidRPr="00AC6FD9" w:rsidRDefault="00A37B1D" w:rsidP="00390F4A">
            <w:pPr>
              <w:suppressAutoHyphens/>
              <w:spacing w:line="276" w:lineRule="auto"/>
              <w:contextualSpacing/>
              <w:rPr>
                <w:rFonts w:ascii="Times New Roman" w:hAnsi="Times New Roman" w:cs="Times New Roman"/>
                <w:i/>
                <w:sz w:val="24"/>
                <w:szCs w:val="24"/>
                <w:highlight w:val="cyan"/>
              </w:rPr>
            </w:pPr>
            <w:r w:rsidRPr="00B27961">
              <w:rPr>
                <w:rFonts w:ascii="Times New Roman" w:hAnsi="Times New Roman"/>
                <w:bCs/>
                <w:sz w:val="24"/>
                <w:szCs w:val="24"/>
              </w:rPr>
              <w:t>Тестирование, реферирование, защита практических работ.</w:t>
            </w:r>
          </w:p>
        </w:tc>
      </w:tr>
    </w:tbl>
    <w:p w14:paraId="5154EFEB" w14:textId="77777777" w:rsidR="00030CE2" w:rsidRDefault="00030CE2" w:rsidP="00030CE2">
      <w:pPr>
        <w:jc w:val="right"/>
        <w:rPr>
          <w:rFonts w:ascii="Times New Roman" w:hAnsi="Times New Roman" w:cs="Times New Roman"/>
          <w:b/>
          <w:bCs/>
          <w:sz w:val="24"/>
          <w:szCs w:val="24"/>
        </w:rPr>
      </w:pPr>
    </w:p>
    <w:p w14:paraId="4284E8B5" w14:textId="73E743AD" w:rsidR="00030CE2" w:rsidRDefault="00030CE2" w:rsidP="00030CE2">
      <w:pPr>
        <w:jc w:val="right"/>
        <w:rPr>
          <w:rFonts w:ascii="Times New Roman" w:hAnsi="Times New Roman" w:cs="Times New Roman"/>
          <w:b/>
          <w:bCs/>
          <w:sz w:val="24"/>
          <w:szCs w:val="24"/>
        </w:rPr>
      </w:pPr>
    </w:p>
    <w:p w14:paraId="0A1C4315" w14:textId="7946259D" w:rsidR="00030CE2" w:rsidRDefault="00030CE2" w:rsidP="00030CE2">
      <w:pPr>
        <w:jc w:val="right"/>
        <w:rPr>
          <w:rFonts w:ascii="Times New Roman" w:hAnsi="Times New Roman" w:cs="Times New Roman"/>
          <w:b/>
          <w:bCs/>
          <w:sz w:val="24"/>
          <w:szCs w:val="24"/>
        </w:rPr>
      </w:pPr>
    </w:p>
    <w:p w14:paraId="131DDF97" w14:textId="7C175887" w:rsidR="00030CE2" w:rsidRDefault="00030CE2" w:rsidP="00030CE2">
      <w:pPr>
        <w:jc w:val="right"/>
        <w:rPr>
          <w:rFonts w:ascii="Times New Roman" w:hAnsi="Times New Roman" w:cs="Times New Roman"/>
          <w:b/>
          <w:bCs/>
          <w:sz w:val="24"/>
          <w:szCs w:val="24"/>
        </w:rPr>
      </w:pPr>
    </w:p>
    <w:p w14:paraId="26AC277C" w14:textId="35737E03" w:rsidR="00030CE2" w:rsidRDefault="00030CE2" w:rsidP="00030CE2">
      <w:pPr>
        <w:jc w:val="right"/>
        <w:rPr>
          <w:rFonts w:ascii="Times New Roman" w:hAnsi="Times New Roman" w:cs="Times New Roman"/>
          <w:b/>
          <w:bCs/>
          <w:sz w:val="24"/>
          <w:szCs w:val="24"/>
        </w:rPr>
      </w:pPr>
    </w:p>
    <w:p w14:paraId="2AB61B3F" w14:textId="274017C8" w:rsidR="00030CE2" w:rsidRDefault="00030CE2" w:rsidP="00030CE2">
      <w:pPr>
        <w:jc w:val="right"/>
        <w:rPr>
          <w:rFonts w:ascii="Times New Roman" w:hAnsi="Times New Roman" w:cs="Times New Roman"/>
          <w:b/>
          <w:bCs/>
          <w:sz w:val="24"/>
          <w:szCs w:val="24"/>
        </w:rPr>
      </w:pPr>
    </w:p>
    <w:p w14:paraId="60DD099A" w14:textId="1AC650C2" w:rsidR="00030CE2" w:rsidRDefault="00030CE2" w:rsidP="00030CE2">
      <w:pPr>
        <w:jc w:val="right"/>
        <w:rPr>
          <w:rFonts w:ascii="Times New Roman" w:hAnsi="Times New Roman" w:cs="Times New Roman"/>
          <w:b/>
          <w:bCs/>
          <w:sz w:val="24"/>
          <w:szCs w:val="24"/>
        </w:rPr>
      </w:pPr>
    </w:p>
    <w:p w14:paraId="4514E6F6" w14:textId="4DED45F4" w:rsidR="00030CE2" w:rsidRDefault="00030CE2" w:rsidP="00030CE2">
      <w:pPr>
        <w:jc w:val="right"/>
        <w:rPr>
          <w:rFonts w:ascii="Times New Roman" w:hAnsi="Times New Roman" w:cs="Times New Roman"/>
          <w:b/>
          <w:bCs/>
          <w:sz w:val="24"/>
          <w:szCs w:val="24"/>
        </w:rPr>
      </w:pPr>
    </w:p>
    <w:p w14:paraId="22A192A2" w14:textId="2B832765" w:rsidR="00030CE2" w:rsidRDefault="00030CE2" w:rsidP="00030CE2">
      <w:pPr>
        <w:jc w:val="right"/>
        <w:rPr>
          <w:rFonts w:ascii="Times New Roman" w:hAnsi="Times New Roman" w:cs="Times New Roman"/>
          <w:b/>
          <w:bCs/>
          <w:sz w:val="24"/>
          <w:szCs w:val="24"/>
        </w:rPr>
      </w:pPr>
    </w:p>
    <w:p w14:paraId="618B1FA9" w14:textId="314A8BA9" w:rsidR="00030CE2" w:rsidRDefault="00030CE2" w:rsidP="00030CE2">
      <w:pPr>
        <w:jc w:val="right"/>
        <w:rPr>
          <w:rFonts w:ascii="Times New Roman" w:hAnsi="Times New Roman" w:cs="Times New Roman"/>
          <w:b/>
          <w:bCs/>
          <w:sz w:val="24"/>
          <w:szCs w:val="24"/>
        </w:rPr>
      </w:pPr>
    </w:p>
    <w:p w14:paraId="13DC9023" w14:textId="2F7F2E62" w:rsidR="00867A5C" w:rsidRDefault="00867A5C">
      <w:pPr>
        <w:rPr>
          <w:rFonts w:ascii="Times New Roman" w:hAnsi="Times New Roman" w:cs="Times New Roman"/>
          <w:b/>
          <w:bCs/>
          <w:sz w:val="24"/>
          <w:szCs w:val="24"/>
        </w:rPr>
      </w:pPr>
      <w:r>
        <w:rPr>
          <w:rFonts w:ascii="Times New Roman" w:hAnsi="Times New Roman" w:cs="Times New Roman"/>
          <w:b/>
          <w:bCs/>
          <w:sz w:val="24"/>
          <w:szCs w:val="24"/>
        </w:rPr>
        <w:br w:type="page"/>
      </w:r>
    </w:p>
    <w:p w14:paraId="085D50BB" w14:textId="1796E788" w:rsidR="00867A5C" w:rsidRPr="00037760" w:rsidRDefault="00867A5C" w:rsidP="00867A5C">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Pr>
          <w:rFonts w:ascii="Times New Roman" w:hAnsi="Times New Roman" w:cs="Times New Roman"/>
          <w:b/>
          <w:bCs/>
          <w:sz w:val="24"/>
          <w:szCs w:val="24"/>
        </w:rPr>
        <w:t>8</w:t>
      </w:r>
    </w:p>
    <w:p w14:paraId="7EEED7A4" w14:textId="77777777" w:rsidR="00867A5C" w:rsidRPr="00037760" w:rsidRDefault="00867A5C" w:rsidP="00867A5C">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2BD3BA3F" w14:textId="77777777" w:rsidR="00867A5C" w:rsidRPr="00037760" w:rsidRDefault="00867A5C" w:rsidP="00867A5C">
      <w:pPr>
        <w:jc w:val="right"/>
        <w:rPr>
          <w:rFonts w:ascii="Times New Roman" w:hAnsi="Times New Roman" w:cs="Times New Roman"/>
          <w:b/>
          <w:bCs/>
          <w:sz w:val="24"/>
          <w:szCs w:val="24"/>
        </w:rPr>
      </w:pPr>
      <w:r>
        <w:rPr>
          <w:rFonts w:ascii="Times New Roman" w:hAnsi="Times New Roman" w:cs="Times New Roman"/>
          <w:b/>
          <w:bCs/>
          <w:sz w:val="24"/>
          <w:szCs w:val="24"/>
        </w:rPr>
        <w:t>13.02.02 Теплоснабжение и теплотехническое оборудование</w:t>
      </w:r>
    </w:p>
    <w:p w14:paraId="749CCC8A" w14:textId="77777777" w:rsidR="00867A5C" w:rsidRDefault="00867A5C" w:rsidP="00867A5C">
      <w:pPr>
        <w:jc w:val="right"/>
        <w:rPr>
          <w:rFonts w:ascii="Times New Roman" w:hAnsi="Times New Roman" w:cs="Times New Roman"/>
          <w:b/>
          <w:bCs/>
          <w:sz w:val="24"/>
          <w:szCs w:val="24"/>
        </w:rPr>
      </w:pPr>
    </w:p>
    <w:p w14:paraId="3E5FB92D" w14:textId="77777777" w:rsidR="00867A5C" w:rsidRDefault="00867A5C" w:rsidP="00867A5C">
      <w:pPr>
        <w:jc w:val="center"/>
        <w:rPr>
          <w:rFonts w:ascii="Times New Roman" w:hAnsi="Times New Roman" w:cs="Times New Roman"/>
          <w:b/>
          <w:bCs/>
          <w:sz w:val="24"/>
          <w:szCs w:val="24"/>
        </w:rPr>
      </w:pPr>
    </w:p>
    <w:p w14:paraId="794FD4AD" w14:textId="77777777" w:rsidR="00867A5C" w:rsidRDefault="00867A5C" w:rsidP="00867A5C">
      <w:pPr>
        <w:jc w:val="center"/>
        <w:rPr>
          <w:rFonts w:ascii="Times New Roman" w:hAnsi="Times New Roman" w:cs="Times New Roman"/>
          <w:b/>
          <w:bCs/>
          <w:sz w:val="24"/>
          <w:szCs w:val="24"/>
        </w:rPr>
      </w:pPr>
    </w:p>
    <w:p w14:paraId="069EEF2E" w14:textId="77777777" w:rsidR="00867A5C" w:rsidRDefault="00867A5C" w:rsidP="00867A5C">
      <w:pPr>
        <w:jc w:val="center"/>
        <w:rPr>
          <w:rFonts w:ascii="Times New Roman" w:hAnsi="Times New Roman" w:cs="Times New Roman"/>
          <w:b/>
          <w:bCs/>
          <w:sz w:val="24"/>
          <w:szCs w:val="24"/>
        </w:rPr>
      </w:pPr>
    </w:p>
    <w:p w14:paraId="1A4A74C8" w14:textId="77777777" w:rsidR="00867A5C" w:rsidRDefault="00867A5C" w:rsidP="00867A5C">
      <w:pPr>
        <w:jc w:val="center"/>
        <w:rPr>
          <w:rFonts w:ascii="Times New Roman" w:hAnsi="Times New Roman" w:cs="Times New Roman"/>
          <w:b/>
          <w:bCs/>
          <w:sz w:val="24"/>
          <w:szCs w:val="24"/>
        </w:rPr>
      </w:pPr>
    </w:p>
    <w:p w14:paraId="356ED18E" w14:textId="77777777" w:rsidR="00867A5C" w:rsidRDefault="00867A5C" w:rsidP="00867A5C">
      <w:pPr>
        <w:jc w:val="center"/>
        <w:rPr>
          <w:rFonts w:ascii="Times New Roman" w:hAnsi="Times New Roman" w:cs="Times New Roman"/>
          <w:b/>
          <w:bCs/>
          <w:sz w:val="24"/>
          <w:szCs w:val="24"/>
        </w:rPr>
      </w:pPr>
    </w:p>
    <w:p w14:paraId="776A1790" w14:textId="77777777" w:rsidR="00867A5C" w:rsidRDefault="00867A5C" w:rsidP="00867A5C">
      <w:pPr>
        <w:jc w:val="center"/>
        <w:rPr>
          <w:rFonts w:ascii="Times New Roman" w:hAnsi="Times New Roman" w:cs="Times New Roman"/>
          <w:b/>
          <w:bCs/>
          <w:sz w:val="24"/>
          <w:szCs w:val="24"/>
        </w:rPr>
      </w:pPr>
    </w:p>
    <w:p w14:paraId="3C16ED7E" w14:textId="77777777" w:rsidR="00867A5C" w:rsidRDefault="00867A5C" w:rsidP="00867A5C">
      <w:pPr>
        <w:jc w:val="center"/>
        <w:rPr>
          <w:rFonts w:ascii="Times New Roman" w:hAnsi="Times New Roman" w:cs="Times New Roman"/>
          <w:b/>
          <w:bCs/>
          <w:sz w:val="24"/>
          <w:szCs w:val="24"/>
        </w:rPr>
      </w:pPr>
    </w:p>
    <w:p w14:paraId="56A1D01E" w14:textId="77777777" w:rsidR="00867A5C" w:rsidRDefault="00867A5C" w:rsidP="00867A5C">
      <w:pPr>
        <w:jc w:val="center"/>
        <w:rPr>
          <w:rFonts w:ascii="Times New Roman" w:hAnsi="Times New Roman" w:cs="Times New Roman"/>
          <w:b/>
          <w:bCs/>
          <w:sz w:val="24"/>
          <w:szCs w:val="24"/>
        </w:rPr>
      </w:pPr>
    </w:p>
    <w:p w14:paraId="18B9E478" w14:textId="77777777" w:rsidR="00867A5C" w:rsidRDefault="00867A5C" w:rsidP="00867A5C">
      <w:pPr>
        <w:jc w:val="center"/>
        <w:rPr>
          <w:rFonts w:ascii="Times New Roman" w:hAnsi="Times New Roman" w:cs="Times New Roman"/>
          <w:b/>
          <w:bCs/>
          <w:sz w:val="24"/>
          <w:szCs w:val="24"/>
        </w:rPr>
      </w:pPr>
    </w:p>
    <w:p w14:paraId="2E7E93B4" w14:textId="77777777" w:rsidR="00867A5C" w:rsidRPr="00037760" w:rsidRDefault="00867A5C" w:rsidP="00867A5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8F53E80" w14:textId="7FA5F4C6" w:rsidR="00867A5C" w:rsidRPr="00037760" w:rsidRDefault="00867A5C" w:rsidP="00867A5C">
      <w:pPr>
        <w:pStyle w:val="1"/>
        <w:rPr>
          <w:rFonts w:ascii="Times New Roman Полужирный" w:hAnsi="Times New Roman Полужирный"/>
          <w:caps/>
        </w:rPr>
      </w:pPr>
      <w:bookmarkStart w:id="275" w:name="_Toc167360298"/>
      <w:r w:rsidRPr="00037760">
        <w:rPr>
          <w:rFonts w:ascii="Times New Roman Полужирный" w:hAnsi="Times New Roman Полужирный"/>
          <w:caps/>
        </w:rPr>
        <w:t>«ОП.0</w:t>
      </w:r>
      <w:r>
        <w:rPr>
          <w:caps/>
        </w:rPr>
        <w:t>1</w:t>
      </w:r>
      <w:r w:rsidRPr="00342CAF">
        <w:rPr>
          <w:caps/>
        </w:rPr>
        <w:t xml:space="preserve"> </w:t>
      </w:r>
      <w:r w:rsidRPr="00867A5C">
        <w:rPr>
          <w:rFonts w:ascii="Times New Roman Полужирный" w:hAnsi="Times New Roman Полужирный"/>
          <w:caps/>
        </w:rPr>
        <w:t>Теоретические основы теплотехники и гидравлики</w:t>
      </w:r>
      <w:r w:rsidRPr="00037760">
        <w:rPr>
          <w:rFonts w:ascii="Times New Roman Полужирный" w:hAnsi="Times New Roman Полужирный"/>
          <w:caps/>
        </w:rPr>
        <w:t>»</w:t>
      </w:r>
      <w:bookmarkEnd w:id="275"/>
    </w:p>
    <w:p w14:paraId="036B93BD" w14:textId="77777777" w:rsidR="00867A5C" w:rsidRPr="00037760" w:rsidRDefault="00867A5C" w:rsidP="00867A5C">
      <w:pPr>
        <w:pStyle w:val="1"/>
      </w:pPr>
    </w:p>
    <w:p w14:paraId="510F67F7" w14:textId="77777777" w:rsidR="00867A5C" w:rsidRPr="00037760" w:rsidRDefault="00867A5C" w:rsidP="00867A5C">
      <w:pPr>
        <w:pStyle w:val="1"/>
      </w:pPr>
    </w:p>
    <w:p w14:paraId="5714524F" w14:textId="77777777" w:rsidR="00867A5C" w:rsidRPr="00037760" w:rsidRDefault="00867A5C" w:rsidP="00867A5C">
      <w:pPr>
        <w:pStyle w:val="1"/>
      </w:pPr>
    </w:p>
    <w:p w14:paraId="41A689E6" w14:textId="77777777" w:rsidR="00867A5C" w:rsidRPr="00037760" w:rsidRDefault="00867A5C" w:rsidP="00867A5C">
      <w:pPr>
        <w:pStyle w:val="1"/>
      </w:pPr>
    </w:p>
    <w:p w14:paraId="2D05174B" w14:textId="77777777" w:rsidR="00867A5C" w:rsidRPr="00037760" w:rsidRDefault="00867A5C" w:rsidP="00867A5C">
      <w:pPr>
        <w:pStyle w:val="1"/>
      </w:pPr>
    </w:p>
    <w:p w14:paraId="375B70D0" w14:textId="77777777" w:rsidR="00867A5C" w:rsidRPr="00037760" w:rsidRDefault="00867A5C" w:rsidP="00867A5C">
      <w:pPr>
        <w:pStyle w:val="1"/>
      </w:pPr>
    </w:p>
    <w:p w14:paraId="4A03A9DD" w14:textId="77777777" w:rsidR="00867A5C" w:rsidRPr="00037760" w:rsidRDefault="00867A5C" w:rsidP="00867A5C">
      <w:pPr>
        <w:pStyle w:val="1"/>
      </w:pPr>
    </w:p>
    <w:p w14:paraId="09985602" w14:textId="77777777" w:rsidR="00867A5C" w:rsidRPr="00037760" w:rsidRDefault="00867A5C" w:rsidP="00867A5C">
      <w:pPr>
        <w:pStyle w:val="1"/>
      </w:pPr>
    </w:p>
    <w:p w14:paraId="34285295" w14:textId="77777777" w:rsidR="00867A5C" w:rsidRPr="00037760" w:rsidRDefault="00867A5C" w:rsidP="00867A5C">
      <w:pPr>
        <w:pStyle w:val="1"/>
      </w:pPr>
    </w:p>
    <w:p w14:paraId="09F4FF64" w14:textId="77777777" w:rsidR="00867A5C" w:rsidRPr="00037760" w:rsidRDefault="00867A5C" w:rsidP="00867A5C">
      <w:pPr>
        <w:pStyle w:val="1"/>
      </w:pPr>
    </w:p>
    <w:p w14:paraId="16F649F7" w14:textId="77777777" w:rsidR="00867A5C" w:rsidRPr="00037760" w:rsidRDefault="00867A5C" w:rsidP="00867A5C">
      <w:pPr>
        <w:pStyle w:val="1"/>
      </w:pPr>
    </w:p>
    <w:p w14:paraId="018049C6" w14:textId="77777777" w:rsidR="00867A5C" w:rsidRPr="00037760" w:rsidRDefault="00867A5C" w:rsidP="00867A5C">
      <w:pPr>
        <w:pStyle w:val="1"/>
      </w:pPr>
    </w:p>
    <w:p w14:paraId="319AD785" w14:textId="77777777" w:rsidR="00867A5C" w:rsidRPr="00037760" w:rsidRDefault="00867A5C" w:rsidP="00867A5C">
      <w:pPr>
        <w:pStyle w:val="1"/>
      </w:pPr>
    </w:p>
    <w:p w14:paraId="1C4AD1B3" w14:textId="77777777" w:rsidR="00867A5C" w:rsidRPr="00037760" w:rsidRDefault="00867A5C" w:rsidP="00867A5C">
      <w:pPr>
        <w:pStyle w:val="1"/>
      </w:pPr>
    </w:p>
    <w:p w14:paraId="7D5B90D6" w14:textId="77777777" w:rsidR="00867A5C" w:rsidRPr="00037760" w:rsidRDefault="00867A5C" w:rsidP="00867A5C">
      <w:pPr>
        <w:pStyle w:val="1d"/>
        <w:jc w:val="center"/>
        <w:rPr>
          <w:b/>
          <w:bCs/>
          <w:lang w:val="ru-RU"/>
        </w:rPr>
      </w:pPr>
    </w:p>
    <w:p w14:paraId="3CD04AE8" w14:textId="77777777" w:rsidR="00867A5C" w:rsidRPr="00037760" w:rsidRDefault="00867A5C" w:rsidP="00867A5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1DD66A65" w14:textId="77777777" w:rsidR="00867A5C" w:rsidRPr="00037760" w:rsidRDefault="00867A5C" w:rsidP="00867A5C">
      <w:pPr>
        <w:pStyle w:val="1f"/>
        <w:rPr>
          <w:rFonts w:ascii="Times New Roman" w:hAnsi="Times New Roman"/>
          <w:lang w:val="ru-RU"/>
        </w:rPr>
      </w:pPr>
      <w:r w:rsidRPr="00037760">
        <w:rPr>
          <w:rFonts w:ascii="Times New Roman" w:hAnsi="Times New Roman"/>
          <w:lang w:val="ru-RU"/>
        </w:rPr>
        <w:t>СОДЕРЖАНИЕ ПРОГРАММЫ</w:t>
      </w:r>
    </w:p>
    <w:p w14:paraId="45BC5C70" w14:textId="77777777" w:rsidR="00867A5C" w:rsidRPr="00037760" w:rsidRDefault="00867A5C" w:rsidP="00867A5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663313EB" w14:textId="71FE142A" w:rsidR="00867A5C" w:rsidRPr="00037760" w:rsidRDefault="001148EB" w:rsidP="00867A5C">
      <w:pPr>
        <w:pStyle w:val="14"/>
        <w:rPr>
          <w:rFonts w:asciiTheme="minorHAnsi" w:eastAsiaTheme="minorEastAsia" w:hAnsiTheme="minorHAnsi" w:cstheme="minorBidi"/>
          <w:lang w:eastAsia="ru-RU"/>
        </w:rPr>
      </w:pPr>
      <w:hyperlink w:anchor="_Toc156294876" w:history="1">
        <w:r w:rsidR="00867A5C" w:rsidRPr="00037760">
          <w:rPr>
            <w:rStyle w:val="af0"/>
            <w:b w:val="0"/>
            <w:bCs w:val="0"/>
          </w:rPr>
          <w:t>1. ОБЩАЯ ХАРАКТЕРИСТИКА</w:t>
        </w:r>
        <w:r w:rsidR="00867A5C" w:rsidRPr="00037760">
          <w:rPr>
            <w:webHidden/>
          </w:rPr>
          <w:tab/>
        </w:r>
      </w:hyperlink>
    </w:p>
    <w:p w14:paraId="50901967" w14:textId="3B58918F" w:rsidR="00867A5C" w:rsidRPr="00037760" w:rsidRDefault="001148EB" w:rsidP="00867A5C">
      <w:pPr>
        <w:pStyle w:val="21"/>
        <w:rPr>
          <w:rFonts w:asciiTheme="minorHAnsi" w:eastAsiaTheme="minorEastAsia" w:hAnsiTheme="minorHAnsi" w:cstheme="minorBidi"/>
          <w:i w:val="0"/>
          <w:iCs w:val="0"/>
          <w:sz w:val="22"/>
          <w:szCs w:val="22"/>
        </w:rPr>
      </w:pPr>
      <w:hyperlink w:anchor="_Toc156294877" w:history="1">
        <w:r w:rsidR="00867A5C" w:rsidRPr="00037760">
          <w:rPr>
            <w:rStyle w:val="af0"/>
            <w:i w:val="0"/>
            <w:iCs w:val="0"/>
          </w:rPr>
          <w:t>1.1. Цель и место дисциплины в структуре образовательной программы</w:t>
        </w:r>
        <w:r w:rsidR="00867A5C" w:rsidRPr="00037760">
          <w:rPr>
            <w:i w:val="0"/>
            <w:iCs w:val="0"/>
            <w:webHidden/>
          </w:rPr>
          <w:tab/>
        </w:r>
      </w:hyperlink>
    </w:p>
    <w:p w14:paraId="432B67FF" w14:textId="4FD4EFFE" w:rsidR="00867A5C" w:rsidRPr="00037760" w:rsidRDefault="001148EB" w:rsidP="00867A5C">
      <w:pPr>
        <w:pStyle w:val="21"/>
        <w:rPr>
          <w:rFonts w:asciiTheme="minorHAnsi" w:eastAsiaTheme="minorEastAsia" w:hAnsiTheme="minorHAnsi" w:cstheme="minorBidi"/>
          <w:i w:val="0"/>
          <w:iCs w:val="0"/>
          <w:sz w:val="22"/>
          <w:szCs w:val="22"/>
        </w:rPr>
      </w:pPr>
      <w:hyperlink w:anchor="_Toc156294878" w:history="1">
        <w:r w:rsidR="00867A5C" w:rsidRPr="00037760">
          <w:rPr>
            <w:rStyle w:val="af0"/>
            <w:i w:val="0"/>
            <w:iCs w:val="0"/>
          </w:rPr>
          <w:t>1.2. Планируемые результаты освоения дисциплины</w:t>
        </w:r>
        <w:r w:rsidR="00867A5C" w:rsidRPr="00037760">
          <w:rPr>
            <w:i w:val="0"/>
            <w:iCs w:val="0"/>
            <w:webHidden/>
          </w:rPr>
          <w:tab/>
        </w:r>
      </w:hyperlink>
    </w:p>
    <w:p w14:paraId="73418AD5" w14:textId="3707C355" w:rsidR="00867A5C" w:rsidRPr="00037760" w:rsidRDefault="001148EB" w:rsidP="00867A5C">
      <w:pPr>
        <w:pStyle w:val="14"/>
        <w:rPr>
          <w:rFonts w:asciiTheme="minorHAnsi" w:eastAsiaTheme="minorEastAsia" w:hAnsiTheme="minorHAnsi" w:cstheme="minorBidi"/>
          <w:lang w:eastAsia="ru-RU"/>
        </w:rPr>
      </w:pPr>
      <w:hyperlink w:anchor="_Toc156294879" w:history="1">
        <w:r w:rsidR="00867A5C" w:rsidRPr="00037760">
          <w:rPr>
            <w:rStyle w:val="af0"/>
            <w:b w:val="0"/>
            <w:bCs w:val="0"/>
          </w:rPr>
          <w:t>2. СТРУКТУРА И СОДЕРЖАНИЕ ДИСЦИПЛИНЫ</w:t>
        </w:r>
        <w:r w:rsidR="00867A5C" w:rsidRPr="00037760">
          <w:rPr>
            <w:webHidden/>
          </w:rPr>
          <w:tab/>
        </w:r>
      </w:hyperlink>
    </w:p>
    <w:p w14:paraId="34780E7B" w14:textId="3FDD6879" w:rsidR="00867A5C" w:rsidRPr="00037760" w:rsidRDefault="001148EB" w:rsidP="00867A5C">
      <w:pPr>
        <w:pStyle w:val="21"/>
        <w:rPr>
          <w:rFonts w:asciiTheme="minorHAnsi" w:eastAsiaTheme="minorEastAsia" w:hAnsiTheme="minorHAnsi" w:cstheme="minorBidi"/>
          <w:i w:val="0"/>
          <w:iCs w:val="0"/>
          <w:sz w:val="22"/>
          <w:szCs w:val="22"/>
        </w:rPr>
      </w:pPr>
      <w:hyperlink w:anchor="_Toc156294880" w:history="1">
        <w:r w:rsidR="00867A5C" w:rsidRPr="00037760">
          <w:rPr>
            <w:rStyle w:val="af0"/>
            <w:i w:val="0"/>
            <w:iCs w:val="0"/>
          </w:rPr>
          <w:t>2.1. Трудоемкость освоения дисциплины</w:t>
        </w:r>
        <w:r w:rsidR="00867A5C" w:rsidRPr="00037760">
          <w:rPr>
            <w:i w:val="0"/>
            <w:iCs w:val="0"/>
            <w:webHidden/>
          </w:rPr>
          <w:tab/>
        </w:r>
      </w:hyperlink>
    </w:p>
    <w:p w14:paraId="7CD05D52" w14:textId="2BFDC692" w:rsidR="00867A5C" w:rsidRPr="00037760" w:rsidRDefault="001148EB" w:rsidP="00867A5C">
      <w:pPr>
        <w:pStyle w:val="21"/>
        <w:rPr>
          <w:rFonts w:asciiTheme="minorHAnsi" w:eastAsiaTheme="minorEastAsia" w:hAnsiTheme="minorHAnsi" w:cstheme="minorBidi"/>
          <w:i w:val="0"/>
          <w:iCs w:val="0"/>
          <w:sz w:val="22"/>
          <w:szCs w:val="22"/>
        </w:rPr>
      </w:pPr>
      <w:hyperlink w:anchor="_Toc156294881" w:history="1">
        <w:r w:rsidR="00867A5C" w:rsidRPr="00037760">
          <w:rPr>
            <w:rStyle w:val="af0"/>
            <w:i w:val="0"/>
            <w:iCs w:val="0"/>
          </w:rPr>
          <w:t>2.2. Примерное содержание дисциплины</w:t>
        </w:r>
        <w:r w:rsidR="00867A5C" w:rsidRPr="00037760">
          <w:rPr>
            <w:i w:val="0"/>
            <w:iCs w:val="0"/>
            <w:webHidden/>
          </w:rPr>
          <w:tab/>
        </w:r>
      </w:hyperlink>
    </w:p>
    <w:p w14:paraId="60990E6B" w14:textId="41B795FF" w:rsidR="00867A5C" w:rsidRPr="00037760" w:rsidRDefault="001148EB" w:rsidP="00867A5C">
      <w:pPr>
        <w:pStyle w:val="14"/>
        <w:rPr>
          <w:rFonts w:asciiTheme="minorHAnsi" w:eastAsiaTheme="minorEastAsia" w:hAnsiTheme="minorHAnsi" w:cstheme="minorBidi"/>
          <w:lang w:eastAsia="ru-RU"/>
        </w:rPr>
      </w:pPr>
      <w:hyperlink w:anchor="_Toc156294884" w:history="1">
        <w:r w:rsidR="00867A5C" w:rsidRPr="00037760">
          <w:rPr>
            <w:rStyle w:val="af0"/>
            <w:b w:val="0"/>
            <w:bCs w:val="0"/>
          </w:rPr>
          <w:t>3. УСЛОВИЯ РЕАЛИЗАЦИИ ДИСЦИПЛИНЫ</w:t>
        </w:r>
        <w:r w:rsidR="00867A5C" w:rsidRPr="00037760">
          <w:rPr>
            <w:webHidden/>
          </w:rPr>
          <w:tab/>
        </w:r>
      </w:hyperlink>
    </w:p>
    <w:p w14:paraId="6ACB13FB" w14:textId="3B023200" w:rsidR="00867A5C" w:rsidRPr="00037760" w:rsidRDefault="001148EB" w:rsidP="00867A5C">
      <w:pPr>
        <w:pStyle w:val="21"/>
        <w:rPr>
          <w:rFonts w:asciiTheme="minorHAnsi" w:eastAsiaTheme="minorEastAsia" w:hAnsiTheme="minorHAnsi" w:cstheme="minorBidi"/>
          <w:i w:val="0"/>
          <w:iCs w:val="0"/>
          <w:sz w:val="22"/>
          <w:szCs w:val="22"/>
        </w:rPr>
      </w:pPr>
      <w:hyperlink w:anchor="_Toc156294885" w:history="1">
        <w:r w:rsidR="00867A5C" w:rsidRPr="00037760">
          <w:rPr>
            <w:rStyle w:val="af0"/>
            <w:i w:val="0"/>
            <w:iCs w:val="0"/>
          </w:rPr>
          <w:t>3.1. Материально-техническое обеспечение</w:t>
        </w:r>
        <w:r w:rsidR="00867A5C" w:rsidRPr="00037760">
          <w:rPr>
            <w:i w:val="0"/>
            <w:iCs w:val="0"/>
            <w:webHidden/>
          </w:rPr>
          <w:tab/>
        </w:r>
      </w:hyperlink>
    </w:p>
    <w:p w14:paraId="0BCA80B8" w14:textId="5E450616" w:rsidR="00867A5C" w:rsidRPr="00037760" w:rsidRDefault="001148EB" w:rsidP="00867A5C">
      <w:pPr>
        <w:pStyle w:val="21"/>
        <w:rPr>
          <w:rFonts w:asciiTheme="minorHAnsi" w:eastAsiaTheme="minorEastAsia" w:hAnsiTheme="minorHAnsi" w:cstheme="minorBidi"/>
          <w:i w:val="0"/>
          <w:iCs w:val="0"/>
          <w:sz w:val="22"/>
          <w:szCs w:val="22"/>
        </w:rPr>
      </w:pPr>
      <w:hyperlink w:anchor="_Toc156294886" w:history="1">
        <w:r w:rsidR="00867A5C" w:rsidRPr="00037760">
          <w:rPr>
            <w:rStyle w:val="af0"/>
            <w:i w:val="0"/>
            <w:iCs w:val="0"/>
          </w:rPr>
          <w:t>3.2. Учебно-методическое обеспечение</w:t>
        </w:r>
        <w:r w:rsidR="00867A5C" w:rsidRPr="00037760">
          <w:rPr>
            <w:i w:val="0"/>
            <w:iCs w:val="0"/>
            <w:webHidden/>
          </w:rPr>
          <w:tab/>
        </w:r>
      </w:hyperlink>
    </w:p>
    <w:p w14:paraId="72B8C21F" w14:textId="19075CE6" w:rsidR="00867A5C" w:rsidRPr="00037760" w:rsidRDefault="001148EB" w:rsidP="00867A5C">
      <w:pPr>
        <w:pStyle w:val="14"/>
        <w:rPr>
          <w:rFonts w:asciiTheme="minorHAnsi" w:eastAsiaTheme="minorEastAsia" w:hAnsiTheme="minorHAnsi" w:cstheme="minorBidi"/>
          <w:lang w:eastAsia="ru-RU"/>
        </w:rPr>
      </w:pPr>
      <w:hyperlink w:anchor="_Toc156294887" w:history="1">
        <w:r w:rsidR="00867A5C" w:rsidRPr="00037760">
          <w:rPr>
            <w:rStyle w:val="af0"/>
            <w:b w:val="0"/>
            <w:bCs w:val="0"/>
          </w:rPr>
          <w:t>4. КОНТРОЛЬ И ОЦЕНКА РЕЗУЛЬТАТОВ ОСВОЕНИЯ ДИСЦИПЛИНЫ</w:t>
        </w:r>
        <w:r w:rsidR="00867A5C" w:rsidRPr="00037760">
          <w:rPr>
            <w:webHidden/>
          </w:rPr>
          <w:tab/>
        </w:r>
      </w:hyperlink>
    </w:p>
    <w:p w14:paraId="34FC10B4" w14:textId="77777777" w:rsidR="00867A5C" w:rsidRPr="00037760" w:rsidRDefault="00867A5C" w:rsidP="00867A5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4519A388" w14:textId="77777777" w:rsidR="00867A5C" w:rsidRPr="00037760" w:rsidRDefault="00867A5C" w:rsidP="00867A5C">
      <w:pPr>
        <w:pStyle w:val="1f"/>
        <w:jc w:val="left"/>
        <w:rPr>
          <w:rFonts w:ascii="Times New Roman" w:hAnsi="Times New Roman"/>
          <w:lang w:val="ru-RU"/>
        </w:rPr>
        <w:sectPr w:rsidR="00867A5C" w:rsidRPr="00037760" w:rsidSect="00502F97">
          <w:headerReference w:type="even" r:id="rId25"/>
          <w:headerReference w:type="default" r:id="rId26"/>
          <w:pgSz w:w="11906" w:h="16838"/>
          <w:pgMar w:top="1134" w:right="567" w:bottom="1134" w:left="1701" w:header="709" w:footer="709" w:gutter="0"/>
          <w:cols w:space="708"/>
          <w:docGrid w:linePitch="360"/>
        </w:sectPr>
      </w:pPr>
    </w:p>
    <w:p w14:paraId="03A35F98" w14:textId="77777777" w:rsidR="00867A5C" w:rsidRPr="00037760" w:rsidRDefault="00867A5C" w:rsidP="00867A5C">
      <w:pPr>
        <w:pStyle w:val="1f"/>
        <w:numPr>
          <w:ilvl w:val="0"/>
          <w:numId w:val="8"/>
        </w:numPr>
      </w:pPr>
      <w:r w:rsidRPr="00037760">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2D96ECC3" w14:textId="2A7703B0" w:rsidR="00867A5C" w:rsidRPr="00037760" w:rsidRDefault="00867A5C" w:rsidP="00867A5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«ОП.0</w:t>
      </w:r>
      <w:r>
        <w:rPr>
          <w:rFonts w:eastAsia="Segoe UI"/>
          <w:b/>
          <w:bCs/>
          <w:caps/>
          <w:u w:val="single"/>
          <w:lang w:val="ru-RU"/>
        </w:rPr>
        <w:t>1</w:t>
      </w:r>
      <w:r w:rsidRPr="00037760">
        <w:rPr>
          <w:rFonts w:ascii="Times New Roman Полужирный" w:eastAsia="Segoe UI" w:hAnsi="Times New Roman Полужирный"/>
          <w:b/>
          <w:bCs/>
          <w:caps/>
          <w:u w:val="single"/>
          <w:lang w:val="ru-RU"/>
        </w:rPr>
        <w:t xml:space="preserve"> </w:t>
      </w:r>
      <w:r w:rsidR="007F72CD" w:rsidRPr="007F72CD">
        <w:rPr>
          <w:rFonts w:ascii="Times New Roman Полужирный" w:eastAsia="Segoe UI" w:hAnsi="Times New Roman Полужирный"/>
          <w:b/>
          <w:bCs/>
          <w:caps/>
          <w:u w:val="single"/>
          <w:lang w:val="ru-RU"/>
        </w:rPr>
        <w:t>Теоретические основы теплотехники и гидравлики</w:t>
      </w:r>
      <w:r w:rsidRPr="00037760">
        <w:rPr>
          <w:rFonts w:ascii="Times New Roman Полужирный" w:eastAsia="Segoe UI" w:hAnsi="Times New Roman Полужирный"/>
          <w:b/>
          <w:bCs/>
          <w:caps/>
          <w:u w:val="single"/>
          <w:lang w:val="ru-RU"/>
        </w:rPr>
        <w:t>»</w:t>
      </w:r>
    </w:p>
    <w:p w14:paraId="1205C491" w14:textId="77777777" w:rsidR="00867A5C" w:rsidRPr="00037760" w:rsidRDefault="00867A5C" w:rsidP="00867A5C">
      <w:pPr>
        <w:pStyle w:val="1d"/>
        <w:rPr>
          <w:lang w:val="ru-RU"/>
        </w:rPr>
      </w:pPr>
    </w:p>
    <w:p w14:paraId="0252AC59" w14:textId="77777777" w:rsidR="00867A5C" w:rsidRPr="00037760" w:rsidRDefault="00867A5C" w:rsidP="00867A5C">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38AA7241" w14:textId="78ADD12E" w:rsidR="00867A5C" w:rsidRPr="00037760" w:rsidRDefault="00867A5C" w:rsidP="00867A5C">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«ОП.0</w:t>
      </w:r>
      <w:r>
        <w:rPr>
          <w:rFonts w:ascii="Times New Roman" w:hAnsi="Times New Roman"/>
          <w:sz w:val="24"/>
          <w:szCs w:val="24"/>
        </w:rPr>
        <w:t>1</w:t>
      </w:r>
      <w:r w:rsidRPr="00037760">
        <w:rPr>
          <w:rFonts w:ascii="Times New Roman" w:hAnsi="Times New Roman"/>
          <w:sz w:val="24"/>
          <w:szCs w:val="24"/>
        </w:rPr>
        <w:t xml:space="preserve"> </w:t>
      </w:r>
      <w:r w:rsidR="007F72CD" w:rsidRPr="007F72CD">
        <w:rPr>
          <w:rFonts w:ascii="Times New Roman" w:hAnsi="Times New Roman"/>
          <w:sz w:val="24"/>
          <w:szCs w:val="24"/>
        </w:rPr>
        <w:t>Теоретические основы теплотехники и гидравлики</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формирование способностей разрабатывать и использовать графическую документацию в соответствии с имеющимися стандартами и инструкциями.</w:t>
      </w:r>
    </w:p>
    <w:p w14:paraId="7DEDE9A0" w14:textId="1FFA77BF" w:rsidR="00867A5C" w:rsidRPr="00037760" w:rsidRDefault="00867A5C" w:rsidP="00867A5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Pr="00037760">
        <w:rPr>
          <w:rFonts w:ascii="Times New Roman" w:hAnsi="Times New Roman"/>
          <w:sz w:val="24"/>
          <w:szCs w:val="24"/>
        </w:rPr>
        <w:t>ОП.0</w:t>
      </w:r>
      <w:r w:rsidR="007F72CD">
        <w:rPr>
          <w:rFonts w:ascii="Times New Roman" w:hAnsi="Times New Roman"/>
          <w:sz w:val="24"/>
          <w:szCs w:val="24"/>
        </w:rPr>
        <w:t>1</w:t>
      </w:r>
      <w:r w:rsidRPr="00037760">
        <w:rPr>
          <w:rFonts w:ascii="Times New Roman" w:hAnsi="Times New Roman"/>
          <w:sz w:val="24"/>
          <w:szCs w:val="24"/>
        </w:rPr>
        <w:t xml:space="preserve"> </w:t>
      </w:r>
      <w:r w:rsidR="007F72CD" w:rsidRPr="007F72CD">
        <w:rPr>
          <w:rFonts w:ascii="Times New Roman" w:hAnsi="Times New Roman"/>
          <w:sz w:val="24"/>
          <w:szCs w:val="24"/>
        </w:rPr>
        <w:t>Теоретические основы теплотехники и гидравлики</w:t>
      </w:r>
      <w:r w:rsidRPr="00037760">
        <w:rPr>
          <w:rFonts w:ascii="Times New Roman" w:hAnsi="Times New Roman"/>
          <w:sz w:val="24"/>
          <w:szCs w:val="24"/>
        </w:rPr>
        <w:t>»</w:t>
      </w:r>
      <w:r w:rsidRPr="00037760">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2B2890F1" w14:textId="77777777" w:rsidR="00867A5C" w:rsidRPr="00037760" w:rsidRDefault="00867A5C" w:rsidP="00867A5C">
      <w:pPr>
        <w:suppressAutoHyphens/>
        <w:spacing w:line="276" w:lineRule="auto"/>
        <w:ind w:firstLine="709"/>
        <w:jc w:val="both"/>
        <w:rPr>
          <w:rFonts w:ascii="Times New Roman" w:hAnsi="Times New Roman" w:cs="Times New Roman"/>
          <w:sz w:val="24"/>
          <w:szCs w:val="24"/>
        </w:rPr>
      </w:pPr>
    </w:p>
    <w:p w14:paraId="4E4D4418" w14:textId="77777777" w:rsidR="00867A5C" w:rsidRPr="00037760" w:rsidRDefault="00867A5C" w:rsidP="00867A5C">
      <w:pPr>
        <w:pStyle w:val="114"/>
        <w:rPr>
          <w:rFonts w:ascii="Times New Roman" w:hAnsi="Times New Roman"/>
        </w:rPr>
      </w:pPr>
      <w:r w:rsidRPr="00037760">
        <w:rPr>
          <w:rFonts w:ascii="Times New Roman" w:hAnsi="Times New Roman"/>
        </w:rPr>
        <w:t>1.2. Планируемые результаты освоения дисциплины</w:t>
      </w:r>
    </w:p>
    <w:p w14:paraId="053A1EB2" w14:textId="77777777" w:rsidR="00867A5C" w:rsidRPr="00037760" w:rsidRDefault="00867A5C" w:rsidP="00867A5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21B83B34" w14:textId="77777777" w:rsidR="00867A5C" w:rsidRPr="00037760" w:rsidRDefault="00867A5C" w:rsidP="00867A5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2"/>
        <w:gridCol w:w="2809"/>
        <w:gridCol w:w="2787"/>
        <w:gridCol w:w="2787"/>
      </w:tblGrid>
      <w:tr w:rsidR="00867A5C" w:rsidRPr="002C6D3E" w14:paraId="6EA2EBBB" w14:textId="77777777" w:rsidTr="002C6E39">
        <w:trPr>
          <w:trHeight w:val="20"/>
        </w:trPr>
        <w:tc>
          <w:tcPr>
            <w:tcW w:w="1392" w:type="dxa"/>
            <w:tcBorders>
              <w:top w:val="single" w:sz="4" w:space="0" w:color="auto"/>
              <w:left w:val="single" w:sz="4" w:space="0" w:color="auto"/>
              <w:right w:val="single" w:sz="4" w:space="0" w:color="auto"/>
            </w:tcBorders>
          </w:tcPr>
          <w:p w14:paraId="33C3F7A2" w14:textId="77777777" w:rsidR="00867A5C" w:rsidRPr="002C6D3E" w:rsidRDefault="00867A5C" w:rsidP="002C6E39">
            <w:pPr>
              <w:jc w:val="center"/>
              <w:rPr>
                <w:rStyle w:val="afb"/>
                <w:b/>
                <w:i w:val="0"/>
                <w:sz w:val="24"/>
                <w:szCs w:val="24"/>
              </w:rPr>
            </w:pPr>
            <w:r w:rsidRPr="002C6D3E">
              <w:rPr>
                <w:rStyle w:val="afb"/>
                <w:b/>
                <w:i w:val="0"/>
                <w:sz w:val="24"/>
                <w:szCs w:val="24"/>
              </w:rPr>
              <w:t>Код ОК, ПК</w:t>
            </w:r>
          </w:p>
        </w:tc>
        <w:tc>
          <w:tcPr>
            <w:tcW w:w="2809" w:type="dxa"/>
            <w:tcBorders>
              <w:top w:val="single" w:sz="4" w:space="0" w:color="auto"/>
              <w:left w:val="single" w:sz="4" w:space="0" w:color="auto"/>
              <w:right w:val="single" w:sz="4" w:space="0" w:color="auto"/>
            </w:tcBorders>
          </w:tcPr>
          <w:p w14:paraId="7FFFCF19" w14:textId="77777777" w:rsidR="00867A5C" w:rsidRPr="002C6D3E" w:rsidRDefault="00867A5C" w:rsidP="002C6E39">
            <w:pPr>
              <w:jc w:val="center"/>
              <w:rPr>
                <w:rFonts w:ascii="Times New Roman" w:hAnsi="Times New Roman" w:cs="Times New Roman"/>
                <w:b/>
                <w:sz w:val="24"/>
                <w:szCs w:val="24"/>
              </w:rPr>
            </w:pPr>
            <w:r w:rsidRPr="002C6D3E">
              <w:rPr>
                <w:rFonts w:ascii="Times New Roman" w:hAnsi="Times New Roman" w:cs="Times New Roman"/>
                <w:b/>
                <w:sz w:val="24"/>
                <w:szCs w:val="24"/>
              </w:rPr>
              <w:t>Уметь</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13B8FCB4" w14:textId="77777777" w:rsidR="00867A5C" w:rsidRPr="002C6D3E" w:rsidRDefault="00867A5C" w:rsidP="002C6E39">
            <w:pPr>
              <w:jc w:val="center"/>
              <w:rPr>
                <w:rFonts w:ascii="Times New Roman" w:hAnsi="Times New Roman" w:cs="Times New Roman"/>
                <w:b/>
                <w:sz w:val="24"/>
                <w:szCs w:val="24"/>
              </w:rPr>
            </w:pPr>
            <w:r w:rsidRPr="002C6D3E">
              <w:rPr>
                <w:rFonts w:ascii="Times New Roman" w:hAnsi="Times New Roman" w:cs="Times New Roman"/>
                <w:b/>
                <w:sz w:val="24"/>
                <w:szCs w:val="24"/>
              </w:rPr>
              <w:t>Знать</w:t>
            </w:r>
          </w:p>
        </w:tc>
        <w:tc>
          <w:tcPr>
            <w:tcW w:w="2787" w:type="dxa"/>
            <w:tcBorders>
              <w:top w:val="single" w:sz="4" w:space="0" w:color="auto"/>
              <w:left w:val="single" w:sz="4" w:space="0" w:color="auto"/>
              <w:bottom w:val="single" w:sz="4" w:space="0" w:color="auto"/>
              <w:right w:val="single" w:sz="4" w:space="0" w:color="auto"/>
            </w:tcBorders>
          </w:tcPr>
          <w:p w14:paraId="3AC33A5E" w14:textId="77777777" w:rsidR="00867A5C" w:rsidRPr="002C6D3E" w:rsidRDefault="00867A5C" w:rsidP="002C6E39">
            <w:pPr>
              <w:jc w:val="center"/>
              <w:rPr>
                <w:rFonts w:ascii="Times New Roman" w:hAnsi="Times New Roman" w:cs="Times New Roman"/>
                <w:b/>
                <w:sz w:val="24"/>
                <w:szCs w:val="24"/>
              </w:rPr>
            </w:pPr>
            <w:r w:rsidRPr="002C6D3E">
              <w:rPr>
                <w:rFonts w:ascii="Times New Roman" w:hAnsi="Times New Roman" w:cs="Times New Roman"/>
                <w:b/>
                <w:sz w:val="24"/>
                <w:szCs w:val="24"/>
              </w:rPr>
              <w:t xml:space="preserve">Владеть навыками </w:t>
            </w:r>
          </w:p>
        </w:tc>
      </w:tr>
      <w:tr w:rsidR="00867A5C" w:rsidRPr="002C6D3E" w14:paraId="70140EC3" w14:textId="77777777" w:rsidTr="002C6E39">
        <w:trPr>
          <w:trHeight w:val="20"/>
        </w:trPr>
        <w:tc>
          <w:tcPr>
            <w:tcW w:w="1392" w:type="dxa"/>
            <w:tcBorders>
              <w:top w:val="single" w:sz="4" w:space="0" w:color="auto"/>
              <w:left w:val="single" w:sz="4" w:space="0" w:color="auto"/>
              <w:right w:val="single" w:sz="4" w:space="0" w:color="auto"/>
            </w:tcBorders>
          </w:tcPr>
          <w:p w14:paraId="7B3A5EFD" w14:textId="77777777" w:rsidR="00867A5C" w:rsidRPr="006B368B" w:rsidRDefault="00867A5C" w:rsidP="002C6E39">
            <w:pPr>
              <w:rPr>
                <w:rFonts w:ascii="Times New Roman" w:hAnsi="Times New Roman"/>
                <w:noProof/>
                <w:sz w:val="24"/>
                <w:szCs w:val="24"/>
              </w:rPr>
            </w:pPr>
            <w:r w:rsidRPr="006B368B">
              <w:rPr>
                <w:rFonts w:ascii="Times New Roman" w:hAnsi="Times New Roman"/>
                <w:noProof/>
                <w:sz w:val="24"/>
                <w:szCs w:val="24"/>
              </w:rPr>
              <w:t>ОК 01</w:t>
            </w:r>
          </w:p>
          <w:p w14:paraId="095B0C12" w14:textId="77777777" w:rsidR="00867A5C" w:rsidRPr="006B368B" w:rsidRDefault="00867A5C" w:rsidP="002C6E39">
            <w:pPr>
              <w:rPr>
                <w:rFonts w:ascii="Times New Roman" w:hAnsi="Times New Roman"/>
                <w:noProof/>
                <w:sz w:val="24"/>
                <w:szCs w:val="24"/>
              </w:rPr>
            </w:pPr>
            <w:r w:rsidRPr="006B368B">
              <w:rPr>
                <w:rFonts w:ascii="Times New Roman" w:hAnsi="Times New Roman"/>
                <w:noProof/>
                <w:sz w:val="24"/>
                <w:szCs w:val="24"/>
              </w:rPr>
              <w:t>ОК 02</w:t>
            </w:r>
          </w:p>
          <w:p w14:paraId="04EAC145" w14:textId="77777777" w:rsidR="00867A5C" w:rsidRPr="006B368B" w:rsidRDefault="00867A5C" w:rsidP="002C6E39">
            <w:pPr>
              <w:rPr>
                <w:rFonts w:ascii="Times New Roman" w:hAnsi="Times New Roman"/>
                <w:noProof/>
                <w:sz w:val="24"/>
                <w:szCs w:val="24"/>
              </w:rPr>
            </w:pPr>
            <w:r w:rsidRPr="006B368B">
              <w:rPr>
                <w:rFonts w:ascii="Times New Roman" w:hAnsi="Times New Roman"/>
                <w:noProof/>
                <w:sz w:val="24"/>
                <w:szCs w:val="24"/>
              </w:rPr>
              <w:t>ОК 03</w:t>
            </w:r>
          </w:p>
          <w:p w14:paraId="3D05266B" w14:textId="77777777" w:rsidR="00867A5C" w:rsidRPr="002C6D3E" w:rsidRDefault="00867A5C" w:rsidP="002C6E39">
            <w:pPr>
              <w:rPr>
                <w:rFonts w:ascii="Times New Roman" w:hAnsi="Times New Roman"/>
                <w:noProof/>
                <w:sz w:val="24"/>
                <w:szCs w:val="24"/>
              </w:rPr>
            </w:pPr>
            <w:r w:rsidRPr="006B368B">
              <w:rPr>
                <w:rFonts w:ascii="Times New Roman" w:hAnsi="Times New Roman"/>
                <w:noProof/>
                <w:sz w:val="24"/>
                <w:szCs w:val="24"/>
              </w:rPr>
              <w:t>ОК 09</w:t>
            </w:r>
          </w:p>
        </w:tc>
        <w:tc>
          <w:tcPr>
            <w:tcW w:w="2809" w:type="dxa"/>
            <w:tcBorders>
              <w:top w:val="single" w:sz="4" w:space="0" w:color="auto"/>
              <w:left w:val="single" w:sz="4" w:space="0" w:color="auto"/>
              <w:right w:val="single" w:sz="4" w:space="0" w:color="auto"/>
            </w:tcBorders>
          </w:tcPr>
          <w:p w14:paraId="2DC5D76E" w14:textId="77777777" w:rsidR="007F72CD" w:rsidRPr="007F72CD" w:rsidRDefault="007F72CD" w:rsidP="007F72CD">
            <w:pPr>
              <w:rPr>
                <w:rFonts w:ascii="Times New Roman" w:hAnsi="Times New Roman" w:cs="Times New Roman"/>
                <w:bCs/>
                <w:sz w:val="24"/>
                <w:szCs w:val="24"/>
              </w:rPr>
            </w:pPr>
            <w:r w:rsidRPr="007F72CD">
              <w:rPr>
                <w:rFonts w:ascii="Times New Roman" w:hAnsi="Times New Roman" w:cs="Times New Roman"/>
                <w:bCs/>
                <w:sz w:val="24"/>
                <w:szCs w:val="24"/>
              </w:rPr>
              <w:t>расчет принципиальных тепловых схем ТЭС, котельных, тепловых пунктов и систем тепло- и топливоснабжения;</w:t>
            </w:r>
          </w:p>
          <w:p w14:paraId="19E6635A" w14:textId="77777777" w:rsidR="007F72CD" w:rsidRPr="007F72CD" w:rsidRDefault="007F72CD" w:rsidP="007F72CD">
            <w:pPr>
              <w:rPr>
                <w:rFonts w:ascii="Times New Roman" w:hAnsi="Times New Roman" w:cs="Times New Roman"/>
                <w:bCs/>
                <w:sz w:val="24"/>
                <w:szCs w:val="24"/>
              </w:rPr>
            </w:pPr>
            <w:r w:rsidRPr="007F72CD">
              <w:rPr>
                <w:rFonts w:ascii="Times New Roman" w:hAnsi="Times New Roman" w:cs="Times New Roman"/>
                <w:bCs/>
                <w:sz w:val="24"/>
                <w:szCs w:val="24"/>
              </w:rPr>
              <w:t>выбор основного и вспомогательного оборудования;</w:t>
            </w:r>
          </w:p>
          <w:p w14:paraId="367E415C" w14:textId="77777777" w:rsidR="007F72CD" w:rsidRPr="007F72CD" w:rsidRDefault="007F72CD" w:rsidP="007F72CD">
            <w:pPr>
              <w:rPr>
                <w:rFonts w:ascii="Times New Roman" w:hAnsi="Times New Roman" w:cs="Times New Roman"/>
                <w:bCs/>
                <w:sz w:val="24"/>
                <w:szCs w:val="24"/>
              </w:rPr>
            </w:pPr>
            <w:r w:rsidRPr="007F72CD">
              <w:rPr>
                <w:rFonts w:ascii="Times New Roman" w:hAnsi="Times New Roman" w:cs="Times New Roman"/>
                <w:bCs/>
                <w:sz w:val="24"/>
                <w:szCs w:val="24"/>
              </w:rPr>
              <w:t>автоматическое и ручное регулирование процесса производства, транспорта и распределения тепловой энергии;</w:t>
            </w:r>
          </w:p>
          <w:p w14:paraId="249E3775" w14:textId="77777777" w:rsidR="007F72CD" w:rsidRPr="007F72CD" w:rsidRDefault="007F72CD" w:rsidP="007F72CD">
            <w:pPr>
              <w:rPr>
                <w:rFonts w:ascii="Times New Roman" w:hAnsi="Times New Roman" w:cs="Times New Roman"/>
                <w:bCs/>
                <w:sz w:val="24"/>
                <w:szCs w:val="24"/>
              </w:rPr>
            </w:pPr>
          </w:p>
          <w:p w14:paraId="64C25B2B" w14:textId="77777777" w:rsidR="007F72CD" w:rsidRPr="007F72CD" w:rsidRDefault="007F72CD" w:rsidP="007F72CD">
            <w:pPr>
              <w:rPr>
                <w:rFonts w:ascii="Times New Roman" w:hAnsi="Times New Roman" w:cs="Times New Roman"/>
                <w:bCs/>
                <w:sz w:val="24"/>
                <w:szCs w:val="24"/>
              </w:rPr>
            </w:pPr>
            <w:r w:rsidRPr="007F72CD">
              <w:rPr>
                <w:rFonts w:ascii="Times New Roman" w:hAnsi="Times New Roman" w:cs="Times New Roman"/>
                <w:bCs/>
                <w:sz w:val="24"/>
                <w:szCs w:val="24"/>
              </w:rPr>
              <w:t>выполнять обслуживание и эксплуатацию теплотехнического оборудования и систем тепло- и топливоснабжения;</w:t>
            </w:r>
          </w:p>
          <w:p w14:paraId="0F306E65" w14:textId="77777777" w:rsidR="007F72CD" w:rsidRPr="007F72CD" w:rsidRDefault="007F72CD" w:rsidP="007F72CD">
            <w:pPr>
              <w:rPr>
                <w:rFonts w:ascii="Times New Roman" w:hAnsi="Times New Roman" w:cs="Times New Roman"/>
                <w:bCs/>
                <w:sz w:val="24"/>
                <w:szCs w:val="24"/>
              </w:rPr>
            </w:pPr>
            <w:r w:rsidRPr="007F72CD">
              <w:rPr>
                <w:rFonts w:ascii="Times New Roman" w:hAnsi="Times New Roman" w:cs="Times New Roman"/>
                <w:bCs/>
                <w:sz w:val="24"/>
                <w:szCs w:val="24"/>
              </w:rPr>
              <w:t>выполнять наладку и испытания теплотехнического оборудования и систем тепло- и топливоснабжения;</w:t>
            </w:r>
          </w:p>
          <w:p w14:paraId="15252EF7" w14:textId="5007D023" w:rsidR="00867A5C" w:rsidRPr="002C6D3E" w:rsidRDefault="007F72CD" w:rsidP="007F72CD">
            <w:pPr>
              <w:rPr>
                <w:rFonts w:ascii="Times New Roman" w:hAnsi="Times New Roman" w:cs="Times New Roman"/>
                <w:bCs/>
                <w:sz w:val="24"/>
                <w:szCs w:val="24"/>
              </w:rPr>
            </w:pPr>
            <w:r w:rsidRPr="007F72CD">
              <w:rPr>
                <w:rFonts w:ascii="Times New Roman" w:hAnsi="Times New Roman" w:cs="Times New Roman"/>
                <w:bCs/>
                <w:sz w:val="24"/>
                <w:szCs w:val="24"/>
              </w:rPr>
              <w:t>работу по наладке и испытаниям теплотехнического оборудования и систем тепло- и топливоснабжения в соответствии с методическими, техническими и другими материалами по организации пусконаладочных работ;</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0439A524" w14:textId="77777777" w:rsidR="007F72CD" w:rsidRPr="007F72CD" w:rsidRDefault="007F72CD" w:rsidP="007F72CD">
            <w:pPr>
              <w:rPr>
                <w:rFonts w:ascii="Times New Roman" w:hAnsi="Times New Roman"/>
                <w:noProof/>
                <w:color w:val="000000"/>
                <w:sz w:val="24"/>
                <w:szCs w:val="24"/>
              </w:rPr>
            </w:pPr>
            <w:r w:rsidRPr="007F72CD">
              <w:rPr>
                <w:rFonts w:ascii="Times New Roman" w:hAnsi="Times New Roman"/>
                <w:noProof/>
                <w:color w:val="000000"/>
                <w:sz w:val="24"/>
                <w:szCs w:val="24"/>
              </w:rPr>
              <w:t>устройство, принцип действия и характеристики основного и вспомогательного теплотехнического оборудования систем тепло- и топливоснабжения;</w:t>
            </w:r>
          </w:p>
          <w:p w14:paraId="3280F8EC" w14:textId="77777777" w:rsidR="007F72CD" w:rsidRPr="007F72CD" w:rsidRDefault="007F72CD" w:rsidP="007F72CD">
            <w:pPr>
              <w:rPr>
                <w:rFonts w:ascii="Times New Roman" w:hAnsi="Times New Roman"/>
                <w:noProof/>
                <w:color w:val="000000"/>
                <w:sz w:val="24"/>
                <w:szCs w:val="24"/>
              </w:rPr>
            </w:pPr>
            <w:r w:rsidRPr="007F72CD">
              <w:rPr>
                <w:rFonts w:ascii="Times New Roman" w:hAnsi="Times New Roman"/>
                <w:noProof/>
                <w:color w:val="000000"/>
                <w:sz w:val="24"/>
                <w:szCs w:val="24"/>
              </w:rPr>
              <w:t>правила технической документации по эксплуатации теплотехнического оборудования и тепловых сетей;</w:t>
            </w:r>
          </w:p>
          <w:p w14:paraId="18DA3AF9" w14:textId="77777777" w:rsidR="007F72CD" w:rsidRPr="007F72CD" w:rsidRDefault="007F72CD" w:rsidP="007F72CD">
            <w:pPr>
              <w:rPr>
                <w:rFonts w:ascii="Times New Roman" w:hAnsi="Times New Roman"/>
                <w:noProof/>
                <w:color w:val="000000"/>
                <w:sz w:val="24"/>
                <w:szCs w:val="24"/>
              </w:rPr>
            </w:pPr>
            <w:r w:rsidRPr="007F72CD">
              <w:rPr>
                <w:rFonts w:ascii="Times New Roman" w:hAnsi="Times New Roman"/>
                <w:noProof/>
                <w:color w:val="000000"/>
                <w:sz w:val="24"/>
                <w:szCs w:val="24"/>
              </w:rPr>
              <w:t>приборы и устройства для измерения параметров теплоносителей, расхода и учета энергоресурсов и тепловой энергии;</w:t>
            </w:r>
          </w:p>
          <w:p w14:paraId="07150FA5" w14:textId="77777777" w:rsidR="007F72CD" w:rsidRPr="007F72CD" w:rsidRDefault="007F72CD" w:rsidP="007F72CD">
            <w:pPr>
              <w:rPr>
                <w:rFonts w:ascii="Times New Roman" w:hAnsi="Times New Roman"/>
                <w:noProof/>
                <w:color w:val="000000"/>
                <w:sz w:val="24"/>
                <w:szCs w:val="24"/>
              </w:rPr>
            </w:pPr>
            <w:r w:rsidRPr="007F72CD">
              <w:rPr>
                <w:rFonts w:ascii="Times New Roman" w:hAnsi="Times New Roman"/>
                <w:noProof/>
                <w:color w:val="000000"/>
                <w:sz w:val="24"/>
                <w:szCs w:val="24"/>
              </w:rPr>
              <w:t>методы подготовки воды для теплоэнергетического оборудования котельных и тепловых сетей;</w:t>
            </w:r>
          </w:p>
          <w:p w14:paraId="4E05CE5C" w14:textId="77777777" w:rsidR="007F72CD" w:rsidRPr="007F72CD" w:rsidRDefault="007F72CD" w:rsidP="007F72CD">
            <w:pPr>
              <w:rPr>
                <w:rFonts w:ascii="Times New Roman" w:hAnsi="Times New Roman"/>
                <w:noProof/>
                <w:color w:val="000000"/>
                <w:sz w:val="24"/>
                <w:szCs w:val="24"/>
              </w:rPr>
            </w:pPr>
            <w:r w:rsidRPr="007F72CD">
              <w:rPr>
                <w:rFonts w:ascii="Times New Roman" w:hAnsi="Times New Roman"/>
                <w:noProof/>
                <w:color w:val="000000"/>
                <w:sz w:val="24"/>
                <w:szCs w:val="24"/>
              </w:rPr>
              <w:t>системы автоматического регулирования, сигнализации и защиты теплотехнического оборудования систем тепло- и топливоснабжения;</w:t>
            </w:r>
          </w:p>
          <w:p w14:paraId="4FCA79B6" w14:textId="77777777" w:rsidR="007F72CD" w:rsidRPr="007F72CD" w:rsidRDefault="007F72CD" w:rsidP="007F72CD">
            <w:pPr>
              <w:rPr>
                <w:rFonts w:ascii="Times New Roman" w:hAnsi="Times New Roman"/>
                <w:noProof/>
                <w:color w:val="000000"/>
                <w:sz w:val="24"/>
                <w:szCs w:val="24"/>
              </w:rPr>
            </w:pPr>
            <w:r w:rsidRPr="007F72CD">
              <w:rPr>
                <w:rFonts w:ascii="Times New Roman" w:hAnsi="Times New Roman"/>
                <w:noProof/>
                <w:color w:val="000000"/>
                <w:sz w:val="24"/>
                <w:szCs w:val="24"/>
              </w:rPr>
              <w:t>характеристики, конструктивные особенности, назначение и режимы работы основного и вспомогательного теплотехнического оборудования и систем тепло- и топливоснабжения</w:t>
            </w:r>
          </w:p>
          <w:p w14:paraId="2287902C" w14:textId="25AC103D" w:rsidR="00867A5C" w:rsidRPr="002C6D3E" w:rsidRDefault="007F72CD" w:rsidP="007F72CD">
            <w:pPr>
              <w:rPr>
                <w:rFonts w:ascii="Times New Roman" w:hAnsi="Times New Roman"/>
                <w:noProof/>
                <w:color w:val="000000"/>
                <w:sz w:val="24"/>
                <w:szCs w:val="24"/>
              </w:rPr>
            </w:pPr>
            <w:r w:rsidRPr="007F72CD">
              <w:rPr>
                <w:rFonts w:ascii="Times New Roman" w:hAnsi="Times New Roman"/>
                <w:noProof/>
                <w:color w:val="000000"/>
                <w:sz w:val="24"/>
                <w:szCs w:val="24"/>
              </w:rPr>
              <w:t>порядок и правила проведения наладки и испытаний теплотехнического оборудования и систем тепло- и топливоснабжения;</w:t>
            </w:r>
          </w:p>
        </w:tc>
        <w:tc>
          <w:tcPr>
            <w:tcW w:w="2787" w:type="dxa"/>
            <w:tcBorders>
              <w:top w:val="single" w:sz="4" w:space="0" w:color="auto"/>
              <w:left w:val="single" w:sz="4" w:space="0" w:color="auto"/>
              <w:bottom w:val="single" w:sz="4" w:space="0" w:color="auto"/>
              <w:right w:val="single" w:sz="4" w:space="0" w:color="auto"/>
            </w:tcBorders>
          </w:tcPr>
          <w:p w14:paraId="45B29BE9" w14:textId="77777777" w:rsidR="00867A5C" w:rsidRPr="002C6D3E" w:rsidRDefault="00867A5C" w:rsidP="002C6E39">
            <w:pPr>
              <w:jc w:val="center"/>
              <w:rPr>
                <w:rFonts w:ascii="Times New Roman" w:eastAsia="Times New Roman" w:hAnsi="Times New Roman" w:cs="Times New Roman"/>
                <w:color w:val="000000"/>
                <w:sz w:val="24"/>
                <w:szCs w:val="24"/>
                <w:lang w:eastAsia="ru-RU"/>
              </w:rPr>
            </w:pPr>
          </w:p>
        </w:tc>
      </w:tr>
    </w:tbl>
    <w:p w14:paraId="4C8735DE" w14:textId="77777777" w:rsidR="00867A5C" w:rsidRPr="00037760" w:rsidRDefault="00867A5C" w:rsidP="00867A5C">
      <w:pPr>
        <w:ind w:firstLine="709"/>
        <w:rPr>
          <w:rFonts w:ascii="Times New Roman" w:hAnsi="Times New Roman" w:cs="Times New Roman"/>
          <w:bCs/>
          <w:sz w:val="24"/>
          <w:szCs w:val="24"/>
        </w:rPr>
      </w:pPr>
    </w:p>
    <w:p w14:paraId="7A2A5631" w14:textId="77777777" w:rsidR="00867A5C" w:rsidRPr="00037760" w:rsidRDefault="00867A5C" w:rsidP="00867A5C">
      <w:pPr>
        <w:ind w:firstLine="709"/>
        <w:rPr>
          <w:rFonts w:ascii="Times New Roman" w:hAnsi="Times New Roman" w:cs="Times New Roman"/>
          <w:bCs/>
          <w:sz w:val="24"/>
          <w:szCs w:val="24"/>
        </w:rPr>
      </w:pPr>
    </w:p>
    <w:p w14:paraId="4539A01E" w14:textId="77777777" w:rsidR="00867A5C" w:rsidRPr="00037760" w:rsidRDefault="00867A5C" w:rsidP="00867A5C">
      <w:pPr>
        <w:rPr>
          <w:rFonts w:ascii="Times New Roman" w:eastAsia="Segoe UI" w:hAnsi="Times New Roman" w:cs="Times New Roman"/>
          <w:b/>
          <w:bCs/>
          <w:caps/>
          <w:kern w:val="32"/>
          <w:sz w:val="24"/>
          <w:szCs w:val="24"/>
          <w:lang w:val="x-none" w:eastAsia="x-none"/>
        </w:rPr>
      </w:pPr>
    </w:p>
    <w:p w14:paraId="4EC084BA" w14:textId="77777777" w:rsidR="00867A5C" w:rsidRPr="00037760" w:rsidRDefault="00867A5C" w:rsidP="00867A5C">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4AB0A7A4" w14:textId="77777777" w:rsidR="00867A5C" w:rsidRPr="00037760" w:rsidRDefault="00867A5C" w:rsidP="00867A5C">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67A5C" w:rsidRPr="00037760" w14:paraId="6B965901" w14:textId="77777777" w:rsidTr="002C6E39">
        <w:trPr>
          <w:trHeight w:val="23"/>
        </w:trPr>
        <w:tc>
          <w:tcPr>
            <w:tcW w:w="2460" w:type="pct"/>
            <w:vAlign w:val="center"/>
          </w:tcPr>
          <w:p w14:paraId="761C10C6" w14:textId="77777777" w:rsidR="00867A5C" w:rsidRPr="00037760" w:rsidRDefault="00867A5C" w:rsidP="002C6E39">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2DBC5FBC" w14:textId="77777777" w:rsidR="00867A5C" w:rsidRPr="00037760" w:rsidRDefault="00867A5C" w:rsidP="002C6E39">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2EB1870A" w14:textId="77777777" w:rsidR="00867A5C" w:rsidRPr="00037760" w:rsidRDefault="00867A5C" w:rsidP="002C6E39">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867A5C" w:rsidRPr="00037760" w14:paraId="144ECDEC" w14:textId="77777777" w:rsidTr="002C6E39">
        <w:trPr>
          <w:trHeight w:val="23"/>
        </w:trPr>
        <w:tc>
          <w:tcPr>
            <w:tcW w:w="2460" w:type="pct"/>
            <w:vAlign w:val="center"/>
          </w:tcPr>
          <w:p w14:paraId="01E17B6B" w14:textId="77777777" w:rsidR="00867A5C" w:rsidRPr="00037760" w:rsidRDefault="00867A5C" w:rsidP="002C6E39">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42487BAE" w14:textId="3D5F7657" w:rsidR="00867A5C" w:rsidRPr="00037760" w:rsidRDefault="007F72CD" w:rsidP="002C6E39">
            <w:pPr>
              <w:jc w:val="center"/>
              <w:rPr>
                <w:rFonts w:ascii="Times New Roman" w:hAnsi="Times New Roman" w:cs="Times New Roman"/>
                <w:bCs/>
                <w:sz w:val="24"/>
                <w:szCs w:val="24"/>
              </w:rPr>
            </w:pPr>
            <w:r>
              <w:rPr>
                <w:rFonts w:ascii="Times New Roman" w:hAnsi="Times New Roman" w:cs="Times New Roman"/>
                <w:bCs/>
                <w:sz w:val="24"/>
                <w:szCs w:val="24"/>
              </w:rPr>
              <w:t>136</w:t>
            </w:r>
          </w:p>
        </w:tc>
        <w:tc>
          <w:tcPr>
            <w:tcW w:w="1345" w:type="pct"/>
            <w:vAlign w:val="center"/>
          </w:tcPr>
          <w:p w14:paraId="71BDAACF" w14:textId="7DEEBC49" w:rsidR="00867A5C" w:rsidRPr="00037760" w:rsidRDefault="007F72CD" w:rsidP="002C6E39">
            <w:pPr>
              <w:jc w:val="center"/>
              <w:rPr>
                <w:rFonts w:ascii="Times New Roman" w:hAnsi="Times New Roman" w:cs="Times New Roman"/>
                <w:bCs/>
                <w:sz w:val="24"/>
                <w:szCs w:val="24"/>
              </w:rPr>
            </w:pPr>
            <w:r>
              <w:rPr>
                <w:rFonts w:ascii="Times New Roman" w:hAnsi="Times New Roman" w:cs="Times New Roman"/>
                <w:bCs/>
                <w:sz w:val="24"/>
                <w:szCs w:val="24"/>
              </w:rPr>
              <w:t>80</w:t>
            </w:r>
          </w:p>
        </w:tc>
      </w:tr>
      <w:tr w:rsidR="00867A5C" w:rsidRPr="00037760" w14:paraId="76815C4B" w14:textId="77777777" w:rsidTr="002C6E39">
        <w:trPr>
          <w:trHeight w:val="23"/>
        </w:trPr>
        <w:tc>
          <w:tcPr>
            <w:tcW w:w="2460" w:type="pct"/>
            <w:vAlign w:val="center"/>
          </w:tcPr>
          <w:p w14:paraId="2E3EA0FD" w14:textId="77777777" w:rsidR="00867A5C" w:rsidRPr="00037760" w:rsidRDefault="00867A5C" w:rsidP="002C6E39">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33B2E3FA" w14:textId="77777777" w:rsidR="00867A5C" w:rsidRPr="00037760" w:rsidRDefault="00867A5C" w:rsidP="002C6E39">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70E0AE08" w14:textId="77777777" w:rsidR="00867A5C" w:rsidRPr="00037760" w:rsidRDefault="00867A5C" w:rsidP="002C6E39">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867A5C" w:rsidRPr="00037760" w14:paraId="439BF05A" w14:textId="77777777" w:rsidTr="002C6E39">
        <w:trPr>
          <w:trHeight w:val="23"/>
        </w:trPr>
        <w:tc>
          <w:tcPr>
            <w:tcW w:w="2460" w:type="pct"/>
            <w:vAlign w:val="center"/>
          </w:tcPr>
          <w:p w14:paraId="5BBE9EF5" w14:textId="77777777" w:rsidR="00867A5C" w:rsidRPr="00037760" w:rsidRDefault="00867A5C" w:rsidP="002C6E39">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3AE504A1" w14:textId="77777777" w:rsidR="00867A5C" w:rsidRPr="00037760" w:rsidRDefault="00867A5C" w:rsidP="002C6E39">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7EEF7657" w14:textId="77777777" w:rsidR="00867A5C" w:rsidRPr="00037760" w:rsidRDefault="00867A5C" w:rsidP="002C6E39">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867A5C" w:rsidRPr="00037760" w14:paraId="4D2D0FF6" w14:textId="77777777" w:rsidTr="002C6E39">
        <w:trPr>
          <w:trHeight w:val="23"/>
        </w:trPr>
        <w:tc>
          <w:tcPr>
            <w:tcW w:w="2460" w:type="pct"/>
            <w:vAlign w:val="center"/>
          </w:tcPr>
          <w:p w14:paraId="50607334" w14:textId="77777777" w:rsidR="00867A5C" w:rsidRPr="00037760" w:rsidRDefault="00867A5C" w:rsidP="002C6E39">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1F3068CF" w14:textId="1B01C805" w:rsidR="00867A5C" w:rsidRPr="00037760" w:rsidRDefault="007F72CD" w:rsidP="002C6E39">
            <w:pPr>
              <w:jc w:val="center"/>
              <w:rPr>
                <w:rFonts w:ascii="Times New Roman" w:hAnsi="Times New Roman" w:cs="Times New Roman"/>
                <w:b/>
                <w:sz w:val="24"/>
                <w:szCs w:val="24"/>
              </w:rPr>
            </w:pPr>
            <w:r>
              <w:rPr>
                <w:rFonts w:ascii="Times New Roman" w:hAnsi="Times New Roman" w:cs="Times New Roman"/>
                <w:b/>
                <w:sz w:val="24"/>
                <w:szCs w:val="24"/>
              </w:rPr>
              <w:t>154</w:t>
            </w:r>
          </w:p>
        </w:tc>
        <w:tc>
          <w:tcPr>
            <w:tcW w:w="1345" w:type="pct"/>
            <w:vAlign w:val="center"/>
          </w:tcPr>
          <w:p w14:paraId="1F319BA7" w14:textId="74F2B2DF" w:rsidR="00867A5C" w:rsidRPr="00037760" w:rsidRDefault="007F72CD" w:rsidP="002C6E39">
            <w:pPr>
              <w:jc w:val="center"/>
              <w:rPr>
                <w:rFonts w:ascii="Times New Roman" w:hAnsi="Times New Roman" w:cs="Times New Roman"/>
                <w:b/>
                <w:sz w:val="24"/>
                <w:szCs w:val="24"/>
              </w:rPr>
            </w:pPr>
            <w:r>
              <w:rPr>
                <w:rFonts w:ascii="Times New Roman" w:hAnsi="Times New Roman" w:cs="Times New Roman"/>
                <w:b/>
                <w:sz w:val="24"/>
                <w:szCs w:val="24"/>
              </w:rPr>
              <w:t>98</w:t>
            </w:r>
          </w:p>
        </w:tc>
      </w:tr>
    </w:tbl>
    <w:p w14:paraId="54CA3658" w14:textId="77777777" w:rsidR="00867A5C" w:rsidRPr="00037760" w:rsidRDefault="00867A5C" w:rsidP="00867A5C">
      <w:pPr>
        <w:rPr>
          <w:rFonts w:ascii="Times New Roman" w:hAnsi="Times New Roman" w:cs="Times New Roman"/>
          <w:sz w:val="24"/>
          <w:szCs w:val="24"/>
        </w:rPr>
      </w:pPr>
    </w:p>
    <w:p w14:paraId="6C93AFF9" w14:textId="77777777" w:rsidR="00867A5C" w:rsidRPr="00037760" w:rsidRDefault="00867A5C" w:rsidP="00867A5C">
      <w:pPr>
        <w:rPr>
          <w:rFonts w:ascii="Times New Roman" w:hAnsi="Times New Roman" w:cs="Times New Roman"/>
          <w:sz w:val="24"/>
          <w:szCs w:val="24"/>
        </w:rPr>
      </w:pPr>
    </w:p>
    <w:p w14:paraId="78D2D3C5" w14:textId="77777777" w:rsidR="00867A5C" w:rsidRPr="00037760" w:rsidRDefault="00867A5C" w:rsidP="00867A5C">
      <w:pPr>
        <w:pStyle w:val="114"/>
        <w:rPr>
          <w:rFonts w:ascii="Times New Roman" w:hAnsi="Times New Roman"/>
        </w:rPr>
      </w:pPr>
      <w:r w:rsidRPr="00037760">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5"/>
        <w:gridCol w:w="7363"/>
      </w:tblGrid>
      <w:tr w:rsidR="007F72CD" w:rsidRPr="007F72CD" w14:paraId="7DB55056" w14:textId="77777777" w:rsidTr="007F72CD">
        <w:trPr>
          <w:trHeight w:val="20"/>
        </w:trPr>
        <w:tc>
          <w:tcPr>
            <w:tcW w:w="934" w:type="pct"/>
          </w:tcPr>
          <w:p w14:paraId="1BF4DD5B" w14:textId="77777777" w:rsidR="007F72CD" w:rsidRPr="007F72CD" w:rsidRDefault="007F72CD" w:rsidP="002C6E39">
            <w:pPr>
              <w:suppressAutoHyphens/>
              <w:contextualSpacing/>
              <w:jc w:val="center"/>
              <w:rPr>
                <w:rFonts w:ascii="Times New Roman" w:hAnsi="Times New Roman" w:cs="Times New Roman"/>
                <w:b/>
                <w:bCs/>
              </w:rPr>
            </w:pPr>
            <w:r w:rsidRPr="007F72CD">
              <w:rPr>
                <w:rFonts w:ascii="Times New Roman" w:eastAsia="Times New Roman" w:hAnsi="Times New Roman" w:cs="Times New Roman"/>
                <w:b/>
                <w:bCs/>
                <w:lang w:eastAsia="ru-RU"/>
              </w:rPr>
              <w:t>Наименование разделов и тем</w:t>
            </w:r>
          </w:p>
        </w:tc>
        <w:tc>
          <w:tcPr>
            <w:tcW w:w="4066" w:type="pct"/>
          </w:tcPr>
          <w:p w14:paraId="1BDCB916" w14:textId="77777777" w:rsidR="007F72CD" w:rsidRPr="007F72CD" w:rsidRDefault="007F72CD" w:rsidP="002C6E39">
            <w:pPr>
              <w:suppressAutoHyphens/>
              <w:contextualSpacing/>
              <w:jc w:val="center"/>
              <w:rPr>
                <w:rFonts w:ascii="Times New Roman" w:hAnsi="Times New Roman" w:cs="Times New Roman"/>
              </w:rPr>
            </w:pPr>
            <w:r w:rsidRPr="007F72CD">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sidRPr="007F72CD">
              <w:rPr>
                <w:rFonts w:ascii="Times New Roman" w:hAnsi="Times New Roman" w:cs="Times New Roman"/>
                <w:b/>
                <w:bCs/>
              </w:rPr>
              <w:t xml:space="preserve"> </w:t>
            </w:r>
          </w:p>
        </w:tc>
      </w:tr>
      <w:tr w:rsidR="007F72CD" w:rsidRPr="007F72CD" w14:paraId="0CB13693" w14:textId="77777777" w:rsidTr="007F72CD">
        <w:trPr>
          <w:trHeight w:val="20"/>
        </w:trPr>
        <w:tc>
          <w:tcPr>
            <w:tcW w:w="5000" w:type="pct"/>
            <w:gridSpan w:val="2"/>
          </w:tcPr>
          <w:p w14:paraId="2FD80128" w14:textId="77777777" w:rsidR="007F72CD" w:rsidRPr="007F72CD" w:rsidRDefault="007F72CD" w:rsidP="002C6E39">
            <w:pPr>
              <w:contextualSpacing/>
              <w:jc w:val="both"/>
              <w:rPr>
                <w:rFonts w:ascii="Times New Roman" w:hAnsi="Times New Roman" w:cs="Times New Roman"/>
                <w:b/>
                <w:bCs/>
              </w:rPr>
            </w:pPr>
            <w:r w:rsidRPr="007F72CD">
              <w:rPr>
                <w:rFonts w:ascii="Times New Roman" w:hAnsi="Times New Roman" w:cs="Times New Roman"/>
                <w:b/>
                <w:bCs/>
              </w:rPr>
              <w:t>Раздел 1. Теоретические основы теплотехники (68 часов)</w:t>
            </w:r>
          </w:p>
        </w:tc>
      </w:tr>
      <w:tr w:rsidR="007F72CD" w:rsidRPr="007F72CD" w14:paraId="2D6781B4" w14:textId="77777777" w:rsidTr="007F72CD">
        <w:trPr>
          <w:trHeight w:val="20"/>
        </w:trPr>
        <w:tc>
          <w:tcPr>
            <w:tcW w:w="934" w:type="pct"/>
            <w:vMerge w:val="restart"/>
          </w:tcPr>
          <w:p w14:paraId="05874D1E" w14:textId="77777777" w:rsidR="007F72CD" w:rsidRPr="007F72CD" w:rsidRDefault="007F72CD" w:rsidP="002C6E39">
            <w:pPr>
              <w:contextualSpacing/>
              <w:rPr>
                <w:rFonts w:ascii="Times New Roman" w:hAnsi="Times New Roman" w:cs="Times New Roman"/>
                <w:b/>
                <w:bCs/>
              </w:rPr>
            </w:pPr>
            <w:r w:rsidRPr="007F72CD">
              <w:rPr>
                <w:rFonts w:ascii="Times New Roman" w:hAnsi="Times New Roman" w:cs="Times New Roman"/>
                <w:b/>
                <w:bCs/>
              </w:rPr>
              <w:t xml:space="preserve">Тема. 1.1. Основные положения технической термодинамики </w:t>
            </w:r>
          </w:p>
        </w:tc>
        <w:tc>
          <w:tcPr>
            <w:tcW w:w="4066" w:type="pct"/>
          </w:tcPr>
          <w:p w14:paraId="32A635B7" w14:textId="77777777" w:rsidR="007F72CD" w:rsidRPr="007F72CD" w:rsidRDefault="007F72CD" w:rsidP="002C6E39">
            <w:pPr>
              <w:contextualSpacing/>
              <w:jc w:val="both"/>
              <w:rPr>
                <w:rFonts w:ascii="Times New Roman" w:hAnsi="Times New Roman" w:cs="Times New Roman"/>
                <w:bCs/>
                <w:i/>
              </w:rPr>
            </w:pPr>
            <w:r w:rsidRPr="007F72CD">
              <w:rPr>
                <w:rFonts w:ascii="Times New Roman" w:eastAsia="Times New Roman" w:hAnsi="Times New Roman" w:cs="Times New Roman"/>
                <w:b/>
                <w:bCs/>
                <w:color w:val="000000"/>
                <w:lang w:val="en-US" w:eastAsia="ru-RU"/>
              </w:rPr>
              <w:t>Содержание</w:t>
            </w:r>
          </w:p>
        </w:tc>
      </w:tr>
      <w:tr w:rsidR="007F72CD" w:rsidRPr="007F72CD" w14:paraId="04257126" w14:textId="77777777" w:rsidTr="007F72CD">
        <w:trPr>
          <w:trHeight w:val="20"/>
        </w:trPr>
        <w:tc>
          <w:tcPr>
            <w:tcW w:w="934" w:type="pct"/>
            <w:vMerge/>
          </w:tcPr>
          <w:p w14:paraId="76E79028" w14:textId="77777777" w:rsidR="007F72CD" w:rsidRPr="007F72CD" w:rsidRDefault="007F72CD" w:rsidP="002C6E39">
            <w:pPr>
              <w:contextualSpacing/>
              <w:rPr>
                <w:rFonts w:ascii="Times New Roman" w:hAnsi="Times New Roman" w:cs="Times New Roman"/>
                <w:b/>
                <w:bCs/>
                <w:i/>
              </w:rPr>
            </w:pPr>
          </w:p>
        </w:tc>
        <w:tc>
          <w:tcPr>
            <w:tcW w:w="4066" w:type="pct"/>
          </w:tcPr>
          <w:p w14:paraId="2C925075" w14:textId="77777777" w:rsidR="007F72CD" w:rsidRPr="007F72CD" w:rsidRDefault="007F72CD" w:rsidP="002C6E39">
            <w:pPr>
              <w:contextualSpacing/>
              <w:jc w:val="both"/>
              <w:rPr>
                <w:rFonts w:ascii="Times New Roman" w:hAnsi="Times New Roman" w:cs="Times New Roman"/>
                <w:bCs/>
              </w:rPr>
            </w:pPr>
            <w:r w:rsidRPr="007F72CD">
              <w:rPr>
                <w:rFonts w:ascii="Times New Roman" w:hAnsi="Times New Roman" w:cs="Times New Roman"/>
                <w:bCs/>
              </w:rPr>
              <w:t>1. Введение. Понятие о термодинамической системе, основные параметры состояния рабочего тела.</w:t>
            </w:r>
          </w:p>
        </w:tc>
      </w:tr>
      <w:tr w:rsidR="007F72CD" w:rsidRPr="007F72CD" w14:paraId="56003413" w14:textId="77777777" w:rsidTr="007F72CD">
        <w:trPr>
          <w:trHeight w:val="20"/>
        </w:trPr>
        <w:tc>
          <w:tcPr>
            <w:tcW w:w="934" w:type="pct"/>
            <w:vMerge/>
          </w:tcPr>
          <w:p w14:paraId="2B726DB6" w14:textId="77777777" w:rsidR="007F72CD" w:rsidRPr="007F72CD" w:rsidRDefault="007F72CD" w:rsidP="002C6E39">
            <w:pPr>
              <w:contextualSpacing/>
              <w:rPr>
                <w:rFonts w:ascii="Times New Roman" w:hAnsi="Times New Roman" w:cs="Times New Roman"/>
                <w:b/>
                <w:bCs/>
                <w:i/>
              </w:rPr>
            </w:pPr>
          </w:p>
        </w:tc>
        <w:tc>
          <w:tcPr>
            <w:tcW w:w="4066" w:type="pct"/>
          </w:tcPr>
          <w:p w14:paraId="5FE7ADB7" w14:textId="77777777" w:rsidR="007F72CD" w:rsidRPr="007F72CD" w:rsidRDefault="007F72CD" w:rsidP="002C6E39">
            <w:pPr>
              <w:contextualSpacing/>
              <w:jc w:val="both"/>
              <w:rPr>
                <w:rFonts w:ascii="Times New Roman" w:hAnsi="Times New Roman" w:cs="Times New Roman"/>
                <w:bCs/>
              </w:rPr>
            </w:pPr>
            <w:r w:rsidRPr="007F72CD">
              <w:rPr>
                <w:rFonts w:ascii="Times New Roman" w:hAnsi="Times New Roman" w:cs="Times New Roman"/>
                <w:bCs/>
              </w:rPr>
              <w:t>2. Характеристики идеального газа, законы идеальных газов. Газовая постоянная. Газовые смеси. Параметры состояния смеси, законы газовых смесей</w:t>
            </w:r>
          </w:p>
        </w:tc>
      </w:tr>
      <w:tr w:rsidR="007F72CD" w:rsidRPr="007F72CD" w14:paraId="56CEB05E" w14:textId="77777777" w:rsidTr="007F72CD">
        <w:trPr>
          <w:trHeight w:val="20"/>
        </w:trPr>
        <w:tc>
          <w:tcPr>
            <w:tcW w:w="934" w:type="pct"/>
            <w:vMerge/>
          </w:tcPr>
          <w:p w14:paraId="60DA9AA3" w14:textId="77777777" w:rsidR="007F72CD" w:rsidRPr="007F72CD" w:rsidRDefault="007F72CD" w:rsidP="002C6E39">
            <w:pPr>
              <w:contextualSpacing/>
              <w:rPr>
                <w:rFonts w:ascii="Times New Roman" w:hAnsi="Times New Roman" w:cs="Times New Roman"/>
                <w:b/>
                <w:bCs/>
                <w:i/>
              </w:rPr>
            </w:pPr>
          </w:p>
        </w:tc>
        <w:tc>
          <w:tcPr>
            <w:tcW w:w="4066" w:type="pct"/>
          </w:tcPr>
          <w:p w14:paraId="3D6B41F9" w14:textId="77777777" w:rsidR="007F72CD" w:rsidRPr="007F72CD" w:rsidRDefault="007F72CD" w:rsidP="002C6E39">
            <w:pPr>
              <w:contextualSpacing/>
              <w:jc w:val="both"/>
              <w:rPr>
                <w:rFonts w:ascii="Times New Roman" w:hAnsi="Times New Roman" w:cs="Times New Roman"/>
                <w:bCs/>
              </w:rPr>
            </w:pPr>
            <w:r w:rsidRPr="007F72CD">
              <w:rPr>
                <w:rFonts w:ascii="Times New Roman" w:hAnsi="Times New Roman" w:cs="Times New Roman"/>
                <w:bCs/>
              </w:rPr>
              <w:t>3. Понятие о теплоемкости и ее виды. Зависимость теплоемкости от температуры.</w:t>
            </w:r>
          </w:p>
        </w:tc>
      </w:tr>
      <w:tr w:rsidR="007F72CD" w:rsidRPr="007F72CD" w14:paraId="7656A209" w14:textId="77777777" w:rsidTr="007F72CD">
        <w:trPr>
          <w:trHeight w:val="20"/>
        </w:trPr>
        <w:tc>
          <w:tcPr>
            <w:tcW w:w="934" w:type="pct"/>
            <w:vMerge/>
          </w:tcPr>
          <w:p w14:paraId="5250E7DB" w14:textId="77777777" w:rsidR="007F72CD" w:rsidRPr="007F72CD" w:rsidRDefault="007F72CD" w:rsidP="002C6E39">
            <w:pPr>
              <w:contextualSpacing/>
              <w:rPr>
                <w:rFonts w:ascii="Times New Roman" w:hAnsi="Times New Roman" w:cs="Times New Roman"/>
                <w:b/>
                <w:bCs/>
                <w:i/>
              </w:rPr>
            </w:pPr>
          </w:p>
        </w:tc>
        <w:tc>
          <w:tcPr>
            <w:tcW w:w="4066" w:type="pct"/>
          </w:tcPr>
          <w:p w14:paraId="04DB9102" w14:textId="77777777" w:rsidR="007F72CD" w:rsidRPr="007F72CD" w:rsidRDefault="007F72CD" w:rsidP="002C6E39">
            <w:pPr>
              <w:contextualSpacing/>
              <w:jc w:val="both"/>
              <w:rPr>
                <w:rFonts w:ascii="Times New Roman" w:hAnsi="Times New Roman" w:cs="Times New Roman"/>
                <w:b/>
                <w:i/>
              </w:rPr>
            </w:pPr>
            <w:r w:rsidRPr="007F72CD">
              <w:rPr>
                <w:rFonts w:ascii="Times New Roman" w:hAnsi="Times New Roman" w:cs="Times New Roman"/>
                <w:b/>
                <w:bCs/>
              </w:rPr>
              <w:t>В том числе практических занятий и лабораторных работ</w:t>
            </w:r>
          </w:p>
        </w:tc>
      </w:tr>
      <w:tr w:rsidR="007F72CD" w:rsidRPr="007F72CD" w14:paraId="23A36F5A" w14:textId="77777777" w:rsidTr="007F72CD">
        <w:trPr>
          <w:trHeight w:val="20"/>
        </w:trPr>
        <w:tc>
          <w:tcPr>
            <w:tcW w:w="934" w:type="pct"/>
            <w:vMerge/>
          </w:tcPr>
          <w:p w14:paraId="749328D4" w14:textId="77777777" w:rsidR="007F72CD" w:rsidRPr="007F72CD" w:rsidRDefault="007F72CD" w:rsidP="002C6E39">
            <w:pPr>
              <w:contextualSpacing/>
              <w:rPr>
                <w:rFonts w:ascii="Times New Roman" w:hAnsi="Times New Roman" w:cs="Times New Roman"/>
                <w:b/>
                <w:bCs/>
                <w:i/>
              </w:rPr>
            </w:pPr>
          </w:p>
        </w:tc>
        <w:tc>
          <w:tcPr>
            <w:tcW w:w="4066" w:type="pct"/>
          </w:tcPr>
          <w:p w14:paraId="4C924D11" w14:textId="77777777" w:rsidR="007F72CD" w:rsidRPr="007F72CD" w:rsidRDefault="007F72CD" w:rsidP="002C6E39">
            <w:pPr>
              <w:contextualSpacing/>
              <w:rPr>
                <w:rFonts w:ascii="Times New Roman" w:hAnsi="Times New Roman" w:cs="Times New Roman"/>
              </w:rPr>
            </w:pPr>
            <w:r w:rsidRPr="007F72CD">
              <w:rPr>
                <w:rFonts w:ascii="Times New Roman" w:hAnsi="Times New Roman" w:cs="Times New Roman"/>
                <w:b/>
              </w:rPr>
              <w:t>Практическое занятие 1.</w:t>
            </w:r>
            <w:r w:rsidRPr="007F72CD">
              <w:rPr>
                <w:rFonts w:ascii="Times New Roman" w:hAnsi="Times New Roman" w:cs="Times New Roman"/>
              </w:rPr>
              <w:t xml:space="preserve"> Расчет параметров рабочего тела в процессах изменения его состояния.</w:t>
            </w:r>
          </w:p>
        </w:tc>
      </w:tr>
      <w:tr w:rsidR="007F72CD" w:rsidRPr="007F72CD" w14:paraId="79E182E1" w14:textId="77777777" w:rsidTr="007F72CD">
        <w:trPr>
          <w:trHeight w:val="20"/>
        </w:trPr>
        <w:tc>
          <w:tcPr>
            <w:tcW w:w="934" w:type="pct"/>
            <w:vMerge/>
          </w:tcPr>
          <w:p w14:paraId="4FF391EE" w14:textId="77777777" w:rsidR="007F72CD" w:rsidRPr="007F72CD" w:rsidRDefault="007F72CD" w:rsidP="002C6E39">
            <w:pPr>
              <w:contextualSpacing/>
              <w:rPr>
                <w:rFonts w:ascii="Times New Roman" w:hAnsi="Times New Roman" w:cs="Times New Roman"/>
                <w:b/>
                <w:bCs/>
                <w:i/>
              </w:rPr>
            </w:pPr>
          </w:p>
        </w:tc>
        <w:tc>
          <w:tcPr>
            <w:tcW w:w="4066" w:type="pct"/>
          </w:tcPr>
          <w:p w14:paraId="4E32472E" w14:textId="77777777" w:rsidR="007F72CD" w:rsidRPr="007F72CD" w:rsidRDefault="007F72CD" w:rsidP="002C6E39">
            <w:pPr>
              <w:contextualSpacing/>
              <w:rPr>
                <w:rFonts w:ascii="Times New Roman" w:hAnsi="Times New Roman" w:cs="Times New Roman"/>
              </w:rPr>
            </w:pPr>
            <w:r w:rsidRPr="007F72CD">
              <w:rPr>
                <w:rFonts w:ascii="Times New Roman" w:hAnsi="Times New Roman" w:cs="Times New Roman"/>
                <w:b/>
              </w:rPr>
              <w:t>Практическое занятие 2.</w:t>
            </w:r>
            <w:r w:rsidRPr="007F72CD">
              <w:rPr>
                <w:rFonts w:ascii="Times New Roman" w:hAnsi="Times New Roman" w:cs="Times New Roman"/>
              </w:rPr>
              <w:t xml:space="preserve"> Вычисление теплоемкости рабочего тела.</w:t>
            </w:r>
          </w:p>
        </w:tc>
      </w:tr>
      <w:tr w:rsidR="007F72CD" w:rsidRPr="007F72CD" w14:paraId="40BD112E" w14:textId="77777777" w:rsidTr="007F72CD">
        <w:trPr>
          <w:trHeight w:val="20"/>
        </w:trPr>
        <w:tc>
          <w:tcPr>
            <w:tcW w:w="934" w:type="pct"/>
            <w:vMerge w:val="restart"/>
          </w:tcPr>
          <w:p w14:paraId="5B66E367" w14:textId="77777777" w:rsidR="007F72CD" w:rsidRPr="007F72CD" w:rsidRDefault="007F72CD" w:rsidP="002C6E39">
            <w:pPr>
              <w:contextualSpacing/>
              <w:rPr>
                <w:rFonts w:ascii="Times New Roman" w:hAnsi="Times New Roman" w:cs="Times New Roman"/>
                <w:b/>
                <w:bCs/>
              </w:rPr>
            </w:pPr>
            <w:r w:rsidRPr="007F72CD">
              <w:rPr>
                <w:rFonts w:ascii="Times New Roman" w:hAnsi="Times New Roman" w:cs="Times New Roman"/>
                <w:b/>
                <w:bCs/>
              </w:rPr>
              <w:t>Тема 1.2. Законы термодинамики. Термодинамические процессы. Энтальпия и энтропия как параметры состояния рабочего тела.</w:t>
            </w:r>
          </w:p>
        </w:tc>
        <w:tc>
          <w:tcPr>
            <w:tcW w:w="4066" w:type="pct"/>
          </w:tcPr>
          <w:p w14:paraId="152ED564" w14:textId="77777777" w:rsidR="007F72CD" w:rsidRPr="007F72CD" w:rsidRDefault="007F72CD" w:rsidP="002C6E39">
            <w:pPr>
              <w:contextualSpacing/>
              <w:jc w:val="both"/>
              <w:rPr>
                <w:rFonts w:ascii="Times New Roman" w:hAnsi="Times New Roman" w:cs="Times New Roman"/>
                <w:bCs/>
              </w:rPr>
            </w:pPr>
            <w:r w:rsidRPr="007F72CD">
              <w:rPr>
                <w:rFonts w:ascii="Times New Roman" w:eastAsia="Times New Roman" w:hAnsi="Times New Roman" w:cs="Times New Roman"/>
                <w:b/>
                <w:bCs/>
                <w:color w:val="000000"/>
                <w:lang w:val="en-US" w:eastAsia="ru-RU"/>
              </w:rPr>
              <w:t>Содержание</w:t>
            </w:r>
          </w:p>
        </w:tc>
      </w:tr>
      <w:tr w:rsidR="007F72CD" w:rsidRPr="007F72CD" w14:paraId="614710A3" w14:textId="77777777" w:rsidTr="007F72CD">
        <w:trPr>
          <w:trHeight w:val="20"/>
        </w:trPr>
        <w:tc>
          <w:tcPr>
            <w:tcW w:w="934" w:type="pct"/>
            <w:vMerge/>
          </w:tcPr>
          <w:p w14:paraId="3048DFDD" w14:textId="77777777" w:rsidR="007F72CD" w:rsidRPr="007F72CD" w:rsidRDefault="007F72CD" w:rsidP="002C6E39">
            <w:pPr>
              <w:contextualSpacing/>
              <w:rPr>
                <w:rFonts w:ascii="Times New Roman" w:hAnsi="Times New Roman" w:cs="Times New Roman"/>
                <w:b/>
                <w:bCs/>
              </w:rPr>
            </w:pPr>
          </w:p>
        </w:tc>
        <w:tc>
          <w:tcPr>
            <w:tcW w:w="4066" w:type="pct"/>
          </w:tcPr>
          <w:p w14:paraId="76C0E611" w14:textId="77777777" w:rsidR="007F72CD" w:rsidRPr="007F72CD" w:rsidRDefault="007F72CD" w:rsidP="002C6E39">
            <w:pPr>
              <w:contextualSpacing/>
              <w:rPr>
                <w:rFonts w:ascii="Times New Roman" w:hAnsi="Times New Roman" w:cs="Times New Roman"/>
              </w:rPr>
            </w:pPr>
            <w:r w:rsidRPr="007F72CD">
              <w:rPr>
                <w:rFonts w:ascii="Times New Roman" w:hAnsi="Times New Roman" w:cs="Times New Roman"/>
              </w:rPr>
              <w:t>1.Равновесные и обратимые процессы. Первый закон термодинамики. Количество теплоты и внутренняя энергия рабочего тела.</w:t>
            </w:r>
          </w:p>
        </w:tc>
      </w:tr>
      <w:tr w:rsidR="007F72CD" w:rsidRPr="007F72CD" w14:paraId="54A53706" w14:textId="77777777" w:rsidTr="007F72CD">
        <w:trPr>
          <w:trHeight w:val="20"/>
        </w:trPr>
        <w:tc>
          <w:tcPr>
            <w:tcW w:w="934" w:type="pct"/>
            <w:vMerge/>
          </w:tcPr>
          <w:p w14:paraId="7E561DCB" w14:textId="77777777" w:rsidR="007F72CD" w:rsidRPr="007F72CD" w:rsidRDefault="007F72CD" w:rsidP="002C6E39">
            <w:pPr>
              <w:contextualSpacing/>
              <w:rPr>
                <w:rFonts w:ascii="Times New Roman" w:hAnsi="Times New Roman" w:cs="Times New Roman"/>
                <w:b/>
                <w:bCs/>
              </w:rPr>
            </w:pPr>
          </w:p>
        </w:tc>
        <w:tc>
          <w:tcPr>
            <w:tcW w:w="4066" w:type="pct"/>
          </w:tcPr>
          <w:p w14:paraId="48C1FA1E" w14:textId="77777777" w:rsidR="007F72CD" w:rsidRPr="007F72CD" w:rsidRDefault="007F72CD" w:rsidP="002C6E39">
            <w:pPr>
              <w:contextualSpacing/>
              <w:rPr>
                <w:rFonts w:ascii="Times New Roman" w:hAnsi="Times New Roman" w:cs="Times New Roman"/>
              </w:rPr>
            </w:pPr>
            <w:r w:rsidRPr="007F72CD">
              <w:rPr>
                <w:rFonts w:ascii="Times New Roman" w:hAnsi="Times New Roman" w:cs="Times New Roman"/>
              </w:rPr>
              <w:t>2. Второй закон термодинамики. Коэффициент полезного действия.</w:t>
            </w:r>
          </w:p>
        </w:tc>
      </w:tr>
      <w:tr w:rsidR="007F72CD" w:rsidRPr="007F72CD" w14:paraId="39751A8C" w14:textId="77777777" w:rsidTr="007F72CD">
        <w:trPr>
          <w:trHeight w:val="20"/>
        </w:trPr>
        <w:tc>
          <w:tcPr>
            <w:tcW w:w="934" w:type="pct"/>
            <w:vMerge/>
          </w:tcPr>
          <w:p w14:paraId="613CD11F" w14:textId="77777777" w:rsidR="007F72CD" w:rsidRPr="007F72CD" w:rsidRDefault="007F72CD" w:rsidP="002C6E39">
            <w:pPr>
              <w:contextualSpacing/>
              <w:rPr>
                <w:rFonts w:ascii="Times New Roman" w:hAnsi="Times New Roman" w:cs="Times New Roman"/>
                <w:b/>
                <w:bCs/>
              </w:rPr>
            </w:pPr>
          </w:p>
        </w:tc>
        <w:tc>
          <w:tcPr>
            <w:tcW w:w="4066" w:type="pct"/>
          </w:tcPr>
          <w:p w14:paraId="752F7A56" w14:textId="77777777" w:rsidR="007F72CD" w:rsidRPr="007F72CD" w:rsidRDefault="007F72CD" w:rsidP="002C6E39">
            <w:pPr>
              <w:contextualSpacing/>
              <w:rPr>
                <w:rFonts w:ascii="Times New Roman" w:hAnsi="Times New Roman" w:cs="Times New Roman"/>
              </w:rPr>
            </w:pPr>
            <w:r w:rsidRPr="007F72CD">
              <w:rPr>
                <w:rFonts w:ascii="Times New Roman" w:hAnsi="Times New Roman" w:cs="Times New Roman"/>
              </w:rPr>
              <w:t xml:space="preserve">3. Понятие об энтальпии и энтропии. Процессы изменения состояния рабочего тела. Графическое изображение термодинамических процессов в диаграммах </w:t>
            </w:r>
            <w:r w:rsidRPr="007F72CD">
              <w:rPr>
                <w:rFonts w:ascii="Times New Roman" w:hAnsi="Times New Roman" w:cs="Times New Roman"/>
                <w:lang w:val="en-US"/>
              </w:rPr>
              <w:t>PV</w:t>
            </w:r>
            <w:r w:rsidRPr="007F72CD">
              <w:rPr>
                <w:rFonts w:ascii="Times New Roman" w:hAnsi="Times New Roman" w:cs="Times New Roman"/>
              </w:rPr>
              <w:t xml:space="preserve"> и TS.</w:t>
            </w:r>
          </w:p>
        </w:tc>
      </w:tr>
      <w:tr w:rsidR="007F72CD" w:rsidRPr="007F72CD" w14:paraId="4C29DE08" w14:textId="77777777" w:rsidTr="007F72CD">
        <w:trPr>
          <w:trHeight w:val="20"/>
        </w:trPr>
        <w:tc>
          <w:tcPr>
            <w:tcW w:w="934" w:type="pct"/>
            <w:vMerge/>
          </w:tcPr>
          <w:p w14:paraId="5C883683" w14:textId="77777777" w:rsidR="007F72CD" w:rsidRPr="007F72CD" w:rsidRDefault="007F72CD" w:rsidP="002C6E39">
            <w:pPr>
              <w:contextualSpacing/>
              <w:rPr>
                <w:rFonts w:ascii="Times New Roman" w:hAnsi="Times New Roman" w:cs="Times New Roman"/>
                <w:b/>
                <w:bCs/>
              </w:rPr>
            </w:pPr>
          </w:p>
        </w:tc>
        <w:tc>
          <w:tcPr>
            <w:tcW w:w="4066" w:type="pct"/>
          </w:tcPr>
          <w:p w14:paraId="70A02EA2" w14:textId="77777777" w:rsidR="007F72CD" w:rsidRPr="007F72CD" w:rsidRDefault="007F72CD" w:rsidP="002C6E39">
            <w:pPr>
              <w:contextualSpacing/>
              <w:jc w:val="both"/>
              <w:rPr>
                <w:rFonts w:ascii="Times New Roman" w:hAnsi="Times New Roman" w:cs="Times New Roman"/>
                <w:bCs/>
              </w:rPr>
            </w:pPr>
            <w:r w:rsidRPr="007F72CD">
              <w:rPr>
                <w:rFonts w:ascii="Times New Roman" w:hAnsi="Times New Roman" w:cs="Times New Roman"/>
                <w:b/>
                <w:bCs/>
              </w:rPr>
              <w:t>В том числе практических занятий и лабораторных работ</w:t>
            </w:r>
          </w:p>
        </w:tc>
      </w:tr>
      <w:tr w:rsidR="007F72CD" w:rsidRPr="007F72CD" w14:paraId="7418D2D1" w14:textId="77777777" w:rsidTr="007F72CD">
        <w:trPr>
          <w:trHeight w:val="20"/>
        </w:trPr>
        <w:tc>
          <w:tcPr>
            <w:tcW w:w="934" w:type="pct"/>
            <w:vMerge/>
          </w:tcPr>
          <w:p w14:paraId="7D37C95F" w14:textId="77777777" w:rsidR="007F72CD" w:rsidRPr="007F72CD" w:rsidRDefault="007F72CD" w:rsidP="002C6E39">
            <w:pPr>
              <w:contextualSpacing/>
              <w:rPr>
                <w:rFonts w:ascii="Times New Roman" w:hAnsi="Times New Roman" w:cs="Times New Roman"/>
                <w:b/>
                <w:bCs/>
              </w:rPr>
            </w:pPr>
          </w:p>
        </w:tc>
        <w:tc>
          <w:tcPr>
            <w:tcW w:w="4066" w:type="pct"/>
          </w:tcPr>
          <w:p w14:paraId="60353400" w14:textId="39ACACE2" w:rsidR="007F72CD" w:rsidRPr="007F72CD" w:rsidRDefault="007F72CD" w:rsidP="002C6E39">
            <w:pPr>
              <w:tabs>
                <w:tab w:val="center" w:pos="4441"/>
              </w:tabs>
              <w:contextualSpacing/>
              <w:jc w:val="both"/>
              <w:rPr>
                <w:rFonts w:ascii="Times New Roman" w:hAnsi="Times New Roman" w:cs="Times New Roman"/>
                <w:bCs/>
              </w:rPr>
            </w:pPr>
            <w:r w:rsidRPr="007F72CD">
              <w:rPr>
                <w:rFonts w:ascii="Times New Roman" w:hAnsi="Times New Roman" w:cs="Times New Roman"/>
                <w:b/>
              </w:rPr>
              <w:t>Практическое занятие 3.</w:t>
            </w:r>
            <w:r w:rsidRPr="007F72CD">
              <w:rPr>
                <w:rFonts w:ascii="Times New Roman" w:hAnsi="Times New Roman" w:cs="Times New Roman"/>
              </w:rPr>
              <w:t xml:space="preserve"> </w:t>
            </w:r>
            <w:r w:rsidRPr="007F72CD">
              <w:rPr>
                <w:rFonts w:ascii="Times New Roman" w:hAnsi="Times New Roman" w:cs="Times New Roman"/>
                <w:bCs/>
              </w:rPr>
              <w:t xml:space="preserve">Вычисление количества подведенной (отведенной) теплоты </w:t>
            </w:r>
            <w:r w:rsidR="005C6BA7" w:rsidRPr="007F72CD">
              <w:rPr>
                <w:rFonts w:ascii="Times New Roman" w:hAnsi="Times New Roman" w:cs="Times New Roman"/>
                <w:bCs/>
              </w:rPr>
              <w:t>в процессах</w:t>
            </w:r>
            <w:r w:rsidRPr="007F72CD">
              <w:rPr>
                <w:rFonts w:ascii="Times New Roman" w:hAnsi="Times New Roman" w:cs="Times New Roman"/>
                <w:bCs/>
              </w:rPr>
              <w:t xml:space="preserve"> изменения состояния рабочего тела.</w:t>
            </w:r>
          </w:p>
        </w:tc>
      </w:tr>
      <w:tr w:rsidR="007F72CD" w:rsidRPr="007F72CD" w14:paraId="16AB6165" w14:textId="77777777" w:rsidTr="007F72CD">
        <w:trPr>
          <w:trHeight w:val="20"/>
        </w:trPr>
        <w:tc>
          <w:tcPr>
            <w:tcW w:w="934" w:type="pct"/>
            <w:vMerge/>
          </w:tcPr>
          <w:p w14:paraId="775C8E90" w14:textId="77777777" w:rsidR="007F72CD" w:rsidRPr="007F72CD" w:rsidRDefault="007F72CD" w:rsidP="002C6E39">
            <w:pPr>
              <w:contextualSpacing/>
              <w:rPr>
                <w:rFonts w:ascii="Times New Roman" w:hAnsi="Times New Roman" w:cs="Times New Roman"/>
                <w:b/>
                <w:bCs/>
              </w:rPr>
            </w:pPr>
          </w:p>
        </w:tc>
        <w:tc>
          <w:tcPr>
            <w:tcW w:w="4066" w:type="pct"/>
          </w:tcPr>
          <w:p w14:paraId="34D62738" w14:textId="77777777" w:rsidR="007F72CD" w:rsidRPr="007F72CD" w:rsidRDefault="007F72CD" w:rsidP="002C6E39">
            <w:pPr>
              <w:tabs>
                <w:tab w:val="center" w:pos="4441"/>
              </w:tabs>
              <w:contextualSpacing/>
              <w:rPr>
                <w:rFonts w:ascii="Times New Roman" w:hAnsi="Times New Roman" w:cs="Times New Roman"/>
                <w:bCs/>
              </w:rPr>
            </w:pPr>
            <w:r w:rsidRPr="007F72CD">
              <w:rPr>
                <w:rFonts w:ascii="Times New Roman" w:hAnsi="Times New Roman" w:cs="Times New Roman"/>
                <w:b/>
              </w:rPr>
              <w:t>Практическое занятие 4.</w:t>
            </w:r>
            <w:r w:rsidRPr="007F72CD">
              <w:rPr>
                <w:rFonts w:ascii="Times New Roman" w:hAnsi="Times New Roman" w:cs="Times New Roman"/>
              </w:rPr>
              <w:t xml:space="preserve"> </w:t>
            </w:r>
            <w:r w:rsidRPr="007F72CD">
              <w:rPr>
                <w:rFonts w:ascii="Times New Roman" w:hAnsi="Times New Roman" w:cs="Times New Roman"/>
                <w:bCs/>
              </w:rPr>
              <w:t>Изображение процессов изменения состояния в термодинамических диаграммах.</w:t>
            </w:r>
          </w:p>
        </w:tc>
      </w:tr>
      <w:tr w:rsidR="007F72CD" w:rsidRPr="007F72CD" w14:paraId="406F6C6E" w14:textId="77777777" w:rsidTr="007F72CD">
        <w:trPr>
          <w:trHeight w:val="20"/>
        </w:trPr>
        <w:tc>
          <w:tcPr>
            <w:tcW w:w="934" w:type="pct"/>
            <w:vMerge/>
          </w:tcPr>
          <w:p w14:paraId="47C40F32" w14:textId="77777777" w:rsidR="007F72CD" w:rsidRPr="007F72CD" w:rsidRDefault="007F72CD" w:rsidP="002C6E39">
            <w:pPr>
              <w:contextualSpacing/>
              <w:rPr>
                <w:rFonts w:ascii="Times New Roman" w:hAnsi="Times New Roman" w:cs="Times New Roman"/>
                <w:b/>
                <w:bCs/>
              </w:rPr>
            </w:pPr>
          </w:p>
        </w:tc>
        <w:tc>
          <w:tcPr>
            <w:tcW w:w="4066" w:type="pct"/>
          </w:tcPr>
          <w:p w14:paraId="4787D126" w14:textId="77777777" w:rsidR="007F72CD" w:rsidRPr="007F72CD" w:rsidRDefault="007F72CD" w:rsidP="002C6E39">
            <w:pPr>
              <w:tabs>
                <w:tab w:val="center" w:pos="4441"/>
              </w:tabs>
              <w:contextualSpacing/>
              <w:jc w:val="both"/>
              <w:rPr>
                <w:rFonts w:ascii="Times New Roman" w:hAnsi="Times New Roman" w:cs="Times New Roman"/>
                <w:bCs/>
              </w:rPr>
            </w:pPr>
            <w:r w:rsidRPr="007F72CD">
              <w:rPr>
                <w:rFonts w:ascii="Times New Roman" w:hAnsi="Times New Roman" w:cs="Times New Roman"/>
                <w:b/>
                <w:bCs/>
              </w:rPr>
              <w:t>Лабораторная работа 1.</w:t>
            </w:r>
            <w:r w:rsidRPr="007F72CD">
              <w:rPr>
                <w:rFonts w:ascii="Times New Roman" w:hAnsi="Times New Roman" w:cs="Times New Roman"/>
                <w:bCs/>
              </w:rPr>
              <w:t xml:space="preserve"> Определение теплового эквивалента электрической энергии.</w:t>
            </w:r>
          </w:p>
        </w:tc>
      </w:tr>
      <w:tr w:rsidR="007F72CD" w:rsidRPr="007F72CD" w14:paraId="41036DC6" w14:textId="77777777" w:rsidTr="007F72CD">
        <w:trPr>
          <w:trHeight w:val="20"/>
        </w:trPr>
        <w:tc>
          <w:tcPr>
            <w:tcW w:w="934" w:type="pct"/>
            <w:vMerge w:val="restart"/>
          </w:tcPr>
          <w:p w14:paraId="0D9F98B2" w14:textId="77777777" w:rsidR="007F72CD" w:rsidRPr="007F72CD" w:rsidRDefault="007F72CD" w:rsidP="002C6E39">
            <w:pPr>
              <w:contextualSpacing/>
              <w:rPr>
                <w:rFonts w:ascii="Times New Roman" w:hAnsi="Times New Roman" w:cs="Times New Roman"/>
                <w:b/>
                <w:bCs/>
              </w:rPr>
            </w:pPr>
            <w:r w:rsidRPr="007F72CD">
              <w:rPr>
                <w:rFonts w:ascii="Times New Roman" w:hAnsi="Times New Roman" w:cs="Times New Roman"/>
                <w:b/>
                <w:bCs/>
              </w:rPr>
              <w:t>Тема 1.3. Газовые циклы</w:t>
            </w:r>
            <w:r w:rsidRPr="007F72CD">
              <w:rPr>
                <w:rFonts w:ascii="Times New Roman" w:hAnsi="Times New Roman" w:cs="Times New Roman"/>
              </w:rPr>
              <w:t xml:space="preserve"> </w:t>
            </w:r>
          </w:p>
        </w:tc>
        <w:tc>
          <w:tcPr>
            <w:tcW w:w="4066" w:type="pct"/>
          </w:tcPr>
          <w:p w14:paraId="3EB1AB3F" w14:textId="77777777" w:rsidR="007F72CD" w:rsidRPr="007F72CD" w:rsidRDefault="007F72CD" w:rsidP="002C6E39">
            <w:pPr>
              <w:contextualSpacing/>
              <w:jc w:val="both"/>
              <w:rPr>
                <w:rFonts w:ascii="Times New Roman" w:hAnsi="Times New Roman" w:cs="Times New Roman"/>
                <w:bCs/>
              </w:rPr>
            </w:pPr>
            <w:r w:rsidRPr="007F72CD">
              <w:rPr>
                <w:rFonts w:ascii="Times New Roman" w:eastAsia="Times New Roman" w:hAnsi="Times New Roman" w:cs="Times New Roman"/>
                <w:b/>
                <w:bCs/>
                <w:color w:val="000000"/>
                <w:lang w:val="en-US" w:eastAsia="ru-RU"/>
              </w:rPr>
              <w:t>Содержание</w:t>
            </w:r>
          </w:p>
        </w:tc>
      </w:tr>
      <w:tr w:rsidR="007F72CD" w:rsidRPr="007F72CD" w14:paraId="543E872E" w14:textId="77777777" w:rsidTr="007F72CD">
        <w:trPr>
          <w:trHeight w:val="20"/>
        </w:trPr>
        <w:tc>
          <w:tcPr>
            <w:tcW w:w="934" w:type="pct"/>
            <w:vMerge/>
          </w:tcPr>
          <w:p w14:paraId="3B970F42" w14:textId="77777777" w:rsidR="007F72CD" w:rsidRPr="007F72CD" w:rsidRDefault="007F72CD" w:rsidP="002C6E39">
            <w:pPr>
              <w:contextualSpacing/>
              <w:rPr>
                <w:rFonts w:ascii="Times New Roman" w:hAnsi="Times New Roman" w:cs="Times New Roman"/>
                <w:b/>
                <w:bCs/>
              </w:rPr>
            </w:pPr>
          </w:p>
        </w:tc>
        <w:tc>
          <w:tcPr>
            <w:tcW w:w="4066" w:type="pct"/>
          </w:tcPr>
          <w:p w14:paraId="2D313803" w14:textId="77777777" w:rsidR="007F72CD" w:rsidRPr="007F72CD" w:rsidRDefault="007F72CD" w:rsidP="002C6E39">
            <w:pPr>
              <w:contextualSpacing/>
              <w:rPr>
                <w:rFonts w:ascii="Times New Roman" w:hAnsi="Times New Roman" w:cs="Times New Roman"/>
              </w:rPr>
            </w:pPr>
            <w:r w:rsidRPr="007F72CD">
              <w:rPr>
                <w:rFonts w:ascii="Times New Roman" w:hAnsi="Times New Roman" w:cs="Times New Roman"/>
              </w:rPr>
              <w:t>1. Понятие о круговом процессе или цикле. Цикл Карно. Термический КПД цикла.</w:t>
            </w:r>
          </w:p>
        </w:tc>
      </w:tr>
      <w:tr w:rsidR="007F72CD" w:rsidRPr="007F72CD" w14:paraId="671203C0" w14:textId="77777777" w:rsidTr="007F72CD">
        <w:trPr>
          <w:trHeight w:val="20"/>
        </w:trPr>
        <w:tc>
          <w:tcPr>
            <w:tcW w:w="934" w:type="pct"/>
            <w:vMerge/>
          </w:tcPr>
          <w:p w14:paraId="7DD4E379" w14:textId="77777777" w:rsidR="007F72CD" w:rsidRPr="007F72CD" w:rsidRDefault="007F72CD" w:rsidP="002C6E39">
            <w:pPr>
              <w:contextualSpacing/>
              <w:rPr>
                <w:rFonts w:ascii="Times New Roman" w:hAnsi="Times New Roman" w:cs="Times New Roman"/>
                <w:b/>
                <w:bCs/>
              </w:rPr>
            </w:pPr>
          </w:p>
        </w:tc>
        <w:tc>
          <w:tcPr>
            <w:tcW w:w="4066" w:type="pct"/>
          </w:tcPr>
          <w:p w14:paraId="6B278B25" w14:textId="77777777" w:rsidR="007F72CD" w:rsidRPr="007F72CD" w:rsidRDefault="007F72CD" w:rsidP="002C6E39">
            <w:pPr>
              <w:contextualSpacing/>
              <w:rPr>
                <w:rFonts w:ascii="Times New Roman" w:hAnsi="Times New Roman" w:cs="Times New Roman"/>
              </w:rPr>
            </w:pPr>
            <w:r w:rsidRPr="007F72CD">
              <w:rPr>
                <w:rFonts w:ascii="Times New Roman" w:hAnsi="Times New Roman" w:cs="Times New Roman"/>
              </w:rPr>
              <w:t>2. Циклы двигателей внутреннего сгорания, поршневого компрессора, газотурбинной установки.</w:t>
            </w:r>
          </w:p>
        </w:tc>
      </w:tr>
      <w:tr w:rsidR="007F72CD" w:rsidRPr="007F72CD" w14:paraId="32B0F00F" w14:textId="77777777" w:rsidTr="007F72CD">
        <w:trPr>
          <w:trHeight w:val="20"/>
        </w:trPr>
        <w:tc>
          <w:tcPr>
            <w:tcW w:w="934" w:type="pct"/>
            <w:vMerge/>
          </w:tcPr>
          <w:p w14:paraId="3926B996" w14:textId="77777777" w:rsidR="007F72CD" w:rsidRPr="007F72CD" w:rsidRDefault="007F72CD" w:rsidP="002C6E39">
            <w:pPr>
              <w:contextualSpacing/>
              <w:rPr>
                <w:rFonts w:ascii="Times New Roman" w:hAnsi="Times New Roman" w:cs="Times New Roman"/>
                <w:b/>
                <w:bCs/>
              </w:rPr>
            </w:pPr>
          </w:p>
        </w:tc>
        <w:tc>
          <w:tcPr>
            <w:tcW w:w="4066" w:type="pct"/>
          </w:tcPr>
          <w:p w14:paraId="1DAA8B5B" w14:textId="77777777" w:rsidR="007F72CD" w:rsidRPr="007F72CD" w:rsidRDefault="007F72CD" w:rsidP="002C6E39">
            <w:pPr>
              <w:tabs>
                <w:tab w:val="left" w:pos="8115"/>
              </w:tabs>
              <w:contextualSpacing/>
              <w:jc w:val="both"/>
              <w:rPr>
                <w:rFonts w:ascii="Times New Roman" w:hAnsi="Times New Roman" w:cs="Times New Roman"/>
                <w:bCs/>
              </w:rPr>
            </w:pPr>
            <w:r w:rsidRPr="007F72CD">
              <w:rPr>
                <w:rFonts w:ascii="Times New Roman" w:hAnsi="Times New Roman" w:cs="Times New Roman"/>
                <w:b/>
                <w:bCs/>
              </w:rPr>
              <w:t>В том числе практических занятий и лабораторных работ</w:t>
            </w:r>
          </w:p>
        </w:tc>
      </w:tr>
      <w:tr w:rsidR="007F72CD" w:rsidRPr="007F72CD" w14:paraId="75E6570D" w14:textId="77777777" w:rsidTr="007F72CD">
        <w:trPr>
          <w:trHeight w:val="20"/>
        </w:trPr>
        <w:tc>
          <w:tcPr>
            <w:tcW w:w="934" w:type="pct"/>
            <w:vMerge/>
          </w:tcPr>
          <w:p w14:paraId="48F64CA9" w14:textId="77777777" w:rsidR="007F72CD" w:rsidRPr="007F72CD" w:rsidRDefault="007F72CD" w:rsidP="002C6E39">
            <w:pPr>
              <w:contextualSpacing/>
              <w:rPr>
                <w:rFonts w:ascii="Times New Roman" w:hAnsi="Times New Roman" w:cs="Times New Roman"/>
                <w:b/>
                <w:bCs/>
              </w:rPr>
            </w:pPr>
          </w:p>
        </w:tc>
        <w:tc>
          <w:tcPr>
            <w:tcW w:w="4066" w:type="pct"/>
          </w:tcPr>
          <w:p w14:paraId="2BE7C7BD" w14:textId="77777777" w:rsidR="007F72CD" w:rsidRPr="007F72CD" w:rsidRDefault="007F72CD" w:rsidP="002C6E39">
            <w:pPr>
              <w:tabs>
                <w:tab w:val="center" w:pos="4441"/>
              </w:tabs>
              <w:contextualSpacing/>
              <w:jc w:val="both"/>
              <w:rPr>
                <w:rFonts w:ascii="Times New Roman" w:hAnsi="Times New Roman" w:cs="Times New Roman"/>
                <w:bCs/>
              </w:rPr>
            </w:pPr>
            <w:r w:rsidRPr="007F72CD">
              <w:rPr>
                <w:rFonts w:ascii="Times New Roman" w:hAnsi="Times New Roman" w:cs="Times New Roman"/>
                <w:b/>
              </w:rPr>
              <w:t>Практическое занятие 5.</w:t>
            </w:r>
            <w:r w:rsidRPr="007F72CD">
              <w:rPr>
                <w:rFonts w:ascii="Times New Roman" w:hAnsi="Times New Roman" w:cs="Times New Roman"/>
              </w:rPr>
              <w:t xml:space="preserve"> </w:t>
            </w:r>
            <w:r w:rsidRPr="007F72CD">
              <w:rPr>
                <w:rFonts w:ascii="Times New Roman" w:hAnsi="Times New Roman" w:cs="Times New Roman"/>
                <w:bCs/>
              </w:rPr>
              <w:t>Расчет параметров рабочего тела в характерных точках цикла, вычисление термического КПД циклов.</w:t>
            </w:r>
          </w:p>
        </w:tc>
      </w:tr>
      <w:tr w:rsidR="007F72CD" w:rsidRPr="007F72CD" w14:paraId="1B78C92D" w14:textId="77777777" w:rsidTr="007F72CD">
        <w:trPr>
          <w:trHeight w:val="20"/>
        </w:trPr>
        <w:tc>
          <w:tcPr>
            <w:tcW w:w="934" w:type="pct"/>
            <w:vMerge w:val="restart"/>
          </w:tcPr>
          <w:p w14:paraId="20A6932C" w14:textId="77777777" w:rsidR="007F72CD" w:rsidRPr="007F72CD" w:rsidRDefault="007F72CD" w:rsidP="002C6E39">
            <w:pPr>
              <w:contextualSpacing/>
              <w:rPr>
                <w:rFonts w:ascii="Times New Roman" w:hAnsi="Times New Roman" w:cs="Times New Roman"/>
                <w:b/>
                <w:bCs/>
              </w:rPr>
            </w:pPr>
            <w:r w:rsidRPr="007F72CD">
              <w:rPr>
                <w:rFonts w:ascii="Times New Roman" w:hAnsi="Times New Roman" w:cs="Times New Roman"/>
                <w:b/>
                <w:bCs/>
              </w:rPr>
              <w:t>Тема 1.4. Реальные газы. Водяной пар и его свойства</w:t>
            </w:r>
          </w:p>
        </w:tc>
        <w:tc>
          <w:tcPr>
            <w:tcW w:w="4066" w:type="pct"/>
          </w:tcPr>
          <w:p w14:paraId="3168C5CB" w14:textId="77777777" w:rsidR="007F72CD" w:rsidRPr="007F72CD" w:rsidRDefault="007F72CD" w:rsidP="002C6E39">
            <w:pPr>
              <w:contextualSpacing/>
              <w:jc w:val="both"/>
              <w:rPr>
                <w:rFonts w:ascii="Times New Roman" w:hAnsi="Times New Roman" w:cs="Times New Roman"/>
                <w:bCs/>
              </w:rPr>
            </w:pPr>
            <w:r w:rsidRPr="007F72CD">
              <w:rPr>
                <w:rFonts w:ascii="Times New Roman" w:eastAsia="Times New Roman" w:hAnsi="Times New Roman" w:cs="Times New Roman"/>
                <w:b/>
                <w:bCs/>
                <w:color w:val="000000"/>
                <w:lang w:val="en-US" w:eastAsia="ru-RU"/>
              </w:rPr>
              <w:t>Содержание</w:t>
            </w:r>
          </w:p>
        </w:tc>
      </w:tr>
      <w:tr w:rsidR="007F72CD" w:rsidRPr="007F72CD" w14:paraId="5E74883C" w14:textId="77777777" w:rsidTr="007F72CD">
        <w:trPr>
          <w:trHeight w:val="20"/>
        </w:trPr>
        <w:tc>
          <w:tcPr>
            <w:tcW w:w="934" w:type="pct"/>
            <w:vMerge/>
          </w:tcPr>
          <w:p w14:paraId="03CA8151" w14:textId="77777777" w:rsidR="007F72CD" w:rsidRPr="007F72CD" w:rsidRDefault="007F72CD" w:rsidP="002C6E39">
            <w:pPr>
              <w:contextualSpacing/>
              <w:rPr>
                <w:rFonts w:ascii="Times New Roman" w:hAnsi="Times New Roman" w:cs="Times New Roman"/>
                <w:b/>
                <w:bCs/>
              </w:rPr>
            </w:pPr>
          </w:p>
        </w:tc>
        <w:tc>
          <w:tcPr>
            <w:tcW w:w="4066" w:type="pct"/>
          </w:tcPr>
          <w:p w14:paraId="0ACFBC39" w14:textId="77777777" w:rsidR="007F72CD" w:rsidRPr="007F72CD" w:rsidRDefault="007F72CD" w:rsidP="002C6E39">
            <w:pPr>
              <w:tabs>
                <w:tab w:val="center" w:pos="4441"/>
              </w:tabs>
              <w:contextualSpacing/>
              <w:jc w:val="both"/>
              <w:rPr>
                <w:rFonts w:ascii="Times New Roman" w:hAnsi="Times New Roman" w:cs="Times New Roman"/>
                <w:bCs/>
              </w:rPr>
            </w:pPr>
            <w:r w:rsidRPr="007F72CD">
              <w:rPr>
                <w:rFonts w:ascii="Times New Roman" w:hAnsi="Times New Roman" w:cs="Times New Roman"/>
                <w:bCs/>
              </w:rPr>
              <w:t>1. Процесс парообразования, конденсации и сублимации; параметры состояния водяного пара</w:t>
            </w:r>
          </w:p>
        </w:tc>
      </w:tr>
      <w:tr w:rsidR="007F72CD" w:rsidRPr="007F72CD" w14:paraId="7D65813E" w14:textId="77777777" w:rsidTr="007F72CD">
        <w:trPr>
          <w:trHeight w:val="20"/>
        </w:trPr>
        <w:tc>
          <w:tcPr>
            <w:tcW w:w="934" w:type="pct"/>
            <w:vMerge/>
          </w:tcPr>
          <w:p w14:paraId="379B421C" w14:textId="77777777" w:rsidR="007F72CD" w:rsidRPr="007F72CD" w:rsidRDefault="007F72CD" w:rsidP="002C6E39">
            <w:pPr>
              <w:contextualSpacing/>
              <w:rPr>
                <w:rFonts w:ascii="Times New Roman" w:hAnsi="Times New Roman" w:cs="Times New Roman"/>
                <w:b/>
                <w:bCs/>
              </w:rPr>
            </w:pPr>
          </w:p>
        </w:tc>
        <w:tc>
          <w:tcPr>
            <w:tcW w:w="4066" w:type="pct"/>
          </w:tcPr>
          <w:p w14:paraId="5A43FD9E" w14:textId="77777777" w:rsidR="007F72CD" w:rsidRPr="007F72CD" w:rsidRDefault="007F72CD" w:rsidP="002C6E39">
            <w:pPr>
              <w:tabs>
                <w:tab w:val="center" w:pos="4441"/>
              </w:tabs>
              <w:contextualSpacing/>
              <w:jc w:val="both"/>
              <w:rPr>
                <w:rFonts w:ascii="Times New Roman" w:hAnsi="Times New Roman" w:cs="Times New Roman"/>
                <w:bCs/>
              </w:rPr>
            </w:pPr>
            <w:r w:rsidRPr="007F72CD">
              <w:rPr>
                <w:rFonts w:ascii="Times New Roman" w:hAnsi="Times New Roman" w:cs="Times New Roman"/>
                <w:bCs/>
              </w:rPr>
              <w:t>2. TS- и hS-диаграммы водяного пара, таблицы термодинамических свойств водяного пара и воды</w:t>
            </w:r>
          </w:p>
        </w:tc>
      </w:tr>
      <w:tr w:rsidR="007F72CD" w:rsidRPr="007F72CD" w14:paraId="53CD12B0" w14:textId="77777777" w:rsidTr="007F72CD">
        <w:trPr>
          <w:trHeight w:val="20"/>
        </w:trPr>
        <w:tc>
          <w:tcPr>
            <w:tcW w:w="934" w:type="pct"/>
            <w:vMerge/>
          </w:tcPr>
          <w:p w14:paraId="3A1C287A" w14:textId="77777777" w:rsidR="007F72CD" w:rsidRPr="007F72CD" w:rsidRDefault="007F72CD" w:rsidP="002C6E39">
            <w:pPr>
              <w:contextualSpacing/>
              <w:rPr>
                <w:rFonts w:ascii="Times New Roman" w:hAnsi="Times New Roman" w:cs="Times New Roman"/>
                <w:b/>
                <w:bCs/>
              </w:rPr>
            </w:pPr>
          </w:p>
        </w:tc>
        <w:tc>
          <w:tcPr>
            <w:tcW w:w="4066" w:type="pct"/>
          </w:tcPr>
          <w:p w14:paraId="65499B06" w14:textId="77777777" w:rsidR="007F72CD" w:rsidRPr="007F72CD" w:rsidRDefault="007F72CD" w:rsidP="002C6E39">
            <w:pPr>
              <w:tabs>
                <w:tab w:val="center" w:pos="4441"/>
              </w:tabs>
              <w:contextualSpacing/>
              <w:jc w:val="both"/>
              <w:rPr>
                <w:rFonts w:ascii="Times New Roman" w:hAnsi="Times New Roman" w:cs="Times New Roman"/>
                <w:bCs/>
              </w:rPr>
            </w:pPr>
            <w:r w:rsidRPr="007F72CD">
              <w:rPr>
                <w:rFonts w:ascii="Times New Roman" w:hAnsi="Times New Roman" w:cs="Times New Roman"/>
                <w:bCs/>
              </w:rPr>
              <w:t>3. Процессы изменения состояния водяного пара. Истечение и дросселирование водяного пара.</w:t>
            </w:r>
          </w:p>
        </w:tc>
      </w:tr>
      <w:tr w:rsidR="007F72CD" w:rsidRPr="007F72CD" w14:paraId="6BA4C8C8" w14:textId="77777777" w:rsidTr="007F72CD">
        <w:trPr>
          <w:trHeight w:val="20"/>
        </w:trPr>
        <w:tc>
          <w:tcPr>
            <w:tcW w:w="934" w:type="pct"/>
            <w:vMerge/>
          </w:tcPr>
          <w:p w14:paraId="7D52DE26" w14:textId="77777777" w:rsidR="007F72CD" w:rsidRPr="007F72CD" w:rsidRDefault="007F72CD" w:rsidP="002C6E39">
            <w:pPr>
              <w:contextualSpacing/>
              <w:rPr>
                <w:rFonts w:ascii="Times New Roman" w:hAnsi="Times New Roman" w:cs="Times New Roman"/>
                <w:b/>
                <w:bCs/>
              </w:rPr>
            </w:pPr>
          </w:p>
        </w:tc>
        <w:tc>
          <w:tcPr>
            <w:tcW w:w="4066" w:type="pct"/>
          </w:tcPr>
          <w:p w14:paraId="6F214D71" w14:textId="77777777" w:rsidR="007F72CD" w:rsidRPr="007F72CD" w:rsidRDefault="007F72CD" w:rsidP="002C6E39">
            <w:pPr>
              <w:tabs>
                <w:tab w:val="left" w:pos="7650"/>
              </w:tabs>
              <w:contextualSpacing/>
              <w:jc w:val="both"/>
              <w:rPr>
                <w:rFonts w:ascii="Times New Roman" w:hAnsi="Times New Roman" w:cs="Times New Roman"/>
                <w:bCs/>
              </w:rPr>
            </w:pPr>
            <w:r w:rsidRPr="007F72CD">
              <w:rPr>
                <w:rFonts w:ascii="Times New Roman" w:hAnsi="Times New Roman" w:cs="Times New Roman"/>
                <w:b/>
                <w:bCs/>
              </w:rPr>
              <w:t>В том числе практических занятий и лабораторных работ</w:t>
            </w:r>
          </w:p>
        </w:tc>
      </w:tr>
      <w:tr w:rsidR="007F72CD" w:rsidRPr="007F72CD" w14:paraId="44814178" w14:textId="77777777" w:rsidTr="007F72CD">
        <w:trPr>
          <w:trHeight w:val="20"/>
        </w:trPr>
        <w:tc>
          <w:tcPr>
            <w:tcW w:w="934" w:type="pct"/>
            <w:vMerge/>
          </w:tcPr>
          <w:p w14:paraId="2BB78DAE" w14:textId="77777777" w:rsidR="007F72CD" w:rsidRPr="007F72CD" w:rsidRDefault="007F72CD" w:rsidP="002C6E39">
            <w:pPr>
              <w:contextualSpacing/>
              <w:rPr>
                <w:rFonts w:ascii="Times New Roman" w:hAnsi="Times New Roman" w:cs="Times New Roman"/>
                <w:b/>
                <w:bCs/>
              </w:rPr>
            </w:pPr>
          </w:p>
        </w:tc>
        <w:tc>
          <w:tcPr>
            <w:tcW w:w="4066" w:type="pct"/>
          </w:tcPr>
          <w:p w14:paraId="3BC30AC7" w14:textId="77777777" w:rsidR="007F72CD" w:rsidRPr="007F72CD" w:rsidRDefault="007F72CD" w:rsidP="002C6E39">
            <w:pPr>
              <w:contextualSpacing/>
              <w:jc w:val="both"/>
              <w:rPr>
                <w:rFonts w:ascii="Times New Roman" w:hAnsi="Times New Roman" w:cs="Times New Roman"/>
                <w:bCs/>
              </w:rPr>
            </w:pPr>
            <w:r w:rsidRPr="007F72CD">
              <w:rPr>
                <w:rFonts w:ascii="Times New Roman" w:hAnsi="Times New Roman" w:cs="Times New Roman"/>
                <w:b/>
              </w:rPr>
              <w:t>Практическое занятие 6.</w:t>
            </w:r>
            <w:r w:rsidRPr="007F72CD">
              <w:rPr>
                <w:rFonts w:ascii="Times New Roman" w:hAnsi="Times New Roman" w:cs="Times New Roman"/>
              </w:rPr>
              <w:t xml:space="preserve"> </w:t>
            </w:r>
            <w:r w:rsidRPr="007F72CD">
              <w:rPr>
                <w:rFonts w:ascii="Times New Roman" w:hAnsi="Times New Roman" w:cs="Times New Roman"/>
                <w:color w:val="000000"/>
              </w:rPr>
              <w:t>Определение параметров водяного пара по h-S диаграмме и таблицам термодинамических свойств водяного пара и воды.</w:t>
            </w:r>
          </w:p>
        </w:tc>
      </w:tr>
      <w:tr w:rsidR="007F72CD" w:rsidRPr="007F72CD" w14:paraId="02636000" w14:textId="77777777" w:rsidTr="007F72CD">
        <w:trPr>
          <w:trHeight w:val="20"/>
        </w:trPr>
        <w:tc>
          <w:tcPr>
            <w:tcW w:w="934" w:type="pct"/>
            <w:vMerge/>
          </w:tcPr>
          <w:p w14:paraId="2DB975E2" w14:textId="77777777" w:rsidR="007F72CD" w:rsidRPr="007F72CD" w:rsidRDefault="007F72CD" w:rsidP="002C6E39">
            <w:pPr>
              <w:contextualSpacing/>
              <w:rPr>
                <w:rFonts w:ascii="Times New Roman" w:hAnsi="Times New Roman" w:cs="Times New Roman"/>
                <w:b/>
                <w:bCs/>
              </w:rPr>
            </w:pPr>
          </w:p>
        </w:tc>
        <w:tc>
          <w:tcPr>
            <w:tcW w:w="4066" w:type="pct"/>
          </w:tcPr>
          <w:p w14:paraId="3EEC180C" w14:textId="77777777" w:rsidR="007F72CD" w:rsidRPr="007F72CD" w:rsidRDefault="007F72CD" w:rsidP="002C6E39">
            <w:pPr>
              <w:tabs>
                <w:tab w:val="center" w:pos="4441"/>
              </w:tabs>
              <w:contextualSpacing/>
              <w:jc w:val="both"/>
              <w:rPr>
                <w:rFonts w:ascii="Times New Roman" w:hAnsi="Times New Roman" w:cs="Times New Roman"/>
                <w:bCs/>
              </w:rPr>
            </w:pPr>
            <w:r w:rsidRPr="007F72CD">
              <w:rPr>
                <w:rFonts w:ascii="Times New Roman" w:hAnsi="Times New Roman" w:cs="Times New Roman"/>
                <w:b/>
              </w:rPr>
              <w:t>Практическое занятие 7</w:t>
            </w:r>
            <w:r w:rsidRPr="007F72CD">
              <w:rPr>
                <w:rFonts w:ascii="Times New Roman" w:hAnsi="Times New Roman" w:cs="Times New Roman"/>
              </w:rPr>
              <w:t xml:space="preserve">. </w:t>
            </w:r>
            <w:r w:rsidRPr="007F72CD">
              <w:rPr>
                <w:rFonts w:ascii="Times New Roman" w:hAnsi="Times New Roman" w:cs="Times New Roman"/>
                <w:bCs/>
              </w:rPr>
              <w:t>Построение процессов изменения состояния водяного пара в h-S диаграмме. Определение количества подведенной (отведенной) теплоты в процессах изменения состояния</w:t>
            </w:r>
          </w:p>
        </w:tc>
      </w:tr>
      <w:tr w:rsidR="007F72CD" w:rsidRPr="007F72CD" w14:paraId="5AE68677" w14:textId="77777777" w:rsidTr="007F72CD">
        <w:trPr>
          <w:trHeight w:val="20"/>
        </w:trPr>
        <w:tc>
          <w:tcPr>
            <w:tcW w:w="934" w:type="pct"/>
            <w:vMerge/>
          </w:tcPr>
          <w:p w14:paraId="39669919" w14:textId="77777777" w:rsidR="007F72CD" w:rsidRPr="007F72CD" w:rsidRDefault="007F72CD" w:rsidP="002C6E39">
            <w:pPr>
              <w:contextualSpacing/>
              <w:rPr>
                <w:rFonts w:ascii="Times New Roman" w:hAnsi="Times New Roman" w:cs="Times New Roman"/>
                <w:b/>
                <w:bCs/>
              </w:rPr>
            </w:pPr>
          </w:p>
        </w:tc>
        <w:tc>
          <w:tcPr>
            <w:tcW w:w="4066" w:type="pct"/>
          </w:tcPr>
          <w:p w14:paraId="300C174C" w14:textId="77777777" w:rsidR="007F72CD" w:rsidRPr="007F72CD" w:rsidRDefault="007F72CD" w:rsidP="002C6E39">
            <w:pPr>
              <w:tabs>
                <w:tab w:val="center" w:pos="4441"/>
              </w:tabs>
              <w:contextualSpacing/>
              <w:jc w:val="both"/>
              <w:rPr>
                <w:rFonts w:ascii="Times New Roman" w:hAnsi="Times New Roman" w:cs="Times New Roman"/>
                <w:b/>
                <w:bCs/>
              </w:rPr>
            </w:pPr>
            <w:r w:rsidRPr="007F72CD">
              <w:rPr>
                <w:rFonts w:ascii="Times New Roman" w:hAnsi="Times New Roman" w:cs="Times New Roman"/>
                <w:b/>
              </w:rPr>
              <w:t>Лабораторная работа 2.</w:t>
            </w:r>
            <w:r w:rsidRPr="007F72CD">
              <w:rPr>
                <w:rFonts w:ascii="Times New Roman" w:hAnsi="Times New Roman" w:cs="Times New Roman"/>
                <w:bCs/>
              </w:rPr>
              <w:t xml:space="preserve"> Исследование зависимости температуры насыщения от давления</w:t>
            </w:r>
          </w:p>
        </w:tc>
      </w:tr>
      <w:tr w:rsidR="007F72CD" w:rsidRPr="007F72CD" w14:paraId="3705DD2F" w14:textId="77777777" w:rsidTr="007F72CD">
        <w:trPr>
          <w:trHeight w:val="20"/>
        </w:trPr>
        <w:tc>
          <w:tcPr>
            <w:tcW w:w="934" w:type="pct"/>
            <w:vMerge/>
          </w:tcPr>
          <w:p w14:paraId="58C1647C" w14:textId="77777777" w:rsidR="007F72CD" w:rsidRPr="007F72CD" w:rsidRDefault="007F72CD" w:rsidP="002C6E39">
            <w:pPr>
              <w:contextualSpacing/>
              <w:rPr>
                <w:rFonts w:ascii="Times New Roman" w:hAnsi="Times New Roman" w:cs="Times New Roman"/>
                <w:b/>
                <w:bCs/>
              </w:rPr>
            </w:pPr>
          </w:p>
        </w:tc>
        <w:tc>
          <w:tcPr>
            <w:tcW w:w="4066" w:type="pct"/>
          </w:tcPr>
          <w:p w14:paraId="0E38E069" w14:textId="77777777" w:rsidR="007F72CD" w:rsidRPr="007F72CD" w:rsidRDefault="007F72CD" w:rsidP="002C6E39">
            <w:pPr>
              <w:contextualSpacing/>
              <w:jc w:val="both"/>
              <w:rPr>
                <w:rFonts w:ascii="Times New Roman" w:hAnsi="Times New Roman" w:cs="Times New Roman"/>
                <w:b/>
                <w:bCs/>
              </w:rPr>
            </w:pPr>
            <w:r w:rsidRPr="007F72CD">
              <w:rPr>
                <w:rFonts w:ascii="Times New Roman" w:hAnsi="Times New Roman" w:cs="Times New Roman"/>
                <w:b/>
              </w:rPr>
              <w:t>Лабораторная работа 3.</w:t>
            </w:r>
            <w:r w:rsidRPr="007F72CD">
              <w:rPr>
                <w:rFonts w:ascii="Times New Roman" w:hAnsi="Times New Roman" w:cs="Times New Roman"/>
                <w:bCs/>
              </w:rPr>
              <w:t xml:space="preserve"> </w:t>
            </w:r>
            <w:r w:rsidRPr="007F72CD">
              <w:rPr>
                <w:rFonts w:ascii="Times New Roman" w:hAnsi="Times New Roman" w:cs="Times New Roman"/>
                <w:color w:val="000000"/>
              </w:rPr>
              <w:t>Исследование процесса дросселирования водяного пара.</w:t>
            </w:r>
          </w:p>
        </w:tc>
      </w:tr>
      <w:tr w:rsidR="007F72CD" w:rsidRPr="007F72CD" w14:paraId="5C80368E" w14:textId="77777777" w:rsidTr="007F72CD">
        <w:trPr>
          <w:trHeight w:val="20"/>
        </w:trPr>
        <w:tc>
          <w:tcPr>
            <w:tcW w:w="934" w:type="pct"/>
            <w:vMerge/>
          </w:tcPr>
          <w:p w14:paraId="77032106" w14:textId="77777777" w:rsidR="007F72CD" w:rsidRPr="007F72CD" w:rsidRDefault="007F72CD" w:rsidP="002C6E39">
            <w:pPr>
              <w:contextualSpacing/>
              <w:rPr>
                <w:rFonts w:ascii="Times New Roman" w:hAnsi="Times New Roman" w:cs="Times New Roman"/>
                <w:b/>
                <w:bCs/>
              </w:rPr>
            </w:pPr>
          </w:p>
        </w:tc>
        <w:tc>
          <w:tcPr>
            <w:tcW w:w="4066" w:type="pct"/>
          </w:tcPr>
          <w:p w14:paraId="4E16D1EC" w14:textId="77777777" w:rsidR="007F72CD" w:rsidRPr="007F72CD" w:rsidRDefault="007F72CD" w:rsidP="002C6E39">
            <w:pPr>
              <w:tabs>
                <w:tab w:val="center" w:pos="4441"/>
              </w:tabs>
              <w:contextualSpacing/>
              <w:jc w:val="both"/>
              <w:rPr>
                <w:rFonts w:ascii="Times New Roman" w:hAnsi="Times New Roman" w:cs="Times New Roman"/>
                <w:b/>
                <w:bCs/>
              </w:rPr>
            </w:pPr>
            <w:r w:rsidRPr="007F72CD">
              <w:rPr>
                <w:rFonts w:ascii="Times New Roman" w:hAnsi="Times New Roman" w:cs="Times New Roman"/>
                <w:b/>
              </w:rPr>
              <w:t>Лабораторная работа 4</w:t>
            </w:r>
            <w:r w:rsidRPr="007F72CD">
              <w:rPr>
                <w:rFonts w:ascii="Times New Roman" w:hAnsi="Times New Roman" w:cs="Times New Roman"/>
                <w:bCs/>
              </w:rPr>
              <w:t>. Исследование процесса истечения водяного пара.</w:t>
            </w:r>
          </w:p>
        </w:tc>
      </w:tr>
      <w:tr w:rsidR="007F72CD" w:rsidRPr="007F72CD" w14:paraId="61F4FB22" w14:textId="77777777" w:rsidTr="007F72CD">
        <w:trPr>
          <w:trHeight w:val="20"/>
        </w:trPr>
        <w:tc>
          <w:tcPr>
            <w:tcW w:w="934" w:type="pct"/>
            <w:vMerge w:val="restart"/>
          </w:tcPr>
          <w:p w14:paraId="3DB9CE09" w14:textId="77777777" w:rsidR="007F72CD" w:rsidRPr="007F72CD" w:rsidRDefault="007F72CD" w:rsidP="002C6E39">
            <w:pPr>
              <w:contextualSpacing/>
              <w:rPr>
                <w:rFonts w:ascii="Times New Roman" w:hAnsi="Times New Roman" w:cs="Times New Roman"/>
                <w:b/>
                <w:bCs/>
              </w:rPr>
            </w:pPr>
            <w:r w:rsidRPr="007F72CD">
              <w:rPr>
                <w:rFonts w:ascii="Times New Roman" w:hAnsi="Times New Roman" w:cs="Times New Roman"/>
                <w:b/>
                <w:bCs/>
              </w:rPr>
              <w:t>Тема 1.5. Циклы паросиловых установок</w:t>
            </w:r>
          </w:p>
        </w:tc>
        <w:tc>
          <w:tcPr>
            <w:tcW w:w="4066" w:type="pct"/>
          </w:tcPr>
          <w:p w14:paraId="1C22110E" w14:textId="77777777" w:rsidR="007F72CD" w:rsidRPr="007F72CD" w:rsidRDefault="007F72CD" w:rsidP="002C6E39">
            <w:pPr>
              <w:contextualSpacing/>
              <w:jc w:val="both"/>
              <w:rPr>
                <w:rFonts w:ascii="Times New Roman" w:hAnsi="Times New Roman" w:cs="Times New Roman"/>
                <w:bCs/>
              </w:rPr>
            </w:pPr>
            <w:r w:rsidRPr="007F72CD">
              <w:rPr>
                <w:rFonts w:ascii="Times New Roman" w:eastAsia="Times New Roman" w:hAnsi="Times New Roman" w:cs="Times New Roman"/>
                <w:b/>
                <w:bCs/>
                <w:color w:val="000000"/>
                <w:lang w:val="en-US" w:eastAsia="ru-RU"/>
              </w:rPr>
              <w:t>Содержание</w:t>
            </w:r>
          </w:p>
        </w:tc>
      </w:tr>
      <w:tr w:rsidR="007F72CD" w:rsidRPr="007F72CD" w14:paraId="59E12FAB" w14:textId="77777777" w:rsidTr="007F72CD">
        <w:trPr>
          <w:trHeight w:val="20"/>
        </w:trPr>
        <w:tc>
          <w:tcPr>
            <w:tcW w:w="934" w:type="pct"/>
            <w:vMerge/>
          </w:tcPr>
          <w:p w14:paraId="0E533846" w14:textId="77777777" w:rsidR="007F72CD" w:rsidRPr="007F72CD" w:rsidRDefault="007F72CD" w:rsidP="002C6E39">
            <w:pPr>
              <w:contextualSpacing/>
              <w:rPr>
                <w:rFonts w:ascii="Times New Roman" w:hAnsi="Times New Roman" w:cs="Times New Roman"/>
                <w:b/>
                <w:bCs/>
              </w:rPr>
            </w:pPr>
          </w:p>
        </w:tc>
        <w:tc>
          <w:tcPr>
            <w:tcW w:w="4066" w:type="pct"/>
          </w:tcPr>
          <w:p w14:paraId="29A27EA4" w14:textId="77777777" w:rsidR="007F72CD" w:rsidRPr="007F72CD" w:rsidRDefault="007F72CD" w:rsidP="002C6E39">
            <w:pPr>
              <w:tabs>
                <w:tab w:val="center" w:pos="4441"/>
              </w:tabs>
              <w:contextualSpacing/>
              <w:jc w:val="both"/>
              <w:rPr>
                <w:rFonts w:ascii="Times New Roman" w:hAnsi="Times New Roman" w:cs="Times New Roman"/>
                <w:bCs/>
              </w:rPr>
            </w:pPr>
            <w:r w:rsidRPr="007F72CD">
              <w:rPr>
                <w:rFonts w:ascii="Times New Roman" w:hAnsi="Times New Roman" w:cs="Times New Roman"/>
                <w:bCs/>
              </w:rPr>
              <w:t xml:space="preserve">1. Цикл Ренкина и способы повышения его термического КПД. </w:t>
            </w:r>
          </w:p>
        </w:tc>
      </w:tr>
      <w:tr w:rsidR="007F72CD" w:rsidRPr="007F72CD" w14:paraId="48082A8D" w14:textId="77777777" w:rsidTr="007F72CD">
        <w:trPr>
          <w:trHeight w:val="20"/>
        </w:trPr>
        <w:tc>
          <w:tcPr>
            <w:tcW w:w="934" w:type="pct"/>
            <w:vMerge/>
          </w:tcPr>
          <w:p w14:paraId="2EEEA803" w14:textId="77777777" w:rsidR="007F72CD" w:rsidRPr="007F72CD" w:rsidRDefault="007F72CD" w:rsidP="002C6E39">
            <w:pPr>
              <w:contextualSpacing/>
              <w:rPr>
                <w:rFonts w:ascii="Times New Roman" w:hAnsi="Times New Roman" w:cs="Times New Roman"/>
                <w:b/>
                <w:bCs/>
              </w:rPr>
            </w:pPr>
          </w:p>
        </w:tc>
        <w:tc>
          <w:tcPr>
            <w:tcW w:w="4066" w:type="pct"/>
          </w:tcPr>
          <w:p w14:paraId="14B03C5B" w14:textId="77777777" w:rsidR="007F72CD" w:rsidRPr="007F72CD" w:rsidRDefault="007F72CD" w:rsidP="002C6E39">
            <w:pPr>
              <w:tabs>
                <w:tab w:val="center" w:pos="4441"/>
              </w:tabs>
              <w:contextualSpacing/>
              <w:jc w:val="both"/>
              <w:rPr>
                <w:rFonts w:ascii="Times New Roman" w:hAnsi="Times New Roman" w:cs="Times New Roman"/>
                <w:bCs/>
              </w:rPr>
            </w:pPr>
            <w:r w:rsidRPr="007F72CD">
              <w:rPr>
                <w:rFonts w:ascii="Times New Roman" w:hAnsi="Times New Roman" w:cs="Times New Roman"/>
                <w:bCs/>
              </w:rPr>
              <w:t>2. Цикл с вторичным перегревом пара. Регенеративный цикл паросиловой установки.</w:t>
            </w:r>
          </w:p>
        </w:tc>
      </w:tr>
      <w:tr w:rsidR="007F72CD" w:rsidRPr="007F72CD" w14:paraId="5D2175F8" w14:textId="77777777" w:rsidTr="007F72CD">
        <w:trPr>
          <w:trHeight w:val="20"/>
        </w:trPr>
        <w:tc>
          <w:tcPr>
            <w:tcW w:w="934" w:type="pct"/>
            <w:vMerge/>
          </w:tcPr>
          <w:p w14:paraId="7C55459A" w14:textId="77777777" w:rsidR="007F72CD" w:rsidRPr="007F72CD" w:rsidRDefault="007F72CD" w:rsidP="002C6E39">
            <w:pPr>
              <w:contextualSpacing/>
              <w:rPr>
                <w:rFonts w:ascii="Times New Roman" w:hAnsi="Times New Roman" w:cs="Times New Roman"/>
                <w:b/>
                <w:bCs/>
              </w:rPr>
            </w:pPr>
          </w:p>
        </w:tc>
        <w:tc>
          <w:tcPr>
            <w:tcW w:w="4066" w:type="pct"/>
          </w:tcPr>
          <w:p w14:paraId="6E5C11BD" w14:textId="77777777" w:rsidR="007F72CD" w:rsidRPr="007F72CD" w:rsidRDefault="007F72CD" w:rsidP="002C6E39">
            <w:pPr>
              <w:tabs>
                <w:tab w:val="center" w:pos="4441"/>
              </w:tabs>
              <w:contextualSpacing/>
              <w:jc w:val="both"/>
              <w:rPr>
                <w:rFonts w:ascii="Times New Roman" w:hAnsi="Times New Roman" w:cs="Times New Roman"/>
                <w:bCs/>
              </w:rPr>
            </w:pPr>
            <w:r w:rsidRPr="007F72CD">
              <w:rPr>
                <w:rFonts w:ascii="Times New Roman" w:hAnsi="Times New Roman" w:cs="Times New Roman"/>
                <w:bCs/>
              </w:rPr>
              <w:t>3. Теплофикационный цикл паросиловой установки. Расход пара и топлива на выработку энергии.</w:t>
            </w:r>
          </w:p>
        </w:tc>
      </w:tr>
      <w:tr w:rsidR="007F72CD" w:rsidRPr="007F72CD" w14:paraId="4DCD720B" w14:textId="77777777" w:rsidTr="007F72CD">
        <w:trPr>
          <w:trHeight w:val="20"/>
        </w:trPr>
        <w:tc>
          <w:tcPr>
            <w:tcW w:w="934" w:type="pct"/>
            <w:vMerge/>
          </w:tcPr>
          <w:p w14:paraId="67B7A41A" w14:textId="77777777" w:rsidR="007F72CD" w:rsidRPr="007F72CD" w:rsidRDefault="007F72CD" w:rsidP="002C6E39">
            <w:pPr>
              <w:contextualSpacing/>
              <w:rPr>
                <w:rFonts w:ascii="Times New Roman" w:hAnsi="Times New Roman" w:cs="Times New Roman"/>
                <w:b/>
                <w:bCs/>
              </w:rPr>
            </w:pPr>
          </w:p>
        </w:tc>
        <w:tc>
          <w:tcPr>
            <w:tcW w:w="4066" w:type="pct"/>
          </w:tcPr>
          <w:p w14:paraId="0B1F60B3" w14:textId="77777777" w:rsidR="007F72CD" w:rsidRPr="007F72CD" w:rsidRDefault="007F72CD" w:rsidP="002C6E39">
            <w:pPr>
              <w:tabs>
                <w:tab w:val="center" w:pos="4441"/>
              </w:tabs>
              <w:contextualSpacing/>
              <w:jc w:val="both"/>
              <w:rPr>
                <w:rFonts w:ascii="Times New Roman" w:hAnsi="Times New Roman" w:cs="Times New Roman"/>
                <w:bCs/>
              </w:rPr>
            </w:pPr>
            <w:r w:rsidRPr="007F72CD">
              <w:rPr>
                <w:rFonts w:ascii="Times New Roman" w:hAnsi="Times New Roman" w:cs="Times New Roman"/>
                <w:bCs/>
              </w:rPr>
              <w:t>4. Циклы парогазовой установки.</w:t>
            </w:r>
          </w:p>
        </w:tc>
      </w:tr>
      <w:tr w:rsidR="007F72CD" w:rsidRPr="007F72CD" w14:paraId="57804358" w14:textId="77777777" w:rsidTr="007F72CD">
        <w:trPr>
          <w:trHeight w:val="20"/>
        </w:trPr>
        <w:tc>
          <w:tcPr>
            <w:tcW w:w="934" w:type="pct"/>
            <w:vMerge/>
          </w:tcPr>
          <w:p w14:paraId="5D9CE09E" w14:textId="77777777" w:rsidR="007F72CD" w:rsidRPr="007F72CD" w:rsidRDefault="007F72CD" w:rsidP="002C6E39">
            <w:pPr>
              <w:contextualSpacing/>
              <w:rPr>
                <w:rFonts w:ascii="Times New Roman" w:hAnsi="Times New Roman" w:cs="Times New Roman"/>
                <w:b/>
                <w:bCs/>
              </w:rPr>
            </w:pPr>
          </w:p>
        </w:tc>
        <w:tc>
          <w:tcPr>
            <w:tcW w:w="4066" w:type="pct"/>
          </w:tcPr>
          <w:p w14:paraId="6661F852" w14:textId="77777777" w:rsidR="007F72CD" w:rsidRPr="007F72CD" w:rsidRDefault="007F72CD" w:rsidP="002C6E39">
            <w:pPr>
              <w:contextualSpacing/>
              <w:jc w:val="both"/>
              <w:rPr>
                <w:rFonts w:ascii="Times New Roman" w:hAnsi="Times New Roman" w:cs="Times New Roman"/>
                <w:bCs/>
              </w:rPr>
            </w:pPr>
            <w:r w:rsidRPr="007F72CD">
              <w:rPr>
                <w:rFonts w:ascii="Times New Roman" w:hAnsi="Times New Roman" w:cs="Times New Roman"/>
                <w:b/>
                <w:bCs/>
              </w:rPr>
              <w:t>В том числе практических занятий и лабораторных работ</w:t>
            </w:r>
          </w:p>
        </w:tc>
      </w:tr>
      <w:tr w:rsidR="007F72CD" w:rsidRPr="007F72CD" w14:paraId="3FAB72A1" w14:textId="77777777" w:rsidTr="007F72CD">
        <w:trPr>
          <w:trHeight w:val="20"/>
        </w:trPr>
        <w:tc>
          <w:tcPr>
            <w:tcW w:w="934" w:type="pct"/>
            <w:vMerge/>
          </w:tcPr>
          <w:p w14:paraId="6EA473D6" w14:textId="77777777" w:rsidR="007F72CD" w:rsidRPr="007F72CD" w:rsidRDefault="007F72CD" w:rsidP="002C6E39">
            <w:pPr>
              <w:contextualSpacing/>
              <w:rPr>
                <w:rFonts w:ascii="Times New Roman" w:hAnsi="Times New Roman" w:cs="Times New Roman"/>
                <w:b/>
                <w:bCs/>
              </w:rPr>
            </w:pPr>
          </w:p>
        </w:tc>
        <w:tc>
          <w:tcPr>
            <w:tcW w:w="4066" w:type="pct"/>
          </w:tcPr>
          <w:p w14:paraId="35FCD606" w14:textId="77777777" w:rsidR="007F72CD" w:rsidRPr="007F72CD" w:rsidRDefault="007F72CD" w:rsidP="002C6E39">
            <w:pPr>
              <w:contextualSpacing/>
              <w:jc w:val="both"/>
              <w:rPr>
                <w:rFonts w:ascii="Times New Roman" w:hAnsi="Times New Roman" w:cs="Times New Roman"/>
                <w:bCs/>
              </w:rPr>
            </w:pPr>
            <w:r w:rsidRPr="007F72CD">
              <w:rPr>
                <w:rFonts w:ascii="Times New Roman" w:hAnsi="Times New Roman" w:cs="Times New Roman"/>
                <w:b/>
              </w:rPr>
              <w:t>Практическое занятие 8.</w:t>
            </w:r>
            <w:r w:rsidRPr="007F72CD">
              <w:rPr>
                <w:rFonts w:ascii="Times New Roman" w:hAnsi="Times New Roman" w:cs="Times New Roman"/>
              </w:rPr>
              <w:t xml:space="preserve"> </w:t>
            </w:r>
            <w:r w:rsidRPr="007F72CD">
              <w:rPr>
                <w:rFonts w:ascii="Times New Roman" w:hAnsi="Times New Roman" w:cs="Times New Roman"/>
                <w:color w:val="000000"/>
              </w:rPr>
              <w:t>Построение циклов паросиловых установок в диаграмме h-S, определение параметров пара в характерных точках цикла.</w:t>
            </w:r>
          </w:p>
        </w:tc>
      </w:tr>
      <w:tr w:rsidR="007F72CD" w:rsidRPr="007F72CD" w14:paraId="33C9FAE1" w14:textId="77777777" w:rsidTr="007F72CD">
        <w:trPr>
          <w:trHeight w:val="20"/>
        </w:trPr>
        <w:tc>
          <w:tcPr>
            <w:tcW w:w="934" w:type="pct"/>
            <w:vMerge/>
          </w:tcPr>
          <w:p w14:paraId="2F596B26" w14:textId="77777777" w:rsidR="007F72CD" w:rsidRPr="007F72CD" w:rsidRDefault="007F72CD" w:rsidP="002C6E39">
            <w:pPr>
              <w:contextualSpacing/>
              <w:rPr>
                <w:rFonts w:ascii="Times New Roman" w:hAnsi="Times New Roman" w:cs="Times New Roman"/>
                <w:b/>
                <w:bCs/>
              </w:rPr>
            </w:pPr>
          </w:p>
        </w:tc>
        <w:tc>
          <w:tcPr>
            <w:tcW w:w="4066" w:type="pct"/>
          </w:tcPr>
          <w:p w14:paraId="1470506C" w14:textId="77777777" w:rsidR="007F72CD" w:rsidRPr="007F72CD" w:rsidRDefault="007F72CD" w:rsidP="002C6E39">
            <w:pPr>
              <w:tabs>
                <w:tab w:val="center" w:pos="4441"/>
              </w:tabs>
              <w:contextualSpacing/>
              <w:jc w:val="both"/>
              <w:rPr>
                <w:rFonts w:ascii="Times New Roman" w:hAnsi="Times New Roman" w:cs="Times New Roman"/>
                <w:bCs/>
              </w:rPr>
            </w:pPr>
            <w:r w:rsidRPr="007F72CD">
              <w:rPr>
                <w:rFonts w:ascii="Times New Roman" w:hAnsi="Times New Roman" w:cs="Times New Roman"/>
                <w:b/>
              </w:rPr>
              <w:t>Практическое занятие 9.</w:t>
            </w:r>
            <w:r w:rsidRPr="007F72CD">
              <w:rPr>
                <w:rFonts w:ascii="Times New Roman" w:hAnsi="Times New Roman" w:cs="Times New Roman"/>
              </w:rPr>
              <w:t xml:space="preserve"> Расчет термических КПД циклов паросиловых установок, определение расхода пара и топлива на выработку энергии.</w:t>
            </w:r>
          </w:p>
        </w:tc>
      </w:tr>
      <w:tr w:rsidR="007F72CD" w:rsidRPr="007F72CD" w14:paraId="1A3D4F42" w14:textId="77777777" w:rsidTr="007F72CD">
        <w:trPr>
          <w:trHeight w:val="20"/>
        </w:trPr>
        <w:tc>
          <w:tcPr>
            <w:tcW w:w="934" w:type="pct"/>
            <w:vMerge w:val="restart"/>
          </w:tcPr>
          <w:p w14:paraId="66AA53B1" w14:textId="77777777" w:rsidR="007F72CD" w:rsidRPr="007F72CD" w:rsidRDefault="007F72CD" w:rsidP="002C6E39">
            <w:pPr>
              <w:contextualSpacing/>
              <w:rPr>
                <w:rFonts w:ascii="Times New Roman" w:hAnsi="Times New Roman" w:cs="Times New Roman"/>
                <w:b/>
                <w:bCs/>
                <w:color w:val="000000"/>
              </w:rPr>
            </w:pPr>
            <w:r w:rsidRPr="007F72CD">
              <w:rPr>
                <w:rFonts w:ascii="Times New Roman" w:hAnsi="Times New Roman" w:cs="Times New Roman"/>
                <w:b/>
                <w:bCs/>
                <w:color w:val="000000"/>
              </w:rPr>
              <w:t>Тема 1.6. Основные положения теории теплообмена</w:t>
            </w:r>
          </w:p>
        </w:tc>
        <w:tc>
          <w:tcPr>
            <w:tcW w:w="4066" w:type="pct"/>
          </w:tcPr>
          <w:p w14:paraId="2F5991DB" w14:textId="77777777" w:rsidR="007F72CD" w:rsidRPr="007F72CD" w:rsidRDefault="007F72CD" w:rsidP="002C6E39">
            <w:pPr>
              <w:contextualSpacing/>
              <w:jc w:val="both"/>
              <w:rPr>
                <w:rFonts w:ascii="Times New Roman" w:hAnsi="Times New Roman" w:cs="Times New Roman"/>
                <w:bCs/>
              </w:rPr>
            </w:pPr>
            <w:r w:rsidRPr="007F72CD">
              <w:rPr>
                <w:rFonts w:ascii="Times New Roman" w:eastAsia="Times New Roman" w:hAnsi="Times New Roman" w:cs="Times New Roman"/>
                <w:b/>
                <w:bCs/>
                <w:color w:val="000000"/>
                <w:lang w:val="en-US" w:eastAsia="ru-RU"/>
              </w:rPr>
              <w:t>Содержание</w:t>
            </w:r>
          </w:p>
        </w:tc>
      </w:tr>
      <w:tr w:rsidR="007F72CD" w:rsidRPr="007F72CD" w14:paraId="58236CDB" w14:textId="77777777" w:rsidTr="007F72CD">
        <w:trPr>
          <w:trHeight w:val="20"/>
        </w:trPr>
        <w:tc>
          <w:tcPr>
            <w:tcW w:w="934" w:type="pct"/>
            <w:vMerge/>
          </w:tcPr>
          <w:p w14:paraId="3D166281" w14:textId="77777777" w:rsidR="007F72CD" w:rsidRPr="007F72CD" w:rsidRDefault="007F72CD" w:rsidP="002C6E39">
            <w:pPr>
              <w:contextualSpacing/>
              <w:rPr>
                <w:rFonts w:ascii="Times New Roman" w:hAnsi="Times New Roman" w:cs="Times New Roman"/>
                <w:b/>
                <w:bCs/>
              </w:rPr>
            </w:pPr>
          </w:p>
        </w:tc>
        <w:tc>
          <w:tcPr>
            <w:tcW w:w="4066" w:type="pct"/>
          </w:tcPr>
          <w:p w14:paraId="1ECDCC4D" w14:textId="77777777" w:rsidR="007F72CD" w:rsidRPr="007F72CD" w:rsidRDefault="007F72CD" w:rsidP="002C6E39">
            <w:pPr>
              <w:tabs>
                <w:tab w:val="center" w:pos="4441"/>
              </w:tabs>
              <w:contextualSpacing/>
              <w:jc w:val="both"/>
              <w:rPr>
                <w:rFonts w:ascii="Times New Roman" w:hAnsi="Times New Roman" w:cs="Times New Roman"/>
                <w:bCs/>
              </w:rPr>
            </w:pPr>
            <w:r w:rsidRPr="007F72CD">
              <w:rPr>
                <w:rFonts w:ascii="Times New Roman" w:hAnsi="Times New Roman" w:cs="Times New Roman"/>
                <w:bCs/>
              </w:rPr>
              <w:t>1. Введение. Виды передачи теплоты. Теплообмен излучением.</w:t>
            </w:r>
          </w:p>
        </w:tc>
      </w:tr>
      <w:tr w:rsidR="007F72CD" w:rsidRPr="007F72CD" w14:paraId="20BDF75D" w14:textId="77777777" w:rsidTr="007F72CD">
        <w:trPr>
          <w:trHeight w:val="20"/>
        </w:trPr>
        <w:tc>
          <w:tcPr>
            <w:tcW w:w="934" w:type="pct"/>
            <w:vMerge/>
          </w:tcPr>
          <w:p w14:paraId="6213E0F4" w14:textId="77777777" w:rsidR="007F72CD" w:rsidRPr="007F72CD" w:rsidRDefault="007F72CD" w:rsidP="002C6E39">
            <w:pPr>
              <w:contextualSpacing/>
              <w:rPr>
                <w:rFonts w:ascii="Times New Roman" w:hAnsi="Times New Roman" w:cs="Times New Roman"/>
                <w:b/>
                <w:bCs/>
              </w:rPr>
            </w:pPr>
          </w:p>
        </w:tc>
        <w:tc>
          <w:tcPr>
            <w:tcW w:w="4066" w:type="pct"/>
          </w:tcPr>
          <w:p w14:paraId="2FA9D0DA" w14:textId="77777777" w:rsidR="007F72CD" w:rsidRPr="007F72CD" w:rsidRDefault="007F72CD" w:rsidP="002C6E39">
            <w:pPr>
              <w:tabs>
                <w:tab w:val="center" w:pos="4441"/>
              </w:tabs>
              <w:contextualSpacing/>
              <w:jc w:val="both"/>
              <w:rPr>
                <w:rFonts w:ascii="Times New Roman" w:hAnsi="Times New Roman" w:cs="Times New Roman"/>
                <w:b/>
                <w:bCs/>
              </w:rPr>
            </w:pPr>
            <w:r w:rsidRPr="007F72CD">
              <w:rPr>
                <w:rFonts w:ascii="Times New Roman" w:hAnsi="Times New Roman" w:cs="Times New Roman"/>
                <w:bCs/>
              </w:rPr>
              <w:t>2. Теплопроводность в твердом теле.</w:t>
            </w:r>
          </w:p>
        </w:tc>
      </w:tr>
      <w:tr w:rsidR="007F72CD" w:rsidRPr="007F72CD" w14:paraId="22B19C7C" w14:textId="77777777" w:rsidTr="007F72CD">
        <w:trPr>
          <w:trHeight w:val="20"/>
        </w:trPr>
        <w:tc>
          <w:tcPr>
            <w:tcW w:w="934" w:type="pct"/>
            <w:vMerge/>
          </w:tcPr>
          <w:p w14:paraId="32C77F28" w14:textId="77777777" w:rsidR="007F72CD" w:rsidRPr="007F72CD" w:rsidRDefault="007F72CD" w:rsidP="002C6E39">
            <w:pPr>
              <w:contextualSpacing/>
              <w:rPr>
                <w:rFonts w:ascii="Times New Roman" w:hAnsi="Times New Roman" w:cs="Times New Roman"/>
                <w:b/>
                <w:bCs/>
              </w:rPr>
            </w:pPr>
          </w:p>
        </w:tc>
        <w:tc>
          <w:tcPr>
            <w:tcW w:w="4066" w:type="pct"/>
          </w:tcPr>
          <w:p w14:paraId="2A65E93D" w14:textId="77777777" w:rsidR="007F72CD" w:rsidRPr="007F72CD" w:rsidRDefault="007F72CD" w:rsidP="002C6E39">
            <w:pPr>
              <w:tabs>
                <w:tab w:val="center" w:pos="4441"/>
              </w:tabs>
              <w:contextualSpacing/>
              <w:jc w:val="both"/>
              <w:rPr>
                <w:rFonts w:ascii="Times New Roman" w:hAnsi="Times New Roman" w:cs="Times New Roman"/>
                <w:b/>
                <w:bCs/>
              </w:rPr>
            </w:pPr>
            <w:r w:rsidRPr="007F72CD">
              <w:rPr>
                <w:rFonts w:ascii="Times New Roman" w:hAnsi="Times New Roman" w:cs="Times New Roman"/>
                <w:bCs/>
              </w:rPr>
              <w:t>3. Конвективный теплообмен, теплоотдача между стенкой и жидкостью.</w:t>
            </w:r>
          </w:p>
        </w:tc>
      </w:tr>
      <w:tr w:rsidR="007F72CD" w:rsidRPr="007F72CD" w14:paraId="050E28F7" w14:textId="77777777" w:rsidTr="007F72CD">
        <w:trPr>
          <w:trHeight w:val="20"/>
        </w:trPr>
        <w:tc>
          <w:tcPr>
            <w:tcW w:w="934" w:type="pct"/>
            <w:vMerge/>
          </w:tcPr>
          <w:p w14:paraId="12CCF3ED" w14:textId="77777777" w:rsidR="007F72CD" w:rsidRPr="007F72CD" w:rsidRDefault="007F72CD" w:rsidP="002C6E39">
            <w:pPr>
              <w:contextualSpacing/>
              <w:rPr>
                <w:rFonts w:ascii="Times New Roman" w:hAnsi="Times New Roman" w:cs="Times New Roman"/>
                <w:b/>
                <w:bCs/>
              </w:rPr>
            </w:pPr>
          </w:p>
        </w:tc>
        <w:tc>
          <w:tcPr>
            <w:tcW w:w="4066" w:type="pct"/>
          </w:tcPr>
          <w:p w14:paraId="5BB68B63" w14:textId="77777777" w:rsidR="007F72CD" w:rsidRPr="007F72CD" w:rsidRDefault="007F72CD" w:rsidP="002C6E39">
            <w:pPr>
              <w:contextualSpacing/>
              <w:jc w:val="both"/>
              <w:rPr>
                <w:rFonts w:ascii="Times New Roman" w:hAnsi="Times New Roman" w:cs="Times New Roman"/>
                <w:b/>
                <w:bCs/>
              </w:rPr>
            </w:pPr>
            <w:r w:rsidRPr="007F72CD">
              <w:rPr>
                <w:rFonts w:ascii="Times New Roman" w:hAnsi="Times New Roman" w:cs="Times New Roman"/>
                <w:bCs/>
              </w:rPr>
              <w:t>4. Основы теории теплопередачи.</w:t>
            </w:r>
          </w:p>
        </w:tc>
      </w:tr>
      <w:tr w:rsidR="007F72CD" w:rsidRPr="007F72CD" w14:paraId="3E8EA5CF" w14:textId="77777777" w:rsidTr="007F72CD">
        <w:trPr>
          <w:trHeight w:val="20"/>
        </w:trPr>
        <w:tc>
          <w:tcPr>
            <w:tcW w:w="934" w:type="pct"/>
            <w:vMerge/>
          </w:tcPr>
          <w:p w14:paraId="0B463099" w14:textId="77777777" w:rsidR="007F72CD" w:rsidRPr="007F72CD" w:rsidRDefault="007F72CD" w:rsidP="002C6E39">
            <w:pPr>
              <w:contextualSpacing/>
              <w:rPr>
                <w:rFonts w:ascii="Times New Roman" w:hAnsi="Times New Roman" w:cs="Times New Roman"/>
                <w:b/>
                <w:bCs/>
              </w:rPr>
            </w:pPr>
          </w:p>
        </w:tc>
        <w:tc>
          <w:tcPr>
            <w:tcW w:w="4066" w:type="pct"/>
          </w:tcPr>
          <w:p w14:paraId="1EC31F26" w14:textId="77777777" w:rsidR="007F72CD" w:rsidRPr="007F72CD" w:rsidRDefault="007F72CD" w:rsidP="002C6E39">
            <w:pPr>
              <w:contextualSpacing/>
              <w:jc w:val="both"/>
              <w:rPr>
                <w:rFonts w:ascii="Times New Roman" w:hAnsi="Times New Roman" w:cs="Times New Roman"/>
                <w:bCs/>
              </w:rPr>
            </w:pPr>
            <w:r w:rsidRPr="007F72CD">
              <w:rPr>
                <w:rFonts w:ascii="Times New Roman" w:hAnsi="Times New Roman" w:cs="Times New Roman"/>
                <w:b/>
                <w:bCs/>
              </w:rPr>
              <w:t>В том числе практических занятий и лабораторных работ</w:t>
            </w:r>
          </w:p>
        </w:tc>
      </w:tr>
      <w:tr w:rsidR="007F72CD" w:rsidRPr="007F72CD" w14:paraId="28F06E51" w14:textId="77777777" w:rsidTr="007F72CD">
        <w:trPr>
          <w:trHeight w:val="20"/>
        </w:trPr>
        <w:tc>
          <w:tcPr>
            <w:tcW w:w="934" w:type="pct"/>
            <w:vMerge/>
          </w:tcPr>
          <w:p w14:paraId="017BC81A" w14:textId="77777777" w:rsidR="007F72CD" w:rsidRPr="007F72CD" w:rsidRDefault="007F72CD" w:rsidP="002C6E39">
            <w:pPr>
              <w:contextualSpacing/>
              <w:rPr>
                <w:rFonts w:ascii="Times New Roman" w:hAnsi="Times New Roman" w:cs="Times New Roman"/>
                <w:b/>
                <w:bCs/>
              </w:rPr>
            </w:pPr>
          </w:p>
        </w:tc>
        <w:tc>
          <w:tcPr>
            <w:tcW w:w="4066" w:type="pct"/>
          </w:tcPr>
          <w:p w14:paraId="04B82F04" w14:textId="77777777" w:rsidR="007F72CD" w:rsidRPr="007F72CD" w:rsidRDefault="007F72CD" w:rsidP="002C6E39">
            <w:pPr>
              <w:tabs>
                <w:tab w:val="center" w:pos="4441"/>
              </w:tabs>
              <w:contextualSpacing/>
              <w:jc w:val="both"/>
              <w:rPr>
                <w:rFonts w:ascii="Times New Roman" w:hAnsi="Times New Roman" w:cs="Times New Roman"/>
                <w:bCs/>
              </w:rPr>
            </w:pPr>
            <w:r w:rsidRPr="007F72CD">
              <w:rPr>
                <w:rFonts w:ascii="Times New Roman" w:hAnsi="Times New Roman" w:cs="Times New Roman"/>
                <w:b/>
              </w:rPr>
              <w:t>Практическое занятие 10.</w:t>
            </w:r>
            <w:r w:rsidRPr="007F72CD">
              <w:rPr>
                <w:rFonts w:ascii="Times New Roman" w:hAnsi="Times New Roman" w:cs="Times New Roman"/>
              </w:rPr>
              <w:t xml:space="preserve"> </w:t>
            </w:r>
            <w:r w:rsidRPr="007F72CD">
              <w:rPr>
                <w:rFonts w:ascii="Times New Roman" w:hAnsi="Times New Roman" w:cs="Times New Roman"/>
                <w:bCs/>
              </w:rPr>
              <w:t xml:space="preserve">Решение задач по расчету различных видов теплообмена </w:t>
            </w:r>
          </w:p>
        </w:tc>
      </w:tr>
      <w:tr w:rsidR="007F72CD" w:rsidRPr="007F72CD" w14:paraId="388ABFCE" w14:textId="77777777" w:rsidTr="007F72CD">
        <w:trPr>
          <w:trHeight w:val="20"/>
        </w:trPr>
        <w:tc>
          <w:tcPr>
            <w:tcW w:w="934" w:type="pct"/>
            <w:vMerge w:val="restart"/>
          </w:tcPr>
          <w:p w14:paraId="2AC4F1CD" w14:textId="77777777" w:rsidR="007F72CD" w:rsidRPr="007F72CD" w:rsidRDefault="007F72CD" w:rsidP="002C6E39">
            <w:pPr>
              <w:contextualSpacing/>
              <w:rPr>
                <w:rFonts w:ascii="Times New Roman" w:hAnsi="Times New Roman" w:cs="Times New Roman"/>
                <w:b/>
                <w:bCs/>
                <w:color w:val="000000"/>
              </w:rPr>
            </w:pPr>
            <w:r w:rsidRPr="007F72CD">
              <w:rPr>
                <w:rFonts w:ascii="Times New Roman" w:hAnsi="Times New Roman" w:cs="Times New Roman"/>
                <w:b/>
                <w:bCs/>
                <w:color w:val="000000"/>
              </w:rPr>
              <w:t>Тема 1.7. Теплообменные аппараты</w:t>
            </w:r>
          </w:p>
        </w:tc>
        <w:tc>
          <w:tcPr>
            <w:tcW w:w="4066" w:type="pct"/>
          </w:tcPr>
          <w:p w14:paraId="607D0DE4" w14:textId="77777777" w:rsidR="007F72CD" w:rsidRPr="007F72CD" w:rsidRDefault="007F72CD" w:rsidP="002C6E39">
            <w:pPr>
              <w:tabs>
                <w:tab w:val="center" w:pos="4441"/>
              </w:tabs>
              <w:contextualSpacing/>
              <w:jc w:val="both"/>
              <w:rPr>
                <w:rFonts w:ascii="Times New Roman" w:hAnsi="Times New Roman" w:cs="Times New Roman"/>
                <w:b/>
                <w:bCs/>
              </w:rPr>
            </w:pPr>
            <w:r w:rsidRPr="007F72CD">
              <w:rPr>
                <w:rFonts w:ascii="Times New Roman" w:eastAsia="Times New Roman" w:hAnsi="Times New Roman" w:cs="Times New Roman"/>
                <w:b/>
                <w:bCs/>
                <w:color w:val="000000"/>
                <w:lang w:val="en-US" w:eastAsia="ru-RU"/>
              </w:rPr>
              <w:t>Содержание</w:t>
            </w:r>
          </w:p>
        </w:tc>
      </w:tr>
      <w:tr w:rsidR="007F72CD" w:rsidRPr="007F72CD" w14:paraId="13DD40C7" w14:textId="77777777" w:rsidTr="007F72CD">
        <w:trPr>
          <w:trHeight w:val="20"/>
        </w:trPr>
        <w:tc>
          <w:tcPr>
            <w:tcW w:w="934" w:type="pct"/>
            <w:vMerge/>
          </w:tcPr>
          <w:p w14:paraId="3DED0712" w14:textId="77777777" w:rsidR="007F72CD" w:rsidRPr="007F72CD" w:rsidRDefault="007F72CD" w:rsidP="002C6E39">
            <w:pPr>
              <w:contextualSpacing/>
              <w:rPr>
                <w:rFonts w:ascii="Times New Roman" w:hAnsi="Times New Roman" w:cs="Times New Roman"/>
                <w:b/>
                <w:bCs/>
              </w:rPr>
            </w:pPr>
          </w:p>
        </w:tc>
        <w:tc>
          <w:tcPr>
            <w:tcW w:w="4066" w:type="pct"/>
          </w:tcPr>
          <w:p w14:paraId="49351115" w14:textId="77777777" w:rsidR="007F72CD" w:rsidRPr="007F72CD" w:rsidRDefault="007F72CD" w:rsidP="002C6E39">
            <w:pPr>
              <w:tabs>
                <w:tab w:val="center" w:pos="4441"/>
              </w:tabs>
              <w:contextualSpacing/>
              <w:rPr>
                <w:rFonts w:ascii="Times New Roman" w:hAnsi="Times New Roman" w:cs="Times New Roman"/>
                <w:bCs/>
              </w:rPr>
            </w:pPr>
            <w:r w:rsidRPr="007F72CD">
              <w:rPr>
                <w:rFonts w:ascii="Times New Roman" w:hAnsi="Times New Roman" w:cs="Times New Roman"/>
                <w:bCs/>
              </w:rPr>
              <w:t xml:space="preserve">1. Назначение и основные типы теплообменных аппаратов. Параметры теплоносителя, схемы движения теплоносителей. </w:t>
            </w:r>
          </w:p>
        </w:tc>
      </w:tr>
      <w:tr w:rsidR="007F72CD" w:rsidRPr="007F72CD" w14:paraId="640DE1BD" w14:textId="77777777" w:rsidTr="007F72CD">
        <w:trPr>
          <w:trHeight w:val="20"/>
        </w:trPr>
        <w:tc>
          <w:tcPr>
            <w:tcW w:w="934" w:type="pct"/>
            <w:vMerge/>
          </w:tcPr>
          <w:p w14:paraId="2A0AC638" w14:textId="77777777" w:rsidR="007F72CD" w:rsidRPr="007F72CD" w:rsidRDefault="007F72CD" w:rsidP="002C6E39">
            <w:pPr>
              <w:contextualSpacing/>
              <w:rPr>
                <w:rFonts w:ascii="Times New Roman" w:hAnsi="Times New Roman" w:cs="Times New Roman"/>
                <w:b/>
                <w:bCs/>
              </w:rPr>
            </w:pPr>
          </w:p>
        </w:tc>
        <w:tc>
          <w:tcPr>
            <w:tcW w:w="4066" w:type="pct"/>
          </w:tcPr>
          <w:p w14:paraId="7A632776" w14:textId="77777777" w:rsidR="007F72CD" w:rsidRPr="007F72CD" w:rsidRDefault="007F72CD" w:rsidP="002C6E39">
            <w:pPr>
              <w:tabs>
                <w:tab w:val="center" w:pos="4441"/>
              </w:tabs>
              <w:contextualSpacing/>
              <w:jc w:val="both"/>
              <w:rPr>
                <w:rFonts w:ascii="Times New Roman" w:hAnsi="Times New Roman" w:cs="Times New Roman"/>
                <w:bCs/>
              </w:rPr>
            </w:pPr>
            <w:r w:rsidRPr="007F72CD">
              <w:rPr>
                <w:rFonts w:ascii="Times New Roman" w:hAnsi="Times New Roman" w:cs="Times New Roman"/>
                <w:bCs/>
              </w:rPr>
              <w:t>2. Тепловые балансы теплообменных аппаратов различных типов.</w:t>
            </w:r>
          </w:p>
          <w:p w14:paraId="48EDC0E5" w14:textId="77777777" w:rsidR="007F72CD" w:rsidRPr="007F72CD" w:rsidRDefault="007F72CD" w:rsidP="002C6E39">
            <w:pPr>
              <w:contextualSpacing/>
              <w:jc w:val="both"/>
              <w:rPr>
                <w:rFonts w:ascii="Times New Roman" w:hAnsi="Times New Roman" w:cs="Times New Roman"/>
                <w:b/>
                <w:bCs/>
              </w:rPr>
            </w:pPr>
            <w:r w:rsidRPr="007F72CD">
              <w:rPr>
                <w:rFonts w:ascii="Times New Roman" w:hAnsi="Times New Roman" w:cs="Times New Roman"/>
                <w:bCs/>
              </w:rPr>
              <w:t>Задачи и методика расчет площади поверхности нагрева теплообменных аппаратов.</w:t>
            </w:r>
          </w:p>
        </w:tc>
      </w:tr>
      <w:tr w:rsidR="007F72CD" w:rsidRPr="007F72CD" w14:paraId="28B2399D" w14:textId="77777777" w:rsidTr="007F72CD">
        <w:trPr>
          <w:trHeight w:val="20"/>
        </w:trPr>
        <w:tc>
          <w:tcPr>
            <w:tcW w:w="934" w:type="pct"/>
            <w:vMerge/>
          </w:tcPr>
          <w:p w14:paraId="0399F39E" w14:textId="77777777" w:rsidR="007F72CD" w:rsidRPr="007F72CD" w:rsidRDefault="007F72CD" w:rsidP="002C6E39">
            <w:pPr>
              <w:contextualSpacing/>
              <w:rPr>
                <w:rFonts w:ascii="Times New Roman" w:hAnsi="Times New Roman" w:cs="Times New Roman"/>
                <w:b/>
                <w:bCs/>
              </w:rPr>
            </w:pPr>
          </w:p>
        </w:tc>
        <w:tc>
          <w:tcPr>
            <w:tcW w:w="4066" w:type="pct"/>
          </w:tcPr>
          <w:p w14:paraId="4423B3B7" w14:textId="77777777" w:rsidR="007F72CD" w:rsidRPr="007F72CD" w:rsidRDefault="007F72CD" w:rsidP="002C6E39">
            <w:pPr>
              <w:contextualSpacing/>
              <w:jc w:val="both"/>
              <w:rPr>
                <w:rFonts w:ascii="Times New Roman" w:hAnsi="Times New Roman" w:cs="Times New Roman"/>
                <w:bCs/>
              </w:rPr>
            </w:pPr>
            <w:r w:rsidRPr="007F72CD">
              <w:rPr>
                <w:rFonts w:ascii="Times New Roman" w:hAnsi="Times New Roman" w:cs="Times New Roman"/>
                <w:b/>
                <w:bCs/>
              </w:rPr>
              <w:t>В том числе практических занятий и лабораторных работ</w:t>
            </w:r>
          </w:p>
        </w:tc>
      </w:tr>
      <w:tr w:rsidR="007F72CD" w:rsidRPr="007F72CD" w14:paraId="1D4068E0" w14:textId="77777777" w:rsidTr="007F72CD">
        <w:trPr>
          <w:trHeight w:val="20"/>
        </w:trPr>
        <w:tc>
          <w:tcPr>
            <w:tcW w:w="934" w:type="pct"/>
            <w:vMerge/>
          </w:tcPr>
          <w:p w14:paraId="58591679" w14:textId="77777777" w:rsidR="007F72CD" w:rsidRPr="007F72CD" w:rsidRDefault="007F72CD" w:rsidP="002C6E39">
            <w:pPr>
              <w:contextualSpacing/>
              <w:rPr>
                <w:rFonts w:ascii="Times New Roman" w:hAnsi="Times New Roman" w:cs="Times New Roman"/>
                <w:b/>
                <w:bCs/>
              </w:rPr>
            </w:pPr>
          </w:p>
        </w:tc>
        <w:tc>
          <w:tcPr>
            <w:tcW w:w="4066" w:type="pct"/>
          </w:tcPr>
          <w:p w14:paraId="6CC00303" w14:textId="77777777" w:rsidR="007F72CD" w:rsidRPr="007F72CD" w:rsidRDefault="007F72CD" w:rsidP="002C6E39">
            <w:pPr>
              <w:tabs>
                <w:tab w:val="center" w:pos="4441"/>
              </w:tabs>
              <w:contextualSpacing/>
              <w:rPr>
                <w:rFonts w:ascii="Times New Roman" w:hAnsi="Times New Roman" w:cs="Times New Roman"/>
                <w:bCs/>
              </w:rPr>
            </w:pPr>
            <w:r w:rsidRPr="007F72CD">
              <w:rPr>
                <w:rFonts w:ascii="Times New Roman" w:hAnsi="Times New Roman" w:cs="Times New Roman"/>
                <w:b/>
              </w:rPr>
              <w:t>Практическое занятие 11.</w:t>
            </w:r>
            <w:r w:rsidRPr="007F72CD">
              <w:rPr>
                <w:rFonts w:ascii="Times New Roman" w:hAnsi="Times New Roman" w:cs="Times New Roman"/>
              </w:rPr>
              <w:t xml:space="preserve"> </w:t>
            </w:r>
            <w:r w:rsidRPr="007F72CD">
              <w:rPr>
                <w:rFonts w:ascii="Times New Roman" w:hAnsi="Times New Roman" w:cs="Times New Roman"/>
                <w:bCs/>
              </w:rPr>
              <w:t>Составление уравнений теплового баланса, расчет площади поверхности нагрева теплообменного аппарата по заданным расходам теплоты.</w:t>
            </w:r>
          </w:p>
        </w:tc>
      </w:tr>
      <w:tr w:rsidR="007F72CD" w:rsidRPr="007F72CD" w14:paraId="039E3687" w14:textId="77777777" w:rsidTr="007F72CD">
        <w:trPr>
          <w:trHeight w:val="20"/>
        </w:trPr>
        <w:tc>
          <w:tcPr>
            <w:tcW w:w="934" w:type="pct"/>
            <w:vMerge/>
          </w:tcPr>
          <w:p w14:paraId="4B042AAC" w14:textId="77777777" w:rsidR="007F72CD" w:rsidRPr="007F72CD" w:rsidRDefault="007F72CD" w:rsidP="002C6E39">
            <w:pPr>
              <w:contextualSpacing/>
              <w:rPr>
                <w:rFonts w:ascii="Times New Roman" w:hAnsi="Times New Roman" w:cs="Times New Roman"/>
                <w:b/>
                <w:bCs/>
              </w:rPr>
            </w:pPr>
          </w:p>
        </w:tc>
        <w:tc>
          <w:tcPr>
            <w:tcW w:w="4066" w:type="pct"/>
          </w:tcPr>
          <w:p w14:paraId="79E5E564" w14:textId="77777777" w:rsidR="007F72CD" w:rsidRPr="007F72CD" w:rsidRDefault="007F72CD" w:rsidP="002C6E39">
            <w:pPr>
              <w:tabs>
                <w:tab w:val="center" w:pos="4441"/>
              </w:tabs>
              <w:contextualSpacing/>
              <w:jc w:val="both"/>
              <w:rPr>
                <w:rFonts w:ascii="Times New Roman" w:hAnsi="Times New Roman" w:cs="Times New Roman"/>
                <w:bCs/>
              </w:rPr>
            </w:pPr>
            <w:r w:rsidRPr="007F72CD">
              <w:rPr>
                <w:rFonts w:ascii="Times New Roman" w:hAnsi="Times New Roman" w:cs="Times New Roman"/>
                <w:b/>
              </w:rPr>
              <w:t>Лабораторная работа 5.</w:t>
            </w:r>
            <w:r w:rsidRPr="007F72CD">
              <w:rPr>
                <w:rFonts w:ascii="Times New Roman" w:hAnsi="Times New Roman" w:cs="Times New Roman"/>
                <w:bCs/>
              </w:rPr>
              <w:t xml:space="preserve"> Испытание теплообменного аппарата типа "труба в трубе"</w:t>
            </w:r>
          </w:p>
        </w:tc>
      </w:tr>
      <w:tr w:rsidR="007F72CD" w:rsidRPr="007F72CD" w14:paraId="46203768" w14:textId="77777777" w:rsidTr="007F72CD">
        <w:trPr>
          <w:trHeight w:val="20"/>
        </w:trPr>
        <w:tc>
          <w:tcPr>
            <w:tcW w:w="5000" w:type="pct"/>
            <w:gridSpan w:val="2"/>
          </w:tcPr>
          <w:p w14:paraId="679E7CA2" w14:textId="77777777" w:rsidR="007F72CD" w:rsidRPr="007F72CD" w:rsidRDefault="007F72CD" w:rsidP="002C6E39">
            <w:pPr>
              <w:tabs>
                <w:tab w:val="center" w:pos="4441"/>
              </w:tabs>
              <w:contextualSpacing/>
              <w:jc w:val="both"/>
              <w:rPr>
                <w:rFonts w:ascii="Times New Roman" w:hAnsi="Times New Roman" w:cs="Times New Roman"/>
                <w:b/>
                <w:bCs/>
              </w:rPr>
            </w:pPr>
            <w:r w:rsidRPr="007F72CD">
              <w:rPr>
                <w:rFonts w:ascii="Times New Roman" w:hAnsi="Times New Roman" w:cs="Times New Roman"/>
                <w:b/>
                <w:bCs/>
              </w:rPr>
              <w:t>Раздел 2. Гидравлика и гидравлические машины (68 часов)</w:t>
            </w:r>
          </w:p>
        </w:tc>
      </w:tr>
      <w:tr w:rsidR="007F72CD" w:rsidRPr="007F72CD" w14:paraId="513C300D" w14:textId="77777777" w:rsidTr="007F72CD">
        <w:trPr>
          <w:trHeight w:val="20"/>
        </w:trPr>
        <w:tc>
          <w:tcPr>
            <w:tcW w:w="934" w:type="pct"/>
            <w:vMerge w:val="restart"/>
          </w:tcPr>
          <w:p w14:paraId="5CFA617A" w14:textId="77777777" w:rsidR="007F72CD" w:rsidRPr="007F72CD" w:rsidRDefault="007F72CD" w:rsidP="002C6E39">
            <w:pPr>
              <w:contextualSpacing/>
              <w:jc w:val="both"/>
              <w:rPr>
                <w:rFonts w:ascii="Times New Roman" w:hAnsi="Times New Roman" w:cs="Times New Roman"/>
                <w:b/>
                <w:bCs/>
              </w:rPr>
            </w:pPr>
            <w:r w:rsidRPr="007F72CD">
              <w:rPr>
                <w:rFonts w:ascii="Times New Roman" w:hAnsi="Times New Roman" w:cs="Times New Roman"/>
                <w:b/>
                <w:bCs/>
                <w:color w:val="000000"/>
              </w:rPr>
              <w:t>Тема 2.1. Гидростатика</w:t>
            </w:r>
          </w:p>
        </w:tc>
        <w:tc>
          <w:tcPr>
            <w:tcW w:w="4066" w:type="pct"/>
          </w:tcPr>
          <w:p w14:paraId="0C7A7737" w14:textId="77777777" w:rsidR="007F72CD" w:rsidRPr="007F72CD" w:rsidRDefault="007F72CD" w:rsidP="002C6E39">
            <w:pPr>
              <w:tabs>
                <w:tab w:val="center" w:pos="4441"/>
              </w:tabs>
              <w:contextualSpacing/>
              <w:jc w:val="both"/>
              <w:rPr>
                <w:rFonts w:ascii="Times New Roman" w:hAnsi="Times New Roman" w:cs="Times New Roman"/>
                <w:bCs/>
              </w:rPr>
            </w:pPr>
            <w:r w:rsidRPr="007F72CD">
              <w:rPr>
                <w:rFonts w:ascii="Times New Roman" w:eastAsia="Times New Roman" w:hAnsi="Times New Roman" w:cs="Times New Roman"/>
                <w:b/>
                <w:bCs/>
                <w:color w:val="000000"/>
                <w:lang w:val="en-US" w:eastAsia="ru-RU"/>
              </w:rPr>
              <w:t>Содержание</w:t>
            </w:r>
          </w:p>
        </w:tc>
      </w:tr>
      <w:tr w:rsidR="007F72CD" w:rsidRPr="007F72CD" w14:paraId="2DD38B9F" w14:textId="77777777" w:rsidTr="007F72CD">
        <w:trPr>
          <w:trHeight w:val="20"/>
        </w:trPr>
        <w:tc>
          <w:tcPr>
            <w:tcW w:w="934" w:type="pct"/>
            <w:vMerge/>
          </w:tcPr>
          <w:p w14:paraId="0D0C4FF9" w14:textId="77777777" w:rsidR="007F72CD" w:rsidRPr="007F72CD" w:rsidRDefault="007F72CD" w:rsidP="002C6E39">
            <w:pPr>
              <w:contextualSpacing/>
              <w:rPr>
                <w:rFonts w:ascii="Times New Roman" w:hAnsi="Times New Roman" w:cs="Times New Roman"/>
                <w:b/>
                <w:bCs/>
              </w:rPr>
            </w:pPr>
          </w:p>
        </w:tc>
        <w:tc>
          <w:tcPr>
            <w:tcW w:w="4066" w:type="pct"/>
          </w:tcPr>
          <w:p w14:paraId="2C64B07E" w14:textId="77777777" w:rsidR="007F72CD" w:rsidRPr="007F72CD" w:rsidRDefault="007F72CD" w:rsidP="002C6E39">
            <w:pPr>
              <w:tabs>
                <w:tab w:val="center" w:pos="4441"/>
              </w:tabs>
              <w:contextualSpacing/>
              <w:jc w:val="both"/>
              <w:rPr>
                <w:rFonts w:ascii="Times New Roman" w:hAnsi="Times New Roman" w:cs="Times New Roman"/>
                <w:bCs/>
              </w:rPr>
            </w:pPr>
            <w:r w:rsidRPr="007F72CD">
              <w:rPr>
                <w:rFonts w:ascii="Times New Roman" w:hAnsi="Times New Roman" w:cs="Times New Roman"/>
                <w:bCs/>
              </w:rPr>
              <w:t xml:space="preserve">1.Введение. Физические свойства жидкостей и газов. Основное уравнение гидростатики. </w:t>
            </w:r>
          </w:p>
        </w:tc>
      </w:tr>
      <w:tr w:rsidR="007F72CD" w:rsidRPr="007F72CD" w14:paraId="677F7715" w14:textId="77777777" w:rsidTr="007F72CD">
        <w:trPr>
          <w:trHeight w:val="20"/>
        </w:trPr>
        <w:tc>
          <w:tcPr>
            <w:tcW w:w="934" w:type="pct"/>
            <w:vMerge/>
          </w:tcPr>
          <w:p w14:paraId="27A00EEE" w14:textId="77777777" w:rsidR="007F72CD" w:rsidRPr="007F72CD" w:rsidRDefault="007F72CD" w:rsidP="002C6E39">
            <w:pPr>
              <w:contextualSpacing/>
              <w:rPr>
                <w:rFonts w:ascii="Times New Roman" w:hAnsi="Times New Roman" w:cs="Times New Roman"/>
                <w:b/>
                <w:bCs/>
              </w:rPr>
            </w:pPr>
          </w:p>
        </w:tc>
        <w:tc>
          <w:tcPr>
            <w:tcW w:w="4066" w:type="pct"/>
          </w:tcPr>
          <w:p w14:paraId="426994D5" w14:textId="77777777" w:rsidR="007F72CD" w:rsidRPr="007F72CD" w:rsidRDefault="007F72CD" w:rsidP="002C6E39">
            <w:pPr>
              <w:tabs>
                <w:tab w:val="center" w:pos="4441"/>
              </w:tabs>
              <w:contextualSpacing/>
              <w:jc w:val="both"/>
              <w:rPr>
                <w:rFonts w:ascii="Times New Roman" w:hAnsi="Times New Roman" w:cs="Times New Roman"/>
                <w:bCs/>
              </w:rPr>
            </w:pPr>
            <w:r w:rsidRPr="007F72CD">
              <w:rPr>
                <w:rFonts w:ascii="Times New Roman" w:hAnsi="Times New Roman" w:cs="Times New Roman"/>
                <w:bCs/>
              </w:rPr>
              <w:t>2. Закон Паскаля. Гидравлический пресс. Силы гидростатического давления.</w:t>
            </w:r>
          </w:p>
        </w:tc>
      </w:tr>
      <w:tr w:rsidR="007F72CD" w:rsidRPr="007F72CD" w14:paraId="19E2D8A1" w14:textId="77777777" w:rsidTr="007F72CD">
        <w:trPr>
          <w:trHeight w:val="20"/>
        </w:trPr>
        <w:tc>
          <w:tcPr>
            <w:tcW w:w="934" w:type="pct"/>
            <w:vMerge/>
          </w:tcPr>
          <w:p w14:paraId="20085A51" w14:textId="77777777" w:rsidR="007F72CD" w:rsidRPr="007F72CD" w:rsidRDefault="007F72CD" w:rsidP="002C6E39">
            <w:pPr>
              <w:contextualSpacing/>
              <w:rPr>
                <w:rFonts w:ascii="Times New Roman" w:hAnsi="Times New Roman" w:cs="Times New Roman"/>
                <w:b/>
                <w:bCs/>
              </w:rPr>
            </w:pPr>
          </w:p>
        </w:tc>
        <w:tc>
          <w:tcPr>
            <w:tcW w:w="4066" w:type="pct"/>
          </w:tcPr>
          <w:p w14:paraId="7B7D884C" w14:textId="77777777" w:rsidR="007F72CD" w:rsidRPr="007F72CD" w:rsidRDefault="007F72CD" w:rsidP="002C6E39">
            <w:pPr>
              <w:contextualSpacing/>
              <w:jc w:val="both"/>
              <w:rPr>
                <w:rFonts w:ascii="Times New Roman" w:hAnsi="Times New Roman" w:cs="Times New Roman"/>
                <w:bCs/>
              </w:rPr>
            </w:pPr>
            <w:r w:rsidRPr="007F72CD">
              <w:rPr>
                <w:rFonts w:ascii="Times New Roman" w:hAnsi="Times New Roman" w:cs="Times New Roman"/>
                <w:b/>
                <w:bCs/>
              </w:rPr>
              <w:t>В том числе практических занятий и лабораторных работ</w:t>
            </w:r>
          </w:p>
        </w:tc>
      </w:tr>
      <w:tr w:rsidR="007F72CD" w:rsidRPr="007F72CD" w14:paraId="53CC1D1E" w14:textId="77777777" w:rsidTr="007F72CD">
        <w:trPr>
          <w:trHeight w:val="20"/>
        </w:trPr>
        <w:tc>
          <w:tcPr>
            <w:tcW w:w="934" w:type="pct"/>
            <w:vMerge/>
          </w:tcPr>
          <w:p w14:paraId="2E9D4645" w14:textId="77777777" w:rsidR="007F72CD" w:rsidRPr="007F72CD" w:rsidRDefault="007F72CD" w:rsidP="002C6E39">
            <w:pPr>
              <w:contextualSpacing/>
              <w:rPr>
                <w:rFonts w:ascii="Times New Roman" w:hAnsi="Times New Roman" w:cs="Times New Roman"/>
                <w:b/>
                <w:bCs/>
              </w:rPr>
            </w:pPr>
          </w:p>
        </w:tc>
        <w:tc>
          <w:tcPr>
            <w:tcW w:w="4066" w:type="pct"/>
          </w:tcPr>
          <w:p w14:paraId="629D9E3B" w14:textId="77777777" w:rsidR="007F72CD" w:rsidRPr="007F72CD" w:rsidRDefault="007F72CD" w:rsidP="002C6E39">
            <w:pPr>
              <w:contextualSpacing/>
              <w:jc w:val="both"/>
              <w:rPr>
                <w:rFonts w:ascii="Times New Roman" w:hAnsi="Times New Roman" w:cs="Times New Roman"/>
                <w:color w:val="000000"/>
              </w:rPr>
            </w:pPr>
            <w:r w:rsidRPr="007F72CD">
              <w:rPr>
                <w:rFonts w:ascii="Times New Roman" w:hAnsi="Times New Roman" w:cs="Times New Roman"/>
                <w:b/>
              </w:rPr>
              <w:t>Практическое занятие 12.</w:t>
            </w:r>
            <w:r w:rsidRPr="007F72CD">
              <w:rPr>
                <w:rFonts w:ascii="Times New Roman" w:hAnsi="Times New Roman" w:cs="Times New Roman"/>
              </w:rPr>
              <w:t xml:space="preserve"> </w:t>
            </w:r>
            <w:r w:rsidRPr="007F72CD">
              <w:rPr>
                <w:rFonts w:ascii="Times New Roman" w:hAnsi="Times New Roman" w:cs="Times New Roman"/>
                <w:color w:val="000000"/>
              </w:rPr>
              <w:t>Решение задач на определение величины гидростатического давления, напора, сил, действующих на различные поверхности.</w:t>
            </w:r>
          </w:p>
        </w:tc>
      </w:tr>
      <w:tr w:rsidR="007F72CD" w:rsidRPr="007F72CD" w14:paraId="634ACFC8" w14:textId="77777777" w:rsidTr="007F72CD">
        <w:trPr>
          <w:trHeight w:val="20"/>
        </w:trPr>
        <w:tc>
          <w:tcPr>
            <w:tcW w:w="934" w:type="pct"/>
            <w:vMerge/>
          </w:tcPr>
          <w:p w14:paraId="5885E003" w14:textId="77777777" w:rsidR="007F72CD" w:rsidRPr="007F72CD" w:rsidRDefault="007F72CD" w:rsidP="002C6E39">
            <w:pPr>
              <w:contextualSpacing/>
              <w:rPr>
                <w:rFonts w:ascii="Times New Roman" w:hAnsi="Times New Roman" w:cs="Times New Roman"/>
                <w:b/>
                <w:bCs/>
              </w:rPr>
            </w:pPr>
          </w:p>
        </w:tc>
        <w:tc>
          <w:tcPr>
            <w:tcW w:w="4066" w:type="pct"/>
          </w:tcPr>
          <w:p w14:paraId="22EFC44F" w14:textId="77777777" w:rsidR="007F72CD" w:rsidRPr="007F72CD" w:rsidRDefault="007F72CD" w:rsidP="002C6E39">
            <w:pPr>
              <w:contextualSpacing/>
              <w:rPr>
                <w:rFonts w:ascii="Times New Roman" w:hAnsi="Times New Roman" w:cs="Times New Roman"/>
                <w:bCs/>
              </w:rPr>
            </w:pPr>
            <w:r w:rsidRPr="007F72CD">
              <w:rPr>
                <w:rFonts w:ascii="Times New Roman" w:hAnsi="Times New Roman" w:cs="Times New Roman"/>
                <w:b/>
              </w:rPr>
              <w:t>Лабораторная работа 6.</w:t>
            </w:r>
            <w:r w:rsidRPr="007F72CD">
              <w:rPr>
                <w:rFonts w:ascii="Times New Roman" w:hAnsi="Times New Roman" w:cs="Times New Roman"/>
                <w:bCs/>
              </w:rPr>
              <w:t xml:space="preserve"> </w:t>
            </w:r>
            <w:r w:rsidRPr="007F72CD">
              <w:rPr>
                <w:rFonts w:ascii="Times New Roman" w:hAnsi="Times New Roman" w:cs="Times New Roman"/>
                <w:bCs/>
                <w:color w:val="000000"/>
              </w:rPr>
              <w:t>Изучение физических свойств жидкостей</w:t>
            </w:r>
          </w:p>
        </w:tc>
      </w:tr>
      <w:tr w:rsidR="007F72CD" w:rsidRPr="007F72CD" w14:paraId="0D5ABA22" w14:textId="77777777" w:rsidTr="007F72CD">
        <w:trPr>
          <w:trHeight w:val="20"/>
        </w:trPr>
        <w:tc>
          <w:tcPr>
            <w:tcW w:w="934" w:type="pct"/>
            <w:vMerge w:val="restart"/>
          </w:tcPr>
          <w:p w14:paraId="481217A1" w14:textId="77777777" w:rsidR="007F72CD" w:rsidRPr="007F72CD" w:rsidRDefault="007F72CD" w:rsidP="002C6E39">
            <w:pPr>
              <w:contextualSpacing/>
              <w:rPr>
                <w:rFonts w:ascii="Times New Roman" w:hAnsi="Times New Roman" w:cs="Times New Roman"/>
                <w:b/>
                <w:bCs/>
                <w:color w:val="000000"/>
              </w:rPr>
            </w:pPr>
            <w:r w:rsidRPr="007F72CD">
              <w:rPr>
                <w:rFonts w:ascii="Times New Roman" w:hAnsi="Times New Roman" w:cs="Times New Roman"/>
                <w:b/>
                <w:bCs/>
                <w:color w:val="000000"/>
              </w:rPr>
              <w:t>Тема 2.2. Гидродинамика</w:t>
            </w:r>
          </w:p>
        </w:tc>
        <w:tc>
          <w:tcPr>
            <w:tcW w:w="4066" w:type="pct"/>
          </w:tcPr>
          <w:p w14:paraId="79214B82" w14:textId="77777777" w:rsidR="007F72CD" w:rsidRPr="007F72CD" w:rsidRDefault="007F72CD" w:rsidP="002C6E39">
            <w:pPr>
              <w:contextualSpacing/>
              <w:jc w:val="both"/>
              <w:rPr>
                <w:rFonts w:ascii="Times New Roman" w:hAnsi="Times New Roman" w:cs="Times New Roman"/>
                <w:b/>
                <w:bCs/>
                <w:color w:val="000000"/>
              </w:rPr>
            </w:pPr>
            <w:r w:rsidRPr="007F72CD">
              <w:rPr>
                <w:rFonts w:ascii="Times New Roman" w:eastAsia="Times New Roman" w:hAnsi="Times New Roman" w:cs="Times New Roman"/>
                <w:b/>
                <w:bCs/>
                <w:color w:val="000000"/>
                <w:lang w:val="en-US" w:eastAsia="ru-RU"/>
              </w:rPr>
              <w:t>Содержание</w:t>
            </w:r>
          </w:p>
        </w:tc>
      </w:tr>
      <w:tr w:rsidR="007F72CD" w:rsidRPr="007F72CD" w14:paraId="2C57F8FB" w14:textId="77777777" w:rsidTr="007F72CD">
        <w:trPr>
          <w:trHeight w:val="20"/>
        </w:trPr>
        <w:tc>
          <w:tcPr>
            <w:tcW w:w="934" w:type="pct"/>
            <w:vMerge/>
          </w:tcPr>
          <w:p w14:paraId="6CA36039" w14:textId="77777777" w:rsidR="007F72CD" w:rsidRPr="007F72CD" w:rsidRDefault="007F72CD" w:rsidP="002C6E39">
            <w:pPr>
              <w:contextualSpacing/>
              <w:jc w:val="both"/>
              <w:rPr>
                <w:rFonts w:ascii="Times New Roman" w:hAnsi="Times New Roman" w:cs="Times New Roman"/>
                <w:b/>
                <w:bCs/>
                <w:color w:val="000000"/>
              </w:rPr>
            </w:pPr>
          </w:p>
        </w:tc>
        <w:tc>
          <w:tcPr>
            <w:tcW w:w="4066" w:type="pct"/>
          </w:tcPr>
          <w:p w14:paraId="52AF5B8C" w14:textId="77777777" w:rsidR="007F72CD" w:rsidRPr="007F72CD" w:rsidRDefault="007F72CD" w:rsidP="002C6E39">
            <w:pPr>
              <w:contextualSpacing/>
              <w:rPr>
                <w:rFonts w:ascii="Times New Roman" w:hAnsi="Times New Roman" w:cs="Times New Roman"/>
                <w:color w:val="000000"/>
              </w:rPr>
            </w:pPr>
            <w:r w:rsidRPr="007F72CD">
              <w:rPr>
                <w:rFonts w:ascii="Times New Roman" w:hAnsi="Times New Roman" w:cs="Times New Roman"/>
                <w:color w:val="000000"/>
              </w:rPr>
              <w:t xml:space="preserve">1. Гидравлические характеристики потока жидкости. Виды потоков жидкости. Уравнение неразрывности для потока жидкости.  </w:t>
            </w:r>
          </w:p>
        </w:tc>
      </w:tr>
      <w:tr w:rsidR="007F72CD" w:rsidRPr="007F72CD" w14:paraId="16FA7FAF" w14:textId="77777777" w:rsidTr="007F72CD">
        <w:trPr>
          <w:trHeight w:val="20"/>
        </w:trPr>
        <w:tc>
          <w:tcPr>
            <w:tcW w:w="934" w:type="pct"/>
            <w:vMerge/>
          </w:tcPr>
          <w:p w14:paraId="45F776F8" w14:textId="77777777" w:rsidR="007F72CD" w:rsidRPr="007F72CD" w:rsidRDefault="007F72CD" w:rsidP="002C6E39">
            <w:pPr>
              <w:contextualSpacing/>
              <w:rPr>
                <w:rFonts w:ascii="Times New Roman" w:hAnsi="Times New Roman" w:cs="Times New Roman"/>
                <w:b/>
                <w:bCs/>
              </w:rPr>
            </w:pPr>
          </w:p>
        </w:tc>
        <w:tc>
          <w:tcPr>
            <w:tcW w:w="4066" w:type="pct"/>
          </w:tcPr>
          <w:p w14:paraId="419BF45E" w14:textId="77777777" w:rsidR="007F72CD" w:rsidRPr="007F72CD" w:rsidRDefault="007F72CD" w:rsidP="002C6E39">
            <w:pPr>
              <w:tabs>
                <w:tab w:val="center" w:pos="4441"/>
              </w:tabs>
              <w:contextualSpacing/>
              <w:rPr>
                <w:rFonts w:ascii="Times New Roman" w:hAnsi="Times New Roman" w:cs="Times New Roman"/>
                <w:bCs/>
              </w:rPr>
            </w:pPr>
            <w:r w:rsidRPr="007F72CD">
              <w:rPr>
                <w:rFonts w:ascii="Times New Roman" w:hAnsi="Times New Roman" w:cs="Times New Roman"/>
                <w:bCs/>
              </w:rPr>
              <w:t>2. Уравнение Бернулли для потока идеальной и реальной жидкости. Режимы движения жидкости, число Рейнольдса.</w:t>
            </w:r>
          </w:p>
        </w:tc>
      </w:tr>
      <w:tr w:rsidR="007F72CD" w:rsidRPr="007F72CD" w14:paraId="646DE097" w14:textId="77777777" w:rsidTr="007F72CD">
        <w:trPr>
          <w:trHeight w:val="20"/>
        </w:trPr>
        <w:tc>
          <w:tcPr>
            <w:tcW w:w="934" w:type="pct"/>
            <w:vMerge/>
          </w:tcPr>
          <w:p w14:paraId="230125A2" w14:textId="77777777" w:rsidR="007F72CD" w:rsidRPr="007F72CD" w:rsidRDefault="007F72CD" w:rsidP="002C6E39">
            <w:pPr>
              <w:contextualSpacing/>
              <w:rPr>
                <w:rFonts w:ascii="Times New Roman" w:hAnsi="Times New Roman" w:cs="Times New Roman"/>
                <w:b/>
                <w:bCs/>
              </w:rPr>
            </w:pPr>
          </w:p>
        </w:tc>
        <w:tc>
          <w:tcPr>
            <w:tcW w:w="4066" w:type="pct"/>
          </w:tcPr>
          <w:p w14:paraId="7E0D6F25" w14:textId="77777777" w:rsidR="007F72CD" w:rsidRPr="007F72CD" w:rsidRDefault="007F72CD" w:rsidP="002C6E39">
            <w:pPr>
              <w:tabs>
                <w:tab w:val="center" w:pos="4441"/>
              </w:tabs>
              <w:contextualSpacing/>
              <w:rPr>
                <w:rFonts w:ascii="Times New Roman" w:hAnsi="Times New Roman" w:cs="Times New Roman"/>
                <w:bCs/>
              </w:rPr>
            </w:pPr>
            <w:r w:rsidRPr="007F72CD">
              <w:rPr>
                <w:rFonts w:ascii="Times New Roman" w:hAnsi="Times New Roman" w:cs="Times New Roman"/>
                <w:bCs/>
              </w:rPr>
              <w:t>3. Гидравлические сопротивления. Истечение жидкости.</w:t>
            </w:r>
          </w:p>
        </w:tc>
      </w:tr>
      <w:tr w:rsidR="007F72CD" w:rsidRPr="007F72CD" w14:paraId="24490BFD" w14:textId="77777777" w:rsidTr="007F72CD">
        <w:trPr>
          <w:trHeight w:val="20"/>
        </w:trPr>
        <w:tc>
          <w:tcPr>
            <w:tcW w:w="934" w:type="pct"/>
            <w:vMerge/>
          </w:tcPr>
          <w:p w14:paraId="664DEE53" w14:textId="77777777" w:rsidR="007F72CD" w:rsidRPr="007F72CD" w:rsidRDefault="007F72CD" w:rsidP="002C6E39">
            <w:pPr>
              <w:contextualSpacing/>
              <w:rPr>
                <w:rFonts w:ascii="Times New Roman" w:hAnsi="Times New Roman" w:cs="Times New Roman"/>
                <w:b/>
                <w:bCs/>
              </w:rPr>
            </w:pPr>
          </w:p>
        </w:tc>
        <w:tc>
          <w:tcPr>
            <w:tcW w:w="4066" w:type="pct"/>
          </w:tcPr>
          <w:p w14:paraId="56BCCE74" w14:textId="77777777" w:rsidR="007F72CD" w:rsidRPr="007F72CD" w:rsidRDefault="007F72CD" w:rsidP="002C6E39">
            <w:pPr>
              <w:contextualSpacing/>
              <w:jc w:val="both"/>
              <w:rPr>
                <w:rFonts w:ascii="Times New Roman" w:hAnsi="Times New Roman" w:cs="Times New Roman"/>
              </w:rPr>
            </w:pPr>
            <w:r w:rsidRPr="007F72CD">
              <w:rPr>
                <w:rFonts w:ascii="Times New Roman" w:hAnsi="Times New Roman" w:cs="Times New Roman"/>
                <w:b/>
                <w:bCs/>
              </w:rPr>
              <w:t>В том числе практических занятий и лабораторных работ</w:t>
            </w:r>
          </w:p>
        </w:tc>
      </w:tr>
      <w:tr w:rsidR="007F72CD" w:rsidRPr="007F72CD" w14:paraId="2FAE9D48" w14:textId="77777777" w:rsidTr="007F72CD">
        <w:trPr>
          <w:trHeight w:val="20"/>
        </w:trPr>
        <w:tc>
          <w:tcPr>
            <w:tcW w:w="934" w:type="pct"/>
            <w:vMerge/>
          </w:tcPr>
          <w:p w14:paraId="215DA634" w14:textId="77777777" w:rsidR="007F72CD" w:rsidRPr="007F72CD" w:rsidRDefault="007F72CD" w:rsidP="002C6E39">
            <w:pPr>
              <w:contextualSpacing/>
              <w:rPr>
                <w:rFonts w:ascii="Times New Roman" w:hAnsi="Times New Roman" w:cs="Times New Roman"/>
                <w:b/>
                <w:bCs/>
              </w:rPr>
            </w:pPr>
          </w:p>
        </w:tc>
        <w:tc>
          <w:tcPr>
            <w:tcW w:w="4066" w:type="pct"/>
          </w:tcPr>
          <w:p w14:paraId="20BDE2B2" w14:textId="77777777" w:rsidR="007F72CD" w:rsidRPr="007F72CD" w:rsidRDefault="007F72CD" w:rsidP="002C6E39">
            <w:pPr>
              <w:tabs>
                <w:tab w:val="center" w:pos="4441"/>
              </w:tabs>
              <w:contextualSpacing/>
              <w:jc w:val="both"/>
              <w:rPr>
                <w:rFonts w:ascii="Times New Roman" w:hAnsi="Times New Roman" w:cs="Times New Roman"/>
                <w:bCs/>
              </w:rPr>
            </w:pPr>
            <w:r w:rsidRPr="007F72CD">
              <w:rPr>
                <w:rFonts w:ascii="Times New Roman" w:hAnsi="Times New Roman" w:cs="Times New Roman"/>
                <w:b/>
              </w:rPr>
              <w:t>Практическое занятие 13.</w:t>
            </w:r>
            <w:r w:rsidRPr="007F72CD">
              <w:rPr>
                <w:rFonts w:ascii="Times New Roman" w:hAnsi="Times New Roman" w:cs="Times New Roman"/>
              </w:rPr>
              <w:t xml:space="preserve"> </w:t>
            </w:r>
            <w:r w:rsidRPr="007F72CD">
              <w:rPr>
                <w:rFonts w:ascii="Times New Roman" w:hAnsi="Times New Roman" w:cs="Times New Roman"/>
                <w:bCs/>
              </w:rPr>
              <w:t>Решение задач с применением основных законов гидродинамики. Расчет гидравлического сопротивлений трубопровода.</w:t>
            </w:r>
          </w:p>
        </w:tc>
      </w:tr>
      <w:tr w:rsidR="007F72CD" w:rsidRPr="007F72CD" w14:paraId="7A7CAD66" w14:textId="77777777" w:rsidTr="007F72CD">
        <w:trPr>
          <w:trHeight w:val="20"/>
        </w:trPr>
        <w:tc>
          <w:tcPr>
            <w:tcW w:w="934" w:type="pct"/>
            <w:vMerge/>
          </w:tcPr>
          <w:p w14:paraId="58D4AC18" w14:textId="77777777" w:rsidR="007F72CD" w:rsidRPr="007F72CD" w:rsidRDefault="007F72CD" w:rsidP="002C6E39">
            <w:pPr>
              <w:contextualSpacing/>
              <w:rPr>
                <w:rFonts w:ascii="Times New Roman" w:hAnsi="Times New Roman" w:cs="Times New Roman"/>
                <w:b/>
                <w:bCs/>
              </w:rPr>
            </w:pPr>
          </w:p>
        </w:tc>
        <w:tc>
          <w:tcPr>
            <w:tcW w:w="4066" w:type="pct"/>
          </w:tcPr>
          <w:p w14:paraId="71DB05DC" w14:textId="77777777" w:rsidR="007F72CD" w:rsidRPr="007F72CD" w:rsidRDefault="007F72CD" w:rsidP="002C6E39">
            <w:pPr>
              <w:tabs>
                <w:tab w:val="left" w:pos="1110"/>
              </w:tabs>
              <w:contextualSpacing/>
              <w:rPr>
                <w:rFonts w:ascii="Times New Roman" w:hAnsi="Times New Roman" w:cs="Times New Roman"/>
                <w:bCs/>
              </w:rPr>
            </w:pPr>
            <w:r w:rsidRPr="007F72CD">
              <w:rPr>
                <w:rFonts w:ascii="Times New Roman" w:hAnsi="Times New Roman" w:cs="Times New Roman"/>
                <w:b/>
              </w:rPr>
              <w:t>Лабораторная работа 7.</w:t>
            </w:r>
            <w:r w:rsidRPr="007F72CD">
              <w:rPr>
                <w:rFonts w:ascii="Times New Roman" w:hAnsi="Times New Roman" w:cs="Times New Roman"/>
                <w:bCs/>
              </w:rPr>
              <w:t xml:space="preserve"> Построение напорной и пьезометрической линий по результатам испытаний трубопроводов переменного сечения.</w:t>
            </w:r>
          </w:p>
        </w:tc>
      </w:tr>
      <w:tr w:rsidR="007F72CD" w:rsidRPr="007F72CD" w14:paraId="271B87F7" w14:textId="77777777" w:rsidTr="007F72CD">
        <w:trPr>
          <w:trHeight w:val="20"/>
        </w:trPr>
        <w:tc>
          <w:tcPr>
            <w:tcW w:w="934" w:type="pct"/>
            <w:vMerge/>
          </w:tcPr>
          <w:p w14:paraId="1C15123A" w14:textId="77777777" w:rsidR="007F72CD" w:rsidRPr="007F72CD" w:rsidRDefault="007F72CD" w:rsidP="002C6E39">
            <w:pPr>
              <w:contextualSpacing/>
              <w:rPr>
                <w:rFonts w:ascii="Times New Roman" w:hAnsi="Times New Roman" w:cs="Times New Roman"/>
                <w:b/>
                <w:bCs/>
              </w:rPr>
            </w:pPr>
          </w:p>
        </w:tc>
        <w:tc>
          <w:tcPr>
            <w:tcW w:w="4066" w:type="pct"/>
          </w:tcPr>
          <w:p w14:paraId="6F68EB66" w14:textId="77777777" w:rsidR="007F72CD" w:rsidRPr="007F72CD" w:rsidRDefault="007F72CD" w:rsidP="002C6E39">
            <w:pPr>
              <w:tabs>
                <w:tab w:val="center" w:pos="4441"/>
              </w:tabs>
              <w:contextualSpacing/>
              <w:rPr>
                <w:rFonts w:ascii="Times New Roman" w:hAnsi="Times New Roman" w:cs="Times New Roman"/>
                <w:bCs/>
              </w:rPr>
            </w:pPr>
            <w:r w:rsidRPr="007F72CD">
              <w:rPr>
                <w:rFonts w:ascii="Times New Roman" w:hAnsi="Times New Roman" w:cs="Times New Roman"/>
                <w:b/>
              </w:rPr>
              <w:t>Лабораторная работа 8.</w:t>
            </w:r>
            <w:r w:rsidRPr="007F72CD">
              <w:rPr>
                <w:rFonts w:ascii="Times New Roman" w:hAnsi="Times New Roman" w:cs="Times New Roman"/>
                <w:bCs/>
              </w:rPr>
              <w:t xml:space="preserve"> Определение числа Рейнольдса по опытным данным при ламинарном и турбулентном режимах движения жидкости.</w:t>
            </w:r>
          </w:p>
        </w:tc>
      </w:tr>
      <w:tr w:rsidR="007F72CD" w:rsidRPr="007F72CD" w14:paraId="6E160D7F" w14:textId="77777777" w:rsidTr="007F72CD">
        <w:trPr>
          <w:trHeight w:val="20"/>
        </w:trPr>
        <w:tc>
          <w:tcPr>
            <w:tcW w:w="934" w:type="pct"/>
            <w:vMerge/>
          </w:tcPr>
          <w:p w14:paraId="663BD563" w14:textId="77777777" w:rsidR="007F72CD" w:rsidRPr="007F72CD" w:rsidRDefault="007F72CD" w:rsidP="002C6E39">
            <w:pPr>
              <w:contextualSpacing/>
              <w:rPr>
                <w:rFonts w:ascii="Times New Roman" w:hAnsi="Times New Roman" w:cs="Times New Roman"/>
                <w:b/>
                <w:bCs/>
              </w:rPr>
            </w:pPr>
          </w:p>
        </w:tc>
        <w:tc>
          <w:tcPr>
            <w:tcW w:w="4066" w:type="pct"/>
          </w:tcPr>
          <w:p w14:paraId="20761BD2" w14:textId="77777777" w:rsidR="007F72CD" w:rsidRPr="007F72CD" w:rsidRDefault="007F72CD" w:rsidP="002C6E39">
            <w:pPr>
              <w:tabs>
                <w:tab w:val="center" w:pos="4441"/>
              </w:tabs>
              <w:contextualSpacing/>
              <w:rPr>
                <w:rFonts w:ascii="Times New Roman" w:hAnsi="Times New Roman" w:cs="Times New Roman"/>
                <w:bCs/>
              </w:rPr>
            </w:pPr>
            <w:r w:rsidRPr="007F72CD">
              <w:rPr>
                <w:rFonts w:ascii="Times New Roman" w:hAnsi="Times New Roman" w:cs="Times New Roman"/>
                <w:b/>
              </w:rPr>
              <w:t>Лабораторная работа 9.</w:t>
            </w:r>
            <w:r w:rsidRPr="007F72CD">
              <w:rPr>
                <w:rFonts w:ascii="Times New Roman" w:hAnsi="Times New Roman" w:cs="Times New Roman"/>
                <w:bCs/>
              </w:rPr>
              <w:t xml:space="preserve"> Экспериментальное определение местных потерь напора в трубопроводе переменного сечения</w:t>
            </w:r>
          </w:p>
        </w:tc>
      </w:tr>
      <w:tr w:rsidR="007F72CD" w:rsidRPr="007F72CD" w14:paraId="4096941F" w14:textId="77777777" w:rsidTr="007F72CD">
        <w:trPr>
          <w:trHeight w:val="20"/>
        </w:trPr>
        <w:tc>
          <w:tcPr>
            <w:tcW w:w="934" w:type="pct"/>
            <w:vMerge w:val="restart"/>
          </w:tcPr>
          <w:p w14:paraId="5F10A28B" w14:textId="77777777" w:rsidR="007F72CD" w:rsidRPr="007F72CD" w:rsidRDefault="007F72CD" w:rsidP="002C6E39">
            <w:pPr>
              <w:contextualSpacing/>
              <w:rPr>
                <w:rFonts w:ascii="Times New Roman" w:hAnsi="Times New Roman" w:cs="Times New Roman"/>
                <w:b/>
                <w:bCs/>
                <w:color w:val="000000"/>
              </w:rPr>
            </w:pPr>
            <w:r w:rsidRPr="007F72CD">
              <w:rPr>
                <w:rFonts w:ascii="Times New Roman" w:hAnsi="Times New Roman" w:cs="Times New Roman"/>
                <w:b/>
                <w:bCs/>
                <w:color w:val="000000"/>
              </w:rPr>
              <w:t>Тема 2.3. Гидравлический расчет трубопроводов</w:t>
            </w:r>
          </w:p>
        </w:tc>
        <w:tc>
          <w:tcPr>
            <w:tcW w:w="4066" w:type="pct"/>
          </w:tcPr>
          <w:p w14:paraId="1C388D6F" w14:textId="77777777" w:rsidR="007F72CD" w:rsidRPr="007F72CD" w:rsidRDefault="007F72CD" w:rsidP="002C6E39">
            <w:pPr>
              <w:tabs>
                <w:tab w:val="center" w:pos="4441"/>
              </w:tabs>
              <w:contextualSpacing/>
              <w:jc w:val="both"/>
              <w:rPr>
                <w:rFonts w:ascii="Times New Roman" w:hAnsi="Times New Roman" w:cs="Times New Roman"/>
                <w:bCs/>
              </w:rPr>
            </w:pPr>
            <w:r w:rsidRPr="007F72CD">
              <w:rPr>
                <w:rFonts w:ascii="Times New Roman" w:eastAsia="Times New Roman" w:hAnsi="Times New Roman" w:cs="Times New Roman"/>
                <w:b/>
                <w:bCs/>
                <w:color w:val="000000"/>
                <w:lang w:val="en-US" w:eastAsia="ru-RU"/>
              </w:rPr>
              <w:t>Содержание</w:t>
            </w:r>
          </w:p>
        </w:tc>
      </w:tr>
      <w:tr w:rsidR="007F72CD" w:rsidRPr="007F72CD" w14:paraId="71CF6BFF" w14:textId="77777777" w:rsidTr="007F72CD">
        <w:trPr>
          <w:trHeight w:val="20"/>
        </w:trPr>
        <w:tc>
          <w:tcPr>
            <w:tcW w:w="934" w:type="pct"/>
            <w:vMerge/>
          </w:tcPr>
          <w:p w14:paraId="6BBD36F6" w14:textId="77777777" w:rsidR="007F72CD" w:rsidRPr="007F72CD" w:rsidRDefault="007F72CD" w:rsidP="002C6E39">
            <w:pPr>
              <w:contextualSpacing/>
              <w:rPr>
                <w:rFonts w:ascii="Times New Roman" w:hAnsi="Times New Roman" w:cs="Times New Roman"/>
                <w:b/>
                <w:bCs/>
              </w:rPr>
            </w:pPr>
          </w:p>
        </w:tc>
        <w:tc>
          <w:tcPr>
            <w:tcW w:w="4066" w:type="pct"/>
          </w:tcPr>
          <w:p w14:paraId="54F26311" w14:textId="77777777" w:rsidR="007F72CD" w:rsidRPr="007F72CD" w:rsidRDefault="007F72CD" w:rsidP="002C6E39">
            <w:pPr>
              <w:tabs>
                <w:tab w:val="center" w:pos="4441"/>
              </w:tabs>
              <w:contextualSpacing/>
              <w:rPr>
                <w:rFonts w:ascii="Times New Roman" w:hAnsi="Times New Roman" w:cs="Times New Roman"/>
                <w:bCs/>
              </w:rPr>
            </w:pPr>
            <w:r w:rsidRPr="007F72CD">
              <w:rPr>
                <w:rFonts w:ascii="Times New Roman" w:hAnsi="Times New Roman" w:cs="Times New Roman"/>
                <w:bCs/>
              </w:rPr>
              <w:t xml:space="preserve">1. Классификация трубопроводов, задачи и методика гидравлического расчета простого и сложного трубопровода. </w:t>
            </w:r>
          </w:p>
        </w:tc>
      </w:tr>
      <w:tr w:rsidR="007F72CD" w:rsidRPr="007F72CD" w14:paraId="7DD594F8" w14:textId="77777777" w:rsidTr="007F72CD">
        <w:trPr>
          <w:trHeight w:val="20"/>
        </w:trPr>
        <w:tc>
          <w:tcPr>
            <w:tcW w:w="934" w:type="pct"/>
            <w:vMerge/>
          </w:tcPr>
          <w:p w14:paraId="3D6F1A43" w14:textId="77777777" w:rsidR="007F72CD" w:rsidRPr="007F72CD" w:rsidRDefault="007F72CD" w:rsidP="002C6E39">
            <w:pPr>
              <w:contextualSpacing/>
              <w:rPr>
                <w:rFonts w:ascii="Times New Roman" w:hAnsi="Times New Roman" w:cs="Times New Roman"/>
                <w:b/>
                <w:bCs/>
              </w:rPr>
            </w:pPr>
          </w:p>
        </w:tc>
        <w:tc>
          <w:tcPr>
            <w:tcW w:w="4066" w:type="pct"/>
          </w:tcPr>
          <w:p w14:paraId="6A4F434B" w14:textId="77777777" w:rsidR="007F72CD" w:rsidRPr="007F72CD" w:rsidRDefault="007F72CD" w:rsidP="002C6E39">
            <w:pPr>
              <w:tabs>
                <w:tab w:val="center" w:pos="4441"/>
              </w:tabs>
              <w:contextualSpacing/>
              <w:rPr>
                <w:rFonts w:ascii="Times New Roman" w:hAnsi="Times New Roman" w:cs="Times New Roman"/>
                <w:bCs/>
              </w:rPr>
            </w:pPr>
            <w:r w:rsidRPr="007F72CD">
              <w:rPr>
                <w:rFonts w:ascii="Times New Roman" w:hAnsi="Times New Roman" w:cs="Times New Roman"/>
                <w:bCs/>
              </w:rPr>
              <w:t>2. Гидравлические характеристики трубопроводной сети, "кавитация" и "гидравлический удар" в трубопроводах.</w:t>
            </w:r>
          </w:p>
        </w:tc>
      </w:tr>
      <w:tr w:rsidR="007F72CD" w:rsidRPr="007F72CD" w14:paraId="7D350B22" w14:textId="77777777" w:rsidTr="007F72CD">
        <w:trPr>
          <w:trHeight w:val="20"/>
        </w:trPr>
        <w:tc>
          <w:tcPr>
            <w:tcW w:w="934" w:type="pct"/>
            <w:vMerge/>
          </w:tcPr>
          <w:p w14:paraId="05C0F08C" w14:textId="77777777" w:rsidR="007F72CD" w:rsidRPr="007F72CD" w:rsidRDefault="007F72CD" w:rsidP="002C6E39">
            <w:pPr>
              <w:contextualSpacing/>
              <w:rPr>
                <w:rFonts w:ascii="Times New Roman" w:hAnsi="Times New Roman" w:cs="Times New Roman"/>
                <w:b/>
                <w:bCs/>
              </w:rPr>
            </w:pPr>
          </w:p>
        </w:tc>
        <w:tc>
          <w:tcPr>
            <w:tcW w:w="4066" w:type="pct"/>
          </w:tcPr>
          <w:p w14:paraId="55D8E77A" w14:textId="77777777" w:rsidR="007F72CD" w:rsidRPr="007F72CD" w:rsidRDefault="007F72CD" w:rsidP="002C6E39">
            <w:pPr>
              <w:contextualSpacing/>
              <w:jc w:val="both"/>
              <w:rPr>
                <w:rFonts w:ascii="Times New Roman" w:hAnsi="Times New Roman" w:cs="Times New Roman"/>
                <w:bCs/>
              </w:rPr>
            </w:pPr>
            <w:r w:rsidRPr="007F72CD">
              <w:rPr>
                <w:rFonts w:ascii="Times New Roman" w:hAnsi="Times New Roman" w:cs="Times New Roman"/>
                <w:b/>
                <w:bCs/>
              </w:rPr>
              <w:t>В том числе практических занятий и лабораторных работ</w:t>
            </w:r>
          </w:p>
        </w:tc>
      </w:tr>
      <w:tr w:rsidR="007F72CD" w:rsidRPr="007F72CD" w14:paraId="263FEFE0" w14:textId="77777777" w:rsidTr="007F72CD">
        <w:trPr>
          <w:trHeight w:val="20"/>
        </w:trPr>
        <w:tc>
          <w:tcPr>
            <w:tcW w:w="934" w:type="pct"/>
            <w:vMerge/>
          </w:tcPr>
          <w:p w14:paraId="76F9130E" w14:textId="77777777" w:rsidR="007F72CD" w:rsidRPr="007F72CD" w:rsidRDefault="007F72CD" w:rsidP="002C6E39">
            <w:pPr>
              <w:contextualSpacing/>
              <w:rPr>
                <w:rFonts w:ascii="Times New Roman" w:hAnsi="Times New Roman" w:cs="Times New Roman"/>
                <w:b/>
                <w:bCs/>
              </w:rPr>
            </w:pPr>
          </w:p>
        </w:tc>
        <w:tc>
          <w:tcPr>
            <w:tcW w:w="4066" w:type="pct"/>
          </w:tcPr>
          <w:p w14:paraId="4C5CFC18" w14:textId="77777777" w:rsidR="007F72CD" w:rsidRPr="007F72CD" w:rsidRDefault="007F72CD" w:rsidP="002C6E39">
            <w:pPr>
              <w:tabs>
                <w:tab w:val="center" w:pos="4441"/>
              </w:tabs>
              <w:contextualSpacing/>
              <w:jc w:val="both"/>
              <w:rPr>
                <w:rFonts w:ascii="Times New Roman" w:hAnsi="Times New Roman" w:cs="Times New Roman"/>
                <w:bCs/>
              </w:rPr>
            </w:pPr>
            <w:r w:rsidRPr="007F72CD">
              <w:rPr>
                <w:rFonts w:ascii="Times New Roman" w:hAnsi="Times New Roman" w:cs="Times New Roman"/>
                <w:b/>
              </w:rPr>
              <w:t>Практическое занятие 14.</w:t>
            </w:r>
            <w:r w:rsidRPr="007F72CD">
              <w:rPr>
                <w:rFonts w:ascii="Times New Roman" w:hAnsi="Times New Roman" w:cs="Times New Roman"/>
              </w:rPr>
              <w:t xml:space="preserve"> Гидравлический расчет простых и сложных трубопроводов.</w:t>
            </w:r>
          </w:p>
        </w:tc>
      </w:tr>
      <w:tr w:rsidR="007F72CD" w:rsidRPr="007F72CD" w14:paraId="11BC84BB" w14:textId="77777777" w:rsidTr="007F72CD">
        <w:trPr>
          <w:trHeight w:val="20"/>
        </w:trPr>
        <w:tc>
          <w:tcPr>
            <w:tcW w:w="934" w:type="pct"/>
            <w:vMerge w:val="restart"/>
          </w:tcPr>
          <w:p w14:paraId="7DE21EF7" w14:textId="77777777" w:rsidR="007F72CD" w:rsidRPr="007F72CD" w:rsidRDefault="007F72CD" w:rsidP="002C6E39">
            <w:pPr>
              <w:contextualSpacing/>
              <w:rPr>
                <w:rFonts w:ascii="Times New Roman" w:hAnsi="Times New Roman" w:cs="Times New Roman"/>
                <w:b/>
                <w:bCs/>
                <w:color w:val="000000"/>
              </w:rPr>
            </w:pPr>
            <w:r w:rsidRPr="007F72CD">
              <w:rPr>
                <w:rFonts w:ascii="Times New Roman" w:hAnsi="Times New Roman" w:cs="Times New Roman"/>
                <w:b/>
                <w:bCs/>
                <w:color w:val="000000"/>
              </w:rPr>
              <w:t>Тема 2.4. Общие сведения о гидравлических машинах</w:t>
            </w:r>
          </w:p>
        </w:tc>
        <w:tc>
          <w:tcPr>
            <w:tcW w:w="4066" w:type="pct"/>
          </w:tcPr>
          <w:p w14:paraId="66CAEB94" w14:textId="77777777" w:rsidR="007F72CD" w:rsidRPr="007F72CD" w:rsidRDefault="007F72CD" w:rsidP="002C6E39">
            <w:pPr>
              <w:tabs>
                <w:tab w:val="center" w:pos="4441"/>
              </w:tabs>
              <w:contextualSpacing/>
              <w:jc w:val="both"/>
              <w:rPr>
                <w:rFonts w:ascii="Times New Roman" w:hAnsi="Times New Roman" w:cs="Times New Roman"/>
                <w:bCs/>
              </w:rPr>
            </w:pPr>
            <w:r w:rsidRPr="007F72CD">
              <w:rPr>
                <w:rFonts w:ascii="Times New Roman" w:eastAsia="Times New Roman" w:hAnsi="Times New Roman" w:cs="Times New Roman"/>
                <w:b/>
                <w:bCs/>
                <w:color w:val="000000"/>
                <w:lang w:val="en-US" w:eastAsia="ru-RU"/>
              </w:rPr>
              <w:t>Содержание</w:t>
            </w:r>
          </w:p>
        </w:tc>
      </w:tr>
      <w:tr w:rsidR="007F72CD" w:rsidRPr="007F72CD" w14:paraId="629B4623" w14:textId="77777777" w:rsidTr="007F72CD">
        <w:trPr>
          <w:trHeight w:val="20"/>
        </w:trPr>
        <w:tc>
          <w:tcPr>
            <w:tcW w:w="934" w:type="pct"/>
            <w:vMerge/>
          </w:tcPr>
          <w:p w14:paraId="083CA5FF" w14:textId="77777777" w:rsidR="007F72CD" w:rsidRPr="007F72CD" w:rsidRDefault="007F72CD" w:rsidP="002C6E39">
            <w:pPr>
              <w:contextualSpacing/>
              <w:rPr>
                <w:rFonts w:ascii="Times New Roman" w:hAnsi="Times New Roman" w:cs="Times New Roman"/>
                <w:b/>
                <w:bCs/>
              </w:rPr>
            </w:pPr>
          </w:p>
        </w:tc>
        <w:tc>
          <w:tcPr>
            <w:tcW w:w="4066" w:type="pct"/>
          </w:tcPr>
          <w:p w14:paraId="19B8D39F" w14:textId="77777777" w:rsidR="007F72CD" w:rsidRPr="007F72CD" w:rsidRDefault="007F72CD" w:rsidP="002C6E39">
            <w:pPr>
              <w:tabs>
                <w:tab w:val="center" w:pos="4441"/>
              </w:tabs>
              <w:contextualSpacing/>
              <w:rPr>
                <w:rFonts w:ascii="Times New Roman" w:hAnsi="Times New Roman" w:cs="Times New Roman"/>
                <w:bCs/>
              </w:rPr>
            </w:pPr>
            <w:r w:rsidRPr="007F72CD">
              <w:rPr>
                <w:rFonts w:ascii="Times New Roman" w:hAnsi="Times New Roman" w:cs="Times New Roman"/>
                <w:bCs/>
              </w:rPr>
              <w:t xml:space="preserve">1. Классификация, типы, характеристики гидравлических машин, термины и определения согласно действующей нормативной документации. </w:t>
            </w:r>
          </w:p>
        </w:tc>
      </w:tr>
      <w:tr w:rsidR="007F72CD" w:rsidRPr="007F72CD" w14:paraId="13B3BB7A" w14:textId="77777777" w:rsidTr="007F72CD">
        <w:trPr>
          <w:trHeight w:val="20"/>
        </w:trPr>
        <w:tc>
          <w:tcPr>
            <w:tcW w:w="934" w:type="pct"/>
            <w:vMerge/>
          </w:tcPr>
          <w:p w14:paraId="79DEA293" w14:textId="77777777" w:rsidR="007F72CD" w:rsidRPr="007F72CD" w:rsidRDefault="007F72CD" w:rsidP="002C6E39">
            <w:pPr>
              <w:contextualSpacing/>
              <w:rPr>
                <w:rFonts w:ascii="Times New Roman" w:hAnsi="Times New Roman" w:cs="Times New Roman"/>
                <w:b/>
                <w:bCs/>
              </w:rPr>
            </w:pPr>
          </w:p>
        </w:tc>
        <w:tc>
          <w:tcPr>
            <w:tcW w:w="4066" w:type="pct"/>
          </w:tcPr>
          <w:p w14:paraId="6D0FD6E3" w14:textId="77777777" w:rsidR="007F72CD" w:rsidRPr="007F72CD" w:rsidRDefault="007F72CD" w:rsidP="002C6E39">
            <w:pPr>
              <w:tabs>
                <w:tab w:val="center" w:pos="4441"/>
              </w:tabs>
              <w:contextualSpacing/>
              <w:rPr>
                <w:rFonts w:ascii="Times New Roman" w:hAnsi="Times New Roman" w:cs="Times New Roman"/>
                <w:bCs/>
              </w:rPr>
            </w:pPr>
            <w:r w:rsidRPr="007F72CD">
              <w:rPr>
                <w:rFonts w:ascii="Times New Roman" w:hAnsi="Times New Roman" w:cs="Times New Roman"/>
                <w:bCs/>
              </w:rPr>
              <w:t>2. Динамические и объемные машины.</w:t>
            </w:r>
          </w:p>
        </w:tc>
      </w:tr>
      <w:tr w:rsidR="007F72CD" w:rsidRPr="007F72CD" w14:paraId="515EF784" w14:textId="77777777" w:rsidTr="007F72CD">
        <w:trPr>
          <w:trHeight w:val="20"/>
        </w:trPr>
        <w:tc>
          <w:tcPr>
            <w:tcW w:w="934" w:type="pct"/>
            <w:vMerge w:val="restart"/>
          </w:tcPr>
          <w:p w14:paraId="712BF848" w14:textId="77777777" w:rsidR="007F72CD" w:rsidRPr="007F72CD" w:rsidRDefault="007F72CD" w:rsidP="002C6E39">
            <w:pPr>
              <w:contextualSpacing/>
              <w:jc w:val="both"/>
              <w:rPr>
                <w:rFonts w:ascii="Times New Roman" w:hAnsi="Times New Roman" w:cs="Times New Roman"/>
                <w:b/>
                <w:bCs/>
                <w:color w:val="000000"/>
              </w:rPr>
            </w:pPr>
            <w:r w:rsidRPr="007F72CD">
              <w:rPr>
                <w:rFonts w:ascii="Times New Roman" w:hAnsi="Times New Roman" w:cs="Times New Roman"/>
                <w:b/>
                <w:bCs/>
                <w:color w:val="000000"/>
              </w:rPr>
              <w:t>Тема 2.5. Поршневые гидравлические машины</w:t>
            </w:r>
          </w:p>
        </w:tc>
        <w:tc>
          <w:tcPr>
            <w:tcW w:w="4066" w:type="pct"/>
          </w:tcPr>
          <w:p w14:paraId="3EE0CE81" w14:textId="77777777" w:rsidR="007F72CD" w:rsidRPr="007F72CD" w:rsidRDefault="007F72CD" w:rsidP="002C6E39">
            <w:pPr>
              <w:tabs>
                <w:tab w:val="left" w:pos="6945"/>
              </w:tabs>
              <w:contextualSpacing/>
              <w:jc w:val="both"/>
              <w:rPr>
                <w:rFonts w:ascii="Times New Roman" w:hAnsi="Times New Roman" w:cs="Times New Roman"/>
                <w:bCs/>
              </w:rPr>
            </w:pPr>
            <w:r w:rsidRPr="007F72CD">
              <w:rPr>
                <w:rFonts w:ascii="Times New Roman" w:eastAsia="Times New Roman" w:hAnsi="Times New Roman" w:cs="Times New Roman"/>
                <w:b/>
                <w:bCs/>
                <w:color w:val="000000"/>
                <w:lang w:val="en-US" w:eastAsia="ru-RU"/>
              </w:rPr>
              <w:t>Содержание</w:t>
            </w:r>
          </w:p>
        </w:tc>
      </w:tr>
      <w:tr w:rsidR="007F72CD" w:rsidRPr="007F72CD" w14:paraId="3499CF6E" w14:textId="77777777" w:rsidTr="007F72CD">
        <w:trPr>
          <w:trHeight w:val="20"/>
        </w:trPr>
        <w:tc>
          <w:tcPr>
            <w:tcW w:w="934" w:type="pct"/>
            <w:vMerge/>
          </w:tcPr>
          <w:p w14:paraId="434A55D3" w14:textId="77777777" w:rsidR="007F72CD" w:rsidRPr="007F72CD" w:rsidRDefault="007F72CD" w:rsidP="002C6E39">
            <w:pPr>
              <w:contextualSpacing/>
              <w:rPr>
                <w:rFonts w:ascii="Times New Roman" w:hAnsi="Times New Roman" w:cs="Times New Roman"/>
                <w:b/>
                <w:bCs/>
              </w:rPr>
            </w:pPr>
          </w:p>
        </w:tc>
        <w:tc>
          <w:tcPr>
            <w:tcW w:w="4066" w:type="pct"/>
          </w:tcPr>
          <w:p w14:paraId="15CB5573" w14:textId="77777777" w:rsidR="007F72CD" w:rsidRPr="007F72CD" w:rsidRDefault="007F72CD" w:rsidP="002C6E39">
            <w:pPr>
              <w:tabs>
                <w:tab w:val="center" w:pos="4441"/>
              </w:tabs>
              <w:contextualSpacing/>
              <w:jc w:val="both"/>
              <w:rPr>
                <w:rFonts w:ascii="Times New Roman" w:hAnsi="Times New Roman" w:cs="Times New Roman"/>
                <w:bCs/>
              </w:rPr>
            </w:pPr>
            <w:r w:rsidRPr="007F72CD">
              <w:rPr>
                <w:rFonts w:ascii="Times New Roman" w:hAnsi="Times New Roman" w:cs="Times New Roman"/>
                <w:bCs/>
              </w:rPr>
              <w:t>1. Конструкция, основные характеристики и принцип действия поршневых гидравлических машин: насосов, компрессоров, воздуходувок</w:t>
            </w:r>
          </w:p>
        </w:tc>
      </w:tr>
      <w:tr w:rsidR="007F72CD" w:rsidRPr="007F72CD" w14:paraId="152CA2A4" w14:textId="77777777" w:rsidTr="007F72CD">
        <w:trPr>
          <w:trHeight w:val="20"/>
        </w:trPr>
        <w:tc>
          <w:tcPr>
            <w:tcW w:w="934" w:type="pct"/>
            <w:vMerge/>
          </w:tcPr>
          <w:p w14:paraId="0BB780B6" w14:textId="77777777" w:rsidR="007F72CD" w:rsidRPr="007F72CD" w:rsidRDefault="007F72CD" w:rsidP="002C6E39">
            <w:pPr>
              <w:contextualSpacing/>
              <w:rPr>
                <w:rFonts w:ascii="Times New Roman" w:hAnsi="Times New Roman" w:cs="Times New Roman"/>
                <w:b/>
                <w:bCs/>
              </w:rPr>
            </w:pPr>
          </w:p>
        </w:tc>
        <w:tc>
          <w:tcPr>
            <w:tcW w:w="4066" w:type="pct"/>
          </w:tcPr>
          <w:p w14:paraId="19D1801D" w14:textId="77777777" w:rsidR="007F72CD" w:rsidRPr="007F72CD" w:rsidRDefault="007F72CD" w:rsidP="002C6E39">
            <w:pPr>
              <w:contextualSpacing/>
              <w:jc w:val="both"/>
              <w:rPr>
                <w:rFonts w:ascii="Times New Roman" w:hAnsi="Times New Roman" w:cs="Times New Roman"/>
                <w:bCs/>
              </w:rPr>
            </w:pPr>
            <w:r w:rsidRPr="007F72CD">
              <w:rPr>
                <w:rFonts w:ascii="Times New Roman" w:hAnsi="Times New Roman" w:cs="Times New Roman"/>
                <w:b/>
                <w:bCs/>
              </w:rPr>
              <w:t>В том числе практических занятий и лабораторных работ</w:t>
            </w:r>
          </w:p>
        </w:tc>
      </w:tr>
      <w:tr w:rsidR="007F72CD" w:rsidRPr="007F72CD" w14:paraId="7BEDECF7" w14:textId="77777777" w:rsidTr="007F72CD">
        <w:trPr>
          <w:trHeight w:val="20"/>
        </w:trPr>
        <w:tc>
          <w:tcPr>
            <w:tcW w:w="934" w:type="pct"/>
            <w:vMerge/>
          </w:tcPr>
          <w:p w14:paraId="6C6839B4" w14:textId="77777777" w:rsidR="007F72CD" w:rsidRPr="007F72CD" w:rsidRDefault="007F72CD" w:rsidP="002C6E39">
            <w:pPr>
              <w:contextualSpacing/>
              <w:rPr>
                <w:rFonts w:ascii="Times New Roman" w:hAnsi="Times New Roman" w:cs="Times New Roman"/>
                <w:b/>
                <w:bCs/>
              </w:rPr>
            </w:pPr>
          </w:p>
        </w:tc>
        <w:tc>
          <w:tcPr>
            <w:tcW w:w="4066" w:type="pct"/>
          </w:tcPr>
          <w:p w14:paraId="757A9D35" w14:textId="77777777" w:rsidR="007F72CD" w:rsidRPr="007F72CD" w:rsidRDefault="007F72CD" w:rsidP="002C6E39">
            <w:pPr>
              <w:tabs>
                <w:tab w:val="center" w:pos="4441"/>
              </w:tabs>
              <w:contextualSpacing/>
              <w:jc w:val="both"/>
              <w:rPr>
                <w:rFonts w:ascii="Times New Roman" w:hAnsi="Times New Roman" w:cs="Times New Roman"/>
                <w:bCs/>
              </w:rPr>
            </w:pPr>
            <w:r w:rsidRPr="007F72CD">
              <w:rPr>
                <w:rFonts w:ascii="Times New Roman" w:hAnsi="Times New Roman" w:cs="Times New Roman"/>
                <w:b/>
                <w:bCs/>
              </w:rPr>
              <w:t>Практическое занятие 15.</w:t>
            </w:r>
            <w:r w:rsidRPr="007F72CD">
              <w:rPr>
                <w:rFonts w:ascii="Times New Roman" w:hAnsi="Times New Roman" w:cs="Times New Roman"/>
                <w:bCs/>
              </w:rPr>
              <w:t xml:space="preserve"> Изучение поршневых гидравлических машин по макетам, мультимедийным материалам</w:t>
            </w:r>
          </w:p>
        </w:tc>
      </w:tr>
      <w:tr w:rsidR="007F72CD" w:rsidRPr="007F72CD" w14:paraId="348E6D3A" w14:textId="77777777" w:rsidTr="007F72CD">
        <w:trPr>
          <w:trHeight w:val="20"/>
        </w:trPr>
        <w:tc>
          <w:tcPr>
            <w:tcW w:w="934" w:type="pct"/>
            <w:vMerge w:val="restart"/>
          </w:tcPr>
          <w:p w14:paraId="71A8C387" w14:textId="77777777" w:rsidR="007F72CD" w:rsidRPr="007F72CD" w:rsidRDefault="007F72CD" w:rsidP="002C6E39">
            <w:pPr>
              <w:contextualSpacing/>
              <w:rPr>
                <w:rFonts w:ascii="Times New Roman" w:hAnsi="Times New Roman" w:cs="Times New Roman"/>
                <w:b/>
                <w:bCs/>
                <w:color w:val="000000"/>
              </w:rPr>
            </w:pPr>
            <w:r w:rsidRPr="007F72CD">
              <w:rPr>
                <w:rFonts w:ascii="Times New Roman" w:hAnsi="Times New Roman" w:cs="Times New Roman"/>
                <w:b/>
                <w:bCs/>
                <w:color w:val="000000"/>
              </w:rPr>
              <w:t>Тема 2.6. Центробежные гидравлические машины</w:t>
            </w:r>
          </w:p>
        </w:tc>
        <w:tc>
          <w:tcPr>
            <w:tcW w:w="4066" w:type="pct"/>
          </w:tcPr>
          <w:p w14:paraId="7261FF5C" w14:textId="77777777" w:rsidR="007F72CD" w:rsidRPr="007F72CD" w:rsidRDefault="007F72CD" w:rsidP="002C6E39">
            <w:pPr>
              <w:tabs>
                <w:tab w:val="center" w:pos="4441"/>
              </w:tabs>
              <w:contextualSpacing/>
              <w:jc w:val="both"/>
              <w:rPr>
                <w:rFonts w:ascii="Times New Roman" w:hAnsi="Times New Roman" w:cs="Times New Roman"/>
                <w:bCs/>
              </w:rPr>
            </w:pPr>
            <w:r w:rsidRPr="007F72CD">
              <w:rPr>
                <w:rFonts w:ascii="Times New Roman" w:eastAsia="Times New Roman" w:hAnsi="Times New Roman" w:cs="Times New Roman"/>
                <w:b/>
                <w:bCs/>
                <w:color w:val="000000"/>
                <w:lang w:val="en-US" w:eastAsia="ru-RU"/>
              </w:rPr>
              <w:t>Содержание</w:t>
            </w:r>
          </w:p>
        </w:tc>
      </w:tr>
      <w:tr w:rsidR="007F72CD" w:rsidRPr="007F72CD" w14:paraId="325B463D" w14:textId="77777777" w:rsidTr="007F72CD">
        <w:trPr>
          <w:trHeight w:val="20"/>
        </w:trPr>
        <w:tc>
          <w:tcPr>
            <w:tcW w:w="934" w:type="pct"/>
            <w:vMerge/>
          </w:tcPr>
          <w:p w14:paraId="570106D6" w14:textId="77777777" w:rsidR="007F72CD" w:rsidRPr="007F72CD" w:rsidRDefault="007F72CD" w:rsidP="002C6E39">
            <w:pPr>
              <w:contextualSpacing/>
              <w:rPr>
                <w:rFonts w:ascii="Times New Roman" w:hAnsi="Times New Roman" w:cs="Times New Roman"/>
                <w:b/>
                <w:bCs/>
              </w:rPr>
            </w:pPr>
          </w:p>
        </w:tc>
        <w:tc>
          <w:tcPr>
            <w:tcW w:w="4066" w:type="pct"/>
          </w:tcPr>
          <w:p w14:paraId="5D70257E" w14:textId="77777777" w:rsidR="007F72CD" w:rsidRPr="007F72CD" w:rsidRDefault="007F72CD" w:rsidP="002C6E39">
            <w:pPr>
              <w:tabs>
                <w:tab w:val="center" w:pos="4441"/>
              </w:tabs>
              <w:contextualSpacing/>
              <w:rPr>
                <w:rFonts w:ascii="Times New Roman" w:hAnsi="Times New Roman" w:cs="Times New Roman"/>
                <w:bCs/>
              </w:rPr>
            </w:pPr>
            <w:r w:rsidRPr="007F72CD">
              <w:rPr>
                <w:rFonts w:ascii="Times New Roman" w:hAnsi="Times New Roman" w:cs="Times New Roman"/>
                <w:bCs/>
              </w:rPr>
              <w:t xml:space="preserve">1. Назначение, классификация, типы, конструктивные особенности, принцип действия центробежных гидравлических машин. </w:t>
            </w:r>
          </w:p>
        </w:tc>
      </w:tr>
      <w:tr w:rsidR="007F72CD" w:rsidRPr="007F72CD" w14:paraId="1629E817" w14:textId="77777777" w:rsidTr="007F72CD">
        <w:trPr>
          <w:trHeight w:val="20"/>
        </w:trPr>
        <w:tc>
          <w:tcPr>
            <w:tcW w:w="934" w:type="pct"/>
            <w:vMerge/>
          </w:tcPr>
          <w:p w14:paraId="72A2687A" w14:textId="77777777" w:rsidR="007F72CD" w:rsidRPr="007F72CD" w:rsidRDefault="007F72CD" w:rsidP="002C6E39">
            <w:pPr>
              <w:contextualSpacing/>
              <w:rPr>
                <w:rFonts w:ascii="Times New Roman" w:hAnsi="Times New Roman" w:cs="Times New Roman"/>
                <w:b/>
                <w:bCs/>
              </w:rPr>
            </w:pPr>
          </w:p>
        </w:tc>
        <w:tc>
          <w:tcPr>
            <w:tcW w:w="4066" w:type="pct"/>
          </w:tcPr>
          <w:p w14:paraId="5B8EF3C0" w14:textId="77777777" w:rsidR="007F72CD" w:rsidRPr="007F72CD" w:rsidRDefault="007F72CD" w:rsidP="002C6E39">
            <w:pPr>
              <w:tabs>
                <w:tab w:val="center" w:pos="4441"/>
              </w:tabs>
              <w:contextualSpacing/>
              <w:rPr>
                <w:rFonts w:ascii="Times New Roman" w:hAnsi="Times New Roman" w:cs="Times New Roman"/>
                <w:bCs/>
              </w:rPr>
            </w:pPr>
            <w:r w:rsidRPr="007F72CD">
              <w:rPr>
                <w:rFonts w:ascii="Times New Roman" w:hAnsi="Times New Roman" w:cs="Times New Roman"/>
                <w:bCs/>
              </w:rPr>
              <w:t>2. Подача, напор, мощность, КПД, допустимая высота всасывания насоса.</w:t>
            </w:r>
          </w:p>
        </w:tc>
      </w:tr>
      <w:tr w:rsidR="007F72CD" w:rsidRPr="007F72CD" w14:paraId="658FF89A" w14:textId="77777777" w:rsidTr="007F72CD">
        <w:trPr>
          <w:trHeight w:val="20"/>
        </w:trPr>
        <w:tc>
          <w:tcPr>
            <w:tcW w:w="934" w:type="pct"/>
            <w:vMerge/>
          </w:tcPr>
          <w:p w14:paraId="60B97DF0" w14:textId="77777777" w:rsidR="007F72CD" w:rsidRPr="007F72CD" w:rsidRDefault="007F72CD" w:rsidP="002C6E39">
            <w:pPr>
              <w:contextualSpacing/>
              <w:rPr>
                <w:rFonts w:ascii="Times New Roman" w:hAnsi="Times New Roman" w:cs="Times New Roman"/>
                <w:b/>
                <w:bCs/>
              </w:rPr>
            </w:pPr>
          </w:p>
        </w:tc>
        <w:tc>
          <w:tcPr>
            <w:tcW w:w="4066" w:type="pct"/>
          </w:tcPr>
          <w:p w14:paraId="47215A3F" w14:textId="77777777" w:rsidR="007F72CD" w:rsidRPr="007F72CD" w:rsidRDefault="007F72CD" w:rsidP="002C6E39">
            <w:pPr>
              <w:tabs>
                <w:tab w:val="center" w:pos="4441"/>
              </w:tabs>
              <w:contextualSpacing/>
              <w:rPr>
                <w:rFonts w:ascii="Times New Roman" w:hAnsi="Times New Roman" w:cs="Times New Roman"/>
                <w:bCs/>
              </w:rPr>
            </w:pPr>
            <w:r w:rsidRPr="007F72CD">
              <w:rPr>
                <w:rFonts w:ascii="Times New Roman" w:hAnsi="Times New Roman" w:cs="Times New Roman"/>
                <w:bCs/>
              </w:rPr>
              <w:t>3. Универсальная характеристика насоса. Работа насоса в гидравлической сети, определение рабочей точки насоса.</w:t>
            </w:r>
          </w:p>
        </w:tc>
      </w:tr>
      <w:tr w:rsidR="007F72CD" w:rsidRPr="007F72CD" w14:paraId="1F574015" w14:textId="77777777" w:rsidTr="007F72CD">
        <w:trPr>
          <w:trHeight w:val="20"/>
        </w:trPr>
        <w:tc>
          <w:tcPr>
            <w:tcW w:w="934" w:type="pct"/>
            <w:vMerge/>
          </w:tcPr>
          <w:p w14:paraId="5F41245A" w14:textId="77777777" w:rsidR="007F72CD" w:rsidRPr="007F72CD" w:rsidRDefault="007F72CD" w:rsidP="002C6E39">
            <w:pPr>
              <w:contextualSpacing/>
              <w:rPr>
                <w:rFonts w:ascii="Times New Roman" w:hAnsi="Times New Roman" w:cs="Times New Roman"/>
                <w:b/>
                <w:bCs/>
              </w:rPr>
            </w:pPr>
          </w:p>
        </w:tc>
        <w:tc>
          <w:tcPr>
            <w:tcW w:w="4066" w:type="pct"/>
          </w:tcPr>
          <w:p w14:paraId="611C8CED" w14:textId="77777777" w:rsidR="007F72CD" w:rsidRPr="007F72CD" w:rsidRDefault="007F72CD" w:rsidP="002C6E39">
            <w:pPr>
              <w:tabs>
                <w:tab w:val="center" w:pos="4441"/>
              </w:tabs>
              <w:contextualSpacing/>
              <w:rPr>
                <w:rFonts w:ascii="Times New Roman" w:hAnsi="Times New Roman" w:cs="Times New Roman"/>
                <w:bCs/>
              </w:rPr>
            </w:pPr>
            <w:r w:rsidRPr="007F72CD">
              <w:rPr>
                <w:rFonts w:ascii="Times New Roman" w:hAnsi="Times New Roman" w:cs="Times New Roman"/>
                <w:bCs/>
              </w:rPr>
              <w:t>4. Основные характеристики тягодутьевых машин теплоэнергетических установок.</w:t>
            </w:r>
          </w:p>
        </w:tc>
      </w:tr>
      <w:tr w:rsidR="007F72CD" w:rsidRPr="007F72CD" w14:paraId="27668DFE" w14:textId="77777777" w:rsidTr="007F72CD">
        <w:trPr>
          <w:trHeight w:val="20"/>
        </w:trPr>
        <w:tc>
          <w:tcPr>
            <w:tcW w:w="934" w:type="pct"/>
            <w:vMerge/>
          </w:tcPr>
          <w:p w14:paraId="71423340" w14:textId="77777777" w:rsidR="007F72CD" w:rsidRPr="007F72CD" w:rsidRDefault="007F72CD" w:rsidP="002C6E39">
            <w:pPr>
              <w:contextualSpacing/>
              <w:rPr>
                <w:rFonts w:ascii="Times New Roman" w:hAnsi="Times New Roman" w:cs="Times New Roman"/>
                <w:b/>
                <w:bCs/>
              </w:rPr>
            </w:pPr>
          </w:p>
        </w:tc>
        <w:tc>
          <w:tcPr>
            <w:tcW w:w="4066" w:type="pct"/>
          </w:tcPr>
          <w:p w14:paraId="13B52559" w14:textId="77777777" w:rsidR="007F72CD" w:rsidRPr="007F72CD" w:rsidRDefault="007F72CD" w:rsidP="002C6E39">
            <w:pPr>
              <w:tabs>
                <w:tab w:val="left" w:pos="7155"/>
              </w:tabs>
              <w:contextualSpacing/>
              <w:jc w:val="both"/>
              <w:rPr>
                <w:rFonts w:ascii="Times New Roman" w:hAnsi="Times New Roman" w:cs="Times New Roman"/>
                <w:bCs/>
              </w:rPr>
            </w:pPr>
            <w:r w:rsidRPr="007F72CD">
              <w:rPr>
                <w:rFonts w:ascii="Times New Roman" w:hAnsi="Times New Roman" w:cs="Times New Roman"/>
                <w:b/>
                <w:bCs/>
              </w:rPr>
              <w:t>В том числе практических занятий и лабораторных работ</w:t>
            </w:r>
          </w:p>
        </w:tc>
      </w:tr>
      <w:tr w:rsidR="007F72CD" w:rsidRPr="007F72CD" w14:paraId="640C8D8D" w14:textId="77777777" w:rsidTr="007F72CD">
        <w:trPr>
          <w:trHeight w:val="20"/>
        </w:trPr>
        <w:tc>
          <w:tcPr>
            <w:tcW w:w="934" w:type="pct"/>
            <w:vMerge/>
          </w:tcPr>
          <w:p w14:paraId="246207C4" w14:textId="77777777" w:rsidR="007F72CD" w:rsidRPr="007F72CD" w:rsidRDefault="007F72CD" w:rsidP="002C6E39">
            <w:pPr>
              <w:contextualSpacing/>
              <w:rPr>
                <w:rFonts w:ascii="Times New Roman" w:hAnsi="Times New Roman" w:cs="Times New Roman"/>
                <w:b/>
                <w:bCs/>
              </w:rPr>
            </w:pPr>
          </w:p>
        </w:tc>
        <w:tc>
          <w:tcPr>
            <w:tcW w:w="4066" w:type="pct"/>
          </w:tcPr>
          <w:p w14:paraId="5FD0B069" w14:textId="77777777" w:rsidR="007F72CD" w:rsidRPr="007F72CD" w:rsidRDefault="007F72CD" w:rsidP="002C6E39">
            <w:pPr>
              <w:tabs>
                <w:tab w:val="center" w:pos="4441"/>
              </w:tabs>
              <w:contextualSpacing/>
              <w:rPr>
                <w:rFonts w:ascii="Times New Roman" w:hAnsi="Times New Roman" w:cs="Times New Roman"/>
                <w:bCs/>
              </w:rPr>
            </w:pPr>
            <w:r w:rsidRPr="007F72CD">
              <w:rPr>
                <w:rFonts w:ascii="Times New Roman" w:hAnsi="Times New Roman" w:cs="Times New Roman"/>
                <w:b/>
              </w:rPr>
              <w:t>Практическое занятие 16.</w:t>
            </w:r>
            <w:r w:rsidRPr="007F72CD">
              <w:rPr>
                <w:rFonts w:ascii="Times New Roman" w:hAnsi="Times New Roman" w:cs="Times New Roman"/>
              </w:rPr>
              <w:t xml:space="preserve"> </w:t>
            </w:r>
            <w:r w:rsidRPr="007F72CD">
              <w:rPr>
                <w:rFonts w:ascii="Times New Roman" w:hAnsi="Times New Roman" w:cs="Times New Roman"/>
                <w:bCs/>
              </w:rPr>
              <w:t>Построение универсальной характеристики насоса и гидравлической сети, определение рабочей точки насоса.</w:t>
            </w:r>
          </w:p>
        </w:tc>
      </w:tr>
      <w:tr w:rsidR="007F72CD" w:rsidRPr="007F72CD" w14:paraId="1EE85E01" w14:textId="77777777" w:rsidTr="007F72CD">
        <w:trPr>
          <w:trHeight w:val="20"/>
        </w:trPr>
        <w:tc>
          <w:tcPr>
            <w:tcW w:w="934" w:type="pct"/>
            <w:vMerge/>
          </w:tcPr>
          <w:p w14:paraId="509F3928" w14:textId="77777777" w:rsidR="007F72CD" w:rsidRPr="007F72CD" w:rsidRDefault="007F72CD" w:rsidP="002C6E39">
            <w:pPr>
              <w:contextualSpacing/>
              <w:rPr>
                <w:rFonts w:ascii="Times New Roman" w:hAnsi="Times New Roman" w:cs="Times New Roman"/>
                <w:b/>
                <w:bCs/>
              </w:rPr>
            </w:pPr>
          </w:p>
        </w:tc>
        <w:tc>
          <w:tcPr>
            <w:tcW w:w="4066" w:type="pct"/>
          </w:tcPr>
          <w:p w14:paraId="076092B2" w14:textId="77777777" w:rsidR="007F72CD" w:rsidRPr="007F72CD" w:rsidRDefault="007F72CD" w:rsidP="002C6E39">
            <w:pPr>
              <w:contextualSpacing/>
              <w:rPr>
                <w:rFonts w:ascii="Times New Roman" w:hAnsi="Times New Roman" w:cs="Times New Roman"/>
                <w:bCs/>
              </w:rPr>
            </w:pPr>
            <w:r w:rsidRPr="007F72CD">
              <w:rPr>
                <w:rFonts w:ascii="Times New Roman" w:hAnsi="Times New Roman" w:cs="Times New Roman"/>
                <w:b/>
              </w:rPr>
              <w:t>Лабораторная работа 10.</w:t>
            </w:r>
            <w:r w:rsidRPr="007F72CD">
              <w:rPr>
                <w:rFonts w:ascii="Times New Roman" w:hAnsi="Times New Roman" w:cs="Times New Roman"/>
                <w:bCs/>
              </w:rPr>
              <w:t xml:space="preserve"> </w:t>
            </w:r>
            <w:r w:rsidRPr="007F72CD">
              <w:rPr>
                <w:rFonts w:ascii="Times New Roman" w:hAnsi="Times New Roman" w:cs="Times New Roman"/>
                <w:color w:val="000000"/>
              </w:rPr>
              <w:t xml:space="preserve">Исследование работы центробежного насоса. Снятие универсальной характеристики насоса. </w:t>
            </w:r>
          </w:p>
        </w:tc>
      </w:tr>
      <w:tr w:rsidR="007F72CD" w:rsidRPr="007F72CD" w14:paraId="1904AD75" w14:textId="77777777" w:rsidTr="007F72CD">
        <w:trPr>
          <w:trHeight w:val="20"/>
        </w:trPr>
        <w:tc>
          <w:tcPr>
            <w:tcW w:w="934" w:type="pct"/>
            <w:vMerge/>
          </w:tcPr>
          <w:p w14:paraId="536B0DB3" w14:textId="77777777" w:rsidR="007F72CD" w:rsidRPr="007F72CD" w:rsidRDefault="007F72CD" w:rsidP="002C6E39">
            <w:pPr>
              <w:contextualSpacing/>
              <w:rPr>
                <w:rFonts w:ascii="Times New Roman" w:hAnsi="Times New Roman" w:cs="Times New Roman"/>
                <w:b/>
                <w:bCs/>
              </w:rPr>
            </w:pPr>
          </w:p>
        </w:tc>
        <w:tc>
          <w:tcPr>
            <w:tcW w:w="4066" w:type="pct"/>
          </w:tcPr>
          <w:p w14:paraId="4CF974DA" w14:textId="77777777" w:rsidR="007F72CD" w:rsidRPr="007F72CD" w:rsidRDefault="007F72CD" w:rsidP="002C6E39">
            <w:pPr>
              <w:tabs>
                <w:tab w:val="center" w:pos="4441"/>
              </w:tabs>
              <w:contextualSpacing/>
              <w:rPr>
                <w:rFonts w:ascii="Times New Roman" w:hAnsi="Times New Roman" w:cs="Times New Roman"/>
                <w:bCs/>
              </w:rPr>
            </w:pPr>
            <w:r w:rsidRPr="007F72CD">
              <w:rPr>
                <w:rFonts w:ascii="Times New Roman" w:hAnsi="Times New Roman" w:cs="Times New Roman"/>
                <w:b/>
              </w:rPr>
              <w:t>Лабораторная работа 11.</w:t>
            </w:r>
            <w:r w:rsidRPr="007F72CD">
              <w:rPr>
                <w:rFonts w:ascii="Times New Roman" w:hAnsi="Times New Roman" w:cs="Times New Roman"/>
                <w:bCs/>
              </w:rPr>
              <w:t xml:space="preserve"> </w:t>
            </w:r>
            <w:r w:rsidRPr="007F72CD">
              <w:rPr>
                <w:rFonts w:ascii="Times New Roman" w:hAnsi="Times New Roman" w:cs="Times New Roman"/>
                <w:color w:val="000000"/>
              </w:rPr>
              <w:t>Исследование работы центробежных насосов при параллельном и последовательном их включении</w:t>
            </w:r>
          </w:p>
        </w:tc>
      </w:tr>
      <w:tr w:rsidR="007F72CD" w:rsidRPr="007F72CD" w14:paraId="78550CBC" w14:textId="77777777" w:rsidTr="007F72CD">
        <w:trPr>
          <w:trHeight w:val="20"/>
        </w:trPr>
        <w:tc>
          <w:tcPr>
            <w:tcW w:w="934" w:type="pct"/>
            <w:vMerge w:val="restart"/>
          </w:tcPr>
          <w:p w14:paraId="637F284F" w14:textId="77777777" w:rsidR="007F72CD" w:rsidRPr="007F72CD" w:rsidRDefault="007F72CD" w:rsidP="002C6E39">
            <w:pPr>
              <w:contextualSpacing/>
              <w:rPr>
                <w:rFonts w:ascii="Times New Roman" w:hAnsi="Times New Roman" w:cs="Times New Roman"/>
                <w:b/>
                <w:bCs/>
              </w:rPr>
            </w:pPr>
            <w:r w:rsidRPr="007F72CD">
              <w:rPr>
                <w:rFonts w:ascii="Times New Roman" w:hAnsi="Times New Roman" w:cs="Times New Roman"/>
                <w:b/>
                <w:bCs/>
              </w:rPr>
              <w:t>Тема 2.7. Насосы, дымососы и вентиляторы энергетических предприятий</w:t>
            </w:r>
          </w:p>
        </w:tc>
        <w:tc>
          <w:tcPr>
            <w:tcW w:w="4066" w:type="pct"/>
          </w:tcPr>
          <w:p w14:paraId="203A517E" w14:textId="77777777" w:rsidR="007F72CD" w:rsidRPr="007F72CD" w:rsidRDefault="007F72CD" w:rsidP="002C6E39">
            <w:pPr>
              <w:tabs>
                <w:tab w:val="center" w:pos="4441"/>
              </w:tabs>
              <w:contextualSpacing/>
              <w:jc w:val="both"/>
              <w:rPr>
                <w:rFonts w:ascii="Times New Roman" w:hAnsi="Times New Roman" w:cs="Times New Roman"/>
                <w:bCs/>
              </w:rPr>
            </w:pPr>
            <w:r w:rsidRPr="007F72CD">
              <w:rPr>
                <w:rFonts w:ascii="Times New Roman" w:eastAsia="Times New Roman" w:hAnsi="Times New Roman" w:cs="Times New Roman"/>
                <w:b/>
                <w:bCs/>
                <w:color w:val="000000"/>
                <w:lang w:val="en-US" w:eastAsia="ru-RU"/>
              </w:rPr>
              <w:t>Содержание</w:t>
            </w:r>
          </w:p>
        </w:tc>
      </w:tr>
      <w:tr w:rsidR="007F72CD" w:rsidRPr="007F72CD" w14:paraId="4219E30E" w14:textId="77777777" w:rsidTr="007F72CD">
        <w:trPr>
          <w:trHeight w:val="20"/>
        </w:trPr>
        <w:tc>
          <w:tcPr>
            <w:tcW w:w="934" w:type="pct"/>
            <w:vMerge/>
          </w:tcPr>
          <w:p w14:paraId="71D690D0" w14:textId="77777777" w:rsidR="007F72CD" w:rsidRPr="007F72CD" w:rsidRDefault="007F72CD" w:rsidP="002C6E39">
            <w:pPr>
              <w:contextualSpacing/>
              <w:rPr>
                <w:rFonts w:ascii="Times New Roman" w:hAnsi="Times New Roman" w:cs="Times New Roman"/>
                <w:b/>
                <w:bCs/>
              </w:rPr>
            </w:pPr>
          </w:p>
        </w:tc>
        <w:tc>
          <w:tcPr>
            <w:tcW w:w="4066" w:type="pct"/>
          </w:tcPr>
          <w:p w14:paraId="4F7E79F7" w14:textId="77777777" w:rsidR="007F72CD" w:rsidRPr="007F72CD" w:rsidRDefault="007F72CD" w:rsidP="002C6E39">
            <w:pPr>
              <w:tabs>
                <w:tab w:val="center" w:pos="4441"/>
              </w:tabs>
              <w:contextualSpacing/>
              <w:jc w:val="both"/>
              <w:rPr>
                <w:rFonts w:ascii="Times New Roman" w:hAnsi="Times New Roman" w:cs="Times New Roman"/>
                <w:bCs/>
              </w:rPr>
            </w:pPr>
            <w:r w:rsidRPr="007F72CD">
              <w:rPr>
                <w:rFonts w:ascii="Times New Roman" w:hAnsi="Times New Roman" w:cs="Times New Roman"/>
                <w:bCs/>
              </w:rPr>
              <w:t>Назначение, основные типы насосов и тягодутьевых установок, применяемых в котельных цехах энергетических предприятий, системах теплоснабжения. Насосы, применяемые в системах топливоснабжения.</w:t>
            </w:r>
          </w:p>
        </w:tc>
      </w:tr>
      <w:tr w:rsidR="007F72CD" w:rsidRPr="007F72CD" w14:paraId="0601AB75" w14:textId="77777777" w:rsidTr="007F72CD">
        <w:trPr>
          <w:trHeight w:val="20"/>
        </w:trPr>
        <w:tc>
          <w:tcPr>
            <w:tcW w:w="5000" w:type="pct"/>
            <w:gridSpan w:val="2"/>
          </w:tcPr>
          <w:p w14:paraId="76286042" w14:textId="77777777" w:rsidR="007F72CD" w:rsidRPr="007F72CD" w:rsidRDefault="007F72CD" w:rsidP="002C6E39">
            <w:pPr>
              <w:tabs>
                <w:tab w:val="center" w:pos="4441"/>
              </w:tabs>
              <w:contextualSpacing/>
              <w:jc w:val="both"/>
              <w:rPr>
                <w:rFonts w:ascii="Times New Roman" w:hAnsi="Times New Roman" w:cs="Times New Roman"/>
                <w:b/>
                <w:bCs/>
              </w:rPr>
            </w:pPr>
            <w:r w:rsidRPr="007F72CD">
              <w:rPr>
                <w:rFonts w:ascii="Times New Roman" w:hAnsi="Times New Roman" w:cs="Times New Roman"/>
                <w:b/>
                <w:bCs/>
              </w:rPr>
              <w:t>Промежуточная аттестация 18 часов</w:t>
            </w:r>
          </w:p>
        </w:tc>
      </w:tr>
      <w:tr w:rsidR="007F72CD" w:rsidRPr="007F72CD" w14:paraId="789DEAF1" w14:textId="77777777" w:rsidTr="007F72CD">
        <w:trPr>
          <w:trHeight w:val="20"/>
        </w:trPr>
        <w:tc>
          <w:tcPr>
            <w:tcW w:w="5000" w:type="pct"/>
            <w:gridSpan w:val="2"/>
          </w:tcPr>
          <w:p w14:paraId="091B5524" w14:textId="77777777" w:rsidR="007F72CD" w:rsidRPr="007F72CD" w:rsidRDefault="007F72CD" w:rsidP="002C6E39">
            <w:pPr>
              <w:contextualSpacing/>
              <w:rPr>
                <w:rFonts w:ascii="Times New Roman" w:hAnsi="Times New Roman" w:cs="Times New Roman"/>
                <w:b/>
                <w:bCs/>
              </w:rPr>
            </w:pPr>
            <w:r w:rsidRPr="007F72CD">
              <w:rPr>
                <w:rFonts w:ascii="Times New Roman" w:hAnsi="Times New Roman" w:cs="Times New Roman"/>
                <w:b/>
                <w:bCs/>
              </w:rPr>
              <w:t>Всего: 154 часа</w:t>
            </w:r>
          </w:p>
        </w:tc>
      </w:tr>
    </w:tbl>
    <w:p w14:paraId="51F631CB" w14:textId="77777777" w:rsidR="00867A5C" w:rsidRPr="00037760" w:rsidRDefault="00867A5C" w:rsidP="00867A5C">
      <w:pPr>
        <w:rPr>
          <w:rFonts w:ascii="Times New Roman" w:hAnsi="Times New Roman" w:cs="Times New Roman"/>
          <w:sz w:val="24"/>
          <w:szCs w:val="24"/>
        </w:rPr>
      </w:pPr>
    </w:p>
    <w:p w14:paraId="6CE116C7" w14:textId="77777777" w:rsidR="00867A5C" w:rsidRPr="00037760" w:rsidRDefault="00867A5C" w:rsidP="00867A5C">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1233CEED" w14:textId="77777777" w:rsidR="00867A5C" w:rsidRPr="00037760" w:rsidRDefault="00867A5C" w:rsidP="00867A5C">
      <w:pPr>
        <w:pStyle w:val="114"/>
        <w:rPr>
          <w:rFonts w:ascii="Times New Roman" w:hAnsi="Times New Roman"/>
        </w:rPr>
      </w:pPr>
      <w:r w:rsidRPr="00037760">
        <w:rPr>
          <w:rFonts w:ascii="Times New Roman" w:hAnsi="Times New Roman"/>
        </w:rPr>
        <w:t>3.1. Материально-техническое обеспечение</w:t>
      </w:r>
    </w:p>
    <w:p w14:paraId="68960CAC" w14:textId="77777777" w:rsidR="00867A5C" w:rsidRPr="00037760" w:rsidRDefault="00867A5C" w:rsidP="00867A5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5F7113A0" w14:textId="77777777" w:rsidR="00867A5C" w:rsidRPr="00037760" w:rsidRDefault="00867A5C" w:rsidP="00867A5C"/>
    <w:p w14:paraId="100AC59B" w14:textId="77777777" w:rsidR="00867A5C" w:rsidRPr="00037760" w:rsidRDefault="00867A5C" w:rsidP="00867A5C">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084B950B" w14:textId="77777777" w:rsidR="00867A5C" w:rsidRPr="00037760" w:rsidRDefault="00867A5C" w:rsidP="00867A5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A17048" w14:textId="77777777" w:rsidR="00867A5C" w:rsidRDefault="00867A5C" w:rsidP="00867A5C">
      <w:pPr>
        <w:pStyle w:val="a4"/>
        <w:spacing w:line="276" w:lineRule="auto"/>
        <w:ind w:left="0" w:firstLine="709"/>
        <w:rPr>
          <w:rFonts w:ascii="Times New Roman" w:hAnsi="Times New Roman" w:cs="Times New Roman"/>
          <w:b/>
          <w:sz w:val="24"/>
          <w:szCs w:val="24"/>
        </w:rPr>
      </w:pPr>
    </w:p>
    <w:p w14:paraId="0A5D5739" w14:textId="77777777" w:rsidR="00867A5C" w:rsidRPr="009C381E" w:rsidRDefault="00867A5C" w:rsidP="00867A5C">
      <w:pPr>
        <w:pStyle w:val="a4"/>
        <w:spacing w:line="276" w:lineRule="auto"/>
        <w:ind w:left="0" w:firstLine="709"/>
        <w:rPr>
          <w:rFonts w:ascii="Times New Roman" w:hAnsi="Times New Roman" w:cs="Times New Roman"/>
          <w:b/>
          <w:sz w:val="24"/>
          <w:szCs w:val="24"/>
        </w:rPr>
      </w:pPr>
      <w:r w:rsidRPr="009C381E">
        <w:rPr>
          <w:rFonts w:ascii="Times New Roman" w:hAnsi="Times New Roman" w:cs="Times New Roman"/>
          <w:b/>
          <w:sz w:val="24"/>
          <w:szCs w:val="24"/>
        </w:rPr>
        <w:t>3.2.1. Основные печатные и/или электронные издания</w:t>
      </w:r>
    </w:p>
    <w:p w14:paraId="65565132" w14:textId="46920C0F" w:rsidR="007F72CD" w:rsidRDefault="007F72CD" w:rsidP="007F72CD">
      <w:pPr>
        <w:rPr>
          <w:rFonts w:ascii="Times New Roman" w:hAnsi="Times New Roman" w:cs="Times New Roman"/>
          <w:sz w:val="24"/>
          <w:szCs w:val="24"/>
        </w:rPr>
      </w:pPr>
      <w:r w:rsidRPr="007F72CD">
        <w:rPr>
          <w:rFonts w:ascii="Times New Roman" w:hAnsi="Times New Roman" w:cs="Times New Roman"/>
          <w:sz w:val="24"/>
          <w:szCs w:val="24"/>
        </w:rPr>
        <w:t>Смирнова, М. В.  Теоретические основы теплотехники: учебное пособие для среднего профессионального образования / М. В. Смирнова. — 2-е изд. — Москва: Издательство Юрайт, 2023.</w:t>
      </w:r>
    </w:p>
    <w:p w14:paraId="6BE57DAE" w14:textId="5E135B12" w:rsidR="007F72CD" w:rsidRDefault="007F72CD" w:rsidP="007F72CD">
      <w:pPr>
        <w:rPr>
          <w:rFonts w:ascii="Times New Roman" w:hAnsi="Times New Roman" w:cs="Times New Roman"/>
          <w:sz w:val="24"/>
          <w:szCs w:val="24"/>
        </w:rPr>
      </w:pPr>
    </w:p>
    <w:p w14:paraId="279999E2" w14:textId="77777777" w:rsidR="007F72CD" w:rsidRPr="007F72CD" w:rsidRDefault="007F72CD" w:rsidP="007F72CD">
      <w:pPr>
        <w:rPr>
          <w:rFonts w:ascii="Times New Roman" w:hAnsi="Times New Roman" w:cs="Times New Roman"/>
          <w:sz w:val="24"/>
          <w:szCs w:val="24"/>
        </w:rPr>
      </w:pPr>
    </w:p>
    <w:p w14:paraId="309D904D" w14:textId="77777777" w:rsidR="00867A5C" w:rsidRDefault="00867A5C" w:rsidP="00867A5C">
      <w:pPr>
        <w:pStyle w:val="1f"/>
        <w:rPr>
          <w:rFonts w:ascii="Times New Roman" w:hAnsi="Times New Roman"/>
          <w:lang w:val="ru-RU"/>
        </w:rPr>
      </w:pPr>
    </w:p>
    <w:p w14:paraId="7EF1390D" w14:textId="77777777" w:rsidR="00867A5C" w:rsidRPr="00037760" w:rsidRDefault="00867A5C" w:rsidP="00867A5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p w14:paraId="0B1FBAA5" w14:textId="77777777" w:rsidR="00867A5C" w:rsidRPr="00037760" w:rsidRDefault="00867A5C" w:rsidP="00867A5C">
      <w:pPr>
        <w:jc w:val="center"/>
        <w:rPr>
          <w:rFonts w:ascii="Times New Roman Полужирный" w:eastAsia="Segoe UI" w:hAnsi="Times New Roman Полужирный" w:cs="Times New Roman"/>
          <w:b/>
          <w:bCs/>
          <w:caps/>
          <w:kern w:val="32"/>
          <w:sz w:val="24"/>
          <w:szCs w:val="24"/>
          <w:lang w:val="x-none" w:eastAsia="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7"/>
        <w:gridCol w:w="3185"/>
        <w:gridCol w:w="2736"/>
      </w:tblGrid>
      <w:tr w:rsidR="007F72CD" w:rsidRPr="007F72CD" w14:paraId="4BA00AB0" w14:textId="77777777" w:rsidTr="002C6E39">
        <w:tc>
          <w:tcPr>
            <w:tcW w:w="1925" w:type="pct"/>
            <w:vAlign w:val="center"/>
          </w:tcPr>
          <w:p w14:paraId="0D268858" w14:textId="4AB12C7F" w:rsidR="007F72CD" w:rsidRPr="007F72CD" w:rsidRDefault="00867A5C" w:rsidP="002C6E39">
            <w:pPr>
              <w:jc w:val="center"/>
              <w:rPr>
                <w:rFonts w:ascii="Times New Roman" w:hAnsi="Times New Roman"/>
                <w:iCs/>
              </w:rPr>
            </w:pPr>
            <w:r>
              <w:rPr>
                <w:rFonts w:ascii="Times New Roman" w:hAnsi="Times New Roman" w:cs="Times New Roman"/>
                <w:b/>
                <w:bCs/>
                <w:sz w:val="24"/>
                <w:szCs w:val="24"/>
                <w:lang w:val="x-none"/>
              </w:rPr>
              <w:br w:type="page"/>
            </w:r>
            <w:r w:rsidR="007F72CD" w:rsidRPr="007F72CD">
              <w:rPr>
                <w:rFonts w:ascii="Times New Roman" w:hAnsi="Times New Roman" w:cs="Times New Roman"/>
                <w:b/>
              </w:rPr>
              <w:t>Результаты обучения</w:t>
            </w:r>
          </w:p>
        </w:tc>
        <w:tc>
          <w:tcPr>
            <w:tcW w:w="1654" w:type="pct"/>
            <w:vAlign w:val="center"/>
          </w:tcPr>
          <w:p w14:paraId="1A4940F5" w14:textId="77777777" w:rsidR="007F72CD" w:rsidRPr="007F72CD" w:rsidRDefault="007F72CD" w:rsidP="002C6E39">
            <w:pPr>
              <w:jc w:val="center"/>
              <w:rPr>
                <w:rFonts w:ascii="Times New Roman" w:hAnsi="Times New Roman"/>
                <w:b/>
                <w:bCs/>
                <w:iCs/>
              </w:rPr>
            </w:pPr>
            <w:r w:rsidRPr="007F72CD">
              <w:rPr>
                <w:rFonts w:ascii="Times New Roman" w:hAnsi="Times New Roman" w:cs="Times New Roman"/>
                <w:b/>
              </w:rPr>
              <w:t>Показатели освоенности компетенций</w:t>
            </w:r>
          </w:p>
        </w:tc>
        <w:tc>
          <w:tcPr>
            <w:tcW w:w="1421" w:type="pct"/>
            <w:vAlign w:val="center"/>
          </w:tcPr>
          <w:p w14:paraId="074DB832" w14:textId="77777777" w:rsidR="007F72CD" w:rsidRPr="007F72CD" w:rsidRDefault="007F72CD" w:rsidP="002C6E39">
            <w:pPr>
              <w:jc w:val="center"/>
              <w:rPr>
                <w:rFonts w:ascii="Times New Roman" w:hAnsi="Times New Roman"/>
                <w:b/>
                <w:bCs/>
                <w:iCs/>
              </w:rPr>
            </w:pPr>
            <w:r w:rsidRPr="007F72CD">
              <w:rPr>
                <w:rFonts w:ascii="Times New Roman" w:hAnsi="Times New Roman" w:cs="Times New Roman"/>
                <w:b/>
              </w:rPr>
              <w:t>Методы оценки</w:t>
            </w:r>
          </w:p>
        </w:tc>
      </w:tr>
      <w:tr w:rsidR="007F72CD" w:rsidRPr="007F72CD" w14:paraId="305190BA" w14:textId="77777777" w:rsidTr="002C6E39">
        <w:tc>
          <w:tcPr>
            <w:tcW w:w="1925" w:type="pct"/>
          </w:tcPr>
          <w:p w14:paraId="55C6E870" w14:textId="5861E5E2" w:rsidR="007F72CD" w:rsidRPr="007F72CD" w:rsidRDefault="007F72CD" w:rsidP="002C6E39">
            <w:pPr>
              <w:textAlignment w:val="baseline"/>
              <w:rPr>
                <w:rFonts w:ascii="Times New Roman" w:hAnsi="Times New Roman"/>
              </w:rPr>
            </w:pPr>
            <w:r w:rsidRPr="007F72CD">
              <w:rPr>
                <w:rFonts w:ascii="Times New Roman" w:hAnsi="Times New Roman"/>
                <w:color w:val="000000"/>
              </w:rPr>
              <w:t>Знает:</w:t>
            </w:r>
          </w:p>
          <w:p w14:paraId="4ACFFD1C" w14:textId="77777777" w:rsidR="007F72CD" w:rsidRPr="007F72CD" w:rsidRDefault="007F72CD" w:rsidP="002C6E39">
            <w:pPr>
              <w:textAlignment w:val="baseline"/>
              <w:rPr>
                <w:rFonts w:ascii="Arial" w:hAnsi="Arial" w:cs="Arial"/>
              </w:rPr>
            </w:pPr>
            <w:r w:rsidRPr="007F72CD">
              <w:rPr>
                <w:rFonts w:ascii="Times New Roman" w:hAnsi="Times New Roman"/>
              </w:rPr>
              <w:t>-параметры состояния термодинамической системы, единицы их измерения и соотношения между ними;</w:t>
            </w:r>
          </w:p>
          <w:p w14:paraId="282DEEA5" w14:textId="77777777" w:rsidR="007F72CD" w:rsidRPr="007F72CD" w:rsidRDefault="007F72CD" w:rsidP="002C6E39">
            <w:pPr>
              <w:textAlignment w:val="baseline"/>
              <w:rPr>
                <w:rFonts w:ascii="Arial" w:hAnsi="Arial" w:cs="Arial"/>
              </w:rPr>
            </w:pPr>
            <w:r w:rsidRPr="007F72CD">
              <w:rPr>
                <w:rFonts w:ascii="Times New Roman" w:hAnsi="Times New Roman"/>
              </w:rPr>
              <w:t>-основные законы термодинамики, процессы изменения состояния идеальных газов, водяного пара и воды;</w:t>
            </w:r>
          </w:p>
          <w:p w14:paraId="0528F0C2" w14:textId="77777777" w:rsidR="007F72CD" w:rsidRPr="007F72CD" w:rsidRDefault="007F72CD" w:rsidP="002C6E39">
            <w:pPr>
              <w:textAlignment w:val="baseline"/>
              <w:rPr>
                <w:rFonts w:ascii="Arial" w:hAnsi="Arial" w:cs="Arial"/>
              </w:rPr>
            </w:pPr>
            <w:r w:rsidRPr="007F72CD">
              <w:rPr>
                <w:rFonts w:ascii="Times New Roman" w:hAnsi="Times New Roman"/>
              </w:rPr>
              <w:t>-циклы тепловых двигателей и теплосиловых установок;</w:t>
            </w:r>
          </w:p>
          <w:p w14:paraId="0EA8FA87" w14:textId="77777777" w:rsidR="007F72CD" w:rsidRPr="007F72CD" w:rsidRDefault="007F72CD" w:rsidP="002C6E39">
            <w:pPr>
              <w:textAlignment w:val="baseline"/>
              <w:rPr>
                <w:rFonts w:ascii="Arial" w:hAnsi="Arial" w:cs="Arial"/>
              </w:rPr>
            </w:pPr>
            <w:r w:rsidRPr="007F72CD">
              <w:rPr>
                <w:rFonts w:ascii="Times New Roman" w:hAnsi="Times New Roman"/>
              </w:rPr>
              <w:t>-основные законы теплопередачи;</w:t>
            </w:r>
          </w:p>
          <w:p w14:paraId="039FBB6D" w14:textId="77777777" w:rsidR="007F72CD" w:rsidRPr="007F72CD" w:rsidRDefault="007F72CD" w:rsidP="002C6E39">
            <w:pPr>
              <w:textAlignment w:val="baseline"/>
              <w:rPr>
                <w:rFonts w:ascii="Arial" w:hAnsi="Arial" w:cs="Arial"/>
                <w:color w:val="000000"/>
              </w:rPr>
            </w:pPr>
            <w:r w:rsidRPr="007F72CD">
              <w:rPr>
                <w:rFonts w:ascii="Times New Roman" w:hAnsi="Times New Roman"/>
                <w:color w:val="000000"/>
              </w:rPr>
              <w:t>-физические свойства жидкостей и газов;</w:t>
            </w:r>
          </w:p>
          <w:p w14:paraId="21E608C9" w14:textId="77777777" w:rsidR="007F72CD" w:rsidRPr="007F72CD" w:rsidRDefault="007F72CD" w:rsidP="002C6E39">
            <w:pPr>
              <w:textAlignment w:val="baseline"/>
              <w:rPr>
                <w:rFonts w:ascii="Arial" w:hAnsi="Arial" w:cs="Arial"/>
                <w:color w:val="000000"/>
              </w:rPr>
            </w:pPr>
            <w:r w:rsidRPr="007F72CD">
              <w:rPr>
                <w:rFonts w:ascii="Times New Roman" w:hAnsi="Times New Roman"/>
                <w:color w:val="000000"/>
              </w:rPr>
              <w:t>-законы гидростатики и гидродинамики;</w:t>
            </w:r>
          </w:p>
          <w:p w14:paraId="10EBC5BD" w14:textId="77777777" w:rsidR="007F72CD" w:rsidRPr="007F72CD" w:rsidRDefault="007F72CD" w:rsidP="002C6E39">
            <w:pPr>
              <w:textAlignment w:val="baseline"/>
              <w:rPr>
                <w:rFonts w:ascii="Arial" w:hAnsi="Arial" w:cs="Arial"/>
                <w:color w:val="000000"/>
              </w:rPr>
            </w:pPr>
            <w:r w:rsidRPr="007F72CD">
              <w:rPr>
                <w:rFonts w:ascii="Times New Roman" w:hAnsi="Times New Roman"/>
                <w:color w:val="000000"/>
              </w:rPr>
              <w:t>-основные задачи и порядок гидравлического расчёта трубопроводов;</w:t>
            </w:r>
          </w:p>
          <w:p w14:paraId="400D9869" w14:textId="77777777" w:rsidR="007F72CD" w:rsidRPr="007F72CD" w:rsidRDefault="007F72CD" w:rsidP="002C6E39">
            <w:pPr>
              <w:rPr>
                <w:rFonts w:ascii="Times New Roman" w:hAnsi="Times New Roman"/>
                <w:bCs/>
              </w:rPr>
            </w:pPr>
            <w:r w:rsidRPr="007F72CD">
              <w:rPr>
                <w:rFonts w:ascii="Times New Roman" w:hAnsi="Times New Roman"/>
                <w:color w:val="000000"/>
              </w:rPr>
              <w:t>-виды, устройство и характеристики насосов и тягодутьевых машин.</w:t>
            </w:r>
          </w:p>
        </w:tc>
        <w:tc>
          <w:tcPr>
            <w:tcW w:w="1654" w:type="pct"/>
            <w:vMerge w:val="restart"/>
          </w:tcPr>
          <w:p w14:paraId="649CC930" w14:textId="77777777" w:rsidR="007F72CD" w:rsidRPr="007F72CD" w:rsidRDefault="007F72CD" w:rsidP="002C6E39">
            <w:pPr>
              <w:rPr>
                <w:rFonts w:ascii="Times New Roman" w:hAnsi="Times New Roman"/>
                <w:color w:val="000000"/>
              </w:rPr>
            </w:pPr>
            <w:r w:rsidRPr="007F72CD">
              <w:rPr>
                <w:rFonts w:ascii="Times New Roman" w:hAnsi="Times New Roman"/>
                <w:color w:val="000000"/>
              </w:rPr>
              <w:t>«Отлично» - теоретическое содержание курса дисциплины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DDF167E" w14:textId="77777777" w:rsidR="007F72CD" w:rsidRPr="007F72CD" w:rsidRDefault="007F72CD" w:rsidP="002C6E39">
            <w:pPr>
              <w:rPr>
                <w:rFonts w:ascii="Times New Roman" w:hAnsi="Times New Roman"/>
                <w:color w:val="000000"/>
              </w:rPr>
            </w:pPr>
          </w:p>
          <w:p w14:paraId="226EDABC" w14:textId="77777777" w:rsidR="007F72CD" w:rsidRPr="007F72CD" w:rsidRDefault="007F72CD" w:rsidP="002C6E39">
            <w:pPr>
              <w:rPr>
                <w:rFonts w:ascii="Times New Roman" w:hAnsi="Times New Roman"/>
                <w:color w:val="000000"/>
              </w:rPr>
            </w:pPr>
            <w:r w:rsidRPr="007F72CD">
              <w:rPr>
                <w:rFonts w:ascii="Times New Roman" w:hAnsi="Times New Roman"/>
                <w:color w:val="000000"/>
              </w:rPr>
              <w:t>«Хорошо» - теоретическое содержание курса дисциплины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11CA149F" w14:textId="77777777" w:rsidR="007F72CD" w:rsidRPr="007F72CD" w:rsidRDefault="007F72CD" w:rsidP="002C6E39">
            <w:pPr>
              <w:rPr>
                <w:rFonts w:ascii="Times New Roman" w:hAnsi="Times New Roman"/>
                <w:color w:val="000000"/>
              </w:rPr>
            </w:pPr>
          </w:p>
          <w:p w14:paraId="1085E5B1" w14:textId="77777777" w:rsidR="007F72CD" w:rsidRPr="007F72CD" w:rsidRDefault="007F72CD" w:rsidP="002C6E39">
            <w:pPr>
              <w:rPr>
                <w:rFonts w:ascii="Times New Roman" w:hAnsi="Times New Roman"/>
                <w:color w:val="000000"/>
              </w:rPr>
            </w:pPr>
            <w:r w:rsidRPr="007F72CD">
              <w:rPr>
                <w:rFonts w:ascii="Times New Roman" w:hAnsi="Times New Roman"/>
                <w:color w:val="000000"/>
              </w:rPr>
              <w:t>«Удовлетворительно» - теоретическое содержание курса дисциплины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BC9672D" w14:textId="77777777" w:rsidR="007F72CD" w:rsidRPr="007F72CD" w:rsidRDefault="007F72CD" w:rsidP="002C6E39">
            <w:pPr>
              <w:rPr>
                <w:rFonts w:ascii="Times New Roman" w:hAnsi="Times New Roman"/>
                <w:color w:val="000000"/>
              </w:rPr>
            </w:pPr>
          </w:p>
          <w:p w14:paraId="78882C2B" w14:textId="77777777" w:rsidR="007F72CD" w:rsidRPr="007F72CD" w:rsidRDefault="007F72CD" w:rsidP="002C6E39">
            <w:pPr>
              <w:rPr>
                <w:rFonts w:ascii="Times New Roman" w:hAnsi="Times New Roman"/>
                <w:bCs/>
              </w:rPr>
            </w:pPr>
            <w:r w:rsidRPr="007F72CD">
              <w:rPr>
                <w:rFonts w:ascii="Times New Roman" w:hAnsi="Times New Roman"/>
                <w:color w:val="000000"/>
              </w:rPr>
              <w:t>«Неудовлетворительно» - теоретическое содержание курса дисциплины не освоено, необходимые умения не сформированы, выполненные учебные задания содержат грубые ошибки.</w:t>
            </w:r>
          </w:p>
          <w:p w14:paraId="1B137385" w14:textId="77777777" w:rsidR="007F72CD" w:rsidRPr="007F72CD" w:rsidRDefault="007F72CD" w:rsidP="002C6E39">
            <w:pPr>
              <w:rPr>
                <w:rFonts w:ascii="Times New Roman" w:hAnsi="Times New Roman"/>
                <w:bCs/>
              </w:rPr>
            </w:pPr>
            <w:r w:rsidRPr="007F72CD">
              <w:rPr>
                <w:rFonts w:ascii="Times New Roman" w:hAnsi="Times New Roman"/>
                <w:bCs/>
              </w:rPr>
              <w:t xml:space="preserve"> </w:t>
            </w:r>
          </w:p>
          <w:p w14:paraId="54437F92" w14:textId="77777777" w:rsidR="007F72CD" w:rsidRPr="007F72CD" w:rsidRDefault="007F72CD" w:rsidP="002C6E39">
            <w:pPr>
              <w:rPr>
                <w:rFonts w:ascii="Times New Roman" w:hAnsi="Times New Roman"/>
                <w:bCs/>
              </w:rPr>
            </w:pPr>
          </w:p>
        </w:tc>
        <w:tc>
          <w:tcPr>
            <w:tcW w:w="1421" w:type="pct"/>
          </w:tcPr>
          <w:p w14:paraId="3C81DE1A" w14:textId="77777777" w:rsidR="007F72CD" w:rsidRPr="007F72CD" w:rsidRDefault="007F72CD" w:rsidP="002C6E39">
            <w:pPr>
              <w:rPr>
                <w:rFonts w:ascii="Times New Roman" w:hAnsi="Times New Roman"/>
                <w:bCs/>
              </w:rPr>
            </w:pPr>
            <w:r w:rsidRPr="007F72CD">
              <w:rPr>
                <w:rFonts w:ascii="Times New Roman" w:hAnsi="Times New Roman"/>
                <w:bCs/>
              </w:rPr>
              <w:t>- тестирование на знание терминологии учебной дисциплины;</w:t>
            </w:r>
          </w:p>
          <w:p w14:paraId="5D327205" w14:textId="77777777" w:rsidR="007F72CD" w:rsidRPr="007F72CD" w:rsidRDefault="007F72CD" w:rsidP="002C6E39">
            <w:pPr>
              <w:rPr>
                <w:rFonts w:ascii="Times New Roman" w:hAnsi="Times New Roman"/>
                <w:bCs/>
              </w:rPr>
            </w:pPr>
            <w:r w:rsidRPr="007F72CD">
              <w:rPr>
                <w:rFonts w:ascii="Times New Roman" w:hAnsi="Times New Roman"/>
                <w:bCs/>
              </w:rPr>
              <w:t>- фронтальный опрос;</w:t>
            </w:r>
          </w:p>
          <w:p w14:paraId="734D1D34" w14:textId="77777777" w:rsidR="007F72CD" w:rsidRPr="007F72CD" w:rsidRDefault="007F72CD" w:rsidP="002C6E39">
            <w:pPr>
              <w:rPr>
                <w:rFonts w:ascii="Times New Roman" w:hAnsi="Times New Roman"/>
                <w:bCs/>
              </w:rPr>
            </w:pPr>
            <w:r w:rsidRPr="007F72CD">
              <w:rPr>
                <w:rFonts w:ascii="Times New Roman" w:hAnsi="Times New Roman"/>
                <w:bCs/>
              </w:rPr>
              <w:t>- индивидуальные задания;</w:t>
            </w:r>
          </w:p>
          <w:p w14:paraId="7066499A" w14:textId="77777777" w:rsidR="007F72CD" w:rsidRPr="007F72CD" w:rsidRDefault="007F72CD" w:rsidP="002C6E39">
            <w:pPr>
              <w:rPr>
                <w:rFonts w:ascii="Times New Roman" w:hAnsi="Times New Roman"/>
                <w:bCs/>
              </w:rPr>
            </w:pPr>
            <w:r w:rsidRPr="007F72CD">
              <w:rPr>
                <w:rFonts w:ascii="Times New Roman" w:hAnsi="Times New Roman"/>
                <w:bCs/>
              </w:rPr>
              <w:t>-проверочные работы;</w:t>
            </w:r>
          </w:p>
          <w:p w14:paraId="1F228093" w14:textId="77777777" w:rsidR="007F72CD" w:rsidRPr="007F72CD" w:rsidRDefault="007F72CD" w:rsidP="002C6E39">
            <w:pPr>
              <w:rPr>
                <w:rFonts w:ascii="Times New Roman" w:hAnsi="Times New Roman"/>
                <w:bCs/>
              </w:rPr>
            </w:pPr>
            <w:r w:rsidRPr="007F72CD">
              <w:rPr>
                <w:rFonts w:ascii="Times New Roman" w:hAnsi="Times New Roman"/>
                <w:bCs/>
              </w:rPr>
              <w:t>-подготовка докладов и рефератов;</w:t>
            </w:r>
          </w:p>
          <w:p w14:paraId="09AB42F9" w14:textId="77777777" w:rsidR="007F72CD" w:rsidRPr="007F72CD" w:rsidRDefault="007F72CD" w:rsidP="002C6E39">
            <w:pPr>
              <w:rPr>
                <w:rFonts w:ascii="Times New Roman" w:hAnsi="Times New Roman"/>
                <w:bCs/>
              </w:rPr>
            </w:pPr>
            <w:r w:rsidRPr="007F72CD">
              <w:rPr>
                <w:rFonts w:ascii="Times New Roman" w:hAnsi="Times New Roman"/>
                <w:bCs/>
              </w:rPr>
              <w:t>-подготовка к выполнению практических и лабораторных работ.</w:t>
            </w:r>
          </w:p>
          <w:p w14:paraId="0A350D72" w14:textId="77777777" w:rsidR="007F72CD" w:rsidRPr="007F72CD" w:rsidRDefault="007F72CD" w:rsidP="002C6E39">
            <w:pPr>
              <w:rPr>
                <w:rFonts w:ascii="Times New Roman" w:hAnsi="Times New Roman"/>
                <w:bCs/>
                <w:i/>
                <w:highlight w:val="green"/>
              </w:rPr>
            </w:pPr>
          </w:p>
        </w:tc>
      </w:tr>
      <w:tr w:rsidR="007F72CD" w:rsidRPr="007F72CD" w14:paraId="374F522D" w14:textId="77777777" w:rsidTr="002C6E39">
        <w:trPr>
          <w:trHeight w:val="896"/>
        </w:trPr>
        <w:tc>
          <w:tcPr>
            <w:tcW w:w="1925" w:type="pct"/>
          </w:tcPr>
          <w:p w14:paraId="4429FFE5" w14:textId="16BF9C8F" w:rsidR="007F72CD" w:rsidRPr="007F72CD" w:rsidRDefault="007F72CD" w:rsidP="002C6E39">
            <w:pPr>
              <w:rPr>
                <w:rFonts w:ascii="Times New Roman" w:hAnsi="Times New Roman"/>
              </w:rPr>
            </w:pPr>
            <w:r w:rsidRPr="007F72CD">
              <w:rPr>
                <w:rFonts w:ascii="Times New Roman" w:hAnsi="Times New Roman"/>
              </w:rPr>
              <w:t>Умеет:</w:t>
            </w:r>
          </w:p>
          <w:p w14:paraId="1A4AC33E" w14:textId="77777777" w:rsidR="007F72CD" w:rsidRPr="007F72CD" w:rsidRDefault="007F72CD" w:rsidP="002C6E39">
            <w:pPr>
              <w:rPr>
                <w:rFonts w:ascii="Times New Roman" w:hAnsi="Times New Roman"/>
                <w:bCs/>
              </w:rPr>
            </w:pPr>
            <w:r w:rsidRPr="007F72CD">
              <w:rPr>
                <w:rFonts w:ascii="Times New Roman" w:hAnsi="Times New Roman"/>
                <w:bCs/>
              </w:rPr>
              <w:t>-выполнять теплотехнические расчёты</w:t>
            </w:r>
          </w:p>
          <w:p w14:paraId="4130ED34" w14:textId="77777777" w:rsidR="007F72CD" w:rsidRPr="007F72CD" w:rsidRDefault="007F72CD" w:rsidP="002C6E39">
            <w:pPr>
              <w:rPr>
                <w:rFonts w:ascii="Times New Roman" w:hAnsi="Times New Roman"/>
                <w:bCs/>
              </w:rPr>
            </w:pPr>
            <w:r w:rsidRPr="007F72CD">
              <w:rPr>
                <w:rFonts w:ascii="Times New Roman" w:hAnsi="Times New Roman"/>
                <w:bCs/>
              </w:rPr>
              <w:t>термодинамических циклов тепловых двигателей и теплосиловых установок;</w:t>
            </w:r>
          </w:p>
          <w:p w14:paraId="0D08A8E7" w14:textId="77777777" w:rsidR="007F72CD" w:rsidRPr="007F72CD" w:rsidRDefault="007F72CD" w:rsidP="002C6E39">
            <w:pPr>
              <w:rPr>
                <w:rFonts w:ascii="Times New Roman" w:hAnsi="Times New Roman"/>
                <w:bCs/>
              </w:rPr>
            </w:pPr>
            <w:r w:rsidRPr="007F72CD">
              <w:rPr>
                <w:rFonts w:ascii="Times New Roman" w:hAnsi="Times New Roman"/>
                <w:bCs/>
              </w:rPr>
              <w:t xml:space="preserve">-выполнять теплотехнические расчёты: расходов топлива, теплоты и пара на выработку энергии; коэффициентов полезного действия   тепловых двигателей и теплосиловых установок; </w:t>
            </w:r>
          </w:p>
          <w:p w14:paraId="2044648F" w14:textId="74C40BB9" w:rsidR="007F72CD" w:rsidRPr="007F72CD" w:rsidRDefault="007F72CD" w:rsidP="002C6E39">
            <w:pPr>
              <w:rPr>
                <w:rFonts w:ascii="Times New Roman" w:hAnsi="Times New Roman"/>
                <w:bCs/>
              </w:rPr>
            </w:pPr>
            <w:r w:rsidRPr="007F72CD">
              <w:rPr>
                <w:rFonts w:ascii="Times New Roman" w:hAnsi="Times New Roman"/>
                <w:bCs/>
              </w:rPr>
              <w:t>-выполнять теплотехнические расчёты: потерь теплоты через ограждающие конструкции зданий, изоляцию трубопроводов и теплотехнического оборудования;</w:t>
            </w:r>
          </w:p>
          <w:p w14:paraId="7AD29617" w14:textId="3E45CC69" w:rsidR="007F72CD" w:rsidRPr="007F72CD" w:rsidRDefault="007F72CD" w:rsidP="002C6E39">
            <w:pPr>
              <w:rPr>
                <w:rFonts w:ascii="Times New Roman" w:hAnsi="Times New Roman"/>
                <w:bCs/>
              </w:rPr>
            </w:pPr>
            <w:r w:rsidRPr="007F72CD">
              <w:rPr>
                <w:rFonts w:ascii="Times New Roman" w:hAnsi="Times New Roman"/>
                <w:bCs/>
              </w:rPr>
              <w:t>-выполнять теплотехнические расчёты тепловых и материальных   балансов, площади поверхности нагрева теплообменных аппаратов;</w:t>
            </w:r>
          </w:p>
          <w:p w14:paraId="7BD4EFE1" w14:textId="77777777" w:rsidR="007F72CD" w:rsidRPr="007F72CD" w:rsidRDefault="007F72CD" w:rsidP="002C6E39">
            <w:pPr>
              <w:rPr>
                <w:rFonts w:ascii="Times New Roman" w:hAnsi="Times New Roman"/>
                <w:bCs/>
              </w:rPr>
            </w:pPr>
            <w:r w:rsidRPr="007F72CD">
              <w:rPr>
                <w:rFonts w:ascii="Times New Roman" w:hAnsi="Times New Roman"/>
                <w:bCs/>
              </w:rPr>
              <w:t>-определять параметры теплоносителей при гидравлическом расчете трубопроводов, воздуховодов;</w:t>
            </w:r>
          </w:p>
          <w:p w14:paraId="330390F0" w14:textId="77777777" w:rsidR="007F72CD" w:rsidRPr="007F72CD" w:rsidRDefault="007F72CD" w:rsidP="002C6E39">
            <w:pPr>
              <w:rPr>
                <w:rFonts w:ascii="Times New Roman" w:hAnsi="Times New Roman"/>
                <w:highlight w:val="yellow"/>
              </w:rPr>
            </w:pPr>
            <w:r w:rsidRPr="007F72CD">
              <w:rPr>
                <w:rFonts w:ascii="Times New Roman" w:hAnsi="Times New Roman"/>
                <w:bCs/>
              </w:rPr>
              <w:t>-строить характеристики насосов и тягодутьевых машин.</w:t>
            </w:r>
          </w:p>
        </w:tc>
        <w:tc>
          <w:tcPr>
            <w:tcW w:w="1654" w:type="pct"/>
            <w:vMerge/>
          </w:tcPr>
          <w:p w14:paraId="2ADC06F4" w14:textId="77777777" w:rsidR="007F72CD" w:rsidRPr="007F72CD" w:rsidRDefault="007F72CD" w:rsidP="002C6E39">
            <w:pPr>
              <w:rPr>
                <w:rFonts w:ascii="Times New Roman" w:hAnsi="Times New Roman"/>
                <w:bCs/>
                <w:i/>
                <w:highlight w:val="green"/>
              </w:rPr>
            </w:pPr>
          </w:p>
        </w:tc>
        <w:tc>
          <w:tcPr>
            <w:tcW w:w="1421" w:type="pct"/>
          </w:tcPr>
          <w:p w14:paraId="56038838" w14:textId="77777777" w:rsidR="007F72CD" w:rsidRPr="007F72CD" w:rsidRDefault="007F72CD" w:rsidP="002C6E39">
            <w:pPr>
              <w:rPr>
                <w:rFonts w:ascii="Times New Roman" w:hAnsi="Times New Roman"/>
                <w:bCs/>
              </w:rPr>
            </w:pPr>
            <w:r w:rsidRPr="007F72CD">
              <w:rPr>
                <w:rFonts w:ascii="Times New Roman" w:hAnsi="Times New Roman"/>
                <w:bCs/>
              </w:rPr>
              <w:t>-решение ситуационных задач</w:t>
            </w:r>
          </w:p>
          <w:p w14:paraId="608DB46B" w14:textId="77777777" w:rsidR="007F72CD" w:rsidRPr="007F72CD" w:rsidRDefault="007F72CD" w:rsidP="002C6E39">
            <w:pPr>
              <w:rPr>
                <w:rFonts w:ascii="Times New Roman" w:hAnsi="Times New Roman"/>
                <w:bCs/>
                <w:i/>
                <w:highlight w:val="green"/>
              </w:rPr>
            </w:pPr>
            <w:r w:rsidRPr="007F72CD">
              <w:rPr>
                <w:rFonts w:ascii="Times New Roman" w:hAnsi="Times New Roman"/>
                <w:bCs/>
              </w:rPr>
              <w:t>-наблюдение и оценка деятельности в процессе выполнения практических работ</w:t>
            </w:r>
          </w:p>
        </w:tc>
      </w:tr>
    </w:tbl>
    <w:p w14:paraId="7CDEF6FB" w14:textId="327CD92D" w:rsidR="00030CE2" w:rsidRPr="007F72CD" w:rsidRDefault="00030CE2" w:rsidP="00867A5C">
      <w:pPr>
        <w:rPr>
          <w:rFonts w:ascii="Times New Roman" w:hAnsi="Times New Roman" w:cs="Times New Roman"/>
          <w:b/>
          <w:bCs/>
          <w:sz w:val="24"/>
          <w:szCs w:val="24"/>
        </w:rPr>
      </w:pPr>
    </w:p>
    <w:p w14:paraId="0172D6B0" w14:textId="77777777" w:rsidR="004E699B" w:rsidRPr="00037760" w:rsidRDefault="004E699B" w:rsidP="004E699B">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Pr>
          <w:rFonts w:ascii="Times New Roman" w:hAnsi="Times New Roman" w:cs="Times New Roman"/>
          <w:b/>
          <w:bCs/>
          <w:sz w:val="24"/>
          <w:szCs w:val="24"/>
        </w:rPr>
        <w:t>9</w:t>
      </w:r>
    </w:p>
    <w:p w14:paraId="2DA2DEAD" w14:textId="77777777" w:rsidR="004E699B" w:rsidRPr="00037760" w:rsidRDefault="004E699B" w:rsidP="004E699B">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5C456A4A" w14:textId="77777777" w:rsidR="004E699B" w:rsidRPr="00037760" w:rsidRDefault="004E699B" w:rsidP="004E699B">
      <w:pPr>
        <w:jc w:val="right"/>
        <w:rPr>
          <w:rFonts w:ascii="Times New Roman" w:hAnsi="Times New Roman" w:cs="Times New Roman"/>
          <w:b/>
          <w:bCs/>
          <w:sz w:val="24"/>
          <w:szCs w:val="24"/>
        </w:rPr>
      </w:pPr>
      <w:r>
        <w:rPr>
          <w:rFonts w:ascii="Times New Roman" w:hAnsi="Times New Roman" w:cs="Times New Roman"/>
          <w:b/>
          <w:bCs/>
          <w:sz w:val="24"/>
          <w:szCs w:val="24"/>
        </w:rPr>
        <w:t>13.02.02 Теплоснабжение и теплотехническое оборудование</w:t>
      </w:r>
    </w:p>
    <w:p w14:paraId="6E0B7D3F" w14:textId="77777777" w:rsidR="004E699B" w:rsidRPr="00037760" w:rsidRDefault="004E699B" w:rsidP="004E699B">
      <w:pPr>
        <w:jc w:val="right"/>
        <w:rPr>
          <w:rFonts w:ascii="Times New Roman" w:hAnsi="Times New Roman" w:cs="Times New Roman"/>
          <w:b/>
          <w:bCs/>
          <w:color w:val="0070C0"/>
          <w:sz w:val="24"/>
          <w:szCs w:val="24"/>
        </w:rPr>
      </w:pPr>
    </w:p>
    <w:p w14:paraId="49D0D2AC" w14:textId="77777777" w:rsidR="004E699B" w:rsidRPr="00037760" w:rsidRDefault="004E699B" w:rsidP="004E699B">
      <w:pPr>
        <w:jc w:val="right"/>
        <w:rPr>
          <w:rFonts w:ascii="Times New Roman" w:hAnsi="Times New Roman" w:cs="Times New Roman"/>
          <w:b/>
          <w:bCs/>
          <w:color w:val="0070C0"/>
          <w:sz w:val="24"/>
          <w:szCs w:val="24"/>
        </w:rPr>
      </w:pPr>
    </w:p>
    <w:p w14:paraId="6B2EE2D4" w14:textId="77777777" w:rsidR="004E699B" w:rsidRPr="00037760" w:rsidRDefault="004E699B" w:rsidP="004E699B">
      <w:pPr>
        <w:jc w:val="right"/>
        <w:rPr>
          <w:rFonts w:ascii="Times New Roman" w:hAnsi="Times New Roman" w:cs="Times New Roman"/>
          <w:b/>
          <w:bCs/>
          <w:color w:val="0070C0"/>
          <w:sz w:val="24"/>
          <w:szCs w:val="24"/>
        </w:rPr>
      </w:pPr>
    </w:p>
    <w:p w14:paraId="00C0D0C3" w14:textId="77777777" w:rsidR="004E699B" w:rsidRPr="00037760" w:rsidRDefault="004E699B" w:rsidP="004E699B">
      <w:pPr>
        <w:jc w:val="right"/>
        <w:rPr>
          <w:rFonts w:ascii="Times New Roman" w:hAnsi="Times New Roman" w:cs="Times New Roman"/>
          <w:b/>
          <w:bCs/>
          <w:color w:val="0070C0"/>
          <w:sz w:val="24"/>
          <w:szCs w:val="24"/>
        </w:rPr>
      </w:pPr>
    </w:p>
    <w:p w14:paraId="00157221" w14:textId="77777777" w:rsidR="004E699B" w:rsidRPr="00037760" w:rsidRDefault="004E699B" w:rsidP="004E699B">
      <w:pPr>
        <w:jc w:val="right"/>
        <w:rPr>
          <w:rFonts w:ascii="Times New Roman" w:hAnsi="Times New Roman" w:cs="Times New Roman"/>
          <w:b/>
          <w:bCs/>
          <w:color w:val="0070C0"/>
          <w:sz w:val="24"/>
          <w:szCs w:val="24"/>
        </w:rPr>
      </w:pPr>
    </w:p>
    <w:p w14:paraId="51C812B0" w14:textId="77777777" w:rsidR="004E699B" w:rsidRPr="00037760" w:rsidRDefault="004E699B" w:rsidP="004E699B">
      <w:pPr>
        <w:jc w:val="right"/>
        <w:rPr>
          <w:rFonts w:ascii="Times New Roman" w:hAnsi="Times New Roman" w:cs="Times New Roman"/>
          <w:b/>
          <w:bCs/>
          <w:color w:val="0070C0"/>
          <w:sz w:val="24"/>
          <w:szCs w:val="24"/>
        </w:rPr>
      </w:pPr>
    </w:p>
    <w:p w14:paraId="0381BFD8" w14:textId="77777777" w:rsidR="004E699B" w:rsidRPr="00037760" w:rsidRDefault="004E699B" w:rsidP="004E699B">
      <w:pPr>
        <w:jc w:val="right"/>
        <w:rPr>
          <w:rFonts w:ascii="Times New Roman" w:hAnsi="Times New Roman" w:cs="Times New Roman"/>
          <w:b/>
          <w:bCs/>
          <w:color w:val="0070C0"/>
          <w:sz w:val="24"/>
          <w:szCs w:val="24"/>
        </w:rPr>
      </w:pPr>
    </w:p>
    <w:p w14:paraId="23A97CE4" w14:textId="77777777" w:rsidR="004E699B" w:rsidRPr="00037760" w:rsidRDefault="004E699B" w:rsidP="004E699B">
      <w:pPr>
        <w:jc w:val="right"/>
        <w:rPr>
          <w:rFonts w:ascii="Times New Roman" w:hAnsi="Times New Roman" w:cs="Times New Roman"/>
          <w:b/>
          <w:bCs/>
          <w:color w:val="0070C0"/>
          <w:sz w:val="24"/>
          <w:szCs w:val="24"/>
        </w:rPr>
      </w:pPr>
    </w:p>
    <w:p w14:paraId="3828EBE1" w14:textId="77777777" w:rsidR="004E699B" w:rsidRPr="00037760" w:rsidRDefault="004E699B" w:rsidP="004E699B">
      <w:pPr>
        <w:jc w:val="right"/>
        <w:rPr>
          <w:rFonts w:ascii="Times New Roman" w:hAnsi="Times New Roman" w:cs="Times New Roman"/>
          <w:b/>
          <w:bCs/>
          <w:color w:val="0070C0"/>
          <w:sz w:val="24"/>
          <w:szCs w:val="24"/>
        </w:rPr>
      </w:pPr>
    </w:p>
    <w:p w14:paraId="14EDE14B" w14:textId="77777777" w:rsidR="004E699B" w:rsidRPr="00037760" w:rsidRDefault="004E699B" w:rsidP="004E699B">
      <w:pPr>
        <w:jc w:val="right"/>
        <w:rPr>
          <w:rFonts w:ascii="Times New Roman" w:hAnsi="Times New Roman" w:cs="Times New Roman"/>
          <w:b/>
          <w:bCs/>
          <w:color w:val="0070C0"/>
          <w:sz w:val="24"/>
          <w:szCs w:val="24"/>
        </w:rPr>
      </w:pPr>
    </w:p>
    <w:p w14:paraId="04E8C9D3" w14:textId="77777777" w:rsidR="004E699B" w:rsidRPr="00037760" w:rsidRDefault="004E699B" w:rsidP="004E699B">
      <w:pPr>
        <w:jc w:val="right"/>
        <w:rPr>
          <w:rFonts w:ascii="Times New Roman" w:hAnsi="Times New Roman" w:cs="Times New Roman"/>
          <w:b/>
          <w:bCs/>
          <w:color w:val="0070C0"/>
          <w:sz w:val="24"/>
          <w:szCs w:val="24"/>
        </w:rPr>
      </w:pPr>
    </w:p>
    <w:p w14:paraId="71935361" w14:textId="77777777" w:rsidR="004E699B" w:rsidRPr="00037760" w:rsidRDefault="004E699B" w:rsidP="004E699B">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BF2A521" w14:textId="77777777" w:rsidR="004E699B" w:rsidRPr="00037760" w:rsidRDefault="004E699B" w:rsidP="004E699B">
      <w:pPr>
        <w:pStyle w:val="1"/>
        <w:rPr>
          <w:rFonts w:ascii="Times New Roman Полужирный" w:hAnsi="Times New Roman Полужирный"/>
          <w:caps/>
        </w:rPr>
      </w:pPr>
      <w:bookmarkStart w:id="276" w:name="_Toc167360299"/>
      <w:r w:rsidRPr="00037760">
        <w:rPr>
          <w:rFonts w:ascii="Times New Roman Полужирный" w:hAnsi="Times New Roman Полужирный"/>
          <w:caps/>
        </w:rPr>
        <w:t>«ОП.0</w:t>
      </w:r>
      <w:r>
        <w:rPr>
          <w:caps/>
        </w:rPr>
        <w:t>2</w:t>
      </w:r>
      <w:r w:rsidRPr="00037760">
        <w:rPr>
          <w:rFonts w:ascii="Times New Roman Полужирный" w:hAnsi="Times New Roman Полужирный"/>
          <w:caps/>
        </w:rPr>
        <w:t xml:space="preserve"> </w:t>
      </w:r>
      <w:bookmarkStart w:id="277" w:name="_Hlk160705122"/>
      <w:r w:rsidRPr="00267664">
        <w:t>Охрана труда</w:t>
      </w:r>
      <w:r w:rsidRPr="00037760">
        <w:rPr>
          <w:rFonts w:ascii="Times New Roman Полужирный" w:hAnsi="Times New Roman Полужирный"/>
          <w:caps/>
        </w:rPr>
        <w:t>»</w:t>
      </w:r>
      <w:bookmarkEnd w:id="276"/>
    </w:p>
    <w:p w14:paraId="66B5A440" w14:textId="77777777" w:rsidR="004E699B" w:rsidRPr="00037760" w:rsidRDefault="004E699B" w:rsidP="004E699B">
      <w:pPr>
        <w:pStyle w:val="1"/>
      </w:pPr>
    </w:p>
    <w:p w14:paraId="616B0D1B" w14:textId="77777777" w:rsidR="004E699B" w:rsidRPr="00037760" w:rsidRDefault="004E699B" w:rsidP="004E699B">
      <w:pPr>
        <w:pStyle w:val="1"/>
      </w:pPr>
    </w:p>
    <w:p w14:paraId="62E2A730" w14:textId="77777777" w:rsidR="004E699B" w:rsidRPr="00037760" w:rsidRDefault="004E699B" w:rsidP="004E699B">
      <w:pPr>
        <w:pStyle w:val="1"/>
      </w:pPr>
    </w:p>
    <w:p w14:paraId="2C34C93C" w14:textId="77777777" w:rsidR="004E699B" w:rsidRPr="00037760" w:rsidRDefault="004E699B" w:rsidP="004E699B">
      <w:pPr>
        <w:pStyle w:val="1"/>
      </w:pPr>
    </w:p>
    <w:p w14:paraId="0018D2C0" w14:textId="77777777" w:rsidR="004E699B" w:rsidRPr="00037760" w:rsidRDefault="004E699B" w:rsidP="004E699B">
      <w:pPr>
        <w:pStyle w:val="1"/>
      </w:pPr>
    </w:p>
    <w:p w14:paraId="5359BBF5" w14:textId="77777777" w:rsidR="004E699B" w:rsidRPr="00037760" w:rsidRDefault="004E699B" w:rsidP="004E699B">
      <w:pPr>
        <w:pStyle w:val="1"/>
      </w:pPr>
    </w:p>
    <w:p w14:paraId="348C864A" w14:textId="77777777" w:rsidR="004E699B" w:rsidRPr="00037760" w:rsidRDefault="004E699B" w:rsidP="004E699B">
      <w:pPr>
        <w:pStyle w:val="1"/>
      </w:pPr>
    </w:p>
    <w:p w14:paraId="0E0895A9" w14:textId="77777777" w:rsidR="004E699B" w:rsidRPr="00037760" w:rsidRDefault="004E699B" w:rsidP="004E699B">
      <w:pPr>
        <w:pStyle w:val="1"/>
      </w:pPr>
    </w:p>
    <w:p w14:paraId="7A622086" w14:textId="77777777" w:rsidR="004E699B" w:rsidRPr="00037760" w:rsidRDefault="004E699B" w:rsidP="004E699B">
      <w:pPr>
        <w:pStyle w:val="1"/>
      </w:pPr>
    </w:p>
    <w:p w14:paraId="2186B45C" w14:textId="77777777" w:rsidR="004E699B" w:rsidRPr="00037760" w:rsidRDefault="004E699B" w:rsidP="004E699B">
      <w:pPr>
        <w:pStyle w:val="1"/>
      </w:pPr>
    </w:p>
    <w:p w14:paraId="47C1F4AE" w14:textId="77777777" w:rsidR="004E699B" w:rsidRPr="00037760" w:rsidRDefault="004E699B" w:rsidP="004E699B">
      <w:pPr>
        <w:pStyle w:val="1"/>
      </w:pPr>
    </w:p>
    <w:p w14:paraId="76D48715" w14:textId="77777777" w:rsidR="004E699B" w:rsidRPr="00037760" w:rsidRDefault="004E699B" w:rsidP="004E699B">
      <w:pPr>
        <w:pStyle w:val="1"/>
      </w:pPr>
    </w:p>
    <w:p w14:paraId="524F2298" w14:textId="77777777" w:rsidR="004E699B" w:rsidRPr="00037760" w:rsidRDefault="004E699B" w:rsidP="004E699B">
      <w:pPr>
        <w:pStyle w:val="1"/>
      </w:pPr>
    </w:p>
    <w:p w14:paraId="40EF05B3" w14:textId="77777777" w:rsidR="004E699B" w:rsidRPr="00037760" w:rsidRDefault="004E699B" w:rsidP="004E699B">
      <w:pPr>
        <w:pStyle w:val="1"/>
      </w:pPr>
    </w:p>
    <w:p w14:paraId="2CBA6DC2" w14:textId="77777777" w:rsidR="004E699B" w:rsidRPr="00037760" w:rsidRDefault="004E699B" w:rsidP="004E699B">
      <w:pPr>
        <w:pStyle w:val="1d"/>
        <w:jc w:val="center"/>
        <w:rPr>
          <w:b/>
          <w:bCs/>
          <w:lang w:val="ru-RU"/>
        </w:rPr>
      </w:pPr>
    </w:p>
    <w:p w14:paraId="07117B21" w14:textId="77777777" w:rsidR="004E699B" w:rsidRPr="00037760" w:rsidRDefault="004E699B" w:rsidP="004E699B">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44AD57B0" w14:textId="77777777" w:rsidR="004E699B" w:rsidRPr="00037760" w:rsidRDefault="004E699B" w:rsidP="004E699B">
      <w:pPr>
        <w:pStyle w:val="1f"/>
        <w:rPr>
          <w:rFonts w:ascii="Times New Roman" w:hAnsi="Times New Roman"/>
          <w:lang w:val="ru-RU"/>
        </w:rPr>
      </w:pPr>
      <w:bookmarkStart w:id="278" w:name="_Toc158389456"/>
      <w:bookmarkStart w:id="279" w:name="_Toc158393560"/>
      <w:bookmarkStart w:id="280" w:name="_Toc158398017"/>
      <w:r w:rsidRPr="00037760">
        <w:rPr>
          <w:rFonts w:ascii="Times New Roman" w:hAnsi="Times New Roman"/>
          <w:lang w:val="ru-RU"/>
        </w:rPr>
        <w:t>СОДЕРЖАНИЕ ПРОГРАММЫ</w:t>
      </w:r>
      <w:bookmarkEnd w:id="278"/>
      <w:bookmarkEnd w:id="279"/>
      <w:bookmarkEnd w:id="280"/>
    </w:p>
    <w:p w14:paraId="4909C557" w14:textId="77777777" w:rsidR="004E699B" w:rsidRPr="00037760" w:rsidRDefault="004E699B" w:rsidP="004E699B">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16E4829C" w14:textId="30712F4C" w:rsidR="004E699B" w:rsidRPr="00037760" w:rsidRDefault="001148EB" w:rsidP="004E699B">
      <w:pPr>
        <w:pStyle w:val="14"/>
        <w:rPr>
          <w:rFonts w:asciiTheme="minorHAnsi" w:eastAsiaTheme="minorEastAsia" w:hAnsiTheme="minorHAnsi" w:cstheme="minorBidi"/>
          <w:lang w:eastAsia="ru-RU"/>
        </w:rPr>
      </w:pPr>
      <w:hyperlink w:anchor="_Toc156294876" w:history="1">
        <w:r w:rsidR="004E699B" w:rsidRPr="00037760">
          <w:rPr>
            <w:rStyle w:val="af0"/>
            <w:b w:val="0"/>
            <w:bCs w:val="0"/>
          </w:rPr>
          <w:t>1. ОБЩАЯ ХАРАКТЕРИСТИКА</w:t>
        </w:r>
        <w:r w:rsidR="004E699B" w:rsidRPr="00037760">
          <w:rPr>
            <w:webHidden/>
          </w:rPr>
          <w:tab/>
        </w:r>
      </w:hyperlink>
    </w:p>
    <w:p w14:paraId="577352A4" w14:textId="01303E3F" w:rsidR="004E699B" w:rsidRPr="00037760" w:rsidRDefault="001148EB" w:rsidP="004E699B">
      <w:pPr>
        <w:pStyle w:val="21"/>
        <w:rPr>
          <w:rFonts w:asciiTheme="minorHAnsi" w:eastAsiaTheme="minorEastAsia" w:hAnsiTheme="minorHAnsi" w:cstheme="minorBidi"/>
          <w:i w:val="0"/>
          <w:iCs w:val="0"/>
          <w:sz w:val="22"/>
          <w:szCs w:val="22"/>
        </w:rPr>
      </w:pPr>
      <w:hyperlink w:anchor="_Toc156294877" w:history="1">
        <w:r w:rsidR="004E699B" w:rsidRPr="00037760">
          <w:rPr>
            <w:rStyle w:val="af0"/>
            <w:i w:val="0"/>
            <w:iCs w:val="0"/>
          </w:rPr>
          <w:t>1.1. Цель и место дисциплины в структуре образовательной программы</w:t>
        </w:r>
        <w:r w:rsidR="004E699B" w:rsidRPr="00037760">
          <w:rPr>
            <w:i w:val="0"/>
            <w:iCs w:val="0"/>
            <w:webHidden/>
          </w:rPr>
          <w:tab/>
        </w:r>
      </w:hyperlink>
    </w:p>
    <w:p w14:paraId="7E3651B7" w14:textId="32D09CE0" w:rsidR="004E699B" w:rsidRPr="00037760" w:rsidRDefault="001148EB" w:rsidP="004E699B">
      <w:pPr>
        <w:pStyle w:val="21"/>
        <w:rPr>
          <w:rFonts w:asciiTheme="minorHAnsi" w:eastAsiaTheme="minorEastAsia" w:hAnsiTheme="minorHAnsi" w:cstheme="minorBidi"/>
          <w:i w:val="0"/>
          <w:iCs w:val="0"/>
          <w:sz w:val="22"/>
          <w:szCs w:val="22"/>
        </w:rPr>
      </w:pPr>
      <w:hyperlink w:anchor="_Toc156294878" w:history="1">
        <w:r w:rsidR="004E699B" w:rsidRPr="00037760">
          <w:rPr>
            <w:rStyle w:val="af0"/>
            <w:i w:val="0"/>
            <w:iCs w:val="0"/>
          </w:rPr>
          <w:t>1.2. Планируемые результаты освоения дисциплины</w:t>
        </w:r>
        <w:r w:rsidR="004E699B" w:rsidRPr="00037760">
          <w:rPr>
            <w:i w:val="0"/>
            <w:iCs w:val="0"/>
            <w:webHidden/>
          </w:rPr>
          <w:tab/>
        </w:r>
      </w:hyperlink>
    </w:p>
    <w:p w14:paraId="04E9C827" w14:textId="081F1ABE" w:rsidR="004E699B" w:rsidRPr="00037760" w:rsidRDefault="001148EB" w:rsidP="004E699B">
      <w:pPr>
        <w:pStyle w:val="14"/>
        <w:rPr>
          <w:rFonts w:asciiTheme="minorHAnsi" w:eastAsiaTheme="minorEastAsia" w:hAnsiTheme="minorHAnsi" w:cstheme="minorBidi"/>
          <w:lang w:eastAsia="ru-RU"/>
        </w:rPr>
      </w:pPr>
      <w:hyperlink w:anchor="_Toc156294879" w:history="1">
        <w:r w:rsidR="004E699B" w:rsidRPr="00037760">
          <w:rPr>
            <w:rStyle w:val="af0"/>
            <w:b w:val="0"/>
            <w:bCs w:val="0"/>
          </w:rPr>
          <w:t>2. СТРУКТУРА И СОДЕРЖАНИЕ ДИСЦИПЛИНЫ</w:t>
        </w:r>
        <w:r w:rsidR="004E699B" w:rsidRPr="00037760">
          <w:rPr>
            <w:webHidden/>
          </w:rPr>
          <w:tab/>
        </w:r>
      </w:hyperlink>
    </w:p>
    <w:p w14:paraId="17B03E96" w14:textId="2C519014" w:rsidR="004E699B" w:rsidRPr="00037760" w:rsidRDefault="001148EB" w:rsidP="004E699B">
      <w:pPr>
        <w:pStyle w:val="21"/>
        <w:rPr>
          <w:rFonts w:asciiTheme="minorHAnsi" w:eastAsiaTheme="minorEastAsia" w:hAnsiTheme="minorHAnsi" w:cstheme="minorBidi"/>
          <w:i w:val="0"/>
          <w:iCs w:val="0"/>
          <w:sz w:val="22"/>
          <w:szCs w:val="22"/>
        </w:rPr>
      </w:pPr>
      <w:hyperlink w:anchor="_Toc156294880" w:history="1">
        <w:r w:rsidR="004E699B" w:rsidRPr="00037760">
          <w:rPr>
            <w:rStyle w:val="af0"/>
            <w:i w:val="0"/>
            <w:iCs w:val="0"/>
          </w:rPr>
          <w:t>2.1. Трудоемкость освоения дисциплины</w:t>
        </w:r>
        <w:r w:rsidR="004E699B" w:rsidRPr="00037760">
          <w:rPr>
            <w:i w:val="0"/>
            <w:iCs w:val="0"/>
            <w:webHidden/>
          </w:rPr>
          <w:tab/>
        </w:r>
      </w:hyperlink>
    </w:p>
    <w:p w14:paraId="5F5DBFBB" w14:textId="50110F11" w:rsidR="004E699B" w:rsidRPr="00037760" w:rsidRDefault="001148EB" w:rsidP="004E699B">
      <w:pPr>
        <w:pStyle w:val="21"/>
        <w:rPr>
          <w:rFonts w:asciiTheme="minorHAnsi" w:eastAsiaTheme="minorEastAsia" w:hAnsiTheme="minorHAnsi" w:cstheme="minorBidi"/>
          <w:i w:val="0"/>
          <w:iCs w:val="0"/>
          <w:sz w:val="22"/>
          <w:szCs w:val="22"/>
        </w:rPr>
      </w:pPr>
      <w:hyperlink w:anchor="_Toc156294881" w:history="1">
        <w:r w:rsidR="004E699B" w:rsidRPr="00037760">
          <w:rPr>
            <w:rStyle w:val="af0"/>
            <w:i w:val="0"/>
            <w:iCs w:val="0"/>
          </w:rPr>
          <w:t>2.2. Примерное содержание дисциплины</w:t>
        </w:r>
        <w:r w:rsidR="004E699B" w:rsidRPr="00037760">
          <w:rPr>
            <w:i w:val="0"/>
            <w:iCs w:val="0"/>
            <w:webHidden/>
          </w:rPr>
          <w:tab/>
        </w:r>
      </w:hyperlink>
    </w:p>
    <w:p w14:paraId="2A914E77" w14:textId="397BDF6C" w:rsidR="004E699B" w:rsidRPr="00037760" w:rsidRDefault="001148EB" w:rsidP="004E699B">
      <w:pPr>
        <w:pStyle w:val="21"/>
        <w:rPr>
          <w:rFonts w:asciiTheme="minorHAnsi" w:eastAsiaTheme="minorEastAsia" w:hAnsiTheme="minorHAnsi" w:cstheme="minorBidi"/>
          <w:i w:val="0"/>
          <w:iCs w:val="0"/>
          <w:sz w:val="22"/>
          <w:szCs w:val="22"/>
        </w:rPr>
      </w:pPr>
      <w:hyperlink w:anchor="_Toc156294883" w:history="1">
        <w:r w:rsidR="004E699B" w:rsidRPr="00037760">
          <w:rPr>
            <w:rStyle w:val="af0"/>
            <w:i w:val="0"/>
            <w:iCs w:val="0"/>
          </w:rPr>
          <w:t>2.3. Курсовой проект (работа)</w:t>
        </w:r>
        <w:r w:rsidR="004E699B" w:rsidRPr="00037760">
          <w:rPr>
            <w:i w:val="0"/>
            <w:iCs w:val="0"/>
            <w:webHidden/>
          </w:rPr>
          <w:tab/>
        </w:r>
      </w:hyperlink>
    </w:p>
    <w:p w14:paraId="237BE36E" w14:textId="6037051A" w:rsidR="004E699B" w:rsidRPr="00037760" w:rsidRDefault="001148EB" w:rsidP="004E699B">
      <w:pPr>
        <w:pStyle w:val="14"/>
        <w:rPr>
          <w:rFonts w:asciiTheme="minorHAnsi" w:eastAsiaTheme="minorEastAsia" w:hAnsiTheme="minorHAnsi" w:cstheme="minorBidi"/>
          <w:lang w:eastAsia="ru-RU"/>
        </w:rPr>
      </w:pPr>
      <w:hyperlink w:anchor="_Toc156294884" w:history="1">
        <w:r w:rsidR="004E699B" w:rsidRPr="00037760">
          <w:rPr>
            <w:rStyle w:val="af0"/>
            <w:b w:val="0"/>
            <w:bCs w:val="0"/>
          </w:rPr>
          <w:t>3. УСЛОВИЯ РЕАЛИЗАЦИИ ДИСЦИПЛИНЫ</w:t>
        </w:r>
        <w:r w:rsidR="004E699B" w:rsidRPr="00037760">
          <w:rPr>
            <w:webHidden/>
          </w:rPr>
          <w:tab/>
        </w:r>
      </w:hyperlink>
    </w:p>
    <w:p w14:paraId="62D0AF47" w14:textId="39CBB29A" w:rsidR="004E699B" w:rsidRPr="00037760" w:rsidRDefault="001148EB" w:rsidP="004E699B">
      <w:pPr>
        <w:pStyle w:val="21"/>
        <w:rPr>
          <w:rFonts w:asciiTheme="minorHAnsi" w:eastAsiaTheme="minorEastAsia" w:hAnsiTheme="minorHAnsi" w:cstheme="minorBidi"/>
          <w:i w:val="0"/>
          <w:iCs w:val="0"/>
          <w:sz w:val="22"/>
          <w:szCs w:val="22"/>
        </w:rPr>
      </w:pPr>
      <w:hyperlink w:anchor="_Toc156294885" w:history="1">
        <w:r w:rsidR="004E699B" w:rsidRPr="00037760">
          <w:rPr>
            <w:rStyle w:val="af0"/>
            <w:i w:val="0"/>
            <w:iCs w:val="0"/>
          </w:rPr>
          <w:t>3.1. Материально-техническое обеспечение</w:t>
        </w:r>
        <w:r w:rsidR="004E699B" w:rsidRPr="00037760">
          <w:rPr>
            <w:i w:val="0"/>
            <w:iCs w:val="0"/>
            <w:webHidden/>
          </w:rPr>
          <w:tab/>
        </w:r>
      </w:hyperlink>
    </w:p>
    <w:p w14:paraId="7AE11918" w14:textId="568F96F6" w:rsidR="004E699B" w:rsidRPr="00037760" w:rsidRDefault="001148EB" w:rsidP="004E699B">
      <w:pPr>
        <w:pStyle w:val="21"/>
        <w:rPr>
          <w:rFonts w:asciiTheme="minorHAnsi" w:eastAsiaTheme="minorEastAsia" w:hAnsiTheme="minorHAnsi" w:cstheme="minorBidi"/>
          <w:i w:val="0"/>
          <w:iCs w:val="0"/>
          <w:sz w:val="22"/>
          <w:szCs w:val="22"/>
        </w:rPr>
      </w:pPr>
      <w:hyperlink w:anchor="_Toc156294886" w:history="1">
        <w:r w:rsidR="004E699B" w:rsidRPr="00037760">
          <w:rPr>
            <w:rStyle w:val="af0"/>
            <w:i w:val="0"/>
            <w:iCs w:val="0"/>
          </w:rPr>
          <w:t>3.2. Учебно-методическое обеспечение</w:t>
        </w:r>
        <w:r w:rsidR="004E699B" w:rsidRPr="00037760">
          <w:rPr>
            <w:i w:val="0"/>
            <w:iCs w:val="0"/>
            <w:webHidden/>
          </w:rPr>
          <w:tab/>
        </w:r>
      </w:hyperlink>
    </w:p>
    <w:p w14:paraId="288CB9E9" w14:textId="5D9F2D1D" w:rsidR="004E699B" w:rsidRPr="00037760" w:rsidRDefault="001148EB" w:rsidP="004E699B">
      <w:pPr>
        <w:pStyle w:val="14"/>
        <w:rPr>
          <w:rFonts w:asciiTheme="minorHAnsi" w:eastAsiaTheme="minorEastAsia" w:hAnsiTheme="minorHAnsi" w:cstheme="minorBidi"/>
          <w:lang w:eastAsia="ru-RU"/>
        </w:rPr>
      </w:pPr>
      <w:hyperlink w:anchor="_Toc156294887" w:history="1">
        <w:r w:rsidR="004E699B" w:rsidRPr="00037760">
          <w:rPr>
            <w:rStyle w:val="af0"/>
            <w:b w:val="0"/>
            <w:bCs w:val="0"/>
          </w:rPr>
          <w:t>4. КОНТРОЛЬ И ОЦЕНКА РЕЗУЛЬТАТОВ ОСВОЕНИЯ ДИСЦИПЛИНЫ</w:t>
        </w:r>
        <w:r w:rsidR="004E699B" w:rsidRPr="00037760">
          <w:rPr>
            <w:webHidden/>
          </w:rPr>
          <w:tab/>
        </w:r>
      </w:hyperlink>
    </w:p>
    <w:p w14:paraId="39C4F3CA" w14:textId="77777777" w:rsidR="004E699B" w:rsidRPr="00037760" w:rsidRDefault="004E699B" w:rsidP="004E699B">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53C9658C" w14:textId="77777777" w:rsidR="004E699B" w:rsidRPr="00037760" w:rsidRDefault="004E699B" w:rsidP="004E699B">
      <w:pPr>
        <w:pStyle w:val="1f"/>
        <w:jc w:val="left"/>
        <w:rPr>
          <w:rFonts w:ascii="Times New Roman" w:hAnsi="Times New Roman"/>
          <w:lang w:val="ru-RU"/>
        </w:rPr>
        <w:sectPr w:rsidR="004E699B" w:rsidRPr="00037760" w:rsidSect="00502F97">
          <w:headerReference w:type="even" r:id="rId27"/>
          <w:headerReference w:type="default" r:id="rId28"/>
          <w:pgSz w:w="11906" w:h="16838"/>
          <w:pgMar w:top="1134" w:right="567" w:bottom="1134" w:left="1701" w:header="709" w:footer="709" w:gutter="0"/>
          <w:cols w:space="708"/>
          <w:docGrid w:linePitch="360"/>
        </w:sectPr>
      </w:pPr>
    </w:p>
    <w:p w14:paraId="70498B8A" w14:textId="77777777" w:rsidR="004E699B" w:rsidRPr="00037760" w:rsidRDefault="004E699B" w:rsidP="004E699B">
      <w:pPr>
        <w:pStyle w:val="1f"/>
        <w:numPr>
          <w:ilvl w:val="0"/>
          <w:numId w:val="15"/>
        </w:numPr>
      </w:pPr>
      <w:bookmarkStart w:id="281" w:name="_Toc158389457"/>
      <w:bookmarkStart w:id="282" w:name="_Toc158393561"/>
      <w:bookmarkStart w:id="283" w:name="_Toc158398018"/>
      <w:r w:rsidRPr="00037760">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281"/>
      <w:bookmarkEnd w:id="282"/>
      <w:bookmarkEnd w:id="283"/>
    </w:p>
    <w:p w14:paraId="507B2B9C" w14:textId="77777777" w:rsidR="004E699B" w:rsidRPr="00037760" w:rsidRDefault="004E699B" w:rsidP="004E699B">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«ОП.0</w:t>
      </w:r>
      <w:r>
        <w:rPr>
          <w:rFonts w:eastAsia="Segoe UI"/>
          <w:b/>
          <w:bCs/>
          <w:caps/>
          <w:u w:val="single"/>
          <w:lang w:val="ru-RU"/>
        </w:rPr>
        <w:t>2</w:t>
      </w:r>
      <w:r w:rsidRPr="005F5D9E">
        <w:rPr>
          <w:rFonts w:eastAsia="Segoe UI"/>
          <w:b/>
          <w:bCs/>
          <w:caps/>
          <w:u w:val="single"/>
          <w:lang w:val="ru-RU"/>
        </w:rPr>
        <w:t xml:space="preserve"> </w:t>
      </w:r>
      <w:r w:rsidRPr="005F5D9E">
        <w:rPr>
          <w:rFonts w:ascii="Times New Roman Полужирный" w:eastAsia="Segoe UI" w:hAnsi="Times New Roman Полужирный"/>
          <w:b/>
          <w:bCs/>
          <w:caps/>
          <w:u w:val="single"/>
          <w:lang w:val="ru-RU"/>
        </w:rPr>
        <w:t>Охрана труда</w:t>
      </w:r>
      <w:r w:rsidRPr="00037760">
        <w:rPr>
          <w:rFonts w:ascii="Times New Roman Полужирный" w:eastAsia="Segoe UI" w:hAnsi="Times New Roman Полужирный"/>
          <w:b/>
          <w:bCs/>
          <w:caps/>
          <w:u w:val="single"/>
          <w:lang w:val="ru-RU"/>
        </w:rPr>
        <w:t>»</w:t>
      </w:r>
    </w:p>
    <w:p w14:paraId="2044F0E4" w14:textId="77777777" w:rsidR="004E699B" w:rsidRPr="00037760" w:rsidRDefault="004E699B" w:rsidP="004E699B">
      <w:pPr>
        <w:pStyle w:val="1d"/>
        <w:rPr>
          <w:lang w:val="ru-RU"/>
        </w:rPr>
      </w:pPr>
    </w:p>
    <w:p w14:paraId="0FDA1FEA" w14:textId="77777777" w:rsidR="004E699B" w:rsidRPr="00037760" w:rsidRDefault="004E699B" w:rsidP="004E699B">
      <w:pPr>
        <w:pStyle w:val="114"/>
        <w:rPr>
          <w:rFonts w:ascii="Times New Roman" w:hAnsi="Times New Roman"/>
        </w:rPr>
      </w:pPr>
      <w:bookmarkStart w:id="284" w:name="_Toc158389458"/>
      <w:bookmarkStart w:id="285" w:name="_Toc158393562"/>
      <w:bookmarkStart w:id="286" w:name="_Toc158398019"/>
      <w:r w:rsidRPr="00037760">
        <w:rPr>
          <w:rFonts w:ascii="Times New Roman" w:hAnsi="Times New Roman"/>
        </w:rPr>
        <w:t>1.1. Цель и место дисциплины в структуре образовательной программы</w:t>
      </w:r>
      <w:bookmarkEnd w:id="284"/>
      <w:bookmarkEnd w:id="285"/>
      <w:bookmarkEnd w:id="286"/>
    </w:p>
    <w:p w14:paraId="3E07199E" w14:textId="77777777" w:rsidR="004E699B" w:rsidRPr="00267664" w:rsidRDefault="004E699B" w:rsidP="004E699B">
      <w:pPr>
        <w:suppressAutoHyphens/>
        <w:spacing w:line="276" w:lineRule="auto"/>
        <w:ind w:firstLine="709"/>
        <w:jc w:val="both"/>
        <w:rPr>
          <w:rFonts w:ascii="Times New Roman" w:hAnsi="Times New Roman"/>
          <w:sz w:val="24"/>
          <w:szCs w:val="24"/>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«ОП.0</w:t>
      </w:r>
      <w:r>
        <w:rPr>
          <w:rFonts w:ascii="Times New Roman" w:hAnsi="Times New Roman"/>
          <w:sz w:val="24"/>
          <w:szCs w:val="24"/>
        </w:rPr>
        <w:t>2</w:t>
      </w:r>
      <w:r w:rsidRPr="00037760">
        <w:rPr>
          <w:rFonts w:ascii="Times New Roman" w:hAnsi="Times New Roman"/>
          <w:sz w:val="24"/>
          <w:szCs w:val="24"/>
        </w:rPr>
        <w:t xml:space="preserve"> </w:t>
      </w:r>
      <w:r w:rsidRPr="005F5D9E">
        <w:rPr>
          <w:rFonts w:ascii="Times New Roman" w:hAnsi="Times New Roman"/>
          <w:sz w:val="24"/>
          <w:szCs w:val="24"/>
        </w:rPr>
        <w:t>Охрана труда</w:t>
      </w:r>
      <w:r>
        <w:rPr>
          <w:rFonts w:ascii="Times New Roman" w:hAnsi="Times New Roman"/>
          <w:sz w:val="24"/>
          <w:szCs w:val="24"/>
        </w:rPr>
        <w:t xml:space="preserve">» </w:t>
      </w:r>
      <w:r w:rsidRPr="00267664">
        <w:rPr>
          <w:rFonts w:ascii="Times New Roman" w:hAnsi="Times New Roman"/>
          <w:sz w:val="24"/>
          <w:szCs w:val="24"/>
        </w:rPr>
        <w:t>формирование представлений о системе управления безопасностью труда в организации, необходимых знаний способов и средств защиты человека от вредных и опасных производственных факторов.</w:t>
      </w:r>
    </w:p>
    <w:p w14:paraId="316E926C" w14:textId="77777777" w:rsidR="004E699B" w:rsidRPr="00037760" w:rsidRDefault="004E699B" w:rsidP="004E699B">
      <w:pPr>
        <w:suppressAutoHyphens/>
        <w:spacing w:line="276" w:lineRule="auto"/>
        <w:ind w:firstLine="709"/>
        <w:jc w:val="both"/>
        <w:rPr>
          <w:rFonts w:ascii="Times New Roman" w:eastAsia="Times New Roman" w:hAnsi="Times New Roman" w:cs="Times New Roman"/>
          <w:sz w:val="24"/>
          <w:szCs w:val="24"/>
          <w:lang w:eastAsia="ru-RU"/>
        </w:rPr>
      </w:pPr>
    </w:p>
    <w:p w14:paraId="79F412C5" w14:textId="77777777" w:rsidR="004E699B" w:rsidRPr="00037760" w:rsidRDefault="004E699B" w:rsidP="004E699B">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Pr="00037760">
        <w:rPr>
          <w:rFonts w:ascii="Times New Roman" w:hAnsi="Times New Roman"/>
          <w:sz w:val="24"/>
          <w:szCs w:val="24"/>
        </w:rPr>
        <w:t>«ОП.0</w:t>
      </w:r>
      <w:r>
        <w:rPr>
          <w:rFonts w:ascii="Times New Roman" w:hAnsi="Times New Roman"/>
          <w:sz w:val="24"/>
          <w:szCs w:val="24"/>
        </w:rPr>
        <w:t>2</w:t>
      </w:r>
      <w:r w:rsidRPr="00037760">
        <w:rPr>
          <w:rFonts w:ascii="Times New Roman" w:hAnsi="Times New Roman"/>
          <w:sz w:val="24"/>
          <w:szCs w:val="24"/>
        </w:rPr>
        <w:t xml:space="preserve"> </w:t>
      </w:r>
      <w:r w:rsidRPr="005F5D9E">
        <w:rPr>
          <w:rFonts w:ascii="Times New Roman" w:hAnsi="Times New Roman"/>
          <w:sz w:val="24"/>
          <w:szCs w:val="24"/>
        </w:rPr>
        <w:t>Охрана труда</w:t>
      </w:r>
      <w:r w:rsidRPr="00037760">
        <w:rPr>
          <w:rFonts w:ascii="Times New Roman" w:hAnsi="Times New Roman"/>
          <w:sz w:val="24"/>
          <w:szCs w:val="24"/>
        </w:rPr>
        <w:t xml:space="preserve">» </w:t>
      </w:r>
      <w:r w:rsidRPr="00037760">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23811218" w14:textId="77777777" w:rsidR="004E699B" w:rsidRPr="00037760" w:rsidRDefault="004E699B" w:rsidP="004E699B">
      <w:pPr>
        <w:suppressAutoHyphens/>
        <w:spacing w:line="276" w:lineRule="auto"/>
        <w:ind w:firstLine="709"/>
        <w:jc w:val="both"/>
        <w:rPr>
          <w:rFonts w:ascii="Times New Roman" w:hAnsi="Times New Roman" w:cs="Times New Roman"/>
          <w:sz w:val="24"/>
          <w:szCs w:val="24"/>
        </w:rPr>
      </w:pPr>
    </w:p>
    <w:p w14:paraId="299FE661" w14:textId="77777777" w:rsidR="004E699B" w:rsidRPr="00037760" w:rsidRDefault="004E699B" w:rsidP="004E699B">
      <w:pPr>
        <w:pStyle w:val="114"/>
        <w:rPr>
          <w:rFonts w:ascii="Times New Roman" w:hAnsi="Times New Roman"/>
        </w:rPr>
      </w:pPr>
      <w:bookmarkStart w:id="287" w:name="_Toc158389459"/>
      <w:bookmarkStart w:id="288" w:name="_Toc158393563"/>
      <w:bookmarkStart w:id="289" w:name="_Toc158398020"/>
      <w:r w:rsidRPr="00037760">
        <w:rPr>
          <w:rFonts w:ascii="Times New Roman" w:hAnsi="Times New Roman"/>
        </w:rPr>
        <w:t>1.2. Планируемые результаты освоения дисциплины</w:t>
      </w:r>
      <w:bookmarkEnd w:id="287"/>
      <w:bookmarkEnd w:id="288"/>
      <w:bookmarkEnd w:id="289"/>
    </w:p>
    <w:p w14:paraId="7655F1E6" w14:textId="77777777" w:rsidR="004E699B" w:rsidRPr="00037760" w:rsidRDefault="004E699B" w:rsidP="004E699B">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5A2DFC83" w14:textId="77777777" w:rsidR="004E699B" w:rsidRPr="00037760" w:rsidRDefault="004E699B" w:rsidP="004E699B">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833"/>
        <w:gridCol w:w="2833"/>
        <w:gridCol w:w="2833"/>
      </w:tblGrid>
      <w:tr w:rsidR="004E699B" w:rsidRPr="006D3D88" w14:paraId="5474D11B" w14:textId="77777777" w:rsidTr="003A08B3">
        <w:tc>
          <w:tcPr>
            <w:tcW w:w="1276" w:type="dxa"/>
          </w:tcPr>
          <w:p w14:paraId="313D2673" w14:textId="77777777" w:rsidR="004E699B" w:rsidRPr="006D3D88" w:rsidRDefault="004E699B" w:rsidP="003A08B3">
            <w:pPr>
              <w:rPr>
                <w:rStyle w:val="afb"/>
                <w:b/>
                <w:i w:val="0"/>
              </w:rPr>
            </w:pPr>
            <w:r w:rsidRPr="006D3D88">
              <w:rPr>
                <w:rStyle w:val="afb"/>
                <w:b/>
                <w:i w:val="0"/>
              </w:rPr>
              <w:t xml:space="preserve">Код ОК, </w:t>
            </w:r>
          </w:p>
          <w:p w14:paraId="11F8E318" w14:textId="77777777" w:rsidR="004E699B" w:rsidRPr="006D3D88" w:rsidRDefault="004E699B" w:rsidP="003A08B3">
            <w:pPr>
              <w:rPr>
                <w:rStyle w:val="afb"/>
                <w:b/>
                <w:i w:val="0"/>
              </w:rPr>
            </w:pPr>
            <w:r w:rsidRPr="006D3D88">
              <w:rPr>
                <w:rStyle w:val="afb"/>
                <w:b/>
                <w:i w:val="0"/>
              </w:rPr>
              <w:t>ПК</w:t>
            </w:r>
          </w:p>
        </w:tc>
        <w:tc>
          <w:tcPr>
            <w:tcW w:w="2833" w:type="dxa"/>
          </w:tcPr>
          <w:p w14:paraId="142CD6FB" w14:textId="77777777" w:rsidR="004E699B" w:rsidRPr="006D3D88" w:rsidRDefault="004E699B" w:rsidP="003A08B3">
            <w:pPr>
              <w:jc w:val="center"/>
              <w:rPr>
                <w:rFonts w:ascii="Times New Roman" w:hAnsi="Times New Roman" w:cs="Times New Roman"/>
                <w:b/>
              </w:rPr>
            </w:pPr>
            <w:r w:rsidRPr="006D3D88">
              <w:rPr>
                <w:rFonts w:ascii="Times New Roman" w:hAnsi="Times New Roman" w:cs="Times New Roman"/>
                <w:b/>
              </w:rPr>
              <w:t>Уметь</w:t>
            </w:r>
          </w:p>
        </w:tc>
        <w:tc>
          <w:tcPr>
            <w:tcW w:w="2833" w:type="dxa"/>
            <w:shd w:val="clear" w:color="auto" w:fill="auto"/>
          </w:tcPr>
          <w:p w14:paraId="174004B2" w14:textId="77777777" w:rsidR="004E699B" w:rsidRPr="006D3D88" w:rsidRDefault="004E699B" w:rsidP="003A08B3">
            <w:pPr>
              <w:jc w:val="center"/>
              <w:rPr>
                <w:rFonts w:ascii="Times New Roman" w:hAnsi="Times New Roman" w:cs="Times New Roman"/>
                <w:b/>
              </w:rPr>
            </w:pPr>
            <w:r w:rsidRPr="006D3D88">
              <w:rPr>
                <w:rFonts w:ascii="Times New Roman" w:hAnsi="Times New Roman" w:cs="Times New Roman"/>
                <w:b/>
              </w:rPr>
              <w:t>Знать</w:t>
            </w:r>
          </w:p>
        </w:tc>
        <w:tc>
          <w:tcPr>
            <w:tcW w:w="2833" w:type="dxa"/>
          </w:tcPr>
          <w:p w14:paraId="0E00EC45" w14:textId="77777777" w:rsidR="004E699B" w:rsidRPr="006D3D88" w:rsidRDefault="004E699B" w:rsidP="003A08B3">
            <w:pPr>
              <w:jc w:val="center"/>
              <w:rPr>
                <w:rFonts w:ascii="Times New Roman" w:hAnsi="Times New Roman" w:cs="Times New Roman"/>
                <w:b/>
              </w:rPr>
            </w:pPr>
            <w:r w:rsidRPr="006D3D88">
              <w:rPr>
                <w:rFonts w:ascii="Times New Roman" w:hAnsi="Times New Roman" w:cs="Times New Roman"/>
                <w:b/>
              </w:rPr>
              <w:t xml:space="preserve">Владеть навыками </w:t>
            </w:r>
          </w:p>
        </w:tc>
      </w:tr>
      <w:tr w:rsidR="004E699B" w:rsidRPr="006D3D88" w14:paraId="7240C511" w14:textId="77777777" w:rsidTr="003A08B3">
        <w:tc>
          <w:tcPr>
            <w:tcW w:w="1276" w:type="dxa"/>
          </w:tcPr>
          <w:p w14:paraId="2086E1EF" w14:textId="77777777" w:rsidR="004E699B" w:rsidRPr="006D3D88" w:rsidRDefault="004E699B" w:rsidP="003A08B3">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01,</w:t>
            </w:r>
          </w:p>
          <w:p w14:paraId="71966197" w14:textId="77777777" w:rsidR="004E699B" w:rsidRPr="006D3D88" w:rsidRDefault="004E699B" w:rsidP="003A08B3">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02,</w:t>
            </w:r>
          </w:p>
          <w:p w14:paraId="312AE0E8" w14:textId="77777777" w:rsidR="004E699B" w:rsidRPr="006D3D88" w:rsidRDefault="004E699B" w:rsidP="003A08B3">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03,</w:t>
            </w:r>
          </w:p>
          <w:p w14:paraId="5502F248" w14:textId="77777777" w:rsidR="004E699B" w:rsidRPr="006D3D88" w:rsidRDefault="004E699B" w:rsidP="003A08B3">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04,</w:t>
            </w:r>
          </w:p>
          <w:p w14:paraId="6D15915D" w14:textId="77777777" w:rsidR="004E699B" w:rsidRPr="006D3D88" w:rsidRDefault="004E699B" w:rsidP="003A08B3">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06,</w:t>
            </w:r>
          </w:p>
          <w:p w14:paraId="6F769B7D" w14:textId="77777777" w:rsidR="004E699B" w:rsidRPr="006D3D88" w:rsidRDefault="004E699B" w:rsidP="003A08B3">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09</w:t>
            </w:r>
          </w:p>
          <w:p w14:paraId="3437EA3F" w14:textId="77777777" w:rsidR="004E699B" w:rsidRPr="006D3D88" w:rsidRDefault="004E699B" w:rsidP="003A08B3">
            <w:pPr>
              <w:rPr>
                <w:rFonts w:ascii="Times New Roman" w:eastAsia="Times New Roman" w:hAnsi="Times New Roman" w:cs="Times New Roman"/>
                <w:bCs/>
                <w:lang w:eastAsia="ru-RU"/>
              </w:rPr>
            </w:pPr>
          </w:p>
          <w:p w14:paraId="602232A6" w14:textId="77777777" w:rsidR="004E699B" w:rsidRPr="006D3D88" w:rsidRDefault="004E699B" w:rsidP="003A08B3">
            <w:pPr>
              <w:rPr>
                <w:rFonts w:ascii="Times New Roman" w:hAnsi="Times New Roman" w:cs="Times New Roman"/>
                <w:bCs/>
                <w:highlight w:val="green"/>
              </w:rPr>
            </w:pPr>
          </w:p>
        </w:tc>
        <w:tc>
          <w:tcPr>
            <w:tcW w:w="2833" w:type="dxa"/>
          </w:tcPr>
          <w:p w14:paraId="1AFDFA40" w14:textId="77777777" w:rsidR="004E699B" w:rsidRPr="008D6D52" w:rsidRDefault="004E699B" w:rsidP="003A08B3">
            <w:pPr>
              <w:rPr>
                <w:rFonts w:ascii="Times New Roman" w:eastAsia="Calibri" w:hAnsi="Times New Roman"/>
                <w:bCs/>
              </w:rPr>
            </w:pPr>
            <w:r w:rsidRPr="008D6D52">
              <w:rPr>
                <w:rFonts w:ascii="Times New Roman" w:eastAsia="Calibri" w:hAnsi="Times New Roman"/>
                <w:bCs/>
              </w:rPr>
              <w:t>применять безопасные методы и приемы труда;</w:t>
            </w:r>
          </w:p>
          <w:p w14:paraId="1C762AF7" w14:textId="77777777" w:rsidR="004E699B" w:rsidRPr="008D6D52" w:rsidRDefault="004E699B" w:rsidP="003A08B3">
            <w:pPr>
              <w:rPr>
                <w:rFonts w:ascii="Times New Roman" w:eastAsia="Calibri" w:hAnsi="Times New Roman"/>
                <w:bCs/>
              </w:rPr>
            </w:pPr>
            <w:r w:rsidRPr="008D6D52">
              <w:rPr>
                <w:rFonts w:ascii="Times New Roman" w:eastAsia="Calibri" w:hAnsi="Times New Roman"/>
                <w:bCs/>
              </w:rPr>
              <w:t>определять травмоопасные и вредные факторы в сфере профессиональной деятельности;</w:t>
            </w:r>
          </w:p>
          <w:p w14:paraId="7C5B04AB" w14:textId="77777777" w:rsidR="004E699B" w:rsidRPr="008D6D52" w:rsidRDefault="004E699B" w:rsidP="003A08B3">
            <w:pPr>
              <w:rPr>
                <w:rFonts w:ascii="Times New Roman" w:eastAsia="Calibri" w:hAnsi="Times New Roman"/>
                <w:bCs/>
              </w:rPr>
            </w:pPr>
            <w:r w:rsidRPr="008D6D52">
              <w:rPr>
                <w:rFonts w:ascii="Times New Roman" w:eastAsia="Calibri" w:hAnsi="Times New Roman"/>
                <w:bCs/>
              </w:rPr>
              <w:t>пользоваться средствами индивидуальной защиты;</w:t>
            </w:r>
          </w:p>
          <w:p w14:paraId="4ACF0423" w14:textId="77777777" w:rsidR="004E699B" w:rsidRPr="006D3D88" w:rsidRDefault="004E699B" w:rsidP="003A08B3">
            <w:pPr>
              <w:rPr>
                <w:rFonts w:ascii="Times New Roman" w:hAnsi="Times New Roman" w:cs="Times New Roman"/>
                <w:bCs/>
                <w:highlight w:val="green"/>
              </w:rPr>
            </w:pPr>
            <w:r w:rsidRPr="008D6D52">
              <w:rPr>
                <w:rFonts w:ascii="Times New Roman" w:eastAsia="Calibri" w:hAnsi="Times New Roman"/>
                <w:bCs/>
              </w:rPr>
              <w:t>защищать свои права в сфере охраны труда</w:t>
            </w:r>
          </w:p>
        </w:tc>
        <w:tc>
          <w:tcPr>
            <w:tcW w:w="2833" w:type="dxa"/>
            <w:shd w:val="clear" w:color="auto" w:fill="auto"/>
          </w:tcPr>
          <w:p w14:paraId="02DEA1D6" w14:textId="77777777" w:rsidR="004E699B" w:rsidRPr="008D6D52" w:rsidRDefault="004E699B" w:rsidP="003A08B3">
            <w:pPr>
              <w:jc w:val="both"/>
              <w:rPr>
                <w:rFonts w:ascii="Times New Roman" w:eastAsia="Calibri" w:hAnsi="Times New Roman"/>
                <w:noProof/>
              </w:rPr>
            </w:pPr>
            <w:r w:rsidRPr="008D6D52">
              <w:rPr>
                <w:rFonts w:ascii="Times New Roman" w:eastAsia="Calibri" w:hAnsi="Times New Roman"/>
                <w:noProof/>
              </w:rPr>
              <w:t>возможные опасные и вредные факторы и средства защиты от них;</w:t>
            </w:r>
          </w:p>
          <w:p w14:paraId="31F35088" w14:textId="77777777" w:rsidR="004E699B" w:rsidRPr="008D6D52" w:rsidRDefault="004E699B" w:rsidP="003A08B3">
            <w:pPr>
              <w:jc w:val="both"/>
              <w:rPr>
                <w:rFonts w:ascii="Times New Roman" w:eastAsia="Calibri" w:hAnsi="Times New Roman"/>
                <w:noProof/>
              </w:rPr>
            </w:pPr>
            <w:r w:rsidRPr="008D6D52">
              <w:rPr>
                <w:rFonts w:ascii="Times New Roman" w:eastAsia="Calibri" w:hAnsi="Times New Roman"/>
                <w:noProof/>
              </w:rPr>
              <w:t>основы пожарной безопасности;</w:t>
            </w:r>
          </w:p>
          <w:p w14:paraId="5E653751" w14:textId="77777777" w:rsidR="004E699B" w:rsidRPr="008D6D52" w:rsidRDefault="004E699B" w:rsidP="003A08B3">
            <w:pPr>
              <w:jc w:val="both"/>
              <w:rPr>
                <w:rFonts w:ascii="Times New Roman" w:eastAsia="Calibri" w:hAnsi="Times New Roman"/>
                <w:noProof/>
              </w:rPr>
            </w:pPr>
            <w:r w:rsidRPr="008D6D52">
              <w:rPr>
                <w:rFonts w:ascii="Times New Roman" w:eastAsia="Calibri" w:hAnsi="Times New Roman"/>
                <w:noProof/>
              </w:rPr>
              <w:t>принципы обеспечения безопасных условий труда на производстве;</w:t>
            </w:r>
          </w:p>
          <w:p w14:paraId="6C07FAF6" w14:textId="77777777" w:rsidR="004E699B" w:rsidRPr="008D6D52" w:rsidRDefault="004E699B" w:rsidP="003A08B3">
            <w:pPr>
              <w:jc w:val="both"/>
              <w:rPr>
                <w:rFonts w:ascii="Times New Roman" w:eastAsia="Calibri" w:hAnsi="Times New Roman"/>
                <w:noProof/>
              </w:rPr>
            </w:pPr>
            <w:r w:rsidRPr="008D6D52">
              <w:rPr>
                <w:rFonts w:ascii="Times New Roman" w:eastAsia="Calibri" w:hAnsi="Times New Roman"/>
                <w:noProof/>
              </w:rPr>
              <w:t>требования инструкций по охране труда;</w:t>
            </w:r>
          </w:p>
          <w:p w14:paraId="093395B9" w14:textId="77777777" w:rsidR="004E699B" w:rsidRPr="008D6D52" w:rsidRDefault="004E699B" w:rsidP="003A08B3">
            <w:pPr>
              <w:jc w:val="both"/>
              <w:rPr>
                <w:rFonts w:ascii="Times New Roman" w:eastAsia="Calibri" w:hAnsi="Times New Roman"/>
                <w:noProof/>
              </w:rPr>
            </w:pPr>
            <w:r w:rsidRPr="008D6D52">
              <w:rPr>
                <w:rFonts w:ascii="Times New Roman" w:eastAsia="Calibri" w:hAnsi="Times New Roman"/>
                <w:noProof/>
              </w:rPr>
              <w:t>основы законодательства в области охраны труда;</w:t>
            </w:r>
          </w:p>
          <w:p w14:paraId="1B03927B" w14:textId="77777777" w:rsidR="004E699B" w:rsidRPr="006D3D88" w:rsidRDefault="004E699B" w:rsidP="003A08B3">
            <w:pPr>
              <w:rPr>
                <w:rFonts w:ascii="Times New Roman" w:hAnsi="Times New Roman" w:cs="Times New Roman"/>
                <w:bCs/>
                <w:highlight w:val="green"/>
              </w:rPr>
            </w:pPr>
            <w:r w:rsidRPr="008D6D52">
              <w:rPr>
                <w:rFonts w:ascii="Times New Roman" w:eastAsia="Calibri" w:hAnsi="Times New Roman"/>
                <w:noProof/>
              </w:rPr>
              <w:t>права, обязанности и ответственность работников в области охраны труда;</w:t>
            </w:r>
          </w:p>
        </w:tc>
        <w:tc>
          <w:tcPr>
            <w:tcW w:w="2833" w:type="dxa"/>
          </w:tcPr>
          <w:p w14:paraId="73173BF7" w14:textId="77777777" w:rsidR="004E699B" w:rsidRDefault="004E699B" w:rsidP="003A08B3">
            <w:pPr>
              <w:rPr>
                <w:rFonts w:ascii="Times New Roman" w:hAnsi="Times New Roman"/>
              </w:rPr>
            </w:pPr>
            <w:r w:rsidRPr="008D6D52">
              <w:rPr>
                <w:rFonts w:ascii="Times New Roman" w:hAnsi="Times New Roman"/>
              </w:rPr>
              <w:t>подбора, проверки пригодности и использования необходимых для профессиональной деятельности инструмента, приспособлений, расходных материалов и средств индивидуальной защиты</w:t>
            </w:r>
          </w:p>
          <w:p w14:paraId="5D647747" w14:textId="77777777" w:rsidR="004E699B" w:rsidRPr="006D3D88" w:rsidRDefault="004E699B" w:rsidP="003A08B3">
            <w:pPr>
              <w:rPr>
                <w:rFonts w:ascii="Times New Roman" w:hAnsi="Times New Roman" w:cs="Times New Roman"/>
                <w:bCs/>
                <w:highlight w:val="yellow"/>
              </w:rPr>
            </w:pPr>
          </w:p>
        </w:tc>
      </w:tr>
    </w:tbl>
    <w:p w14:paraId="39D51B0E" w14:textId="77777777" w:rsidR="004E699B" w:rsidRPr="00037760" w:rsidRDefault="004E699B" w:rsidP="004E699B">
      <w:pPr>
        <w:ind w:firstLine="709"/>
        <w:rPr>
          <w:rFonts w:ascii="Times New Roman" w:hAnsi="Times New Roman" w:cs="Times New Roman"/>
          <w:bCs/>
          <w:sz w:val="24"/>
          <w:szCs w:val="24"/>
        </w:rPr>
      </w:pPr>
    </w:p>
    <w:p w14:paraId="3F7BC7EB" w14:textId="77777777" w:rsidR="004E699B" w:rsidRPr="00037760" w:rsidRDefault="004E699B" w:rsidP="004E699B">
      <w:pPr>
        <w:rPr>
          <w:rFonts w:ascii="Times New Roman" w:eastAsia="Segoe UI" w:hAnsi="Times New Roman" w:cs="Times New Roman"/>
          <w:b/>
          <w:bCs/>
          <w:caps/>
          <w:kern w:val="32"/>
          <w:sz w:val="24"/>
          <w:szCs w:val="24"/>
          <w:lang w:val="x-none" w:eastAsia="x-none"/>
        </w:rPr>
      </w:pPr>
    </w:p>
    <w:p w14:paraId="0AB1686D" w14:textId="77777777" w:rsidR="004E699B" w:rsidRPr="00037760" w:rsidRDefault="004E699B" w:rsidP="004E699B">
      <w:pPr>
        <w:pStyle w:val="1f"/>
        <w:rPr>
          <w:rFonts w:ascii="Times New Roman" w:hAnsi="Times New Roman"/>
          <w:lang w:val="ru-RU"/>
        </w:rPr>
      </w:pPr>
      <w:bookmarkStart w:id="290" w:name="_Toc158389460"/>
      <w:bookmarkStart w:id="291" w:name="_Toc158393564"/>
      <w:bookmarkStart w:id="292" w:name="_Toc158398021"/>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290"/>
      <w:bookmarkEnd w:id="291"/>
      <w:bookmarkEnd w:id="292"/>
    </w:p>
    <w:p w14:paraId="52FFE035" w14:textId="77777777" w:rsidR="004E699B" w:rsidRPr="00037760" w:rsidRDefault="004E699B" w:rsidP="004E699B">
      <w:pPr>
        <w:pStyle w:val="114"/>
        <w:rPr>
          <w:rFonts w:ascii="Times New Roman" w:hAnsi="Times New Roman"/>
        </w:rPr>
      </w:pPr>
      <w:bookmarkStart w:id="293" w:name="_Toc158389461"/>
      <w:bookmarkStart w:id="294" w:name="_Toc158393565"/>
      <w:bookmarkStart w:id="295" w:name="_Toc158398022"/>
      <w:r w:rsidRPr="00037760">
        <w:rPr>
          <w:rFonts w:ascii="Times New Roman" w:hAnsi="Times New Roman"/>
        </w:rPr>
        <w:t>2.1. Трудоемкость освоения дисциплины</w:t>
      </w:r>
      <w:bookmarkEnd w:id="293"/>
      <w:bookmarkEnd w:id="294"/>
      <w:bookmarkEnd w:id="295"/>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E699B" w:rsidRPr="00037760" w14:paraId="7F1694BE" w14:textId="77777777" w:rsidTr="003A08B3">
        <w:trPr>
          <w:trHeight w:val="23"/>
        </w:trPr>
        <w:tc>
          <w:tcPr>
            <w:tcW w:w="2460" w:type="pct"/>
            <w:vAlign w:val="center"/>
          </w:tcPr>
          <w:p w14:paraId="3D493D73" w14:textId="77777777" w:rsidR="004E699B" w:rsidRPr="00037760" w:rsidRDefault="004E699B" w:rsidP="003A08B3">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3DC749B5" w14:textId="77777777" w:rsidR="004E699B" w:rsidRPr="00037760" w:rsidRDefault="004E699B" w:rsidP="003A08B3">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216371EF" w14:textId="77777777" w:rsidR="004E699B" w:rsidRPr="00037760" w:rsidRDefault="004E699B" w:rsidP="003A08B3">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4E699B" w:rsidRPr="00037760" w14:paraId="2F3D9C8A" w14:textId="77777777" w:rsidTr="003A08B3">
        <w:trPr>
          <w:trHeight w:val="23"/>
        </w:trPr>
        <w:tc>
          <w:tcPr>
            <w:tcW w:w="2460" w:type="pct"/>
            <w:vAlign w:val="center"/>
          </w:tcPr>
          <w:p w14:paraId="205542B3" w14:textId="77777777" w:rsidR="004E699B" w:rsidRPr="00037760" w:rsidRDefault="004E699B" w:rsidP="003A08B3">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01EC824E" w14:textId="77777777" w:rsidR="004E699B" w:rsidRPr="00037760" w:rsidRDefault="004E699B" w:rsidP="003A08B3">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694FA36E" w14:textId="77777777" w:rsidR="004E699B" w:rsidRPr="00037760" w:rsidRDefault="004E699B" w:rsidP="003A08B3">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4E699B" w:rsidRPr="00037760" w14:paraId="11CF96CD" w14:textId="77777777" w:rsidTr="003A08B3">
        <w:trPr>
          <w:trHeight w:val="23"/>
        </w:trPr>
        <w:tc>
          <w:tcPr>
            <w:tcW w:w="2460" w:type="pct"/>
            <w:vAlign w:val="center"/>
          </w:tcPr>
          <w:p w14:paraId="69AB21FD" w14:textId="77777777" w:rsidR="004E699B" w:rsidRPr="00037760" w:rsidRDefault="004E699B" w:rsidP="003A08B3">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543C82A" w14:textId="77777777" w:rsidR="004E699B" w:rsidRPr="00037760" w:rsidRDefault="004E699B" w:rsidP="003A08B3">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7462EA9E" w14:textId="77777777" w:rsidR="004E699B" w:rsidRPr="00037760" w:rsidRDefault="004E699B" w:rsidP="003A08B3">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4E699B" w:rsidRPr="00037760" w14:paraId="58D32A49" w14:textId="77777777" w:rsidTr="003A08B3">
        <w:trPr>
          <w:trHeight w:val="23"/>
        </w:trPr>
        <w:tc>
          <w:tcPr>
            <w:tcW w:w="2460" w:type="pct"/>
            <w:vAlign w:val="center"/>
          </w:tcPr>
          <w:p w14:paraId="63D9036C" w14:textId="77777777" w:rsidR="004E699B" w:rsidRPr="00037760" w:rsidRDefault="004E699B" w:rsidP="003A08B3">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tcPr>
          <w:p w14:paraId="176534FB" w14:textId="77777777" w:rsidR="004E699B" w:rsidRPr="00037760" w:rsidRDefault="004E699B" w:rsidP="003A08B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tcPr>
          <w:p w14:paraId="20AE467F" w14:textId="77777777" w:rsidR="004E699B" w:rsidRPr="00037760" w:rsidRDefault="004E699B" w:rsidP="003A08B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E699B" w:rsidRPr="00037760" w14:paraId="103F0546" w14:textId="77777777" w:rsidTr="003A08B3">
        <w:trPr>
          <w:trHeight w:val="23"/>
        </w:trPr>
        <w:tc>
          <w:tcPr>
            <w:tcW w:w="2460" w:type="pct"/>
            <w:vAlign w:val="center"/>
          </w:tcPr>
          <w:p w14:paraId="380A1C8B" w14:textId="77777777" w:rsidR="004E699B" w:rsidRPr="00037760" w:rsidRDefault="004E699B" w:rsidP="003A08B3">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76F5DB28" w14:textId="77777777" w:rsidR="004E699B" w:rsidRPr="00037760" w:rsidRDefault="004E699B" w:rsidP="003A08B3">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50E5857E" w14:textId="77777777" w:rsidR="004E699B" w:rsidRPr="00037760" w:rsidRDefault="004E699B" w:rsidP="003A08B3">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5CBA0161" w14:textId="77777777" w:rsidR="004E699B" w:rsidRPr="00037760" w:rsidRDefault="004E699B" w:rsidP="004E699B">
      <w:pPr>
        <w:rPr>
          <w:rFonts w:ascii="Times New Roman" w:hAnsi="Times New Roman" w:cs="Times New Roman"/>
          <w:sz w:val="24"/>
          <w:szCs w:val="24"/>
        </w:rPr>
      </w:pPr>
    </w:p>
    <w:p w14:paraId="66D3D3DB" w14:textId="77777777" w:rsidR="004E699B" w:rsidRPr="00037760" w:rsidRDefault="004E699B" w:rsidP="004E699B">
      <w:pPr>
        <w:rPr>
          <w:rFonts w:ascii="Times New Roman" w:hAnsi="Times New Roman" w:cs="Times New Roman"/>
          <w:sz w:val="24"/>
          <w:szCs w:val="24"/>
        </w:rPr>
      </w:pPr>
      <w:r w:rsidRPr="00037760">
        <w:rPr>
          <w:rFonts w:ascii="Times New Roman" w:hAnsi="Times New Roman" w:cs="Times New Roman"/>
          <w:sz w:val="24"/>
          <w:szCs w:val="24"/>
        </w:rPr>
        <w:br w:type="page"/>
      </w:r>
    </w:p>
    <w:p w14:paraId="67736ECB" w14:textId="77777777" w:rsidR="004E699B" w:rsidRPr="00037760" w:rsidRDefault="004E699B" w:rsidP="004E699B">
      <w:pPr>
        <w:pStyle w:val="114"/>
        <w:rPr>
          <w:rFonts w:ascii="Times New Roman" w:hAnsi="Times New Roman"/>
        </w:rPr>
      </w:pPr>
      <w:bookmarkStart w:id="296" w:name="_Toc158389462"/>
      <w:bookmarkStart w:id="297" w:name="_Toc158393566"/>
      <w:bookmarkStart w:id="298" w:name="_Toc158398023"/>
      <w:r w:rsidRPr="00037760">
        <w:rPr>
          <w:rFonts w:ascii="Times New Roman" w:hAnsi="Times New Roman"/>
        </w:rPr>
        <w:t>2.2. Примерное содержание дисциплины</w:t>
      </w:r>
      <w:bookmarkEnd w:id="296"/>
      <w:bookmarkEnd w:id="297"/>
      <w:bookmarkEnd w:id="2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3"/>
        <w:gridCol w:w="23"/>
        <w:gridCol w:w="6312"/>
      </w:tblGrid>
      <w:tr w:rsidR="004E699B" w:rsidRPr="00267664" w14:paraId="07DA4472" w14:textId="77777777" w:rsidTr="003A08B3">
        <w:trPr>
          <w:trHeight w:val="20"/>
        </w:trPr>
        <w:tc>
          <w:tcPr>
            <w:tcW w:w="1710" w:type="pct"/>
            <w:shd w:val="clear" w:color="auto" w:fill="auto"/>
          </w:tcPr>
          <w:p w14:paraId="526E53B6" w14:textId="77777777" w:rsidR="004E699B" w:rsidRPr="00267664" w:rsidRDefault="004E699B" w:rsidP="003A08B3">
            <w:pPr>
              <w:jc w:val="center"/>
              <w:rPr>
                <w:rFonts w:ascii="Times New Roman" w:eastAsia="MS Mincho" w:hAnsi="Times New Roman"/>
                <w:b/>
                <w:bCs/>
              </w:rPr>
            </w:pPr>
            <w:r w:rsidRPr="00267664">
              <w:rPr>
                <w:rFonts w:ascii="Times New Roman" w:hAnsi="Times New Roman"/>
                <w:b/>
                <w:bCs/>
              </w:rPr>
              <w:t>Наименование разделов и тем</w:t>
            </w:r>
          </w:p>
        </w:tc>
        <w:tc>
          <w:tcPr>
            <w:tcW w:w="3290" w:type="pct"/>
            <w:gridSpan w:val="2"/>
            <w:shd w:val="clear" w:color="auto" w:fill="auto"/>
          </w:tcPr>
          <w:p w14:paraId="6D8E5185" w14:textId="77777777" w:rsidR="004E699B" w:rsidRPr="00267664" w:rsidRDefault="004E699B" w:rsidP="003A08B3">
            <w:pPr>
              <w:jc w:val="center"/>
              <w:rPr>
                <w:rFonts w:ascii="Times New Roman" w:eastAsia="MS Mincho" w:hAnsi="Times New Roman"/>
                <w:b/>
                <w:bCs/>
              </w:rPr>
            </w:pPr>
            <w:r w:rsidRPr="00267664">
              <w:rPr>
                <w:rFonts w:ascii="Times New Roman" w:hAnsi="Times New Roman"/>
                <w:b/>
                <w:bCs/>
              </w:rPr>
              <w:t xml:space="preserve">Примерное содержание учебного материала, практических и лабораторных занятий </w:t>
            </w:r>
          </w:p>
        </w:tc>
      </w:tr>
      <w:tr w:rsidR="004E699B" w:rsidRPr="00267664" w14:paraId="6A5E12D8" w14:textId="77777777" w:rsidTr="003A08B3">
        <w:trPr>
          <w:trHeight w:val="20"/>
        </w:trPr>
        <w:tc>
          <w:tcPr>
            <w:tcW w:w="5000" w:type="pct"/>
            <w:gridSpan w:val="3"/>
            <w:shd w:val="clear" w:color="auto" w:fill="auto"/>
          </w:tcPr>
          <w:p w14:paraId="5B8076E5"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267664">
              <w:rPr>
                <w:rFonts w:ascii="Times New Roman" w:eastAsia="MS Mincho" w:hAnsi="Times New Roman"/>
                <w:b/>
                <w:bCs/>
              </w:rPr>
              <w:t>Раздел 1.  Законодательство по охране труда (2 часа)</w:t>
            </w:r>
          </w:p>
        </w:tc>
      </w:tr>
      <w:tr w:rsidR="004E699B" w:rsidRPr="00267664" w14:paraId="62B6B351" w14:textId="77777777" w:rsidTr="003A08B3">
        <w:trPr>
          <w:trHeight w:val="20"/>
        </w:trPr>
        <w:tc>
          <w:tcPr>
            <w:tcW w:w="1710" w:type="pct"/>
            <w:vMerge w:val="restart"/>
            <w:shd w:val="clear" w:color="auto" w:fill="auto"/>
          </w:tcPr>
          <w:p w14:paraId="3605D8A3"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267664">
              <w:rPr>
                <w:rFonts w:ascii="Times New Roman" w:eastAsia="Calibri" w:hAnsi="Times New Roman"/>
                <w:b/>
              </w:rPr>
              <w:t>Тема 1.1 Правовые вопросы по охране труда.</w:t>
            </w:r>
          </w:p>
        </w:tc>
        <w:tc>
          <w:tcPr>
            <w:tcW w:w="3290" w:type="pct"/>
            <w:gridSpan w:val="2"/>
            <w:shd w:val="clear" w:color="auto" w:fill="auto"/>
          </w:tcPr>
          <w:p w14:paraId="1954BBD6"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267664">
              <w:rPr>
                <w:rFonts w:ascii="Times New Roman" w:eastAsia="MS Mincho" w:hAnsi="Times New Roman"/>
                <w:b/>
                <w:bCs/>
              </w:rPr>
              <w:t>Содержание</w:t>
            </w:r>
          </w:p>
        </w:tc>
      </w:tr>
      <w:tr w:rsidR="004E699B" w:rsidRPr="00267664" w14:paraId="031EBE44" w14:textId="77777777" w:rsidTr="003A08B3">
        <w:trPr>
          <w:trHeight w:val="20"/>
        </w:trPr>
        <w:tc>
          <w:tcPr>
            <w:tcW w:w="1710" w:type="pct"/>
            <w:vMerge/>
            <w:shd w:val="clear" w:color="auto" w:fill="auto"/>
          </w:tcPr>
          <w:p w14:paraId="160A1B92"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p>
        </w:tc>
        <w:tc>
          <w:tcPr>
            <w:tcW w:w="3290" w:type="pct"/>
            <w:gridSpan w:val="2"/>
            <w:shd w:val="clear" w:color="auto" w:fill="auto"/>
          </w:tcPr>
          <w:p w14:paraId="1CD06E28" w14:textId="77777777" w:rsidR="004E699B" w:rsidRPr="00267664" w:rsidRDefault="004E699B" w:rsidP="003A08B3">
            <w:pPr>
              <w:rPr>
                <w:rFonts w:ascii="Times New Roman" w:eastAsia="Calibri" w:hAnsi="Times New Roman"/>
              </w:rPr>
            </w:pPr>
            <w:r w:rsidRPr="00267664">
              <w:rPr>
                <w:rFonts w:ascii="Times New Roman" w:eastAsia="MS Mincho" w:hAnsi="Times New Roman"/>
                <w:bCs/>
              </w:rPr>
              <w:t>Введение в предмет. Законодательство в области охраны труда.</w:t>
            </w:r>
          </w:p>
        </w:tc>
      </w:tr>
      <w:tr w:rsidR="004E699B" w:rsidRPr="00267664" w14:paraId="3E3736DD" w14:textId="77777777" w:rsidTr="003A08B3">
        <w:trPr>
          <w:trHeight w:val="20"/>
        </w:trPr>
        <w:tc>
          <w:tcPr>
            <w:tcW w:w="1710" w:type="pct"/>
            <w:vMerge/>
            <w:shd w:val="clear" w:color="auto" w:fill="auto"/>
          </w:tcPr>
          <w:p w14:paraId="4D75DFFD"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rPr>
            </w:pPr>
          </w:p>
        </w:tc>
        <w:tc>
          <w:tcPr>
            <w:tcW w:w="3290" w:type="pct"/>
            <w:gridSpan w:val="2"/>
            <w:shd w:val="clear" w:color="auto" w:fill="auto"/>
          </w:tcPr>
          <w:p w14:paraId="3E1EC9F9" w14:textId="77777777" w:rsidR="004E699B" w:rsidRPr="00267664" w:rsidRDefault="004E699B" w:rsidP="003A08B3">
            <w:pPr>
              <w:rPr>
                <w:rFonts w:ascii="Times New Roman" w:eastAsia="MS Mincho" w:hAnsi="Times New Roman"/>
                <w:bCs/>
              </w:rPr>
            </w:pPr>
            <w:r w:rsidRPr="00267664">
              <w:rPr>
                <w:rFonts w:ascii="Times New Roman" w:eastAsia="MS Mincho" w:hAnsi="Times New Roman"/>
                <w:b/>
                <w:bCs/>
              </w:rPr>
              <w:t>В том числе практических занятий и лабораторных работ</w:t>
            </w:r>
          </w:p>
        </w:tc>
      </w:tr>
      <w:tr w:rsidR="004E699B" w:rsidRPr="00267664" w14:paraId="6C5E7803" w14:textId="77777777" w:rsidTr="003A08B3">
        <w:trPr>
          <w:trHeight w:val="20"/>
        </w:trPr>
        <w:tc>
          <w:tcPr>
            <w:tcW w:w="1710" w:type="pct"/>
            <w:vMerge/>
            <w:shd w:val="clear" w:color="auto" w:fill="auto"/>
          </w:tcPr>
          <w:p w14:paraId="67409B38"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rPr>
            </w:pPr>
          </w:p>
        </w:tc>
        <w:tc>
          <w:tcPr>
            <w:tcW w:w="3290" w:type="pct"/>
            <w:gridSpan w:val="2"/>
            <w:shd w:val="clear" w:color="auto" w:fill="auto"/>
          </w:tcPr>
          <w:p w14:paraId="348F9281" w14:textId="77777777" w:rsidR="004E699B" w:rsidRPr="00267664" w:rsidRDefault="004E699B" w:rsidP="003A08B3">
            <w:pPr>
              <w:rPr>
                <w:rFonts w:ascii="Times New Roman" w:eastAsia="MS Mincho" w:hAnsi="Times New Roman"/>
                <w:b/>
                <w:bCs/>
              </w:rPr>
            </w:pPr>
            <w:r w:rsidRPr="00267664">
              <w:rPr>
                <w:rFonts w:ascii="Times New Roman" w:eastAsia="MS Mincho" w:hAnsi="Times New Roman"/>
                <w:bCs/>
              </w:rPr>
              <w:t xml:space="preserve">Права и обязанности работников в области охраны труда. </w:t>
            </w:r>
          </w:p>
          <w:p w14:paraId="02F42C91" w14:textId="77777777" w:rsidR="004E699B" w:rsidRPr="00267664" w:rsidRDefault="004E699B" w:rsidP="003A08B3">
            <w:pPr>
              <w:rPr>
                <w:rFonts w:ascii="Times New Roman" w:eastAsia="MS Mincho" w:hAnsi="Times New Roman"/>
                <w:b/>
                <w:bCs/>
              </w:rPr>
            </w:pPr>
            <w:r w:rsidRPr="00267664">
              <w:rPr>
                <w:rFonts w:ascii="Times New Roman" w:eastAsia="MS Mincho" w:hAnsi="Times New Roman"/>
                <w:bCs/>
              </w:rPr>
              <w:t xml:space="preserve">Ответственность за нарушение правил охраны труда. </w:t>
            </w:r>
          </w:p>
        </w:tc>
      </w:tr>
      <w:tr w:rsidR="004E699B" w:rsidRPr="00267664" w14:paraId="1F2E291C" w14:textId="77777777" w:rsidTr="003A08B3">
        <w:trPr>
          <w:trHeight w:val="20"/>
        </w:trPr>
        <w:tc>
          <w:tcPr>
            <w:tcW w:w="1710" w:type="pct"/>
            <w:vMerge/>
            <w:shd w:val="clear" w:color="auto" w:fill="auto"/>
          </w:tcPr>
          <w:p w14:paraId="7F2EF3EA" w14:textId="77777777" w:rsidR="004E699B" w:rsidRPr="00267664" w:rsidRDefault="004E699B" w:rsidP="003A08B3">
            <w:pPr>
              <w:rPr>
                <w:rFonts w:ascii="Times New Roman" w:eastAsia="Calibri" w:hAnsi="Times New Roman"/>
                <w:bCs/>
              </w:rPr>
            </w:pPr>
          </w:p>
        </w:tc>
        <w:tc>
          <w:tcPr>
            <w:tcW w:w="3290" w:type="pct"/>
            <w:gridSpan w:val="2"/>
            <w:shd w:val="clear" w:color="auto" w:fill="auto"/>
          </w:tcPr>
          <w:p w14:paraId="47504D45" w14:textId="77777777" w:rsidR="004E699B" w:rsidRPr="00267664" w:rsidRDefault="004E699B" w:rsidP="003A08B3">
            <w:pPr>
              <w:rPr>
                <w:rFonts w:ascii="Times New Roman" w:eastAsia="MS Mincho" w:hAnsi="Times New Roman"/>
                <w:b/>
              </w:rPr>
            </w:pPr>
            <w:r w:rsidRPr="00267664">
              <w:rPr>
                <w:rFonts w:ascii="Times New Roman" w:eastAsia="MS Mincho" w:hAnsi="Times New Roman"/>
                <w:b/>
              </w:rPr>
              <w:t>В том числе самостоятельная работа обучающихся</w:t>
            </w:r>
          </w:p>
          <w:p w14:paraId="6EB1343E" w14:textId="77777777" w:rsidR="004E699B" w:rsidRPr="00267664" w:rsidRDefault="004E699B" w:rsidP="003A08B3">
            <w:pPr>
              <w:rPr>
                <w:rFonts w:ascii="Times New Roman" w:eastAsia="MS Mincho" w:hAnsi="Times New Roman"/>
                <w:bCs/>
              </w:rPr>
            </w:pPr>
            <w:r w:rsidRPr="00267664">
              <w:rPr>
                <w:rFonts w:ascii="Times New Roman" w:eastAsia="MS Mincho" w:hAnsi="Times New Roman"/>
                <w:bCs/>
              </w:rPr>
              <w:t>Необходимость и тематика определяются образовательной организацией</w:t>
            </w:r>
          </w:p>
        </w:tc>
      </w:tr>
      <w:tr w:rsidR="004E699B" w:rsidRPr="00267664" w14:paraId="4A87F606" w14:textId="77777777" w:rsidTr="003A08B3">
        <w:trPr>
          <w:trHeight w:val="20"/>
        </w:trPr>
        <w:tc>
          <w:tcPr>
            <w:tcW w:w="5000" w:type="pct"/>
            <w:gridSpan w:val="3"/>
            <w:shd w:val="clear" w:color="auto" w:fill="auto"/>
          </w:tcPr>
          <w:p w14:paraId="48EBD0F1" w14:textId="77777777" w:rsidR="004E699B" w:rsidRDefault="004E699B" w:rsidP="003A08B3">
            <w:pPr>
              <w:jc w:val="both"/>
              <w:rPr>
                <w:rFonts w:ascii="Times New Roman" w:eastAsia="MS Mincho" w:hAnsi="Times New Roman"/>
                <w:b/>
              </w:rPr>
            </w:pPr>
            <w:r w:rsidRPr="00267664">
              <w:rPr>
                <w:rFonts w:ascii="Times New Roman" w:eastAsia="MS Mincho" w:hAnsi="Times New Roman"/>
                <w:b/>
              </w:rPr>
              <w:t>Раздел 2. Производственный травматизм и профе</w:t>
            </w:r>
          </w:p>
          <w:p w14:paraId="19BB891E" w14:textId="77777777" w:rsidR="004E699B" w:rsidRPr="00267664" w:rsidRDefault="004E699B" w:rsidP="003A08B3">
            <w:pPr>
              <w:jc w:val="both"/>
              <w:rPr>
                <w:rFonts w:ascii="Times New Roman" w:eastAsia="MS Mincho" w:hAnsi="Times New Roman"/>
                <w:b/>
              </w:rPr>
            </w:pPr>
            <w:r w:rsidRPr="00267664">
              <w:rPr>
                <w:rFonts w:ascii="Times New Roman" w:eastAsia="MS Mincho" w:hAnsi="Times New Roman"/>
                <w:b/>
              </w:rPr>
              <w:t>ссиональные заболевания (</w:t>
            </w:r>
            <w:r>
              <w:rPr>
                <w:rFonts w:ascii="Times New Roman" w:eastAsia="MS Mincho" w:hAnsi="Times New Roman"/>
                <w:b/>
              </w:rPr>
              <w:t>8</w:t>
            </w:r>
            <w:r w:rsidRPr="00267664">
              <w:rPr>
                <w:rFonts w:ascii="Times New Roman" w:eastAsia="MS Mincho" w:hAnsi="Times New Roman"/>
                <w:b/>
              </w:rPr>
              <w:t xml:space="preserve"> час</w:t>
            </w:r>
            <w:r>
              <w:rPr>
                <w:rFonts w:ascii="Times New Roman" w:eastAsia="MS Mincho" w:hAnsi="Times New Roman"/>
                <w:b/>
              </w:rPr>
              <w:t>ов</w:t>
            </w:r>
            <w:r w:rsidRPr="00267664">
              <w:rPr>
                <w:rFonts w:ascii="Times New Roman" w:eastAsia="MS Mincho" w:hAnsi="Times New Roman"/>
                <w:b/>
              </w:rPr>
              <w:t>)</w:t>
            </w:r>
          </w:p>
        </w:tc>
      </w:tr>
      <w:tr w:rsidR="004E699B" w:rsidRPr="00267664" w14:paraId="2CDA6CD4" w14:textId="77777777" w:rsidTr="003A08B3">
        <w:trPr>
          <w:trHeight w:val="20"/>
        </w:trPr>
        <w:tc>
          <w:tcPr>
            <w:tcW w:w="1722" w:type="pct"/>
            <w:gridSpan w:val="2"/>
            <w:vMerge w:val="restart"/>
            <w:shd w:val="clear" w:color="auto" w:fill="auto"/>
          </w:tcPr>
          <w:p w14:paraId="5CF631E0" w14:textId="77777777" w:rsidR="004E699B" w:rsidRPr="00267664" w:rsidRDefault="004E699B" w:rsidP="003A08B3">
            <w:pPr>
              <w:rPr>
                <w:rFonts w:ascii="Times New Roman" w:eastAsia="MS Mincho" w:hAnsi="Times New Roman"/>
                <w:b/>
                <w:bCs/>
              </w:rPr>
            </w:pPr>
            <w:r w:rsidRPr="00267664">
              <w:rPr>
                <w:rFonts w:ascii="Times New Roman" w:eastAsia="MS Mincho" w:hAnsi="Times New Roman"/>
                <w:b/>
                <w:bCs/>
              </w:rPr>
              <w:t>Тема 2.1 Травматизм и профзаболевания.</w:t>
            </w:r>
          </w:p>
        </w:tc>
        <w:tc>
          <w:tcPr>
            <w:tcW w:w="3278" w:type="pct"/>
            <w:shd w:val="clear" w:color="auto" w:fill="auto"/>
          </w:tcPr>
          <w:p w14:paraId="6BE43537" w14:textId="77777777" w:rsidR="004E699B" w:rsidRPr="00267664" w:rsidRDefault="004E699B" w:rsidP="003A08B3">
            <w:pPr>
              <w:rPr>
                <w:rFonts w:ascii="Times New Roman" w:eastAsia="MS Mincho" w:hAnsi="Times New Roman"/>
              </w:rPr>
            </w:pPr>
            <w:r w:rsidRPr="00267664">
              <w:rPr>
                <w:rFonts w:ascii="Times New Roman" w:eastAsia="MS Mincho" w:hAnsi="Times New Roman"/>
                <w:b/>
                <w:bCs/>
              </w:rPr>
              <w:t>Содержание</w:t>
            </w:r>
          </w:p>
        </w:tc>
      </w:tr>
      <w:tr w:rsidR="004E699B" w:rsidRPr="00267664" w14:paraId="260F81A0" w14:textId="77777777" w:rsidTr="003A08B3">
        <w:trPr>
          <w:trHeight w:val="20"/>
        </w:trPr>
        <w:tc>
          <w:tcPr>
            <w:tcW w:w="1722" w:type="pct"/>
            <w:gridSpan w:val="2"/>
            <w:vMerge/>
            <w:shd w:val="clear" w:color="auto" w:fill="auto"/>
          </w:tcPr>
          <w:p w14:paraId="528DBF94" w14:textId="77777777" w:rsidR="004E699B" w:rsidRPr="00267664" w:rsidRDefault="004E699B" w:rsidP="003A08B3">
            <w:pPr>
              <w:rPr>
                <w:rFonts w:ascii="Times New Roman" w:eastAsia="MS Mincho" w:hAnsi="Times New Roman"/>
                <w:b/>
                <w:bCs/>
              </w:rPr>
            </w:pPr>
          </w:p>
        </w:tc>
        <w:tc>
          <w:tcPr>
            <w:tcW w:w="3278" w:type="pct"/>
            <w:shd w:val="clear" w:color="auto" w:fill="auto"/>
          </w:tcPr>
          <w:p w14:paraId="22FB844F" w14:textId="77777777" w:rsidR="004E699B" w:rsidRPr="00267664" w:rsidRDefault="004E699B" w:rsidP="003A08B3">
            <w:pPr>
              <w:rPr>
                <w:rFonts w:ascii="Times New Roman" w:eastAsia="MS Mincho" w:hAnsi="Times New Roman"/>
                <w:b/>
                <w:bCs/>
              </w:rPr>
            </w:pPr>
            <w:r w:rsidRPr="00267664">
              <w:rPr>
                <w:rFonts w:ascii="Times New Roman" w:eastAsia="Calibri" w:hAnsi="Times New Roman"/>
              </w:rPr>
              <w:t xml:space="preserve">Классификация опасных и вредных производственных факторов. Возможные опасные и вредные факторы и средства защиты Воздействие токсичных веществ на организм человека. </w:t>
            </w:r>
          </w:p>
        </w:tc>
      </w:tr>
      <w:tr w:rsidR="004E699B" w:rsidRPr="00267664" w14:paraId="33C51F90" w14:textId="77777777" w:rsidTr="003A08B3">
        <w:trPr>
          <w:trHeight w:val="20"/>
        </w:trPr>
        <w:tc>
          <w:tcPr>
            <w:tcW w:w="1722" w:type="pct"/>
            <w:gridSpan w:val="2"/>
            <w:vMerge/>
            <w:shd w:val="clear" w:color="auto" w:fill="auto"/>
          </w:tcPr>
          <w:p w14:paraId="3BEC9012" w14:textId="77777777" w:rsidR="004E699B" w:rsidRPr="00267664" w:rsidRDefault="004E699B" w:rsidP="003A08B3">
            <w:pPr>
              <w:rPr>
                <w:rFonts w:ascii="Times New Roman" w:eastAsia="Calibri" w:hAnsi="Times New Roman"/>
              </w:rPr>
            </w:pPr>
          </w:p>
        </w:tc>
        <w:tc>
          <w:tcPr>
            <w:tcW w:w="3278" w:type="pct"/>
            <w:shd w:val="clear" w:color="auto" w:fill="auto"/>
          </w:tcPr>
          <w:p w14:paraId="7D5FDE2C" w14:textId="77777777" w:rsidR="004E699B" w:rsidRPr="00267664" w:rsidRDefault="004E699B" w:rsidP="003A08B3">
            <w:pPr>
              <w:rPr>
                <w:rFonts w:ascii="Times New Roman" w:eastAsia="MS Mincho" w:hAnsi="Times New Roman"/>
                <w:b/>
              </w:rPr>
            </w:pPr>
            <w:r w:rsidRPr="00267664">
              <w:rPr>
                <w:rFonts w:ascii="Times New Roman" w:eastAsia="MS Mincho" w:hAnsi="Times New Roman"/>
                <w:b/>
              </w:rPr>
              <w:t>В том числе самостоятельная работа обучающихся</w:t>
            </w:r>
          </w:p>
          <w:p w14:paraId="61DB43CE" w14:textId="77777777" w:rsidR="004E699B" w:rsidRPr="00267664" w:rsidRDefault="004E699B" w:rsidP="003A08B3">
            <w:pPr>
              <w:rPr>
                <w:rFonts w:ascii="Times New Roman" w:eastAsia="Calibri" w:hAnsi="Times New Roman"/>
              </w:rPr>
            </w:pPr>
            <w:r w:rsidRPr="00267664">
              <w:rPr>
                <w:rFonts w:ascii="Times New Roman" w:eastAsia="MS Mincho" w:hAnsi="Times New Roman"/>
                <w:bCs/>
              </w:rPr>
              <w:t>Необходимость и тематика определяются образовательной организацией</w:t>
            </w:r>
          </w:p>
        </w:tc>
      </w:tr>
      <w:tr w:rsidR="004E699B" w:rsidRPr="00267664" w14:paraId="2ED7102A" w14:textId="77777777" w:rsidTr="003A08B3">
        <w:trPr>
          <w:trHeight w:val="20"/>
        </w:trPr>
        <w:tc>
          <w:tcPr>
            <w:tcW w:w="1722" w:type="pct"/>
            <w:gridSpan w:val="2"/>
            <w:vMerge w:val="restart"/>
            <w:shd w:val="clear" w:color="auto" w:fill="auto"/>
          </w:tcPr>
          <w:p w14:paraId="2C58961B" w14:textId="77777777" w:rsidR="004E699B" w:rsidRPr="00267664" w:rsidRDefault="004E699B" w:rsidP="003A08B3">
            <w:pPr>
              <w:rPr>
                <w:rFonts w:ascii="Times New Roman" w:eastAsia="Calibri" w:hAnsi="Times New Roman"/>
                <w:b/>
                <w:bCs/>
              </w:rPr>
            </w:pPr>
            <w:r w:rsidRPr="00267664">
              <w:rPr>
                <w:rFonts w:ascii="Times New Roman" w:eastAsia="Calibri" w:hAnsi="Times New Roman"/>
                <w:b/>
                <w:bCs/>
              </w:rPr>
              <w:t>Тема 2.2 Несчастные случаи</w:t>
            </w:r>
          </w:p>
          <w:p w14:paraId="5D834586" w14:textId="77777777" w:rsidR="004E699B" w:rsidRPr="00267664" w:rsidRDefault="004E699B" w:rsidP="003A08B3">
            <w:pPr>
              <w:rPr>
                <w:rFonts w:ascii="Times New Roman" w:eastAsia="Calibri" w:hAnsi="Times New Roman"/>
              </w:rPr>
            </w:pPr>
            <w:r w:rsidRPr="00267664">
              <w:rPr>
                <w:rFonts w:ascii="Times New Roman" w:eastAsia="Calibri" w:hAnsi="Times New Roman"/>
              </w:rPr>
              <w:t xml:space="preserve">   </w:t>
            </w:r>
          </w:p>
        </w:tc>
        <w:tc>
          <w:tcPr>
            <w:tcW w:w="3278" w:type="pct"/>
            <w:shd w:val="clear" w:color="auto" w:fill="auto"/>
          </w:tcPr>
          <w:p w14:paraId="100F1CF8" w14:textId="77777777" w:rsidR="004E699B" w:rsidRPr="00267664" w:rsidRDefault="004E699B" w:rsidP="003A08B3">
            <w:pPr>
              <w:jc w:val="both"/>
              <w:rPr>
                <w:rFonts w:ascii="Times New Roman" w:eastAsia="MS Mincho" w:hAnsi="Times New Roman"/>
                <w:b/>
                <w:bCs/>
              </w:rPr>
            </w:pPr>
            <w:r w:rsidRPr="00267664">
              <w:rPr>
                <w:rFonts w:ascii="Times New Roman" w:eastAsia="MS Mincho" w:hAnsi="Times New Roman"/>
                <w:b/>
                <w:bCs/>
              </w:rPr>
              <w:t>Содержание</w:t>
            </w:r>
          </w:p>
        </w:tc>
      </w:tr>
      <w:tr w:rsidR="004E699B" w:rsidRPr="00267664" w14:paraId="1D6C0D4C" w14:textId="77777777" w:rsidTr="003A08B3">
        <w:trPr>
          <w:trHeight w:val="20"/>
        </w:trPr>
        <w:tc>
          <w:tcPr>
            <w:tcW w:w="1722" w:type="pct"/>
            <w:gridSpan w:val="2"/>
            <w:vMerge/>
            <w:shd w:val="clear" w:color="auto" w:fill="auto"/>
          </w:tcPr>
          <w:p w14:paraId="0B93EC55" w14:textId="77777777" w:rsidR="004E699B" w:rsidRPr="00267664" w:rsidRDefault="004E699B" w:rsidP="003A08B3">
            <w:pPr>
              <w:rPr>
                <w:rFonts w:ascii="Times New Roman" w:eastAsia="Calibri" w:hAnsi="Times New Roman"/>
                <w:b/>
                <w:bCs/>
              </w:rPr>
            </w:pPr>
          </w:p>
        </w:tc>
        <w:tc>
          <w:tcPr>
            <w:tcW w:w="3278" w:type="pct"/>
            <w:shd w:val="clear" w:color="auto" w:fill="auto"/>
          </w:tcPr>
          <w:p w14:paraId="44DE40E3" w14:textId="77777777" w:rsidR="004E699B" w:rsidRPr="00267664" w:rsidRDefault="004E699B" w:rsidP="003A08B3">
            <w:pPr>
              <w:rPr>
                <w:rFonts w:ascii="Times New Roman" w:eastAsia="MS Mincho" w:hAnsi="Times New Roman"/>
                <w:b/>
                <w:bCs/>
              </w:rPr>
            </w:pPr>
            <w:r w:rsidRPr="00267664">
              <w:rPr>
                <w:rFonts w:ascii="Times New Roman" w:eastAsia="MS Mincho" w:hAnsi="Times New Roman"/>
              </w:rPr>
              <w:t>Несчастный случай на производстве. Группы несчастных случаев. Расследование несчастных случаев на производстве. Возмещение вреда, причиненного работникам. Социальное страхование.</w:t>
            </w:r>
          </w:p>
        </w:tc>
      </w:tr>
      <w:tr w:rsidR="004E699B" w:rsidRPr="00267664" w14:paraId="05EB759F" w14:textId="77777777" w:rsidTr="003A08B3">
        <w:trPr>
          <w:trHeight w:val="20"/>
        </w:trPr>
        <w:tc>
          <w:tcPr>
            <w:tcW w:w="1722" w:type="pct"/>
            <w:gridSpan w:val="2"/>
            <w:vMerge/>
            <w:shd w:val="clear" w:color="auto" w:fill="auto"/>
          </w:tcPr>
          <w:p w14:paraId="5546E55D" w14:textId="77777777" w:rsidR="004E699B" w:rsidRPr="00267664" w:rsidRDefault="004E699B" w:rsidP="003A08B3">
            <w:pPr>
              <w:rPr>
                <w:rFonts w:ascii="Times New Roman" w:eastAsia="Calibri" w:hAnsi="Times New Roman"/>
              </w:rPr>
            </w:pPr>
          </w:p>
        </w:tc>
        <w:tc>
          <w:tcPr>
            <w:tcW w:w="3278" w:type="pct"/>
            <w:shd w:val="clear" w:color="auto" w:fill="auto"/>
          </w:tcPr>
          <w:p w14:paraId="1BDA08F0" w14:textId="77777777" w:rsidR="004E699B" w:rsidRPr="00267664" w:rsidRDefault="004E699B" w:rsidP="003A08B3">
            <w:pPr>
              <w:rPr>
                <w:rFonts w:ascii="Times New Roman" w:eastAsia="MS Mincho" w:hAnsi="Times New Roman"/>
                <w:b/>
              </w:rPr>
            </w:pPr>
            <w:r w:rsidRPr="00267664">
              <w:rPr>
                <w:rFonts w:ascii="Times New Roman" w:eastAsia="MS Mincho" w:hAnsi="Times New Roman"/>
                <w:b/>
              </w:rPr>
              <w:t>В том числе самостоятельная работа обучающихся</w:t>
            </w:r>
          </w:p>
          <w:p w14:paraId="1695A519" w14:textId="77777777" w:rsidR="004E699B" w:rsidRPr="00267664" w:rsidRDefault="004E699B" w:rsidP="003A08B3">
            <w:pPr>
              <w:rPr>
                <w:rFonts w:ascii="Times New Roman" w:eastAsia="MS Mincho" w:hAnsi="Times New Roman"/>
              </w:rPr>
            </w:pPr>
            <w:r w:rsidRPr="00267664">
              <w:rPr>
                <w:rFonts w:ascii="Times New Roman" w:eastAsia="MS Mincho" w:hAnsi="Times New Roman"/>
                <w:bCs/>
              </w:rPr>
              <w:t>Необходимость и тематика определяются образовательной организацией</w:t>
            </w:r>
          </w:p>
        </w:tc>
      </w:tr>
      <w:tr w:rsidR="004E699B" w:rsidRPr="00267664" w14:paraId="2720FACE" w14:textId="77777777" w:rsidTr="003A08B3">
        <w:trPr>
          <w:trHeight w:val="20"/>
        </w:trPr>
        <w:tc>
          <w:tcPr>
            <w:tcW w:w="5000" w:type="pct"/>
            <w:gridSpan w:val="3"/>
            <w:shd w:val="clear" w:color="auto" w:fill="auto"/>
          </w:tcPr>
          <w:p w14:paraId="350BF774" w14:textId="77777777" w:rsidR="004E699B" w:rsidRPr="00267664" w:rsidRDefault="004E699B" w:rsidP="003A08B3">
            <w:pPr>
              <w:jc w:val="both"/>
              <w:rPr>
                <w:rFonts w:ascii="Times New Roman" w:eastAsia="MS Mincho" w:hAnsi="Times New Roman"/>
                <w:b/>
                <w:bCs/>
              </w:rPr>
            </w:pPr>
            <w:r w:rsidRPr="00267664">
              <w:rPr>
                <w:rFonts w:ascii="Times New Roman" w:eastAsia="MS Mincho" w:hAnsi="Times New Roman"/>
                <w:b/>
              </w:rPr>
              <w:t xml:space="preserve">Раздел 3.  Основы производственной санитарии </w:t>
            </w:r>
            <w:r w:rsidRPr="00267664">
              <w:rPr>
                <w:rFonts w:ascii="Times New Roman" w:eastAsia="MS Mincho" w:hAnsi="Times New Roman"/>
                <w:b/>
                <w:bCs/>
              </w:rPr>
              <w:t>(</w:t>
            </w:r>
            <w:r>
              <w:rPr>
                <w:rFonts w:ascii="Times New Roman" w:eastAsia="MS Mincho" w:hAnsi="Times New Roman"/>
                <w:b/>
                <w:bCs/>
              </w:rPr>
              <w:t>10</w:t>
            </w:r>
            <w:r w:rsidRPr="00267664">
              <w:rPr>
                <w:rFonts w:ascii="Times New Roman" w:eastAsia="MS Mincho" w:hAnsi="Times New Roman"/>
                <w:b/>
                <w:bCs/>
              </w:rPr>
              <w:t xml:space="preserve"> часов)</w:t>
            </w:r>
          </w:p>
        </w:tc>
      </w:tr>
      <w:tr w:rsidR="004E699B" w:rsidRPr="00267664" w14:paraId="57DB20D8" w14:textId="77777777" w:rsidTr="003A08B3">
        <w:trPr>
          <w:trHeight w:val="20"/>
        </w:trPr>
        <w:tc>
          <w:tcPr>
            <w:tcW w:w="1722" w:type="pct"/>
            <w:gridSpan w:val="2"/>
            <w:vMerge w:val="restart"/>
            <w:shd w:val="clear" w:color="auto" w:fill="auto"/>
          </w:tcPr>
          <w:p w14:paraId="37426643" w14:textId="77777777" w:rsidR="004E699B" w:rsidRPr="00267664" w:rsidRDefault="004E699B" w:rsidP="003A08B3">
            <w:pPr>
              <w:rPr>
                <w:rFonts w:ascii="Times New Roman" w:eastAsia="Calibri" w:hAnsi="Times New Roman"/>
                <w:b/>
                <w:bCs/>
              </w:rPr>
            </w:pPr>
            <w:r w:rsidRPr="00267664">
              <w:rPr>
                <w:rFonts w:ascii="Times New Roman" w:eastAsia="MS Mincho" w:hAnsi="Times New Roman"/>
                <w:b/>
                <w:bCs/>
              </w:rPr>
              <w:t>Тема 3.1. Метеорологические условия</w:t>
            </w:r>
          </w:p>
        </w:tc>
        <w:tc>
          <w:tcPr>
            <w:tcW w:w="3278" w:type="pct"/>
            <w:shd w:val="clear" w:color="auto" w:fill="auto"/>
          </w:tcPr>
          <w:p w14:paraId="0959DF60" w14:textId="77777777" w:rsidR="004E699B" w:rsidRPr="00267664" w:rsidRDefault="004E699B" w:rsidP="003A08B3">
            <w:pPr>
              <w:jc w:val="both"/>
              <w:rPr>
                <w:rFonts w:ascii="Times New Roman" w:eastAsia="Calibri" w:hAnsi="Times New Roman"/>
                <w:bCs/>
              </w:rPr>
            </w:pPr>
            <w:r w:rsidRPr="00267664">
              <w:rPr>
                <w:rFonts w:ascii="Times New Roman" w:eastAsia="MS Mincho" w:hAnsi="Times New Roman"/>
                <w:b/>
                <w:bCs/>
              </w:rPr>
              <w:t>Содержание</w:t>
            </w:r>
          </w:p>
        </w:tc>
      </w:tr>
      <w:tr w:rsidR="004E699B" w:rsidRPr="00267664" w14:paraId="20405EA3" w14:textId="77777777" w:rsidTr="003A08B3">
        <w:trPr>
          <w:trHeight w:val="20"/>
        </w:trPr>
        <w:tc>
          <w:tcPr>
            <w:tcW w:w="1722" w:type="pct"/>
            <w:gridSpan w:val="2"/>
            <w:vMerge/>
            <w:shd w:val="clear" w:color="auto" w:fill="auto"/>
          </w:tcPr>
          <w:p w14:paraId="0C87D670" w14:textId="77777777" w:rsidR="004E699B" w:rsidRPr="00267664" w:rsidRDefault="004E699B" w:rsidP="003A08B3">
            <w:pPr>
              <w:rPr>
                <w:rFonts w:ascii="Times New Roman" w:eastAsia="MS Mincho" w:hAnsi="Times New Roman"/>
                <w:b/>
                <w:bCs/>
              </w:rPr>
            </w:pPr>
          </w:p>
        </w:tc>
        <w:tc>
          <w:tcPr>
            <w:tcW w:w="3278" w:type="pct"/>
            <w:shd w:val="clear" w:color="auto" w:fill="auto"/>
          </w:tcPr>
          <w:p w14:paraId="523A439A" w14:textId="77777777" w:rsidR="004E699B" w:rsidRPr="00267664" w:rsidRDefault="004E699B" w:rsidP="003A08B3">
            <w:pPr>
              <w:rPr>
                <w:rFonts w:ascii="Times New Roman" w:eastAsia="MS Mincho" w:hAnsi="Times New Roman"/>
                <w:b/>
                <w:bCs/>
              </w:rPr>
            </w:pPr>
            <w:r w:rsidRPr="00267664">
              <w:rPr>
                <w:rFonts w:ascii="Times New Roman" w:eastAsia="MS Mincho" w:hAnsi="Times New Roman"/>
              </w:rPr>
              <w:t>Характеристика метеорологических условий. Защита организма.</w:t>
            </w:r>
          </w:p>
        </w:tc>
      </w:tr>
      <w:tr w:rsidR="004E699B" w:rsidRPr="00267664" w14:paraId="14DB942D" w14:textId="77777777" w:rsidTr="003A08B3">
        <w:trPr>
          <w:trHeight w:val="20"/>
        </w:trPr>
        <w:tc>
          <w:tcPr>
            <w:tcW w:w="1722" w:type="pct"/>
            <w:gridSpan w:val="2"/>
            <w:vMerge/>
            <w:shd w:val="clear" w:color="auto" w:fill="auto"/>
          </w:tcPr>
          <w:p w14:paraId="607B5813" w14:textId="77777777" w:rsidR="004E699B" w:rsidRPr="00267664" w:rsidRDefault="004E699B" w:rsidP="003A08B3">
            <w:pPr>
              <w:rPr>
                <w:rFonts w:ascii="Times New Roman" w:eastAsia="Calibri" w:hAnsi="Times New Roman"/>
              </w:rPr>
            </w:pPr>
          </w:p>
        </w:tc>
        <w:tc>
          <w:tcPr>
            <w:tcW w:w="3278" w:type="pct"/>
            <w:shd w:val="clear" w:color="auto" w:fill="auto"/>
          </w:tcPr>
          <w:p w14:paraId="76EEA7F7" w14:textId="77777777" w:rsidR="004E699B" w:rsidRPr="00267664" w:rsidRDefault="004E699B" w:rsidP="003A08B3">
            <w:pPr>
              <w:rPr>
                <w:rFonts w:ascii="Times New Roman" w:eastAsia="MS Mincho" w:hAnsi="Times New Roman"/>
                <w:b/>
              </w:rPr>
            </w:pPr>
            <w:r w:rsidRPr="00267664">
              <w:rPr>
                <w:rFonts w:ascii="Times New Roman" w:eastAsia="MS Mincho" w:hAnsi="Times New Roman"/>
                <w:b/>
              </w:rPr>
              <w:t>В том числе самостоятельная работа обучающихся</w:t>
            </w:r>
          </w:p>
          <w:p w14:paraId="3CAEB17B" w14:textId="77777777" w:rsidR="004E699B" w:rsidRPr="00267664" w:rsidRDefault="004E699B" w:rsidP="003A08B3">
            <w:pPr>
              <w:rPr>
                <w:rFonts w:ascii="Times New Roman" w:eastAsia="MS Mincho" w:hAnsi="Times New Roman"/>
              </w:rPr>
            </w:pPr>
            <w:r w:rsidRPr="00267664">
              <w:rPr>
                <w:rFonts w:ascii="Times New Roman" w:eastAsia="MS Mincho" w:hAnsi="Times New Roman"/>
                <w:bCs/>
              </w:rPr>
              <w:t>Необходимость и тематика определяются образовательной организацией</w:t>
            </w:r>
          </w:p>
        </w:tc>
      </w:tr>
      <w:tr w:rsidR="004E699B" w:rsidRPr="00267664" w14:paraId="155C3392" w14:textId="77777777" w:rsidTr="003A08B3">
        <w:trPr>
          <w:trHeight w:val="20"/>
        </w:trPr>
        <w:tc>
          <w:tcPr>
            <w:tcW w:w="1722" w:type="pct"/>
            <w:gridSpan w:val="2"/>
            <w:vMerge w:val="restart"/>
            <w:shd w:val="clear" w:color="auto" w:fill="auto"/>
          </w:tcPr>
          <w:p w14:paraId="46D049AE" w14:textId="77777777" w:rsidR="004E699B" w:rsidRPr="00267664" w:rsidRDefault="004E699B" w:rsidP="003A08B3">
            <w:pPr>
              <w:rPr>
                <w:rFonts w:ascii="Times New Roman" w:eastAsia="Calibri" w:hAnsi="Times New Roman"/>
                <w:b/>
                <w:bCs/>
              </w:rPr>
            </w:pPr>
            <w:r w:rsidRPr="00267664">
              <w:rPr>
                <w:rFonts w:ascii="Times New Roman" w:eastAsia="MS Mincho" w:hAnsi="Times New Roman"/>
                <w:b/>
                <w:bCs/>
              </w:rPr>
              <w:t>Тема 3.2. Основы производственной санитарии</w:t>
            </w:r>
          </w:p>
        </w:tc>
        <w:tc>
          <w:tcPr>
            <w:tcW w:w="3278" w:type="pct"/>
            <w:shd w:val="clear" w:color="auto" w:fill="auto"/>
          </w:tcPr>
          <w:p w14:paraId="3FA76F0E" w14:textId="77777777" w:rsidR="004E699B" w:rsidRPr="00267664" w:rsidRDefault="004E699B" w:rsidP="003A08B3">
            <w:pPr>
              <w:jc w:val="both"/>
              <w:rPr>
                <w:rFonts w:ascii="Times New Roman" w:eastAsia="MS Mincho" w:hAnsi="Times New Roman"/>
                <w:b/>
                <w:bCs/>
              </w:rPr>
            </w:pPr>
            <w:r w:rsidRPr="00267664">
              <w:rPr>
                <w:rFonts w:ascii="Times New Roman" w:eastAsia="MS Mincho" w:hAnsi="Times New Roman"/>
                <w:b/>
                <w:bCs/>
              </w:rPr>
              <w:t>Содержание</w:t>
            </w:r>
          </w:p>
        </w:tc>
      </w:tr>
      <w:tr w:rsidR="004E699B" w:rsidRPr="00267664" w14:paraId="6DE9FF8C" w14:textId="77777777" w:rsidTr="003A08B3">
        <w:trPr>
          <w:trHeight w:val="20"/>
        </w:trPr>
        <w:tc>
          <w:tcPr>
            <w:tcW w:w="1722" w:type="pct"/>
            <w:gridSpan w:val="2"/>
            <w:vMerge/>
            <w:shd w:val="clear" w:color="auto" w:fill="auto"/>
          </w:tcPr>
          <w:p w14:paraId="0D332675" w14:textId="77777777" w:rsidR="004E699B" w:rsidRPr="00267664" w:rsidRDefault="004E699B" w:rsidP="003A08B3">
            <w:pPr>
              <w:rPr>
                <w:rFonts w:ascii="Times New Roman" w:eastAsia="MS Mincho" w:hAnsi="Times New Roman"/>
              </w:rPr>
            </w:pPr>
          </w:p>
        </w:tc>
        <w:tc>
          <w:tcPr>
            <w:tcW w:w="3278" w:type="pct"/>
            <w:shd w:val="clear" w:color="auto" w:fill="auto"/>
          </w:tcPr>
          <w:p w14:paraId="7E5715BD"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MS Mincho" w:hAnsi="Times New Roman"/>
                <w:b/>
                <w:bCs/>
              </w:rPr>
            </w:pPr>
            <w:r w:rsidRPr="00267664">
              <w:rPr>
                <w:rFonts w:ascii="Times New Roman" w:eastAsia="MS Mincho" w:hAnsi="Times New Roman"/>
              </w:rPr>
              <w:t>Основные требования к размещению предприятия и планировке ее территории.</w:t>
            </w:r>
          </w:p>
        </w:tc>
      </w:tr>
      <w:tr w:rsidR="004E699B" w:rsidRPr="00267664" w14:paraId="0E34D050" w14:textId="77777777" w:rsidTr="003A08B3">
        <w:trPr>
          <w:trHeight w:val="20"/>
        </w:trPr>
        <w:tc>
          <w:tcPr>
            <w:tcW w:w="1722" w:type="pct"/>
            <w:gridSpan w:val="2"/>
            <w:vMerge/>
            <w:shd w:val="clear" w:color="auto" w:fill="auto"/>
          </w:tcPr>
          <w:p w14:paraId="44FDA2DB" w14:textId="77777777" w:rsidR="004E699B" w:rsidRPr="00267664" w:rsidRDefault="004E699B" w:rsidP="003A08B3">
            <w:pPr>
              <w:rPr>
                <w:rFonts w:ascii="Times New Roman" w:eastAsia="MS Mincho" w:hAnsi="Times New Roman"/>
              </w:rPr>
            </w:pPr>
          </w:p>
        </w:tc>
        <w:tc>
          <w:tcPr>
            <w:tcW w:w="3278" w:type="pct"/>
            <w:shd w:val="clear" w:color="auto" w:fill="auto"/>
          </w:tcPr>
          <w:p w14:paraId="515D9548" w14:textId="77777777" w:rsidR="004E699B" w:rsidRPr="00267664" w:rsidRDefault="004E699B" w:rsidP="003A08B3">
            <w:pPr>
              <w:rPr>
                <w:rFonts w:ascii="Times New Roman" w:eastAsia="MS Mincho" w:hAnsi="Times New Roman"/>
                <w:b/>
                <w:bCs/>
              </w:rPr>
            </w:pPr>
            <w:r w:rsidRPr="00267664">
              <w:rPr>
                <w:rFonts w:ascii="Times New Roman" w:eastAsia="MS Mincho" w:hAnsi="Times New Roman"/>
              </w:rPr>
              <w:t>Основные требования к производственным зданиям и помещениям. Нормы производственной санитарии</w:t>
            </w:r>
          </w:p>
        </w:tc>
      </w:tr>
      <w:tr w:rsidR="004E699B" w:rsidRPr="00267664" w14:paraId="64EAC4AC" w14:textId="77777777" w:rsidTr="003A08B3">
        <w:trPr>
          <w:trHeight w:val="20"/>
        </w:trPr>
        <w:tc>
          <w:tcPr>
            <w:tcW w:w="1722" w:type="pct"/>
            <w:gridSpan w:val="2"/>
            <w:vMerge/>
            <w:shd w:val="clear" w:color="auto" w:fill="auto"/>
          </w:tcPr>
          <w:p w14:paraId="1B2848C8" w14:textId="77777777" w:rsidR="004E699B" w:rsidRPr="00267664" w:rsidRDefault="004E699B" w:rsidP="003A08B3">
            <w:pPr>
              <w:rPr>
                <w:rFonts w:ascii="Times New Roman" w:eastAsia="Calibri" w:hAnsi="Times New Roman"/>
              </w:rPr>
            </w:pPr>
          </w:p>
        </w:tc>
        <w:tc>
          <w:tcPr>
            <w:tcW w:w="3278" w:type="pct"/>
            <w:shd w:val="clear" w:color="auto" w:fill="auto"/>
          </w:tcPr>
          <w:p w14:paraId="737CF193" w14:textId="77777777" w:rsidR="004E699B" w:rsidRPr="00267664" w:rsidRDefault="004E699B" w:rsidP="003A08B3">
            <w:pPr>
              <w:rPr>
                <w:rFonts w:ascii="Times New Roman" w:eastAsia="MS Mincho" w:hAnsi="Times New Roman"/>
                <w:b/>
              </w:rPr>
            </w:pPr>
            <w:r w:rsidRPr="00267664">
              <w:rPr>
                <w:rFonts w:ascii="Times New Roman" w:eastAsia="MS Mincho" w:hAnsi="Times New Roman"/>
                <w:b/>
              </w:rPr>
              <w:t>В том числе самостоятельная работа обучающихся</w:t>
            </w:r>
          </w:p>
          <w:p w14:paraId="1B4C9B33" w14:textId="77777777" w:rsidR="004E699B" w:rsidRPr="00267664" w:rsidRDefault="004E699B" w:rsidP="003A08B3">
            <w:pPr>
              <w:jc w:val="both"/>
              <w:rPr>
                <w:rFonts w:ascii="Times New Roman" w:eastAsia="MS Mincho" w:hAnsi="Times New Roman"/>
                <w:b/>
                <w:bCs/>
              </w:rPr>
            </w:pPr>
            <w:r w:rsidRPr="00267664">
              <w:rPr>
                <w:rFonts w:ascii="Times New Roman" w:eastAsia="MS Mincho" w:hAnsi="Times New Roman"/>
                <w:bCs/>
              </w:rPr>
              <w:t>Необходимость и тематика определяются образовательной организацией</w:t>
            </w:r>
          </w:p>
        </w:tc>
      </w:tr>
      <w:tr w:rsidR="004E699B" w:rsidRPr="00267664" w14:paraId="0308365E" w14:textId="77777777" w:rsidTr="003A08B3">
        <w:trPr>
          <w:trHeight w:val="20"/>
        </w:trPr>
        <w:tc>
          <w:tcPr>
            <w:tcW w:w="5000" w:type="pct"/>
            <w:gridSpan w:val="3"/>
            <w:shd w:val="clear" w:color="auto" w:fill="auto"/>
          </w:tcPr>
          <w:p w14:paraId="1D87EFD3" w14:textId="77777777" w:rsidR="004E699B" w:rsidRPr="00267664" w:rsidRDefault="004E699B" w:rsidP="003A08B3">
            <w:pPr>
              <w:jc w:val="both"/>
              <w:rPr>
                <w:rFonts w:ascii="Times New Roman" w:eastAsia="MS Mincho" w:hAnsi="Times New Roman"/>
                <w:b/>
                <w:bCs/>
              </w:rPr>
            </w:pPr>
            <w:r w:rsidRPr="00267664">
              <w:rPr>
                <w:rFonts w:ascii="Times New Roman" w:eastAsia="MS Mincho" w:hAnsi="Times New Roman"/>
                <w:b/>
                <w:bCs/>
              </w:rPr>
              <w:t>Раздел 4. Правила техники безопасности (</w:t>
            </w:r>
            <w:r>
              <w:rPr>
                <w:rFonts w:ascii="Times New Roman" w:eastAsia="MS Mincho" w:hAnsi="Times New Roman"/>
                <w:b/>
                <w:bCs/>
              </w:rPr>
              <w:t>10</w:t>
            </w:r>
            <w:r w:rsidRPr="00267664">
              <w:rPr>
                <w:rFonts w:ascii="Times New Roman" w:eastAsia="MS Mincho" w:hAnsi="Times New Roman"/>
                <w:b/>
                <w:bCs/>
              </w:rPr>
              <w:t xml:space="preserve"> часов)</w:t>
            </w:r>
          </w:p>
        </w:tc>
      </w:tr>
      <w:tr w:rsidR="004E699B" w:rsidRPr="00267664" w14:paraId="257EDCCF" w14:textId="77777777" w:rsidTr="003A08B3">
        <w:trPr>
          <w:trHeight w:val="20"/>
        </w:trPr>
        <w:tc>
          <w:tcPr>
            <w:tcW w:w="1722" w:type="pct"/>
            <w:gridSpan w:val="2"/>
            <w:vMerge w:val="restart"/>
            <w:shd w:val="clear" w:color="auto" w:fill="auto"/>
          </w:tcPr>
          <w:p w14:paraId="6D1A56EA" w14:textId="77777777" w:rsidR="004E699B" w:rsidRPr="00267664" w:rsidRDefault="004E699B" w:rsidP="003A08B3">
            <w:pPr>
              <w:rPr>
                <w:rFonts w:ascii="Times New Roman" w:eastAsia="Calibri" w:hAnsi="Times New Roman"/>
                <w:b/>
                <w:bCs/>
              </w:rPr>
            </w:pPr>
            <w:r w:rsidRPr="00267664">
              <w:rPr>
                <w:rFonts w:ascii="Times New Roman" w:eastAsia="Calibri" w:hAnsi="Times New Roman"/>
                <w:b/>
                <w:bCs/>
              </w:rPr>
              <w:t>Тема 4.1</w:t>
            </w:r>
          </w:p>
          <w:p w14:paraId="268533A4" w14:textId="77777777" w:rsidR="004E699B" w:rsidRPr="00267664" w:rsidRDefault="004E699B" w:rsidP="003A08B3">
            <w:pPr>
              <w:rPr>
                <w:rFonts w:ascii="Times New Roman" w:eastAsia="Calibri" w:hAnsi="Times New Roman"/>
              </w:rPr>
            </w:pPr>
            <w:r w:rsidRPr="00267664">
              <w:rPr>
                <w:rFonts w:ascii="Times New Roman" w:eastAsia="Calibri" w:hAnsi="Times New Roman"/>
                <w:b/>
                <w:bCs/>
              </w:rPr>
              <w:t>Правила техники безопасности</w:t>
            </w:r>
          </w:p>
        </w:tc>
        <w:tc>
          <w:tcPr>
            <w:tcW w:w="3278" w:type="pct"/>
            <w:shd w:val="clear" w:color="auto" w:fill="auto"/>
          </w:tcPr>
          <w:p w14:paraId="5F1AE2E2" w14:textId="77777777" w:rsidR="004E699B" w:rsidRPr="00267664" w:rsidRDefault="004E699B" w:rsidP="003A08B3">
            <w:pPr>
              <w:jc w:val="both"/>
              <w:rPr>
                <w:rFonts w:ascii="Times New Roman" w:eastAsia="MS Mincho" w:hAnsi="Times New Roman"/>
                <w:b/>
                <w:bCs/>
              </w:rPr>
            </w:pPr>
            <w:r w:rsidRPr="00267664">
              <w:rPr>
                <w:rFonts w:ascii="Times New Roman" w:eastAsia="MS Mincho" w:hAnsi="Times New Roman"/>
                <w:b/>
                <w:bCs/>
              </w:rPr>
              <w:t>Содержание</w:t>
            </w:r>
          </w:p>
        </w:tc>
      </w:tr>
      <w:tr w:rsidR="004E699B" w:rsidRPr="00267664" w14:paraId="1AAB328E" w14:textId="77777777" w:rsidTr="003A08B3">
        <w:trPr>
          <w:trHeight w:val="20"/>
        </w:trPr>
        <w:tc>
          <w:tcPr>
            <w:tcW w:w="1722" w:type="pct"/>
            <w:gridSpan w:val="2"/>
            <w:vMerge/>
            <w:shd w:val="clear" w:color="auto" w:fill="auto"/>
          </w:tcPr>
          <w:p w14:paraId="0EE9A979" w14:textId="77777777" w:rsidR="004E699B" w:rsidRPr="00267664" w:rsidRDefault="004E699B" w:rsidP="003A08B3">
            <w:pPr>
              <w:rPr>
                <w:rFonts w:ascii="Times New Roman" w:eastAsia="Calibri" w:hAnsi="Times New Roman"/>
              </w:rPr>
            </w:pPr>
          </w:p>
        </w:tc>
        <w:tc>
          <w:tcPr>
            <w:tcW w:w="3278" w:type="pct"/>
            <w:shd w:val="clear" w:color="auto" w:fill="auto"/>
          </w:tcPr>
          <w:p w14:paraId="35174A3E" w14:textId="77777777" w:rsidR="004E699B" w:rsidRPr="00267664" w:rsidRDefault="004E699B" w:rsidP="003A08B3">
            <w:pPr>
              <w:rPr>
                <w:rFonts w:ascii="Times New Roman" w:eastAsia="Calibri" w:hAnsi="Times New Roman"/>
              </w:rPr>
            </w:pPr>
            <w:r w:rsidRPr="00267664">
              <w:rPr>
                <w:rFonts w:ascii="Times New Roman" w:eastAsia="Calibri" w:hAnsi="Times New Roman"/>
              </w:rPr>
              <w:t>Нормативно-правовые документы по охране труда и здоровья. Организация охраны труда на предприятии.  Виды</w:t>
            </w:r>
          </w:p>
          <w:p w14:paraId="59880AB5" w14:textId="77777777" w:rsidR="004E699B" w:rsidRPr="00267664" w:rsidRDefault="004E699B" w:rsidP="003A08B3">
            <w:pPr>
              <w:rPr>
                <w:rFonts w:ascii="Times New Roman" w:eastAsia="Calibri" w:hAnsi="Times New Roman"/>
              </w:rPr>
            </w:pPr>
            <w:r w:rsidRPr="00267664">
              <w:rPr>
                <w:rFonts w:ascii="Times New Roman" w:eastAsia="Calibri" w:hAnsi="Times New Roman"/>
              </w:rPr>
              <w:t>контроля за соблюдением охраны труда и их характеристики. Общие требования безопасности на территории</w:t>
            </w:r>
          </w:p>
          <w:p w14:paraId="530FA7F5" w14:textId="77777777" w:rsidR="004E699B" w:rsidRPr="00267664" w:rsidRDefault="004E699B" w:rsidP="003A08B3">
            <w:pPr>
              <w:rPr>
                <w:rFonts w:ascii="Times New Roman" w:eastAsia="MS Mincho" w:hAnsi="Times New Roman"/>
                <w:b/>
              </w:rPr>
            </w:pPr>
            <w:r w:rsidRPr="00267664">
              <w:rPr>
                <w:rFonts w:ascii="Times New Roman" w:eastAsia="Calibri" w:hAnsi="Times New Roman"/>
              </w:rPr>
              <w:t>организации и в производственных помещениях.</w:t>
            </w:r>
          </w:p>
        </w:tc>
      </w:tr>
      <w:tr w:rsidR="004E699B" w:rsidRPr="00267664" w14:paraId="7C574DAC" w14:textId="77777777" w:rsidTr="003A08B3">
        <w:trPr>
          <w:trHeight w:val="20"/>
        </w:trPr>
        <w:tc>
          <w:tcPr>
            <w:tcW w:w="1722" w:type="pct"/>
            <w:gridSpan w:val="2"/>
            <w:vMerge/>
            <w:shd w:val="clear" w:color="auto" w:fill="auto"/>
          </w:tcPr>
          <w:p w14:paraId="34BF2F2E" w14:textId="77777777" w:rsidR="004E699B" w:rsidRPr="00267664" w:rsidRDefault="004E699B" w:rsidP="003A08B3">
            <w:pPr>
              <w:rPr>
                <w:rFonts w:ascii="Times New Roman" w:eastAsia="Calibri" w:hAnsi="Times New Roman"/>
              </w:rPr>
            </w:pPr>
          </w:p>
        </w:tc>
        <w:tc>
          <w:tcPr>
            <w:tcW w:w="3278" w:type="pct"/>
            <w:shd w:val="clear" w:color="auto" w:fill="auto"/>
          </w:tcPr>
          <w:p w14:paraId="2581B707" w14:textId="77777777" w:rsidR="004E699B" w:rsidRPr="00267664" w:rsidRDefault="004E699B" w:rsidP="003A08B3">
            <w:pPr>
              <w:jc w:val="both"/>
              <w:rPr>
                <w:rFonts w:ascii="Times New Roman" w:eastAsia="MS Mincho" w:hAnsi="Times New Roman"/>
                <w:b/>
                <w:bCs/>
              </w:rPr>
            </w:pPr>
            <w:r w:rsidRPr="00267664">
              <w:rPr>
                <w:rFonts w:ascii="Times New Roman" w:eastAsia="MS Mincho" w:hAnsi="Times New Roman"/>
                <w:b/>
                <w:spacing w:val="-8"/>
              </w:rPr>
              <w:t>В том числе практических занятий и лабораторных работ</w:t>
            </w:r>
          </w:p>
        </w:tc>
      </w:tr>
      <w:tr w:rsidR="004E699B" w:rsidRPr="00267664" w14:paraId="00592D10" w14:textId="77777777" w:rsidTr="003A08B3">
        <w:trPr>
          <w:trHeight w:val="20"/>
        </w:trPr>
        <w:tc>
          <w:tcPr>
            <w:tcW w:w="1722" w:type="pct"/>
            <w:gridSpan w:val="2"/>
            <w:vMerge/>
            <w:shd w:val="clear" w:color="auto" w:fill="auto"/>
          </w:tcPr>
          <w:p w14:paraId="3C4BC049" w14:textId="77777777" w:rsidR="004E699B" w:rsidRPr="00267664" w:rsidRDefault="004E699B" w:rsidP="003A08B3">
            <w:pPr>
              <w:rPr>
                <w:rFonts w:ascii="Times New Roman" w:eastAsia="Calibri" w:hAnsi="Times New Roman"/>
              </w:rPr>
            </w:pPr>
          </w:p>
        </w:tc>
        <w:tc>
          <w:tcPr>
            <w:tcW w:w="3278" w:type="pct"/>
            <w:shd w:val="clear" w:color="auto" w:fill="auto"/>
          </w:tcPr>
          <w:p w14:paraId="411C93A6" w14:textId="77777777" w:rsidR="004E699B" w:rsidRPr="00267664" w:rsidRDefault="004E699B" w:rsidP="003A08B3">
            <w:pPr>
              <w:rPr>
                <w:rFonts w:ascii="Times New Roman" w:eastAsia="Calibri" w:hAnsi="Times New Roman"/>
              </w:rPr>
            </w:pPr>
            <w:r w:rsidRPr="00267664">
              <w:rPr>
                <w:rFonts w:ascii="Times New Roman" w:eastAsia="Calibri" w:hAnsi="Times New Roman"/>
              </w:rPr>
              <w:t>Составление инструкции для    работников   по вопросам техники безопасности. Оценка состояния техники безопасности на производственном объекте. Анализ безопасных приемов труда на территории организации и в производственных помещениях.</w:t>
            </w:r>
          </w:p>
        </w:tc>
      </w:tr>
      <w:tr w:rsidR="004E699B" w:rsidRPr="00267664" w14:paraId="149BEBBF" w14:textId="77777777" w:rsidTr="003A08B3">
        <w:trPr>
          <w:trHeight w:val="20"/>
        </w:trPr>
        <w:tc>
          <w:tcPr>
            <w:tcW w:w="1722" w:type="pct"/>
            <w:gridSpan w:val="2"/>
            <w:vMerge/>
            <w:shd w:val="clear" w:color="auto" w:fill="auto"/>
          </w:tcPr>
          <w:p w14:paraId="7822658C" w14:textId="77777777" w:rsidR="004E699B" w:rsidRPr="00267664" w:rsidRDefault="004E699B" w:rsidP="003A08B3">
            <w:pPr>
              <w:rPr>
                <w:rFonts w:ascii="Times New Roman" w:eastAsia="Calibri" w:hAnsi="Times New Roman"/>
              </w:rPr>
            </w:pPr>
          </w:p>
        </w:tc>
        <w:tc>
          <w:tcPr>
            <w:tcW w:w="3278" w:type="pct"/>
            <w:shd w:val="clear" w:color="auto" w:fill="auto"/>
          </w:tcPr>
          <w:p w14:paraId="5A9EA88A" w14:textId="77777777" w:rsidR="004E699B" w:rsidRPr="00267664" w:rsidRDefault="004E699B" w:rsidP="003A08B3">
            <w:pPr>
              <w:rPr>
                <w:rFonts w:ascii="Times New Roman" w:eastAsia="MS Mincho" w:hAnsi="Times New Roman"/>
                <w:b/>
              </w:rPr>
            </w:pPr>
            <w:r w:rsidRPr="00267664">
              <w:rPr>
                <w:rFonts w:ascii="Times New Roman" w:eastAsia="MS Mincho" w:hAnsi="Times New Roman"/>
                <w:b/>
              </w:rPr>
              <w:t>В том числе самостоятельная работа обучающихся</w:t>
            </w:r>
          </w:p>
          <w:p w14:paraId="13B4A7F4" w14:textId="77777777" w:rsidR="004E699B" w:rsidRPr="00267664" w:rsidRDefault="004E699B" w:rsidP="003A08B3">
            <w:pPr>
              <w:rPr>
                <w:rFonts w:ascii="Times New Roman" w:eastAsia="Calibri" w:hAnsi="Times New Roman"/>
              </w:rPr>
            </w:pPr>
            <w:r w:rsidRPr="00267664">
              <w:rPr>
                <w:rFonts w:ascii="Times New Roman" w:eastAsia="MS Mincho" w:hAnsi="Times New Roman"/>
                <w:bCs/>
              </w:rPr>
              <w:t>Необходимость и тематика определяются образовательной организацией</w:t>
            </w:r>
          </w:p>
        </w:tc>
      </w:tr>
      <w:tr w:rsidR="004E699B" w:rsidRPr="00267664" w14:paraId="3ECDD459" w14:textId="77777777" w:rsidTr="003A08B3">
        <w:trPr>
          <w:trHeight w:val="20"/>
        </w:trPr>
        <w:tc>
          <w:tcPr>
            <w:tcW w:w="5000" w:type="pct"/>
            <w:gridSpan w:val="3"/>
            <w:shd w:val="clear" w:color="auto" w:fill="auto"/>
          </w:tcPr>
          <w:p w14:paraId="3CAFC964"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r w:rsidRPr="00267664">
              <w:rPr>
                <w:rFonts w:ascii="Times New Roman" w:eastAsia="Calibri" w:hAnsi="Times New Roman"/>
                <w:b/>
              </w:rPr>
              <w:t xml:space="preserve">Раздел 5. Электробезопасность </w:t>
            </w:r>
            <w:r w:rsidRPr="00267664">
              <w:rPr>
                <w:rFonts w:ascii="Times New Roman" w:eastAsia="MS Mincho" w:hAnsi="Times New Roman"/>
                <w:b/>
                <w:bCs/>
              </w:rPr>
              <w:t>(</w:t>
            </w:r>
            <w:r>
              <w:rPr>
                <w:rFonts w:ascii="Times New Roman" w:eastAsia="MS Mincho" w:hAnsi="Times New Roman"/>
                <w:b/>
                <w:bCs/>
              </w:rPr>
              <w:t>10</w:t>
            </w:r>
            <w:r w:rsidRPr="00267664">
              <w:rPr>
                <w:rFonts w:ascii="Times New Roman" w:eastAsia="MS Mincho" w:hAnsi="Times New Roman"/>
                <w:b/>
                <w:bCs/>
              </w:rPr>
              <w:t xml:space="preserve"> часов)</w:t>
            </w:r>
          </w:p>
        </w:tc>
      </w:tr>
      <w:tr w:rsidR="004E699B" w:rsidRPr="00267664" w14:paraId="5FBC9923" w14:textId="77777777" w:rsidTr="003A08B3">
        <w:trPr>
          <w:trHeight w:val="20"/>
        </w:trPr>
        <w:tc>
          <w:tcPr>
            <w:tcW w:w="1722" w:type="pct"/>
            <w:gridSpan w:val="2"/>
            <w:vMerge w:val="restart"/>
            <w:shd w:val="clear" w:color="auto" w:fill="auto"/>
          </w:tcPr>
          <w:p w14:paraId="79583E0F"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r w:rsidRPr="00267664">
              <w:rPr>
                <w:rFonts w:ascii="Times New Roman" w:eastAsia="Calibri" w:hAnsi="Times New Roman"/>
                <w:b/>
              </w:rPr>
              <w:t>Тема 5.1 Электробезопасность</w:t>
            </w:r>
          </w:p>
        </w:tc>
        <w:tc>
          <w:tcPr>
            <w:tcW w:w="3278" w:type="pct"/>
            <w:shd w:val="clear" w:color="auto" w:fill="auto"/>
          </w:tcPr>
          <w:p w14:paraId="4951BC96"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267664">
              <w:rPr>
                <w:rFonts w:ascii="Times New Roman" w:eastAsia="MS Mincho" w:hAnsi="Times New Roman"/>
                <w:b/>
                <w:bCs/>
              </w:rPr>
              <w:t>Содержание</w:t>
            </w:r>
          </w:p>
        </w:tc>
      </w:tr>
      <w:tr w:rsidR="004E699B" w:rsidRPr="00267664" w14:paraId="778FB1CB" w14:textId="77777777" w:rsidTr="003A08B3">
        <w:trPr>
          <w:trHeight w:val="20"/>
        </w:trPr>
        <w:tc>
          <w:tcPr>
            <w:tcW w:w="1722" w:type="pct"/>
            <w:gridSpan w:val="2"/>
            <w:vMerge/>
            <w:shd w:val="clear" w:color="auto" w:fill="auto"/>
          </w:tcPr>
          <w:p w14:paraId="614BBAF7"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p>
        </w:tc>
        <w:tc>
          <w:tcPr>
            <w:tcW w:w="3278" w:type="pct"/>
            <w:shd w:val="clear" w:color="auto" w:fill="auto"/>
          </w:tcPr>
          <w:p w14:paraId="31507B1C"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MS Mincho" w:hAnsi="Times New Roman"/>
                <w:b/>
                <w:spacing w:val="-8"/>
              </w:rPr>
            </w:pPr>
            <w:r w:rsidRPr="00267664">
              <w:rPr>
                <w:rFonts w:ascii="Times New Roman" w:eastAsia="Calibri" w:hAnsi="Times New Roman"/>
                <w:bCs/>
              </w:rPr>
              <w:t xml:space="preserve">Действие электрического тока на организм человека. Анализ опасности поражения электрическим током. Основные меры защиты.  </w:t>
            </w:r>
          </w:p>
        </w:tc>
      </w:tr>
      <w:tr w:rsidR="004E699B" w:rsidRPr="00267664" w14:paraId="79C920CC" w14:textId="77777777" w:rsidTr="003A08B3">
        <w:trPr>
          <w:trHeight w:val="20"/>
        </w:trPr>
        <w:tc>
          <w:tcPr>
            <w:tcW w:w="1722" w:type="pct"/>
            <w:gridSpan w:val="2"/>
            <w:vMerge/>
            <w:shd w:val="clear" w:color="auto" w:fill="auto"/>
          </w:tcPr>
          <w:p w14:paraId="5EA4A3AB"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p>
        </w:tc>
        <w:tc>
          <w:tcPr>
            <w:tcW w:w="3278" w:type="pct"/>
            <w:shd w:val="clear" w:color="auto" w:fill="auto"/>
          </w:tcPr>
          <w:p w14:paraId="6D27B8C0" w14:textId="77777777" w:rsidR="004E699B" w:rsidRPr="00267664" w:rsidRDefault="004E699B" w:rsidP="003A08B3">
            <w:pPr>
              <w:rPr>
                <w:rFonts w:ascii="Times New Roman" w:eastAsia="MS Mincho" w:hAnsi="Times New Roman"/>
                <w:b/>
              </w:rPr>
            </w:pPr>
            <w:r w:rsidRPr="00267664">
              <w:rPr>
                <w:rFonts w:ascii="Times New Roman" w:eastAsia="MS Mincho" w:hAnsi="Times New Roman"/>
                <w:b/>
              </w:rPr>
              <w:t>В том числе самостоятельная работа обучающихся</w:t>
            </w:r>
          </w:p>
          <w:p w14:paraId="27E79197"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rPr>
            </w:pPr>
            <w:r w:rsidRPr="00267664">
              <w:rPr>
                <w:rFonts w:ascii="Times New Roman" w:eastAsia="MS Mincho" w:hAnsi="Times New Roman"/>
                <w:bCs/>
              </w:rPr>
              <w:t>Необходимость и тематика определяются образовательной организацией</w:t>
            </w:r>
          </w:p>
        </w:tc>
      </w:tr>
      <w:tr w:rsidR="004E699B" w:rsidRPr="00267664" w14:paraId="6D9313D7" w14:textId="77777777" w:rsidTr="003A08B3">
        <w:trPr>
          <w:trHeight w:val="20"/>
        </w:trPr>
        <w:tc>
          <w:tcPr>
            <w:tcW w:w="5000" w:type="pct"/>
            <w:gridSpan w:val="3"/>
            <w:shd w:val="clear" w:color="auto" w:fill="auto"/>
          </w:tcPr>
          <w:p w14:paraId="33FC353C"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r w:rsidRPr="00267664">
              <w:rPr>
                <w:rFonts w:ascii="Times New Roman" w:eastAsia="Calibri" w:hAnsi="Times New Roman"/>
                <w:b/>
              </w:rPr>
              <w:t xml:space="preserve">Раздел 6. Основы пожарной безопасности </w:t>
            </w:r>
            <w:r w:rsidRPr="00267664">
              <w:rPr>
                <w:rFonts w:ascii="Times New Roman" w:eastAsia="MS Mincho" w:hAnsi="Times New Roman"/>
                <w:b/>
                <w:bCs/>
              </w:rPr>
              <w:t>(</w:t>
            </w:r>
            <w:r>
              <w:rPr>
                <w:rFonts w:ascii="Times New Roman" w:eastAsia="MS Mincho" w:hAnsi="Times New Roman"/>
                <w:b/>
                <w:bCs/>
              </w:rPr>
              <w:t>10</w:t>
            </w:r>
            <w:r w:rsidRPr="00267664">
              <w:rPr>
                <w:rFonts w:ascii="Times New Roman" w:eastAsia="MS Mincho" w:hAnsi="Times New Roman"/>
                <w:b/>
                <w:bCs/>
              </w:rPr>
              <w:t xml:space="preserve"> часов)</w:t>
            </w:r>
          </w:p>
        </w:tc>
      </w:tr>
      <w:tr w:rsidR="004E699B" w:rsidRPr="00267664" w14:paraId="0496C18D" w14:textId="77777777" w:rsidTr="003A08B3">
        <w:trPr>
          <w:trHeight w:val="20"/>
        </w:trPr>
        <w:tc>
          <w:tcPr>
            <w:tcW w:w="1722" w:type="pct"/>
            <w:gridSpan w:val="2"/>
            <w:vMerge w:val="restart"/>
            <w:shd w:val="clear" w:color="auto" w:fill="auto"/>
          </w:tcPr>
          <w:p w14:paraId="3E6CFF2A"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r w:rsidRPr="00267664">
              <w:rPr>
                <w:rFonts w:ascii="Times New Roman" w:eastAsia="Calibri" w:hAnsi="Times New Roman"/>
                <w:b/>
              </w:rPr>
              <w:t>Тема 6.1 Противопожарная защита</w:t>
            </w:r>
          </w:p>
        </w:tc>
        <w:tc>
          <w:tcPr>
            <w:tcW w:w="3278" w:type="pct"/>
            <w:shd w:val="clear" w:color="auto" w:fill="auto"/>
          </w:tcPr>
          <w:p w14:paraId="7685C300" w14:textId="77777777" w:rsidR="004E699B" w:rsidRPr="00267664" w:rsidRDefault="004E699B" w:rsidP="003A08B3">
            <w:pPr>
              <w:rPr>
                <w:rFonts w:ascii="Times New Roman" w:eastAsia="Calibri" w:hAnsi="Times New Roman"/>
              </w:rPr>
            </w:pPr>
            <w:r w:rsidRPr="00267664">
              <w:rPr>
                <w:rFonts w:ascii="Times New Roman" w:eastAsia="MS Mincho" w:hAnsi="Times New Roman"/>
                <w:b/>
                <w:bCs/>
              </w:rPr>
              <w:t>Содержание</w:t>
            </w:r>
          </w:p>
        </w:tc>
      </w:tr>
      <w:tr w:rsidR="004E699B" w:rsidRPr="00267664" w14:paraId="388258CC" w14:textId="77777777" w:rsidTr="003A08B3">
        <w:trPr>
          <w:trHeight w:val="20"/>
        </w:trPr>
        <w:tc>
          <w:tcPr>
            <w:tcW w:w="1722" w:type="pct"/>
            <w:gridSpan w:val="2"/>
            <w:vMerge/>
            <w:shd w:val="clear" w:color="auto" w:fill="auto"/>
          </w:tcPr>
          <w:p w14:paraId="268BFD17"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p>
        </w:tc>
        <w:tc>
          <w:tcPr>
            <w:tcW w:w="3278" w:type="pct"/>
            <w:shd w:val="clear" w:color="auto" w:fill="auto"/>
          </w:tcPr>
          <w:p w14:paraId="63791E0A" w14:textId="77777777" w:rsidR="004E699B" w:rsidRPr="00267664" w:rsidRDefault="004E699B" w:rsidP="003A08B3">
            <w:pPr>
              <w:rPr>
                <w:rFonts w:ascii="Times New Roman" w:eastAsia="MS Mincho" w:hAnsi="Times New Roman"/>
                <w:b/>
                <w:spacing w:val="-8"/>
              </w:rPr>
            </w:pPr>
            <w:r w:rsidRPr="00267664">
              <w:rPr>
                <w:rFonts w:ascii="Times New Roman" w:eastAsia="MS Mincho" w:hAnsi="Times New Roman"/>
                <w:b/>
                <w:spacing w:val="-8"/>
              </w:rPr>
              <w:t>В том числе практических занятий и лабораторных работ</w:t>
            </w:r>
          </w:p>
        </w:tc>
      </w:tr>
      <w:tr w:rsidR="004E699B" w:rsidRPr="00267664" w14:paraId="09CBE594" w14:textId="77777777" w:rsidTr="003A08B3">
        <w:trPr>
          <w:trHeight w:val="20"/>
        </w:trPr>
        <w:tc>
          <w:tcPr>
            <w:tcW w:w="1722" w:type="pct"/>
            <w:gridSpan w:val="2"/>
            <w:vMerge/>
            <w:shd w:val="clear" w:color="auto" w:fill="auto"/>
          </w:tcPr>
          <w:p w14:paraId="7B956AEA"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p>
        </w:tc>
        <w:tc>
          <w:tcPr>
            <w:tcW w:w="3278" w:type="pct"/>
            <w:shd w:val="clear" w:color="auto" w:fill="auto"/>
          </w:tcPr>
          <w:p w14:paraId="2E3386EC"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rPr>
            </w:pPr>
            <w:r w:rsidRPr="00267664">
              <w:rPr>
                <w:rFonts w:ascii="Times New Roman" w:eastAsia="Calibri" w:hAnsi="Times New Roman"/>
              </w:rPr>
              <w:t xml:space="preserve">Основные понятия. Категорирование производств по взрывопожароопасности.  </w:t>
            </w:r>
          </w:p>
        </w:tc>
      </w:tr>
      <w:tr w:rsidR="004E699B" w:rsidRPr="00267664" w14:paraId="6D0BC094" w14:textId="77777777" w:rsidTr="003A08B3">
        <w:trPr>
          <w:trHeight w:val="20"/>
        </w:trPr>
        <w:tc>
          <w:tcPr>
            <w:tcW w:w="1722" w:type="pct"/>
            <w:gridSpan w:val="2"/>
            <w:vMerge/>
            <w:shd w:val="clear" w:color="auto" w:fill="auto"/>
          </w:tcPr>
          <w:p w14:paraId="6E330A12"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p>
        </w:tc>
        <w:tc>
          <w:tcPr>
            <w:tcW w:w="3278" w:type="pct"/>
            <w:shd w:val="clear" w:color="auto" w:fill="auto"/>
          </w:tcPr>
          <w:p w14:paraId="3716544B" w14:textId="77777777" w:rsidR="004E699B" w:rsidRPr="00267664" w:rsidRDefault="004E699B" w:rsidP="003A08B3">
            <w:pPr>
              <w:rPr>
                <w:rFonts w:ascii="Times New Roman" w:eastAsia="MS Mincho" w:hAnsi="Times New Roman"/>
                <w:b/>
              </w:rPr>
            </w:pPr>
            <w:r w:rsidRPr="00267664">
              <w:rPr>
                <w:rFonts w:ascii="Times New Roman" w:eastAsia="MS Mincho" w:hAnsi="Times New Roman"/>
                <w:b/>
              </w:rPr>
              <w:t>В том числе самостоятельная работа обучающихся</w:t>
            </w:r>
          </w:p>
          <w:p w14:paraId="6EAC8F8B"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rPr>
            </w:pPr>
            <w:r w:rsidRPr="00267664">
              <w:rPr>
                <w:rFonts w:ascii="Times New Roman" w:eastAsia="MS Mincho" w:hAnsi="Times New Roman"/>
                <w:bCs/>
              </w:rPr>
              <w:t>Необходимость и тематика определяются образовательной организацией</w:t>
            </w:r>
          </w:p>
        </w:tc>
      </w:tr>
      <w:tr w:rsidR="004E699B" w:rsidRPr="00267664" w14:paraId="37EF33E1" w14:textId="77777777" w:rsidTr="003A08B3">
        <w:trPr>
          <w:trHeight w:val="20"/>
        </w:trPr>
        <w:tc>
          <w:tcPr>
            <w:tcW w:w="5000" w:type="pct"/>
            <w:gridSpan w:val="3"/>
            <w:shd w:val="clear" w:color="auto" w:fill="auto"/>
          </w:tcPr>
          <w:p w14:paraId="76E7DBFB"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r w:rsidRPr="00267664">
              <w:rPr>
                <w:rFonts w:ascii="Times New Roman" w:eastAsia="Calibri" w:hAnsi="Times New Roman"/>
                <w:b/>
              </w:rPr>
              <w:t xml:space="preserve">Раздел 7. Первая помощь при несчастных случаях </w:t>
            </w:r>
            <w:r w:rsidRPr="00267664">
              <w:rPr>
                <w:rFonts w:ascii="Times New Roman" w:eastAsia="MS Mincho" w:hAnsi="Times New Roman"/>
                <w:b/>
                <w:bCs/>
              </w:rPr>
              <w:t>(</w:t>
            </w:r>
            <w:r>
              <w:rPr>
                <w:rFonts w:ascii="Times New Roman" w:eastAsia="MS Mincho" w:hAnsi="Times New Roman"/>
                <w:b/>
                <w:bCs/>
              </w:rPr>
              <w:t>10</w:t>
            </w:r>
            <w:r w:rsidRPr="00267664">
              <w:rPr>
                <w:rFonts w:ascii="Times New Roman" w:eastAsia="MS Mincho" w:hAnsi="Times New Roman"/>
                <w:b/>
                <w:bCs/>
              </w:rPr>
              <w:t xml:space="preserve"> часов)</w:t>
            </w:r>
          </w:p>
        </w:tc>
      </w:tr>
      <w:tr w:rsidR="004E699B" w:rsidRPr="00267664" w14:paraId="25799171" w14:textId="77777777" w:rsidTr="003A08B3">
        <w:trPr>
          <w:trHeight w:val="20"/>
        </w:trPr>
        <w:tc>
          <w:tcPr>
            <w:tcW w:w="1722" w:type="pct"/>
            <w:gridSpan w:val="2"/>
            <w:vMerge w:val="restart"/>
            <w:shd w:val="clear" w:color="auto" w:fill="auto"/>
          </w:tcPr>
          <w:p w14:paraId="6EA616C7"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r w:rsidRPr="00267664">
              <w:rPr>
                <w:rFonts w:ascii="Times New Roman" w:eastAsia="Calibri" w:hAnsi="Times New Roman"/>
                <w:b/>
              </w:rPr>
              <w:t>Тема 7.1</w:t>
            </w:r>
          </w:p>
          <w:p w14:paraId="74C4BA8A"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r w:rsidRPr="00267664">
              <w:rPr>
                <w:rFonts w:ascii="Times New Roman" w:eastAsia="Calibri" w:hAnsi="Times New Roman"/>
                <w:b/>
              </w:rPr>
              <w:t>Первая помощь при несчастных случаях</w:t>
            </w:r>
          </w:p>
        </w:tc>
        <w:tc>
          <w:tcPr>
            <w:tcW w:w="3278" w:type="pct"/>
            <w:shd w:val="clear" w:color="auto" w:fill="auto"/>
          </w:tcPr>
          <w:p w14:paraId="3A352FDA"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267664">
              <w:rPr>
                <w:rFonts w:ascii="Times New Roman" w:eastAsia="MS Mincho" w:hAnsi="Times New Roman"/>
                <w:b/>
                <w:bCs/>
              </w:rPr>
              <w:t>Содержание</w:t>
            </w:r>
          </w:p>
        </w:tc>
      </w:tr>
      <w:tr w:rsidR="004E699B" w:rsidRPr="00267664" w14:paraId="2983A9EF" w14:textId="77777777" w:rsidTr="003A08B3">
        <w:trPr>
          <w:trHeight w:val="20"/>
        </w:trPr>
        <w:tc>
          <w:tcPr>
            <w:tcW w:w="1722" w:type="pct"/>
            <w:gridSpan w:val="2"/>
            <w:vMerge/>
            <w:shd w:val="clear" w:color="auto" w:fill="auto"/>
          </w:tcPr>
          <w:p w14:paraId="43CD6E52"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p>
        </w:tc>
        <w:tc>
          <w:tcPr>
            <w:tcW w:w="3278" w:type="pct"/>
            <w:shd w:val="clear" w:color="auto" w:fill="auto"/>
          </w:tcPr>
          <w:p w14:paraId="3B0E2A90"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MS Mincho" w:hAnsi="Times New Roman"/>
                <w:b/>
                <w:spacing w:val="-8"/>
              </w:rPr>
            </w:pPr>
            <w:r w:rsidRPr="00267664">
              <w:rPr>
                <w:rFonts w:ascii="Times New Roman" w:eastAsia="Calibri" w:hAnsi="Times New Roman"/>
                <w:bCs/>
              </w:rPr>
              <w:t>Первая помощь при поражении электрическим током. Первая помощь при ранении. Первая помощь при ожогах. Первая помощь при обморожении. Первая помощь при переломах, вывихах, ушибах и растяжении связок. Удаление инородных тел. Транспортировка пострадавшего.</w:t>
            </w:r>
          </w:p>
        </w:tc>
      </w:tr>
      <w:tr w:rsidR="004E699B" w:rsidRPr="00267664" w14:paraId="1AF0FBEA" w14:textId="77777777" w:rsidTr="003A08B3">
        <w:trPr>
          <w:trHeight w:val="20"/>
        </w:trPr>
        <w:tc>
          <w:tcPr>
            <w:tcW w:w="1722" w:type="pct"/>
            <w:gridSpan w:val="2"/>
            <w:vMerge/>
            <w:shd w:val="clear" w:color="auto" w:fill="auto"/>
          </w:tcPr>
          <w:p w14:paraId="3B1B0493"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p>
        </w:tc>
        <w:tc>
          <w:tcPr>
            <w:tcW w:w="3278" w:type="pct"/>
            <w:shd w:val="clear" w:color="auto" w:fill="auto"/>
          </w:tcPr>
          <w:p w14:paraId="168B5193" w14:textId="77777777" w:rsidR="004E699B" w:rsidRPr="00267664" w:rsidRDefault="004E699B" w:rsidP="003A08B3">
            <w:pPr>
              <w:rPr>
                <w:rFonts w:ascii="Times New Roman" w:eastAsia="MS Mincho" w:hAnsi="Times New Roman"/>
                <w:b/>
              </w:rPr>
            </w:pPr>
            <w:r w:rsidRPr="00267664">
              <w:rPr>
                <w:rFonts w:ascii="Times New Roman" w:eastAsia="MS Mincho" w:hAnsi="Times New Roman"/>
                <w:b/>
              </w:rPr>
              <w:t>В том числе самостоятельная работа обучающихся</w:t>
            </w:r>
          </w:p>
          <w:p w14:paraId="79C52387"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rPr>
            </w:pPr>
            <w:r w:rsidRPr="00267664">
              <w:rPr>
                <w:rFonts w:ascii="Times New Roman" w:eastAsia="MS Mincho" w:hAnsi="Times New Roman"/>
                <w:bCs/>
              </w:rPr>
              <w:t>Необходимость и тематика определяются образовательной организацией</w:t>
            </w:r>
          </w:p>
        </w:tc>
      </w:tr>
      <w:tr w:rsidR="004E699B" w:rsidRPr="00267664" w14:paraId="69579F3B" w14:textId="77777777" w:rsidTr="003A08B3">
        <w:trPr>
          <w:trHeight w:val="20"/>
        </w:trPr>
        <w:tc>
          <w:tcPr>
            <w:tcW w:w="5000" w:type="pct"/>
            <w:gridSpan w:val="3"/>
            <w:shd w:val="clear" w:color="auto" w:fill="auto"/>
          </w:tcPr>
          <w:p w14:paraId="29FCFBE1"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267664">
              <w:rPr>
                <w:rFonts w:ascii="Times New Roman" w:eastAsia="Calibri" w:hAnsi="Times New Roman"/>
                <w:b/>
                <w:bCs/>
              </w:rPr>
              <w:t>Промежуточная аттестация</w:t>
            </w:r>
          </w:p>
        </w:tc>
      </w:tr>
      <w:tr w:rsidR="004E699B" w:rsidRPr="00267664" w14:paraId="36EDF3BC" w14:textId="77777777" w:rsidTr="003A08B3">
        <w:trPr>
          <w:trHeight w:val="20"/>
        </w:trPr>
        <w:tc>
          <w:tcPr>
            <w:tcW w:w="5000" w:type="pct"/>
            <w:gridSpan w:val="3"/>
            <w:shd w:val="clear" w:color="auto" w:fill="auto"/>
          </w:tcPr>
          <w:p w14:paraId="618498FC" w14:textId="77777777" w:rsidR="004E699B" w:rsidRPr="00267664" w:rsidRDefault="004E699B" w:rsidP="003A08B3">
            <w:pPr>
              <w:rPr>
                <w:rFonts w:ascii="Times New Roman" w:eastAsia="Calibri" w:hAnsi="Times New Roman"/>
                <w:b/>
              </w:rPr>
            </w:pPr>
            <w:r w:rsidRPr="00267664">
              <w:rPr>
                <w:rFonts w:ascii="Times New Roman" w:eastAsia="Calibri" w:hAnsi="Times New Roman"/>
                <w:b/>
              </w:rPr>
              <w:t xml:space="preserve">Всего: </w:t>
            </w:r>
            <w:r>
              <w:rPr>
                <w:rFonts w:ascii="Times New Roman" w:eastAsia="Calibri" w:hAnsi="Times New Roman"/>
                <w:b/>
              </w:rPr>
              <w:t xml:space="preserve">72 </w:t>
            </w:r>
            <w:r w:rsidRPr="00267664">
              <w:rPr>
                <w:rFonts w:ascii="Times New Roman" w:eastAsia="Calibri" w:hAnsi="Times New Roman"/>
                <w:b/>
              </w:rPr>
              <w:t>час</w:t>
            </w:r>
            <w:r>
              <w:rPr>
                <w:rFonts w:ascii="Times New Roman" w:eastAsia="Calibri" w:hAnsi="Times New Roman"/>
                <w:b/>
              </w:rPr>
              <w:t>а</w:t>
            </w:r>
          </w:p>
        </w:tc>
      </w:tr>
    </w:tbl>
    <w:p w14:paraId="61AC3442" w14:textId="77777777" w:rsidR="004E699B" w:rsidRPr="00037760" w:rsidRDefault="004E699B" w:rsidP="004E699B">
      <w:pPr>
        <w:rPr>
          <w:rFonts w:ascii="Times New Roman" w:hAnsi="Times New Roman" w:cs="Times New Roman"/>
          <w:sz w:val="24"/>
          <w:szCs w:val="24"/>
        </w:rPr>
      </w:pPr>
    </w:p>
    <w:p w14:paraId="265DB453" w14:textId="77777777" w:rsidR="004E699B" w:rsidRPr="00037760" w:rsidRDefault="004E699B" w:rsidP="004E699B">
      <w:pPr>
        <w:pStyle w:val="1f"/>
        <w:rPr>
          <w:rFonts w:ascii="Times New Roman" w:hAnsi="Times New Roman"/>
          <w:lang w:val="ru-RU"/>
        </w:rPr>
      </w:pPr>
      <w:bookmarkStart w:id="299" w:name="_Toc158389465"/>
      <w:bookmarkStart w:id="300" w:name="_Toc158393569"/>
      <w:bookmarkStart w:id="301" w:name="_Toc158398026"/>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99"/>
      <w:bookmarkEnd w:id="300"/>
      <w:bookmarkEnd w:id="301"/>
    </w:p>
    <w:p w14:paraId="73DBA0A7" w14:textId="77777777" w:rsidR="004E699B" w:rsidRPr="00037760" w:rsidRDefault="004E699B" w:rsidP="004E699B">
      <w:pPr>
        <w:pStyle w:val="114"/>
        <w:rPr>
          <w:rFonts w:ascii="Times New Roman" w:hAnsi="Times New Roman"/>
        </w:rPr>
      </w:pPr>
      <w:bookmarkStart w:id="302" w:name="_Toc158389466"/>
      <w:bookmarkStart w:id="303" w:name="_Toc158393570"/>
      <w:bookmarkStart w:id="304" w:name="_Toc158398027"/>
      <w:r w:rsidRPr="00037760">
        <w:rPr>
          <w:rFonts w:ascii="Times New Roman" w:hAnsi="Times New Roman"/>
        </w:rPr>
        <w:t>3.1. Материально-техническое обеспечение</w:t>
      </w:r>
      <w:bookmarkEnd w:id="302"/>
      <w:bookmarkEnd w:id="303"/>
      <w:bookmarkEnd w:id="304"/>
    </w:p>
    <w:p w14:paraId="4BAF11F7" w14:textId="77777777" w:rsidR="004E699B" w:rsidRPr="00037760" w:rsidRDefault="004E699B" w:rsidP="004E699B">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16510EC5" w14:textId="77777777" w:rsidR="004E699B" w:rsidRPr="00037760" w:rsidRDefault="004E699B" w:rsidP="004E699B"/>
    <w:p w14:paraId="3EB04D78" w14:textId="77777777" w:rsidR="004E699B" w:rsidRPr="00037760" w:rsidRDefault="004E699B" w:rsidP="004E699B">
      <w:pPr>
        <w:pStyle w:val="114"/>
        <w:rPr>
          <w:rFonts w:ascii="Times New Roman" w:eastAsia="Times New Roman" w:hAnsi="Times New Roman"/>
        </w:rPr>
      </w:pPr>
      <w:bookmarkStart w:id="305" w:name="_Toc158389467"/>
      <w:bookmarkStart w:id="306" w:name="_Toc158393571"/>
      <w:bookmarkStart w:id="307" w:name="_Toc158398028"/>
      <w:r w:rsidRPr="00037760">
        <w:rPr>
          <w:rFonts w:ascii="Times New Roman" w:hAnsi="Times New Roman"/>
        </w:rPr>
        <w:t>3.2. Учебно-методическое обеспечение</w:t>
      </w:r>
      <w:bookmarkEnd w:id="305"/>
      <w:bookmarkEnd w:id="306"/>
      <w:bookmarkEnd w:id="307"/>
    </w:p>
    <w:p w14:paraId="0C98CD63" w14:textId="77777777" w:rsidR="004E699B" w:rsidRPr="00037760" w:rsidRDefault="004E699B" w:rsidP="004E699B">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D0C0BCE" w14:textId="77777777" w:rsidR="004E699B" w:rsidRPr="00037760" w:rsidRDefault="004E699B" w:rsidP="004E699B">
      <w:pPr>
        <w:pStyle w:val="a4"/>
        <w:spacing w:line="276" w:lineRule="auto"/>
        <w:ind w:left="0" w:firstLine="709"/>
        <w:jc w:val="both"/>
        <w:rPr>
          <w:rFonts w:ascii="Times New Roman" w:hAnsi="Times New Roman"/>
          <w:bCs/>
          <w:sz w:val="24"/>
          <w:szCs w:val="24"/>
        </w:rPr>
      </w:pPr>
    </w:p>
    <w:p w14:paraId="322DCA8F" w14:textId="77777777" w:rsidR="004E699B" w:rsidRPr="00C0076B" w:rsidRDefault="004E699B" w:rsidP="004E699B">
      <w:pPr>
        <w:pStyle w:val="a4"/>
        <w:spacing w:line="276" w:lineRule="auto"/>
        <w:ind w:left="0" w:firstLine="709"/>
        <w:rPr>
          <w:rFonts w:ascii="Times New Roman" w:hAnsi="Times New Roman" w:cs="Times New Roman"/>
          <w:b/>
          <w:sz w:val="24"/>
          <w:szCs w:val="24"/>
        </w:rPr>
      </w:pPr>
      <w:r w:rsidRPr="00C0076B">
        <w:rPr>
          <w:rFonts w:ascii="Times New Roman" w:hAnsi="Times New Roman" w:cs="Times New Roman"/>
          <w:b/>
          <w:sz w:val="24"/>
          <w:szCs w:val="24"/>
        </w:rPr>
        <w:t>3.2.1. Основные печатные и/или электронные издания</w:t>
      </w:r>
    </w:p>
    <w:p w14:paraId="21C098EE" w14:textId="77777777" w:rsidR="004E699B" w:rsidRPr="00CC2231" w:rsidRDefault="004E699B" w:rsidP="004E699B">
      <w:pPr>
        <w:pStyle w:val="a4"/>
        <w:numPr>
          <w:ilvl w:val="0"/>
          <w:numId w:val="37"/>
        </w:numPr>
        <w:tabs>
          <w:tab w:val="left" w:pos="1276"/>
        </w:tabs>
        <w:spacing w:line="276" w:lineRule="auto"/>
        <w:ind w:left="0" w:firstLine="709"/>
        <w:jc w:val="both"/>
        <w:rPr>
          <w:rFonts w:ascii="Times New Roman" w:hAnsi="Times New Roman" w:cs="Times New Roman"/>
          <w:sz w:val="24"/>
          <w:szCs w:val="24"/>
        </w:rPr>
      </w:pPr>
      <w:bookmarkStart w:id="308" w:name="_Toc158389468"/>
      <w:bookmarkStart w:id="309" w:name="_Toc158393572"/>
      <w:bookmarkStart w:id="310" w:name="_Toc158398029"/>
      <w:r w:rsidRPr="00CC2231">
        <w:rPr>
          <w:rFonts w:ascii="Times New Roman" w:hAnsi="Times New Roman" w:cs="Times New Roman"/>
          <w:sz w:val="24"/>
          <w:szCs w:val="24"/>
        </w:rPr>
        <w:t>Графкина М.В. Охрана труда: учебное издание / Графкина М.В. - Москва: Академия, 2024. - 176 c. (Специальности среднего профессионального образования). - URL: https://academia-library.ru - Текст: электронный</w:t>
      </w:r>
    </w:p>
    <w:p w14:paraId="74B7B926" w14:textId="77777777" w:rsidR="004E699B" w:rsidRPr="00CC2231" w:rsidRDefault="004E699B" w:rsidP="004E699B">
      <w:pPr>
        <w:pStyle w:val="a4"/>
        <w:numPr>
          <w:ilvl w:val="0"/>
          <w:numId w:val="37"/>
        </w:numPr>
        <w:tabs>
          <w:tab w:val="left" w:pos="1276"/>
        </w:tabs>
        <w:spacing w:line="276" w:lineRule="auto"/>
        <w:ind w:left="0" w:firstLine="709"/>
        <w:jc w:val="both"/>
        <w:rPr>
          <w:rFonts w:ascii="Times New Roman" w:hAnsi="Times New Roman" w:cs="Times New Roman"/>
          <w:sz w:val="24"/>
          <w:szCs w:val="24"/>
        </w:rPr>
      </w:pPr>
      <w:r w:rsidRPr="00CC2231">
        <w:rPr>
          <w:rFonts w:ascii="Times New Roman" w:hAnsi="Times New Roman" w:cs="Times New Roman"/>
          <w:sz w:val="24"/>
          <w:szCs w:val="24"/>
        </w:rPr>
        <w:t>Карнаух, Н. Н. Охрана труда: учебник для среднего профессионального образования / Н. Н. Карнаух. — 2-е изд., перераб. и доп. — Москва: Издательство Юрайт, 2023. — 343 с. — (Профессиональное образование). — ISBN 978-5-534-15942-4. — Текст: электронный // Образовательная платформа Юрайт [сайт]. — URL: https://urait.ru/bcode/510311</w:t>
      </w:r>
    </w:p>
    <w:p w14:paraId="4746ED13" w14:textId="77777777" w:rsidR="004E699B" w:rsidRPr="00F6355E" w:rsidRDefault="004E699B" w:rsidP="004E699B">
      <w:pPr>
        <w:pStyle w:val="a4"/>
        <w:spacing w:line="276" w:lineRule="auto"/>
        <w:ind w:left="709"/>
        <w:jc w:val="both"/>
        <w:rPr>
          <w:rFonts w:ascii="Times New Roman" w:hAnsi="Times New Roman" w:cs="Times New Roman"/>
          <w:sz w:val="24"/>
          <w:szCs w:val="24"/>
        </w:rPr>
      </w:pPr>
    </w:p>
    <w:p w14:paraId="0701DEED" w14:textId="77777777" w:rsidR="004E699B" w:rsidRPr="00037760" w:rsidRDefault="004E699B" w:rsidP="004E699B">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08"/>
      <w:bookmarkEnd w:id="309"/>
      <w:bookmarkEnd w:id="310"/>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4E699B" w:rsidRPr="00267664" w14:paraId="595F5526" w14:textId="77777777" w:rsidTr="003A08B3">
        <w:trPr>
          <w:trHeight w:val="20"/>
        </w:trPr>
        <w:tc>
          <w:tcPr>
            <w:tcW w:w="1498" w:type="pct"/>
            <w:vAlign w:val="center"/>
          </w:tcPr>
          <w:bookmarkEnd w:id="277"/>
          <w:p w14:paraId="6DD1E896" w14:textId="77777777" w:rsidR="004E699B" w:rsidRPr="00267664" w:rsidRDefault="004E699B" w:rsidP="003A08B3">
            <w:pPr>
              <w:suppressAutoHyphens/>
              <w:spacing w:line="276" w:lineRule="auto"/>
              <w:contextualSpacing/>
              <w:jc w:val="center"/>
              <w:rPr>
                <w:rFonts w:ascii="Times New Roman" w:eastAsia="Calibri" w:hAnsi="Times New Roman"/>
                <w:b/>
                <w:sz w:val="24"/>
                <w:szCs w:val="24"/>
              </w:rPr>
            </w:pPr>
            <w:r w:rsidRPr="00267664">
              <w:rPr>
                <w:rFonts w:ascii="Times New Roman" w:eastAsia="Calibri" w:hAnsi="Times New Roman"/>
                <w:b/>
                <w:sz w:val="24"/>
                <w:szCs w:val="24"/>
              </w:rPr>
              <w:t>Результаты обучения</w:t>
            </w:r>
          </w:p>
        </w:tc>
        <w:tc>
          <w:tcPr>
            <w:tcW w:w="1787" w:type="pct"/>
            <w:vAlign w:val="center"/>
          </w:tcPr>
          <w:p w14:paraId="28D4AF11" w14:textId="77777777" w:rsidR="004E699B" w:rsidRPr="00267664" w:rsidRDefault="004E699B" w:rsidP="003A08B3">
            <w:pPr>
              <w:suppressAutoHyphens/>
              <w:spacing w:line="276" w:lineRule="auto"/>
              <w:contextualSpacing/>
              <w:jc w:val="center"/>
              <w:rPr>
                <w:rFonts w:ascii="Times New Roman" w:eastAsia="Calibri" w:hAnsi="Times New Roman"/>
                <w:b/>
                <w:sz w:val="24"/>
                <w:szCs w:val="24"/>
              </w:rPr>
            </w:pPr>
            <w:r w:rsidRPr="00267664">
              <w:rPr>
                <w:rFonts w:ascii="Times New Roman" w:eastAsia="Calibri" w:hAnsi="Times New Roman"/>
                <w:b/>
                <w:sz w:val="24"/>
                <w:szCs w:val="24"/>
              </w:rPr>
              <w:t>Показатели освоенности компетенций</w:t>
            </w:r>
          </w:p>
        </w:tc>
        <w:tc>
          <w:tcPr>
            <w:tcW w:w="1715" w:type="pct"/>
            <w:vAlign w:val="center"/>
          </w:tcPr>
          <w:p w14:paraId="024CDA4C" w14:textId="77777777" w:rsidR="004E699B" w:rsidRPr="00267664" w:rsidRDefault="004E699B" w:rsidP="003A08B3">
            <w:pPr>
              <w:suppressAutoHyphens/>
              <w:spacing w:line="276" w:lineRule="auto"/>
              <w:contextualSpacing/>
              <w:jc w:val="center"/>
              <w:rPr>
                <w:rFonts w:ascii="Times New Roman" w:eastAsia="Calibri" w:hAnsi="Times New Roman"/>
                <w:b/>
                <w:sz w:val="24"/>
                <w:szCs w:val="24"/>
              </w:rPr>
            </w:pPr>
            <w:r w:rsidRPr="00267664">
              <w:rPr>
                <w:rFonts w:ascii="Times New Roman" w:eastAsia="Calibri" w:hAnsi="Times New Roman"/>
                <w:b/>
                <w:sz w:val="24"/>
                <w:szCs w:val="24"/>
              </w:rPr>
              <w:t>Методы оценки</w:t>
            </w:r>
          </w:p>
        </w:tc>
      </w:tr>
      <w:tr w:rsidR="004E699B" w:rsidRPr="00267664" w14:paraId="330B6547" w14:textId="77777777" w:rsidTr="003A08B3">
        <w:trPr>
          <w:trHeight w:val="20"/>
        </w:trPr>
        <w:tc>
          <w:tcPr>
            <w:tcW w:w="1498" w:type="pct"/>
          </w:tcPr>
          <w:p w14:paraId="39526DD8" w14:textId="77777777" w:rsidR="004E699B" w:rsidRDefault="004E699B" w:rsidP="003A08B3">
            <w:pPr>
              <w:rPr>
                <w:rFonts w:ascii="Times New Roman" w:eastAsia="Calibri" w:hAnsi="Times New Roman"/>
                <w:sz w:val="24"/>
                <w:szCs w:val="24"/>
              </w:rPr>
            </w:pPr>
            <w:r w:rsidRPr="00267664">
              <w:rPr>
                <w:rFonts w:ascii="Times New Roman" w:eastAsia="Calibri" w:hAnsi="Times New Roman"/>
                <w:sz w:val="24"/>
                <w:szCs w:val="24"/>
              </w:rPr>
              <w:t>Знает</w:t>
            </w:r>
            <w:r>
              <w:rPr>
                <w:rFonts w:ascii="Times New Roman" w:eastAsia="Calibri" w:hAnsi="Times New Roman"/>
                <w:sz w:val="24"/>
                <w:szCs w:val="24"/>
              </w:rPr>
              <w:t>:</w:t>
            </w:r>
          </w:p>
          <w:p w14:paraId="2A4CDC8C" w14:textId="77777777" w:rsidR="004E699B" w:rsidRPr="008D6D52" w:rsidRDefault="004E699B" w:rsidP="003A08B3">
            <w:pPr>
              <w:rPr>
                <w:rFonts w:ascii="Times New Roman" w:eastAsia="Calibri" w:hAnsi="Times New Roman"/>
                <w:sz w:val="24"/>
                <w:szCs w:val="24"/>
              </w:rPr>
            </w:pPr>
            <w:r w:rsidRPr="008D6D52">
              <w:rPr>
                <w:rFonts w:ascii="Times New Roman" w:eastAsia="Calibri" w:hAnsi="Times New Roman"/>
                <w:sz w:val="24"/>
                <w:szCs w:val="24"/>
              </w:rPr>
              <w:t>возможные опасные и вредные факторы и средства защиты от них;</w:t>
            </w:r>
          </w:p>
          <w:p w14:paraId="61B5C1F8" w14:textId="77777777" w:rsidR="004E699B" w:rsidRPr="008D6D52" w:rsidRDefault="004E699B" w:rsidP="003A08B3">
            <w:pPr>
              <w:rPr>
                <w:rFonts w:ascii="Times New Roman" w:eastAsia="Calibri" w:hAnsi="Times New Roman"/>
                <w:sz w:val="24"/>
                <w:szCs w:val="24"/>
              </w:rPr>
            </w:pPr>
            <w:r w:rsidRPr="008D6D52">
              <w:rPr>
                <w:rFonts w:ascii="Times New Roman" w:eastAsia="Calibri" w:hAnsi="Times New Roman"/>
                <w:sz w:val="24"/>
                <w:szCs w:val="24"/>
              </w:rPr>
              <w:t>основы пожарной безопасности;</w:t>
            </w:r>
          </w:p>
          <w:p w14:paraId="14DF4281" w14:textId="77777777" w:rsidR="004E699B" w:rsidRPr="008D6D52" w:rsidRDefault="004E699B" w:rsidP="003A08B3">
            <w:pPr>
              <w:rPr>
                <w:rFonts w:ascii="Times New Roman" w:eastAsia="Calibri" w:hAnsi="Times New Roman"/>
                <w:sz w:val="24"/>
                <w:szCs w:val="24"/>
              </w:rPr>
            </w:pPr>
            <w:r w:rsidRPr="008D6D52">
              <w:rPr>
                <w:rFonts w:ascii="Times New Roman" w:eastAsia="Calibri" w:hAnsi="Times New Roman"/>
                <w:sz w:val="24"/>
                <w:szCs w:val="24"/>
              </w:rPr>
              <w:t>принципы обеспечения безопасных условий труда на производстве;</w:t>
            </w:r>
          </w:p>
          <w:p w14:paraId="5407088F" w14:textId="77777777" w:rsidR="004E699B" w:rsidRPr="008D6D52" w:rsidRDefault="004E699B" w:rsidP="003A08B3">
            <w:pPr>
              <w:rPr>
                <w:rFonts w:ascii="Times New Roman" w:eastAsia="Calibri" w:hAnsi="Times New Roman"/>
                <w:sz w:val="24"/>
                <w:szCs w:val="24"/>
              </w:rPr>
            </w:pPr>
            <w:r w:rsidRPr="008D6D52">
              <w:rPr>
                <w:rFonts w:ascii="Times New Roman" w:eastAsia="Calibri" w:hAnsi="Times New Roman"/>
                <w:sz w:val="24"/>
                <w:szCs w:val="24"/>
              </w:rPr>
              <w:t>требования инструкций по охране труда;</w:t>
            </w:r>
          </w:p>
          <w:p w14:paraId="2CE02A8B" w14:textId="77777777" w:rsidR="004E699B" w:rsidRPr="008D6D52" w:rsidRDefault="004E699B" w:rsidP="003A08B3">
            <w:pPr>
              <w:rPr>
                <w:rFonts w:ascii="Times New Roman" w:eastAsia="Calibri" w:hAnsi="Times New Roman"/>
                <w:sz w:val="24"/>
                <w:szCs w:val="24"/>
              </w:rPr>
            </w:pPr>
            <w:r w:rsidRPr="008D6D52">
              <w:rPr>
                <w:rFonts w:ascii="Times New Roman" w:eastAsia="Calibri" w:hAnsi="Times New Roman"/>
                <w:sz w:val="24"/>
                <w:szCs w:val="24"/>
              </w:rPr>
              <w:t>основы законодательства в области охраны труда;</w:t>
            </w:r>
          </w:p>
          <w:p w14:paraId="2ECCF31C" w14:textId="77777777" w:rsidR="004E699B" w:rsidRPr="00267664" w:rsidRDefault="004E699B" w:rsidP="003A08B3">
            <w:pPr>
              <w:rPr>
                <w:rFonts w:ascii="Times New Roman" w:eastAsia="Calibri" w:hAnsi="Times New Roman"/>
                <w:sz w:val="24"/>
                <w:szCs w:val="24"/>
              </w:rPr>
            </w:pPr>
            <w:r w:rsidRPr="008D6D52">
              <w:rPr>
                <w:rFonts w:ascii="Times New Roman" w:eastAsia="Calibri" w:hAnsi="Times New Roman"/>
                <w:sz w:val="24"/>
                <w:szCs w:val="24"/>
              </w:rPr>
              <w:t>права, обязанности и ответственность работников в области охраны труда;</w:t>
            </w:r>
          </w:p>
        </w:tc>
        <w:tc>
          <w:tcPr>
            <w:tcW w:w="1787" w:type="pct"/>
          </w:tcPr>
          <w:p w14:paraId="07974022" w14:textId="77777777" w:rsidR="004E699B" w:rsidRPr="00267664" w:rsidRDefault="004E699B" w:rsidP="003A08B3">
            <w:pPr>
              <w:jc w:val="both"/>
              <w:rPr>
                <w:rFonts w:ascii="Times New Roman" w:eastAsia="Calibri" w:hAnsi="Times New Roman"/>
                <w:sz w:val="24"/>
                <w:szCs w:val="24"/>
              </w:rPr>
            </w:pPr>
            <w:r w:rsidRPr="00267664">
              <w:rPr>
                <w:rFonts w:ascii="Times New Roman" w:eastAsia="Calibri" w:hAnsi="Times New Roman"/>
                <w:sz w:val="24"/>
                <w:szCs w:val="24"/>
              </w:rPr>
              <w:t>анализирует задачу и выделяет её составные части,</w:t>
            </w:r>
          </w:p>
          <w:p w14:paraId="50840C5A" w14:textId="77777777" w:rsidR="004E699B" w:rsidRPr="00267664" w:rsidRDefault="004E699B" w:rsidP="003A08B3">
            <w:pPr>
              <w:jc w:val="both"/>
              <w:rPr>
                <w:rFonts w:ascii="Times New Roman" w:eastAsia="Calibri" w:hAnsi="Times New Roman"/>
                <w:sz w:val="24"/>
                <w:szCs w:val="24"/>
              </w:rPr>
            </w:pPr>
            <w:r w:rsidRPr="00267664">
              <w:rPr>
                <w:rFonts w:ascii="Times New Roman" w:eastAsia="Calibri" w:hAnsi="Times New Roman"/>
                <w:sz w:val="24"/>
                <w:szCs w:val="24"/>
              </w:rPr>
              <w:t xml:space="preserve">структурирует получаемую информацию; </w:t>
            </w:r>
          </w:p>
          <w:p w14:paraId="74DAB4C7" w14:textId="77777777" w:rsidR="004E699B" w:rsidRPr="00267664" w:rsidRDefault="004E699B" w:rsidP="003A08B3">
            <w:pPr>
              <w:jc w:val="both"/>
              <w:rPr>
                <w:rFonts w:ascii="Times New Roman" w:eastAsia="Calibri" w:hAnsi="Times New Roman"/>
                <w:bCs/>
                <w:spacing w:val="-4"/>
                <w:sz w:val="24"/>
                <w:szCs w:val="24"/>
              </w:rPr>
            </w:pPr>
            <w:r w:rsidRPr="00267664">
              <w:rPr>
                <w:rFonts w:ascii="Times New Roman" w:eastAsia="Calibri" w:hAnsi="Times New Roman"/>
                <w:bCs/>
                <w:spacing w:val="-4"/>
                <w:sz w:val="24"/>
                <w:szCs w:val="24"/>
              </w:rPr>
              <w:t>проявляет коммуникацию в ходе выполнения работ,</w:t>
            </w:r>
          </w:p>
          <w:p w14:paraId="05563F91" w14:textId="77777777" w:rsidR="004E699B" w:rsidRPr="00267664" w:rsidRDefault="004E699B" w:rsidP="003A08B3">
            <w:pPr>
              <w:jc w:val="both"/>
              <w:rPr>
                <w:rFonts w:ascii="Times New Roman" w:eastAsia="Calibri" w:hAnsi="Times New Roman"/>
                <w:bCs/>
                <w:sz w:val="24"/>
                <w:szCs w:val="24"/>
              </w:rPr>
            </w:pPr>
            <w:r w:rsidRPr="00267664">
              <w:rPr>
                <w:rFonts w:ascii="Times New Roman" w:eastAsia="Calibri" w:hAnsi="Times New Roman"/>
                <w:sz w:val="24"/>
                <w:szCs w:val="24"/>
              </w:rPr>
              <w:t xml:space="preserve">грамотно </w:t>
            </w:r>
            <w:r w:rsidRPr="00267664">
              <w:rPr>
                <w:rFonts w:ascii="Times New Roman" w:eastAsia="Calibri" w:hAnsi="Times New Roman"/>
                <w:bCs/>
                <w:sz w:val="24"/>
                <w:szCs w:val="24"/>
              </w:rPr>
              <w:t>оформляет документы,</w:t>
            </w:r>
          </w:p>
          <w:p w14:paraId="58D14829" w14:textId="77777777" w:rsidR="004E699B" w:rsidRPr="00267664" w:rsidRDefault="004E699B" w:rsidP="003A08B3">
            <w:pPr>
              <w:jc w:val="both"/>
              <w:rPr>
                <w:rFonts w:ascii="Times New Roman" w:eastAsia="Calibri" w:hAnsi="Times New Roman"/>
                <w:sz w:val="24"/>
                <w:szCs w:val="24"/>
              </w:rPr>
            </w:pPr>
            <w:r w:rsidRPr="00267664">
              <w:rPr>
                <w:rFonts w:ascii="Times New Roman" w:eastAsia="Calibri" w:hAnsi="Times New Roman"/>
                <w:sz w:val="24"/>
                <w:szCs w:val="24"/>
              </w:rPr>
              <w:t>обосновывает и объясняет свои действия,</w:t>
            </w:r>
          </w:p>
          <w:p w14:paraId="6FCA265B" w14:textId="77777777" w:rsidR="004E699B" w:rsidRPr="00267664" w:rsidRDefault="004E699B" w:rsidP="003A08B3">
            <w:pPr>
              <w:jc w:val="both"/>
              <w:rPr>
                <w:rFonts w:ascii="Times New Roman" w:eastAsia="Calibri" w:hAnsi="Times New Roman"/>
                <w:sz w:val="24"/>
                <w:szCs w:val="24"/>
              </w:rPr>
            </w:pPr>
            <w:r w:rsidRPr="00267664">
              <w:rPr>
                <w:rFonts w:ascii="Times New Roman" w:eastAsia="Calibri" w:hAnsi="Times New Roman"/>
                <w:sz w:val="24"/>
                <w:szCs w:val="24"/>
              </w:rPr>
              <w:t>Показывает высокий уровень знания основных понятий, принципов и законов в области защиты производственного персонала и населения от возможных последствий аварий, катастроф, стихийных бедствий;</w:t>
            </w:r>
          </w:p>
          <w:p w14:paraId="392E6C9E" w14:textId="77777777" w:rsidR="004E699B" w:rsidRPr="00267664" w:rsidRDefault="004E699B" w:rsidP="003A08B3">
            <w:pPr>
              <w:jc w:val="both"/>
              <w:rPr>
                <w:rFonts w:ascii="Times New Roman" w:eastAsia="Calibri" w:hAnsi="Times New Roman"/>
                <w:sz w:val="24"/>
                <w:szCs w:val="24"/>
              </w:rPr>
            </w:pPr>
            <w:r w:rsidRPr="00267664">
              <w:rPr>
                <w:rFonts w:ascii="Times New Roman" w:eastAsia="Calibri" w:hAnsi="Times New Roman"/>
                <w:sz w:val="24"/>
                <w:szCs w:val="24"/>
              </w:rPr>
              <w:t>Демонстрирует системные знания требований по охране труда, безопасности жизнедеятельности и защиты окружающей среды при выполнении монтажных работ, техническом обслуживании и ремонте систем вентиляции и кондиционирования.</w:t>
            </w:r>
          </w:p>
          <w:p w14:paraId="4509B11B" w14:textId="77777777" w:rsidR="004E699B" w:rsidRPr="00267664" w:rsidRDefault="004E699B" w:rsidP="003A08B3">
            <w:pPr>
              <w:jc w:val="both"/>
              <w:rPr>
                <w:rFonts w:ascii="Times New Roman" w:eastAsia="Calibri" w:hAnsi="Times New Roman"/>
                <w:sz w:val="24"/>
                <w:szCs w:val="24"/>
              </w:rPr>
            </w:pPr>
            <w:r w:rsidRPr="00267664">
              <w:rPr>
                <w:rFonts w:ascii="Times New Roman" w:eastAsia="Calibri" w:hAnsi="Times New Roman"/>
                <w:sz w:val="24"/>
                <w:szCs w:val="24"/>
              </w:rPr>
              <w:t>Демонстрирует умение использовать средства индивидуальной защиты и оценивать правильность их применения.</w:t>
            </w:r>
          </w:p>
          <w:p w14:paraId="1FDC2C22" w14:textId="77777777" w:rsidR="004E699B" w:rsidRPr="00267664" w:rsidRDefault="004E699B" w:rsidP="003A08B3">
            <w:pPr>
              <w:jc w:val="both"/>
              <w:rPr>
                <w:rFonts w:ascii="Times New Roman" w:eastAsia="Calibri" w:hAnsi="Times New Roman"/>
                <w:sz w:val="24"/>
                <w:szCs w:val="24"/>
              </w:rPr>
            </w:pPr>
            <w:r w:rsidRPr="00267664">
              <w:rPr>
                <w:rFonts w:ascii="Times New Roman" w:eastAsia="Calibri" w:hAnsi="Times New Roman"/>
                <w:sz w:val="24"/>
                <w:szCs w:val="24"/>
              </w:rPr>
              <w:t>Владеет навыками по организации охраны труда, безопасности жизнедеятельности и защиты окружающей среды при выполнении нескольких видов технологических процессов.</w:t>
            </w:r>
          </w:p>
          <w:p w14:paraId="5C95C73A" w14:textId="77777777" w:rsidR="004E699B" w:rsidRPr="00267664" w:rsidRDefault="004E699B" w:rsidP="003A08B3">
            <w:pPr>
              <w:jc w:val="both"/>
              <w:rPr>
                <w:rFonts w:ascii="Times New Roman" w:eastAsia="Calibri" w:hAnsi="Times New Roman"/>
                <w:sz w:val="24"/>
                <w:szCs w:val="24"/>
              </w:rPr>
            </w:pPr>
            <w:r w:rsidRPr="00267664">
              <w:rPr>
                <w:rFonts w:ascii="Times New Roman" w:eastAsia="Calibri" w:hAnsi="Times New Roman"/>
                <w:sz w:val="24"/>
                <w:szCs w:val="24"/>
              </w:rPr>
              <w:t xml:space="preserve">Демонстрирует умение </w:t>
            </w:r>
          </w:p>
          <w:p w14:paraId="7908E2B8" w14:textId="77777777" w:rsidR="004E699B" w:rsidRPr="00267664" w:rsidRDefault="004E699B" w:rsidP="003A08B3">
            <w:pPr>
              <w:jc w:val="both"/>
              <w:rPr>
                <w:rFonts w:ascii="Times New Roman" w:eastAsia="Calibri" w:hAnsi="Times New Roman"/>
                <w:sz w:val="24"/>
                <w:szCs w:val="24"/>
              </w:rPr>
            </w:pPr>
            <w:r w:rsidRPr="00267664">
              <w:rPr>
                <w:rFonts w:ascii="Times New Roman" w:eastAsia="Calibri" w:hAnsi="Times New Roman"/>
                <w:sz w:val="24"/>
                <w:szCs w:val="24"/>
              </w:rPr>
              <w:t>пользоваться принципами разработки технических решений и технологий в области защиты производственного персонала и населения от возможных последствий аварий, катастроф, стихийных бедствий;</w:t>
            </w:r>
          </w:p>
          <w:p w14:paraId="64EEA733" w14:textId="77777777" w:rsidR="004E699B" w:rsidRPr="00267664" w:rsidRDefault="004E699B" w:rsidP="003A08B3">
            <w:pPr>
              <w:jc w:val="both"/>
              <w:rPr>
                <w:rFonts w:ascii="Times New Roman" w:eastAsia="Calibri" w:hAnsi="Times New Roman"/>
                <w:sz w:val="24"/>
                <w:szCs w:val="24"/>
              </w:rPr>
            </w:pPr>
            <w:r w:rsidRPr="00267664">
              <w:rPr>
                <w:rFonts w:ascii="Times New Roman" w:eastAsia="Calibri" w:hAnsi="Times New Roman"/>
                <w:sz w:val="24"/>
                <w:szCs w:val="24"/>
              </w:rPr>
              <w:t>Способен разрабатывать систему документов по охране труда, безопасности жизнедеятельности и защиты окружающей среды в монтажной или сервисной организации в целом.</w:t>
            </w:r>
          </w:p>
          <w:p w14:paraId="32914132" w14:textId="77777777" w:rsidR="004E699B" w:rsidRPr="00267664" w:rsidRDefault="004E699B" w:rsidP="003A08B3">
            <w:pPr>
              <w:jc w:val="both"/>
              <w:rPr>
                <w:rFonts w:ascii="Times New Roman" w:eastAsia="Calibri" w:hAnsi="Times New Roman"/>
                <w:sz w:val="24"/>
                <w:szCs w:val="24"/>
              </w:rPr>
            </w:pPr>
            <w:r w:rsidRPr="00267664">
              <w:rPr>
                <w:rFonts w:ascii="Times New Roman" w:eastAsia="Calibri" w:hAnsi="Times New Roman"/>
                <w:sz w:val="24"/>
                <w:szCs w:val="24"/>
              </w:rPr>
              <w:t>Способен осуществлять идентификацию опасных и вредных факторов, создаваемых средой обитания и производственной деятельностью человека</w:t>
            </w:r>
          </w:p>
          <w:p w14:paraId="097EE3B3" w14:textId="77777777" w:rsidR="004E699B" w:rsidRPr="00267664" w:rsidRDefault="004E699B" w:rsidP="003A08B3">
            <w:pPr>
              <w:jc w:val="both"/>
              <w:rPr>
                <w:rFonts w:ascii="Times New Roman" w:eastAsia="Calibri" w:hAnsi="Times New Roman"/>
                <w:sz w:val="24"/>
                <w:szCs w:val="24"/>
              </w:rPr>
            </w:pPr>
            <w:r w:rsidRPr="00267664">
              <w:rPr>
                <w:rFonts w:ascii="Times New Roman" w:eastAsia="Calibri" w:hAnsi="Times New Roman"/>
                <w:sz w:val="24"/>
                <w:szCs w:val="24"/>
              </w:rPr>
              <w:t>Демонстрирует самостоятельность во владении навыков оценки технического состояния и остаточного ресурса оборудования в целом, отдельных элементов и СИЗ.</w:t>
            </w:r>
          </w:p>
          <w:p w14:paraId="63F1F6E8" w14:textId="77777777" w:rsidR="004E699B" w:rsidRPr="00267664" w:rsidRDefault="004E699B" w:rsidP="003A08B3">
            <w:pPr>
              <w:suppressAutoHyphens/>
              <w:spacing w:line="276" w:lineRule="auto"/>
              <w:contextualSpacing/>
              <w:rPr>
                <w:rFonts w:ascii="Times New Roman" w:eastAsia="Calibri" w:hAnsi="Times New Roman"/>
                <w:sz w:val="24"/>
                <w:szCs w:val="24"/>
              </w:rPr>
            </w:pPr>
          </w:p>
        </w:tc>
        <w:tc>
          <w:tcPr>
            <w:tcW w:w="1715" w:type="pct"/>
          </w:tcPr>
          <w:p w14:paraId="549A1AEA" w14:textId="77777777" w:rsidR="004E699B" w:rsidRPr="00267664" w:rsidRDefault="004E699B" w:rsidP="003A08B3">
            <w:pPr>
              <w:suppressAutoHyphens/>
              <w:spacing w:line="276" w:lineRule="auto"/>
              <w:contextualSpacing/>
              <w:rPr>
                <w:rFonts w:ascii="Times New Roman" w:eastAsia="Calibri" w:hAnsi="Times New Roman"/>
                <w:sz w:val="24"/>
                <w:szCs w:val="24"/>
              </w:rPr>
            </w:pPr>
            <w:r w:rsidRPr="00267664">
              <w:rPr>
                <w:rFonts w:ascii="Times New Roman" w:eastAsia="Calibri" w:hAnsi="Times New Roman"/>
                <w:sz w:val="24"/>
                <w:szCs w:val="24"/>
              </w:rPr>
              <w:t xml:space="preserve">Экспертное наблюдение выполнения практических работ </w:t>
            </w:r>
          </w:p>
          <w:p w14:paraId="37076DC8" w14:textId="77777777" w:rsidR="004E699B" w:rsidRPr="00267664" w:rsidRDefault="004E699B" w:rsidP="003A08B3">
            <w:pPr>
              <w:suppressAutoHyphens/>
              <w:spacing w:line="276" w:lineRule="auto"/>
              <w:contextualSpacing/>
              <w:rPr>
                <w:rFonts w:ascii="Times New Roman" w:eastAsia="Calibri" w:hAnsi="Times New Roman"/>
                <w:sz w:val="24"/>
                <w:szCs w:val="24"/>
              </w:rPr>
            </w:pPr>
          </w:p>
        </w:tc>
      </w:tr>
      <w:tr w:rsidR="004E699B" w:rsidRPr="00267664" w14:paraId="64C9C53E" w14:textId="77777777" w:rsidTr="003A08B3">
        <w:trPr>
          <w:trHeight w:val="20"/>
        </w:trPr>
        <w:tc>
          <w:tcPr>
            <w:tcW w:w="1498" w:type="pct"/>
          </w:tcPr>
          <w:p w14:paraId="5739238B" w14:textId="77777777" w:rsidR="004E699B" w:rsidRDefault="004E699B" w:rsidP="003A08B3">
            <w:pPr>
              <w:suppressAutoHyphens/>
              <w:spacing w:line="276" w:lineRule="auto"/>
              <w:rPr>
                <w:rFonts w:ascii="Times New Roman" w:eastAsia="Calibri" w:hAnsi="Times New Roman"/>
                <w:bCs/>
                <w:sz w:val="24"/>
                <w:szCs w:val="24"/>
              </w:rPr>
            </w:pPr>
            <w:r w:rsidRPr="00267664">
              <w:rPr>
                <w:rFonts w:ascii="Times New Roman" w:eastAsia="Calibri" w:hAnsi="Times New Roman"/>
                <w:bCs/>
                <w:sz w:val="24"/>
                <w:szCs w:val="24"/>
              </w:rPr>
              <w:t>Умеет:</w:t>
            </w:r>
          </w:p>
          <w:p w14:paraId="461561AA" w14:textId="77777777" w:rsidR="004E699B" w:rsidRPr="008D6D52" w:rsidRDefault="004E699B" w:rsidP="003A08B3">
            <w:pPr>
              <w:suppressAutoHyphens/>
              <w:spacing w:line="276" w:lineRule="auto"/>
              <w:rPr>
                <w:rFonts w:ascii="Times New Roman" w:eastAsia="Calibri" w:hAnsi="Times New Roman"/>
                <w:bCs/>
                <w:sz w:val="24"/>
                <w:szCs w:val="24"/>
              </w:rPr>
            </w:pPr>
            <w:r w:rsidRPr="008D6D52">
              <w:rPr>
                <w:rFonts w:ascii="Times New Roman" w:eastAsia="Calibri" w:hAnsi="Times New Roman"/>
                <w:bCs/>
                <w:sz w:val="24"/>
                <w:szCs w:val="24"/>
              </w:rPr>
              <w:t>применять безопасные методы и приемы труда;</w:t>
            </w:r>
          </w:p>
          <w:p w14:paraId="3D508C40" w14:textId="77777777" w:rsidR="004E699B" w:rsidRPr="008D6D52" w:rsidRDefault="004E699B" w:rsidP="003A08B3">
            <w:pPr>
              <w:suppressAutoHyphens/>
              <w:spacing w:line="276" w:lineRule="auto"/>
              <w:rPr>
                <w:rFonts w:ascii="Times New Roman" w:eastAsia="Calibri" w:hAnsi="Times New Roman"/>
                <w:bCs/>
                <w:sz w:val="24"/>
                <w:szCs w:val="24"/>
              </w:rPr>
            </w:pPr>
            <w:r w:rsidRPr="008D6D52">
              <w:rPr>
                <w:rFonts w:ascii="Times New Roman" w:eastAsia="Calibri" w:hAnsi="Times New Roman"/>
                <w:bCs/>
                <w:sz w:val="24"/>
                <w:szCs w:val="24"/>
              </w:rPr>
              <w:t>определять травмоопасные и вредные факторы в сфере профессиональной деятельности;</w:t>
            </w:r>
          </w:p>
          <w:p w14:paraId="562156C1" w14:textId="77777777" w:rsidR="004E699B" w:rsidRPr="008D6D52" w:rsidRDefault="004E699B" w:rsidP="003A08B3">
            <w:pPr>
              <w:suppressAutoHyphens/>
              <w:spacing w:line="276" w:lineRule="auto"/>
              <w:rPr>
                <w:rFonts w:ascii="Times New Roman" w:eastAsia="Calibri" w:hAnsi="Times New Roman"/>
                <w:bCs/>
                <w:sz w:val="24"/>
                <w:szCs w:val="24"/>
              </w:rPr>
            </w:pPr>
            <w:r w:rsidRPr="008D6D52">
              <w:rPr>
                <w:rFonts w:ascii="Times New Roman" w:eastAsia="Calibri" w:hAnsi="Times New Roman"/>
                <w:bCs/>
                <w:sz w:val="24"/>
                <w:szCs w:val="24"/>
              </w:rPr>
              <w:t>пользоваться средствами индивидуальной защиты;</w:t>
            </w:r>
          </w:p>
          <w:p w14:paraId="580A0C58" w14:textId="77777777" w:rsidR="004E699B" w:rsidRPr="00267664" w:rsidRDefault="004E699B" w:rsidP="003A08B3">
            <w:pPr>
              <w:suppressAutoHyphens/>
              <w:spacing w:line="276" w:lineRule="auto"/>
              <w:rPr>
                <w:rFonts w:ascii="Times New Roman" w:eastAsia="Calibri" w:hAnsi="Times New Roman"/>
                <w:bCs/>
                <w:sz w:val="24"/>
                <w:szCs w:val="24"/>
              </w:rPr>
            </w:pPr>
            <w:r w:rsidRPr="008D6D52">
              <w:rPr>
                <w:rFonts w:ascii="Times New Roman" w:eastAsia="Calibri" w:hAnsi="Times New Roman"/>
                <w:bCs/>
                <w:sz w:val="24"/>
                <w:szCs w:val="24"/>
              </w:rPr>
              <w:t>защищать свои права в сфере охраны труда</w:t>
            </w:r>
          </w:p>
          <w:p w14:paraId="14886AD5" w14:textId="77777777" w:rsidR="004E699B" w:rsidRPr="00267664" w:rsidRDefault="004E699B" w:rsidP="003A08B3">
            <w:pPr>
              <w:suppressAutoHyphens/>
              <w:spacing w:line="276" w:lineRule="auto"/>
              <w:rPr>
                <w:rFonts w:ascii="Times New Roman" w:eastAsia="Calibri" w:hAnsi="Times New Roman"/>
                <w:bCs/>
                <w:sz w:val="24"/>
                <w:szCs w:val="24"/>
              </w:rPr>
            </w:pPr>
          </w:p>
        </w:tc>
        <w:tc>
          <w:tcPr>
            <w:tcW w:w="1787" w:type="pct"/>
          </w:tcPr>
          <w:p w14:paraId="50771F35" w14:textId="77777777" w:rsidR="004E699B" w:rsidRPr="00267664" w:rsidRDefault="004E699B" w:rsidP="003A08B3">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Демонстрирует умения:</w:t>
            </w:r>
          </w:p>
          <w:p w14:paraId="04F50614" w14:textId="77777777" w:rsidR="004E699B" w:rsidRPr="00267664" w:rsidRDefault="004E699B" w:rsidP="003A08B3">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вести документацию установленного</w:t>
            </w:r>
          </w:p>
          <w:p w14:paraId="46F6EE3A" w14:textId="77777777" w:rsidR="004E699B" w:rsidRPr="00267664" w:rsidRDefault="004E699B" w:rsidP="003A08B3">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образца по охране труда,</w:t>
            </w:r>
          </w:p>
          <w:p w14:paraId="0A1E136C" w14:textId="77777777" w:rsidR="004E699B" w:rsidRPr="00267664" w:rsidRDefault="004E699B" w:rsidP="003A08B3">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соблюдать сроки её заполнения и условия хранения; использовать экобиозащитную и противопожарную технику,</w:t>
            </w:r>
          </w:p>
          <w:p w14:paraId="3EDBBC60" w14:textId="77777777" w:rsidR="004E699B" w:rsidRPr="00267664" w:rsidRDefault="004E699B" w:rsidP="003A08B3">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средства коллективной и</w:t>
            </w:r>
          </w:p>
          <w:p w14:paraId="0ED673D0" w14:textId="77777777" w:rsidR="004E699B" w:rsidRPr="00267664" w:rsidRDefault="004E699B" w:rsidP="003A08B3">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индивидуальной защиты;</w:t>
            </w:r>
          </w:p>
          <w:p w14:paraId="5425AA3C" w14:textId="77777777" w:rsidR="004E699B" w:rsidRPr="00267664" w:rsidRDefault="004E699B" w:rsidP="003A08B3">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определять и проводить анализ</w:t>
            </w:r>
          </w:p>
          <w:p w14:paraId="44009810" w14:textId="77777777" w:rsidR="004E699B" w:rsidRPr="00267664" w:rsidRDefault="004E699B" w:rsidP="003A08B3">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опасных и вредных факторов в</w:t>
            </w:r>
          </w:p>
          <w:p w14:paraId="65D6769A" w14:textId="77777777" w:rsidR="004E699B" w:rsidRPr="00267664" w:rsidRDefault="004E699B" w:rsidP="003A08B3">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сфере профессиональной</w:t>
            </w:r>
          </w:p>
          <w:p w14:paraId="6F90D526" w14:textId="77777777" w:rsidR="004E699B" w:rsidRPr="00267664" w:rsidRDefault="004E699B" w:rsidP="003A08B3">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деятельности; оценивать</w:t>
            </w:r>
          </w:p>
          <w:p w14:paraId="224DFF87" w14:textId="77777777" w:rsidR="004E699B" w:rsidRPr="00267664" w:rsidRDefault="004E699B" w:rsidP="003A08B3">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состояние техники безопасности</w:t>
            </w:r>
          </w:p>
          <w:p w14:paraId="2550A71A" w14:textId="77777777" w:rsidR="004E699B" w:rsidRPr="00267664" w:rsidRDefault="004E699B" w:rsidP="003A08B3">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на производственном объекте;</w:t>
            </w:r>
          </w:p>
          <w:p w14:paraId="222747BF" w14:textId="77777777" w:rsidR="004E699B" w:rsidRPr="00267664" w:rsidRDefault="004E699B" w:rsidP="003A08B3">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применять безопасные приёмы</w:t>
            </w:r>
          </w:p>
          <w:p w14:paraId="57F81FCF" w14:textId="77777777" w:rsidR="004E699B" w:rsidRPr="00267664" w:rsidRDefault="004E699B" w:rsidP="003A08B3">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труда на территории организации</w:t>
            </w:r>
          </w:p>
          <w:p w14:paraId="64E93598" w14:textId="77777777" w:rsidR="004E699B" w:rsidRPr="00267664" w:rsidRDefault="004E699B" w:rsidP="003A08B3">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и в производственных</w:t>
            </w:r>
          </w:p>
          <w:p w14:paraId="61B9E98D" w14:textId="77777777" w:rsidR="004E699B" w:rsidRPr="00267664" w:rsidRDefault="004E699B" w:rsidP="003A08B3">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помещениях; проводить</w:t>
            </w:r>
          </w:p>
          <w:p w14:paraId="34419E31" w14:textId="77777777" w:rsidR="004E699B" w:rsidRPr="00267664" w:rsidRDefault="004E699B" w:rsidP="003A08B3">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аттестацию рабочих мест по</w:t>
            </w:r>
          </w:p>
          <w:p w14:paraId="545E7AB7" w14:textId="77777777" w:rsidR="004E699B" w:rsidRPr="00267664" w:rsidRDefault="004E699B" w:rsidP="003A08B3">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условиям труда и</w:t>
            </w:r>
          </w:p>
          <w:p w14:paraId="4796B22B" w14:textId="77777777" w:rsidR="004E699B" w:rsidRPr="00267664" w:rsidRDefault="004E699B" w:rsidP="003A08B3">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травмобезопасности;</w:t>
            </w:r>
          </w:p>
          <w:p w14:paraId="7B3E06D7" w14:textId="77777777" w:rsidR="004E699B" w:rsidRPr="00267664" w:rsidRDefault="004E699B" w:rsidP="003A08B3">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инструктировать подчинённых</w:t>
            </w:r>
          </w:p>
          <w:p w14:paraId="1599638A" w14:textId="77777777" w:rsidR="004E699B" w:rsidRPr="00267664" w:rsidRDefault="004E699B" w:rsidP="003A08B3">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работников по вопросам техники</w:t>
            </w:r>
          </w:p>
          <w:p w14:paraId="388C5B4F" w14:textId="77777777" w:rsidR="004E699B" w:rsidRPr="00267664" w:rsidRDefault="004E699B" w:rsidP="003A08B3">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безопасности; соблюдать правила</w:t>
            </w:r>
          </w:p>
          <w:p w14:paraId="7B97A5AF" w14:textId="77777777" w:rsidR="004E699B" w:rsidRPr="00267664" w:rsidRDefault="004E699B" w:rsidP="003A08B3">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безопасности труда,</w:t>
            </w:r>
          </w:p>
          <w:p w14:paraId="03BC2F6D" w14:textId="77777777" w:rsidR="004E699B" w:rsidRPr="00267664" w:rsidRDefault="004E699B" w:rsidP="003A08B3">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производственной санитарии и</w:t>
            </w:r>
          </w:p>
          <w:p w14:paraId="65741E05" w14:textId="77777777" w:rsidR="004E699B" w:rsidRPr="00267664" w:rsidRDefault="004E699B" w:rsidP="003A08B3">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пожарной безопасности.</w:t>
            </w:r>
          </w:p>
        </w:tc>
        <w:tc>
          <w:tcPr>
            <w:tcW w:w="1715" w:type="pct"/>
          </w:tcPr>
          <w:p w14:paraId="32B09336" w14:textId="77777777" w:rsidR="004E699B" w:rsidRPr="00267664" w:rsidRDefault="004E699B" w:rsidP="003A08B3">
            <w:pPr>
              <w:suppressAutoHyphens/>
              <w:spacing w:line="276" w:lineRule="auto"/>
              <w:contextualSpacing/>
              <w:rPr>
                <w:rFonts w:ascii="Times New Roman" w:eastAsia="Calibri" w:hAnsi="Times New Roman"/>
                <w:sz w:val="24"/>
                <w:szCs w:val="24"/>
              </w:rPr>
            </w:pPr>
            <w:r w:rsidRPr="00267664">
              <w:rPr>
                <w:rFonts w:ascii="Times New Roman" w:eastAsia="Calibri" w:hAnsi="Times New Roman"/>
                <w:sz w:val="24"/>
                <w:szCs w:val="24"/>
              </w:rPr>
              <w:t xml:space="preserve">Экспертное наблюдение выполнения практических работ </w:t>
            </w:r>
          </w:p>
          <w:p w14:paraId="3B0C5FF3" w14:textId="77777777" w:rsidR="004E699B" w:rsidRPr="00267664" w:rsidRDefault="004E699B" w:rsidP="003A08B3">
            <w:pPr>
              <w:suppressAutoHyphens/>
              <w:spacing w:line="276" w:lineRule="auto"/>
              <w:contextualSpacing/>
              <w:rPr>
                <w:rFonts w:ascii="Times New Roman" w:eastAsia="Calibri" w:hAnsi="Times New Roman"/>
                <w:sz w:val="24"/>
                <w:szCs w:val="24"/>
              </w:rPr>
            </w:pPr>
          </w:p>
        </w:tc>
      </w:tr>
    </w:tbl>
    <w:p w14:paraId="13397EBB" w14:textId="77777777" w:rsidR="004E699B" w:rsidRDefault="004E699B" w:rsidP="00B224C8">
      <w:pPr>
        <w:jc w:val="right"/>
        <w:rPr>
          <w:rFonts w:ascii="Times New Roman" w:hAnsi="Times New Roman" w:cs="Times New Roman"/>
          <w:b/>
          <w:bCs/>
          <w:sz w:val="24"/>
          <w:szCs w:val="24"/>
        </w:rPr>
      </w:pPr>
    </w:p>
    <w:p w14:paraId="1425472D" w14:textId="77777777" w:rsidR="004E699B" w:rsidRDefault="004E699B">
      <w:pPr>
        <w:rPr>
          <w:rFonts w:ascii="Times New Roman" w:hAnsi="Times New Roman" w:cs="Times New Roman"/>
          <w:b/>
          <w:bCs/>
          <w:sz w:val="24"/>
          <w:szCs w:val="24"/>
        </w:rPr>
      </w:pPr>
      <w:r>
        <w:rPr>
          <w:rFonts w:ascii="Times New Roman" w:hAnsi="Times New Roman" w:cs="Times New Roman"/>
          <w:b/>
          <w:bCs/>
          <w:sz w:val="24"/>
          <w:szCs w:val="24"/>
        </w:rPr>
        <w:br w:type="page"/>
      </w:r>
    </w:p>
    <w:p w14:paraId="52A31108" w14:textId="77777777" w:rsidR="00A4283D" w:rsidRPr="00037760" w:rsidRDefault="00A4283D" w:rsidP="00A4283D">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2.1</w:t>
      </w:r>
      <w:r>
        <w:rPr>
          <w:rFonts w:ascii="Times New Roman" w:hAnsi="Times New Roman" w:cs="Times New Roman"/>
          <w:b/>
          <w:bCs/>
          <w:sz w:val="24"/>
          <w:szCs w:val="24"/>
        </w:rPr>
        <w:t>0</w:t>
      </w:r>
    </w:p>
    <w:p w14:paraId="54D15013" w14:textId="77777777" w:rsidR="00A4283D" w:rsidRPr="00037760" w:rsidRDefault="00A4283D" w:rsidP="00A4283D">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7CF9BF84" w14:textId="77777777" w:rsidR="00A4283D" w:rsidRPr="00037760" w:rsidRDefault="00A4283D" w:rsidP="00A4283D">
      <w:pPr>
        <w:jc w:val="right"/>
        <w:rPr>
          <w:rFonts w:ascii="Times New Roman" w:hAnsi="Times New Roman" w:cs="Times New Roman"/>
          <w:b/>
          <w:bCs/>
          <w:color w:val="0070C0"/>
          <w:sz w:val="24"/>
          <w:szCs w:val="24"/>
        </w:rPr>
      </w:pPr>
      <w:r>
        <w:rPr>
          <w:rFonts w:ascii="Times New Roman" w:hAnsi="Times New Roman" w:cs="Times New Roman"/>
          <w:b/>
          <w:bCs/>
          <w:sz w:val="24"/>
          <w:szCs w:val="24"/>
        </w:rPr>
        <w:t>13.02.02 Теплоснабжение и теплотехническое оборудование</w:t>
      </w:r>
    </w:p>
    <w:p w14:paraId="14352A42" w14:textId="77777777" w:rsidR="00A4283D" w:rsidRPr="00037760" w:rsidRDefault="00A4283D" w:rsidP="00A4283D">
      <w:pPr>
        <w:jc w:val="right"/>
        <w:rPr>
          <w:rFonts w:ascii="Times New Roman" w:hAnsi="Times New Roman" w:cs="Times New Roman"/>
          <w:b/>
          <w:bCs/>
          <w:color w:val="0070C0"/>
          <w:sz w:val="24"/>
          <w:szCs w:val="24"/>
        </w:rPr>
      </w:pPr>
    </w:p>
    <w:p w14:paraId="56A2F0D4" w14:textId="77777777" w:rsidR="00A4283D" w:rsidRPr="00037760" w:rsidRDefault="00A4283D" w:rsidP="00A4283D">
      <w:pPr>
        <w:jc w:val="right"/>
        <w:rPr>
          <w:rFonts w:ascii="Times New Roman" w:hAnsi="Times New Roman" w:cs="Times New Roman"/>
          <w:b/>
          <w:bCs/>
          <w:color w:val="0070C0"/>
          <w:sz w:val="24"/>
          <w:szCs w:val="24"/>
        </w:rPr>
      </w:pPr>
    </w:p>
    <w:p w14:paraId="43FDE076" w14:textId="77777777" w:rsidR="00A4283D" w:rsidRPr="00037760" w:rsidRDefault="00A4283D" w:rsidP="00A4283D">
      <w:pPr>
        <w:jc w:val="right"/>
        <w:rPr>
          <w:rFonts w:ascii="Times New Roman" w:hAnsi="Times New Roman" w:cs="Times New Roman"/>
          <w:b/>
          <w:bCs/>
          <w:color w:val="0070C0"/>
          <w:sz w:val="24"/>
          <w:szCs w:val="24"/>
        </w:rPr>
      </w:pPr>
    </w:p>
    <w:p w14:paraId="7D98FAD6" w14:textId="77777777" w:rsidR="00A4283D" w:rsidRPr="00037760" w:rsidRDefault="00A4283D" w:rsidP="00A4283D">
      <w:pPr>
        <w:jc w:val="right"/>
        <w:rPr>
          <w:rFonts w:ascii="Times New Roman" w:hAnsi="Times New Roman" w:cs="Times New Roman"/>
          <w:b/>
          <w:bCs/>
          <w:color w:val="0070C0"/>
          <w:sz w:val="24"/>
          <w:szCs w:val="24"/>
        </w:rPr>
      </w:pPr>
    </w:p>
    <w:p w14:paraId="70DBDA20" w14:textId="77777777" w:rsidR="00A4283D" w:rsidRPr="00037760" w:rsidRDefault="00A4283D" w:rsidP="00A4283D">
      <w:pPr>
        <w:jc w:val="right"/>
        <w:rPr>
          <w:rFonts w:ascii="Times New Roman" w:hAnsi="Times New Roman" w:cs="Times New Roman"/>
          <w:b/>
          <w:bCs/>
          <w:color w:val="0070C0"/>
          <w:sz w:val="24"/>
          <w:szCs w:val="24"/>
        </w:rPr>
      </w:pPr>
    </w:p>
    <w:p w14:paraId="3D4BFD87" w14:textId="77777777" w:rsidR="00A4283D" w:rsidRDefault="00A4283D" w:rsidP="00A4283D">
      <w:pPr>
        <w:jc w:val="right"/>
        <w:rPr>
          <w:rFonts w:ascii="Times New Roman" w:hAnsi="Times New Roman" w:cs="Times New Roman"/>
          <w:b/>
          <w:bCs/>
          <w:color w:val="0070C0"/>
          <w:sz w:val="24"/>
          <w:szCs w:val="24"/>
        </w:rPr>
      </w:pPr>
    </w:p>
    <w:p w14:paraId="274A0048" w14:textId="77777777" w:rsidR="00A4283D" w:rsidRPr="00037760" w:rsidRDefault="00A4283D" w:rsidP="00A4283D">
      <w:pPr>
        <w:jc w:val="right"/>
        <w:rPr>
          <w:rFonts w:ascii="Times New Roman" w:hAnsi="Times New Roman" w:cs="Times New Roman"/>
          <w:b/>
          <w:bCs/>
          <w:color w:val="0070C0"/>
          <w:sz w:val="24"/>
          <w:szCs w:val="24"/>
        </w:rPr>
      </w:pPr>
    </w:p>
    <w:p w14:paraId="5CF994A2" w14:textId="77777777" w:rsidR="00A4283D" w:rsidRPr="00037760" w:rsidRDefault="00A4283D" w:rsidP="00A4283D">
      <w:pPr>
        <w:jc w:val="right"/>
        <w:rPr>
          <w:rFonts w:ascii="Times New Roman" w:hAnsi="Times New Roman" w:cs="Times New Roman"/>
          <w:b/>
          <w:bCs/>
          <w:color w:val="0070C0"/>
          <w:sz w:val="24"/>
          <w:szCs w:val="24"/>
        </w:rPr>
      </w:pPr>
    </w:p>
    <w:p w14:paraId="6DC7F9D1" w14:textId="77777777" w:rsidR="00A4283D" w:rsidRPr="00037760" w:rsidRDefault="00A4283D" w:rsidP="00A4283D">
      <w:pPr>
        <w:jc w:val="right"/>
        <w:rPr>
          <w:rFonts w:ascii="Times New Roman" w:hAnsi="Times New Roman" w:cs="Times New Roman"/>
          <w:b/>
          <w:bCs/>
          <w:color w:val="0070C0"/>
          <w:sz w:val="24"/>
          <w:szCs w:val="24"/>
        </w:rPr>
      </w:pPr>
    </w:p>
    <w:p w14:paraId="2BC7C781" w14:textId="77777777" w:rsidR="00A4283D" w:rsidRPr="00037760" w:rsidRDefault="00A4283D" w:rsidP="00A4283D">
      <w:pPr>
        <w:jc w:val="right"/>
        <w:rPr>
          <w:rFonts w:ascii="Times New Roman" w:hAnsi="Times New Roman" w:cs="Times New Roman"/>
          <w:b/>
          <w:bCs/>
          <w:color w:val="0070C0"/>
          <w:sz w:val="24"/>
          <w:szCs w:val="24"/>
        </w:rPr>
      </w:pPr>
    </w:p>
    <w:p w14:paraId="2A3D6E04" w14:textId="77777777" w:rsidR="00A4283D" w:rsidRPr="00037760" w:rsidRDefault="00A4283D" w:rsidP="00A4283D">
      <w:pPr>
        <w:jc w:val="right"/>
        <w:rPr>
          <w:rFonts w:ascii="Times New Roman" w:hAnsi="Times New Roman" w:cs="Times New Roman"/>
          <w:b/>
          <w:bCs/>
          <w:color w:val="0070C0"/>
          <w:sz w:val="24"/>
          <w:szCs w:val="24"/>
        </w:rPr>
      </w:pPr>
    </w:p>
    <w:p w14:paraId="11B2543E" w14:textId="77777777" w:rsidR="00A4283D" w:rsidRPr="00037760" w:rsidRDefault="00A4283D" w:rsidP="00A4283D">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1567843" w14:textId="77777777" w:rsidR="00A4283D" w:rsidRPr="00037760" w:rsidRDefault="00A4283D" w:rsidP="00A4283D">
      <w:pPr>
        <w:pStyle w:val="1"/>
      </w:pPr>
      <w:bookmarkStart w:id="311" w:name="_Toc159343989"/>
      <w:bookmarkStart w:id="312" w:name="_Toc167360300"/>
      <w:r w:rsidRPr="00037760">
        <w:t>«ОП.0</w:t>
      </w:r>
      <w:r>
        <w:t>3</w:t>
      </w:r>
      <w:r w:rsidRPr="00037760">
        <w:t xml:space="preserve"> Техническая механика»</w:t>
      </w:r>
      <w:bookmarkEnd w:id="311"/>
      <w:bookmarkEnd w:id="312"/>
    </w:p>
    <w:p w14:paraId="6D505C7B" w14:textId="77777777" w:rsidR="00A4283D" w:rsidRPr="00037760" w:rsidRDefault="00A4283D" w:rsidP="00A4283D">
      <w:pPr>
        <w:pStyle w:val="1"/>
      </w:pPr>
    </w:p>
    <w:p w14:paraId="3EF8D917" w14:textId="77777777" w:rsidR="00A4283D" w:rsidRPr="00037760" w:rsidRDefault="00A4283D" w:rsidP="00A4283D">
      <w:pPr>
        <w:pStyle w:val="1"/>
      </w:pPr>
    </w:p>
    <w:p w14:paraId="6BAD16DA" w14:textId="77777777" w:rsidR="00A4283D" w:rsidRPr="00037760" w:rsidRDefault="00A4283D" w:rsidP="00A4283D">
      <w:pPr>
        <w:pStyle w:val="1"/>
      </w:pPr>
    </w:p>
    <w:p w14:paraId="6A529EAE" w14:textId="77777777" w:rsidR="00A4283D" w:rsidRPr="00037760" w:rsidRDefault="00A4283D" w:rsidP="00A4283D">
      <w:pPr>
        <w:pStyle w:val="1"/>
      </w:pPr>
    </w:p>
    <w:p w14:paraId="7E9E7237" w14:textId="77777777" w:rsidR="00A4283D" w:rsidRPr="00037760" w:rsidRDefault="00A4283D" w:rsidP="00A4283D">
      <w:pPr>
        <w:pStyle w:val="1"/>
      </w:pPr>
    </w:p>
    <w:p w14:paraId="1F90B599" w14:textId="77777777" w:rsidR="00A4283D" w:rsidRPr="00037760" w:rsidRDefault="00A4283D" w:rsidP="00A4283D">
      <w:pPr>
        <w:pStyle w:val="1"/>
      </w:pPr>
    </w:p>
    <w:p w14:paraId="0D936DC0" w14:textId="77777777" w:rsidR="00A4283D" w:rsidRPr="00037760" w:rsidRDefault="00A4283D" w:rsidP="00A4283D">
      <w:pPr>
        <w:pStyle w:val="1"/>
      </w:pPr>
    </w:p>
    <w:p w14:paraId="6BE616F2" w14:textId="77777777" w:rsidR="00A4283D" w:rsidRPr="00037760" w:rsidRDefault="00A4283D" w:rsidP="00A4283D">
      <w:pPr>
        <w:pStyle w:val="1"/>
      </w:pPr>
    </w:p>
    <w:p w14:paraId="750B2497" w14:textId="77777777" w:rsidR="00A4283D" w:rsidRPr="00037760" w:rsidRDefault="00A4283D" w:rsidP="00A4283D">
      <w:pPr>
        <w:pStyle w:val="1"/>
      </w:pPr>
    </w:p>
    <w:p w14:paraId="4787BD99" w14:textId="77777777" w:rsidR="00A4283D" w:rsidRPr="00037760" w:rsidRDefault="00A4283D" w:rsidP="00A4283D">
      <w:pPr>
        <w:pStyle w:val="1"/>
      </w:pPr>
    </w:p>
    <w:p w14:paraId="3D818374" w14:textId="77777777" w:rsidR="00A4283D" w:rsidRPr="00037760" w:rsidRDefault="00A4283D" w:rsidP="00A4283D">
      <w:pPr>
        <w:pStyle w:val="1"/>
      </w:pPr>
    </w:p>
    <w:p w14:paraId="2C9CD00F" w14:textId="77777777" w:rsidR="00A4283D" w:rsidRPr="00037760" w:rsidRDefault="00A4283D" w:rsidP="00A4283D">
      <w:pPr>
        <w:pStyle w:val="1"/>
      </w:pPr>
    </w:p>
    <w:p w14:paraId="16E69DE7" w14:textId="77777777" w:rsidR="00A4283D" w:rsidRPr="00037760" w:rsidRDefault="00A4283D" w:rsidP="00A4283D">
      <w:pPr>
        <w:pStyle w:val="1"/>
      </w:pPr>
    </w:p>
    <w:p w14:paraId="28446137" w14:textId="77777777" w:rsidR="00A4283D" w:rsidRPr="00037760" w:rsidRDefault="00A4283D" w:rsidP="00A4283D">
      <w:pPr>
        <w:pStyle w:val="1"/>
      </w:pPr>
    </w:p>
    <w:p w14:paraId="62523A98" w14:textId="77777777" w:rsidR="00A4283D" w:rsidRPr="00037760" w:rsidRDefault="00A4283D" w:rsidP="00A4283D">
      <w:pPr>
        <w:pStyle w:val="1d"/>
        <w:jc w:val="center"/>
        <w:rPr>
          <w:b/>
          <w:bCs/>
          <w:lang w:val="ru-RU"/>
        </w:rPr>
      </w:pPr>
    </w:p>
    <w:p w14:paraId="079EBB3B" w14:textId="77777777" w:rsidR="00A4283D" w:rsidRPr="00037760" w:rsidRDefault="00A4283D" w:rsidP="00A4283D">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F816A06" w14:textId="77777777" w:rsidR="00A4283D" w:rsidRPr="00037760" w:rsidRDefault="00A4283D" w:rsidP="00A4283D">
      <w:pPr>
        <w:pStyle w:val="1f"/>
        <w:rPr>
          <w:rFonts w:ascii="Times New Roman" w:hAnsi="Times New Roman"/>
          <w:lang w:val="ru-RU"/>
        </w:rPr>
      </w:pPr>
      <w:r w:rsidRPr="00037760">
        <w:rPr>
          <w:rFonts w:ascii="Times New Roman" w:hAnsi="Times New Roman"/>
          <w:lang w:val="ru-RU"/>
        </w:rPr>
        <w:t>СОДЕРЖАНИЕ ПРОГРАММЫ</w:t>
      </w:r>
    </w:p>
    <w:p w14:paraId="52CD4CBC" w14:textId="77777777" w:rsidR="00A4283D" w:rsidRPr="00037760" w:rsidRDefault="00A4283D" w:rsidP="00A4283D">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29059925" w14:textId="3E9291E5" w:rsidR="00A4283D" w:rsidRPr="00037760" w:rsidRDefault="001148EB" w:rsidP="00A4283D">
      <w:pPr>
        <w:pStyle w:val="14"/>
        <w:rPr>
          <w:rFonts w:asciiTheme="minorHAnsi" w:eastAsiaTheme="minorEastAsia" w:hAnsiTheme="minorHAnsi" w:cstheme="minorBidi"/>
          <w:lang w:eastAsia="ru-RU"/>
        </w:rPr>
      </w:pPr>
      <w:hyperlink w:anchor="_Toc156294876" w:history="1">
        <w:r w:rsidR="00A4283D" w:rsidRPr="00037760">
          <w:rPr>
            <w:rStyle w:val="af0"/>
            <w:b w:val="0"/>
            <w:bCs w:val="0"/>
          </w:rPr>
          <w:t>1. ОБЩАЯ ХАРАКТЕРИСТИКА</w:t>
        </w:r>
        <w:r w:rsidR="00A4283D" w:rsidRPr="00037760">
          <w:rPr>
            <w:webHidden/>
          </w:rPr>
          <w:tab/>
        </w:r>
      </w:hyperlink>
    </w:p>
    <w:p w14:paraId="56D0F9E8" w14:textId="17F3C84C" w:rsidR="00A4283D" w:rsidRPr="00037760" w:rsidRDefault="001148EB" w:rsidP="00A4283D">
      <w:pPr>
        <w:pStyle w:val="21"/>
        <w:rPr>
          <w:rFonts w:asciiTheme="minorHAnsi" w:eastAsiaTheme="minorEastAsia" w:hAnsiTheme="minorHAnsi" w:cstheme="minorBidi"/>
          <w:i w:val="0"/>
          <w:iCs w:val="0"/>
          <w:sz w:val="22"/>
          <w:szCs w:val="22"/>
        </w:rPr>
      </w:pPr>
      <w:hyperlink w:anchor="_Toc156294877" w:history="1">
        <w:r w:rsidR="00A4283D" w:rsidRPr="00037760">
          <w:rPr>
            <w:rStyle w:val="af0"/>
            <w:i w:val="0"/>
            <w:iCs w:val="0"/>
          </w:rPr>
          <w:t>1.1. Цель и место дисциплины в структуре образовательной программы</w:t>
        </w:r>
        <w:r w:rsidR="00A4283D" w:rsidRPr="00037760">
          <w:rPr>
            <w:i w:val="0"/>
            <w:iCs w:val="0"/>
            <w:webHidden/>
          </w:rPr>
          <w:tab/>
        </w:r>
      </w:hyperlink>
    </w:p>
    <w:p w14:paraId="2A100E7A" w14:textId="7E57D7BC" w:rsidR="00A4283D" w:rsidRPr="00037760" w:rsidRDefault="001148EB" w:rsidP="00A4283D">
      <w:pPr>
        <w:pStyle w:val="21"/>
        <w:rPr>
          <w:rFonts w:asciiTheme="minorHAnsi" w:eastAsiaTheme="minorEastAsia" w:hAnsiTheme="minorHAnsi" w:cstheme="minorBidi"/>
          <w:i w:val="0"/>
          <w:iCs w:val="0"/>
          <w:sz w:val="22"/>
          <w:szCs w:val="22"/>
        </w:rPr>
      </w:pPr>
      <w:hyperlink w:anchor="_Toc156294878" w:history="1">
        <w:r w:rsidR="00A4283D" w:rsidRPr="00037760">
          <w:rPr>
            <w:rStyle w:val="af0"/>
            <w:i w:val="0"/>
            <w:iCs w:val="0"/>
          </w:rPr>
          <w:t>1.2. Планируемые результаты освоения дисциплины</w:t>
        </w:r>
        <w:r w:rsidR="00A4283D" w:rsidRPr="00037760">
          <w:rPr>
            <w:i w:val="0"/>
            <w:iCs w:val="0"/>
            <w:webHidden/>
          </w:rPr>
          <w:tab/>
        </w:r>
      </w:hyperlink>
    </w:p>
    <w:p w14:paraId="450825F4" w14:textId="0AFC361F" w:rsidR="00A4283D" w:rsidRPr="00037760" w:rsidRDefault="001148EB" w:rsidP="00A4283D">
      <w:pPr>
        <w:pStyle w:val="14"/>
        <w:rPr>
          <w:rFonts w:asciiTheme="minorHAnsi" w:eastAsiaTheme="minorEastAsia" w:hAnsiTheme="minorHAnsi" w:cstheme="minorBidi"/>
          <w:lang w:eastAsia="ru-RU"/>
        </w:rPr>
      </w:pPr>
      <w:hyperlink w:anchor="_Toc156294879" w:history="1">
        <w:r w:rsidR="00A4283D" w:rsidRPr="00037760">
          <w:rPr>
            <w:rStyle w:val="af0"/>
            <w:b w:val="0"/>
            <w:bCs w:val="0"/>
          </w:rPr>
          <w:t>2. СТРУКТУРА И СОДЕРЖАНИЕ ДИСЦИПЛИНЫ</w:t>
        </w:r>
        <w:r w:rsidR="00A4283D" w:rsidRPr="00037760">
          <w:rPr>
            <w:webHidden/>
          </w:rPr>
          <w:tab/>
        </w:r>
      </w:hyperlink>
    </w:p>
    <w:p w14:paraId="64A4CDFE" w14:textId="08B4E941" w:rsidR="00A4283D" w:rsidRPr="00037760" w:rsidRDefault="001148EB" w:rsidP="00A4283D">
      <w:pPr>
        <w:pStyle w:val="21"/>
        <w:rPr>
          <w:rFonts w:asciiTheme="minorHAnsi" w:eastAsiaTheme="minorEastAsia" w:hAnsiTheme="minorHAnsi" w:cstheme="minorBidi"/>
          <w:i w:val="0"/>
          <w:iCs w:val="0"/>
          <w:sz w:val="22"/>
          <w:szCs w:val="22"/>
        </w:rPr>
      </w:pPr>
      <w:hyperlink w:anchor="_Toc156294880" w:history="1">
        <w:r w:rsidR="00A4283D" w:rsidRPr="00037760">
          <w:rPr>
            <w:rStyle w:val="af0"/>
            <w:i w:val="0"/>
            <w:iCs w:val="0"/>
          </w:rPr>
          <w:t>2.1. Трудоемкость освоения дисциплины</w:t>
        </w:r>
        <w:r w:rsidR="00A4283D" w:rsidRPr="00037760">
          <w:rPr>
            <w:i w:val="0"/>
            <w:iCs w:val="0"/>
            <w:webHidden/>
          </w:rPr>
          <w:tab/>
        </w:r>
      </w:hyperlink>
    </w:p>
    <w:p w14:paraId="217F66A3" w14:textId="1F65199D" w:rsidR="00A4283D" w:rsidRPr="00037760" w:rsidRDefault="001148EB" w:rsidP="00A4283D">
      <w:pPr>
        <w:pStyle w:val="21"/>
        <w:rPr>
          <w:rFonts w:asciiTheme="minorHAnsi" w:eastAsiaTheme="minorEastAsia" w:hAnsiTheme="minorHAnsi" w:cstheme="minorBidi"/>
          <w:i w:val="0"/>
          <w:iCs w:val="0"/>
          <w:sz w:val="22"/>
          <w:szCs w:val="22"/>
        </w:rPr>
      </w:pPr>
      <w:hyperlink w:anchor="_Toc156294881" w:history="1">
        <w:r w:rsidR="00A4283D" w:rsidRPr="00037760">
          <w:rPr>
            <w:rStyle w:val="af0"/>
            <w:i w:val="0"/>
            <w:iCs w:val="0"/>
          </w:rPr>
          <w:t>2.2. Примерное содержание дисциплины</w:t>
        </w:r>
        <w:r w:rsidR="00A4283D" w:rsidRPr="00037760">
          <w:rPr>
            <w:i w:val="0"/>
            <w:iCs w:val="0"/>
            <w:webHidden/>
          </w:rPr>
          <w:tab/>
        </w:r>
      </w:hyperlink>
    </w:p>
    <w:p w14:paraId="2F913B21" w14:textId="04945BF4" w:rsidR="00A4283D" w:rsidRPr="00037760" w:rsidRDefault="001148EB" w:rsidP="00A4283D">
      <w:pPr>
        <w:pStyle w:val="14"/>
        <w:rPr>
          <w:rFonts w:asciiTheme="minorHAnsi" w:eastAsiaTheme="minorEastAsia" w:hAnsiTheme="minorHAnsi" w:cstheme="minorBidi"/>
          <w:lang w:eastAsia="ru-RU"/>
        </w:rPr>
      </w:pPr>
      <w:hyperlink w:anchor="_Toc156294884" w:history="1">
        <w:r w:rsidR="00A4283D" w:rsidRPr="00037760">
          <w:rPr>
            <w:rStyle w:val="af0"/>
            <w:b w:val="0"/>
            <w:bCs w:val="0"/>
          </w:rPr>
          <w:t>3. УСЛОВИЯ РЕАЛИЗАЦИИ ДИСЦИПЛИНЫ</w:t>
        </w:r>
        <w:r w:rsidR="00A4283D" w:rsidRPr="00037760">
          <w:rPr>
            <w:webHidden/>
          </w:rPr>
          <w:tab/>
        </w:r>
      </w:hyperlink>
    </w:p>
    <w:p w14:paraId="71963880" w14:textId="4A9850CB" w:rsidR="00A4283D" w:rsidRPr="00037760" w:rsidRDefault="001148EB" w:rsidP="00A4283D">
      <w:pPr>
        <w:pStyle w:val="21"/>
        <w:rPr>
          <w:rFonts w:asciiTheme="minorHAnsi" w:eastAsiaTheme="minorEastAsia" w:hAnsiTheme="minorHAnsi" w:cstheme="minorBidi"/>
          <w:i w:val="0"/>
          <w:iCs w:val="0"/>
          <w:sz w:val="22"/>
          <w:szCs w:val="22"/>
        </w:rPr>
      </w:pPr>
      <w:hyperlink w:anchor="_Toc156294885" w:history="1">
        <w:r w:rsidR="00A4283D" w:rsidRPr="00037760">
          <w:rPr>
            <w:rStyle w:val="af0"/>
            <w:i w:val="0"/>
            <w:iCs w:val="0"/>
          </w:rPr>
          <w:t>3.1. Материально-техническое обеспечение</w:t>
        </w:r>
        <w:r w:rsidR="00A4283D" w:rsidRPr="00037760">
          <w:rPr>
            <w:i w:val="0"/>
            <w:iCs w:val="0"/>
            <w:webHidden/>
          </w:rPr>
          <w:tab/>
        </w:r>
      </w:hyperlink>
    </w:p>
    <w:p w14:paraId="2B028CB3" w14:textId="50605B94" w:rsidR="00A4283D" w:rsidRPr="00037760" w:rsidRDefault="001148EB" w:rsidP="00A4283D">
      <w:pPr>
        <w:pStyle w:val="21"/>
        <w:rPr>
          <w:rFonts w:asciiTheme="minorHAnsi" w:eastAsiaTheme="minorEastAsia" w:hAnsiTheme="minorHAnsi" w:cstheme="minorBidi"/>
          <w:i w:val="0"/>
          <w:iCs w:val="0"/>
          <w:sz w:val="22"/>
          <w:szCs w:val="22"/>
        </w:rPr>
      </w:pPr>
      <w:hyperlink w:anchor="_Toc156294886" w:history="1">
        <w:r w:rsidR="00A4283D" w:rsidRPr="00037760">
          <w:rPr>
            <w:rStyle w:val="af0"/>
            <w:i w:val="0"/>
            <w:iCs w:val="0"/>
          </w:rPr>
          <w:t>3.2. Учебно-методическое обеспечение</w:t>
        </w:r>
        <w:r w:rsidR="00A4283D" w:rsidRPr="00037760">
          <w:rPr>
            <w:i w:val="0"/>
            <w:iCs w:val="0"/>
            <w:webHidden/>
          </w:rPr>
          <w:tab/>
        </w:r>
      </w:hyperlink>
    </w:p>
    <w:p w14:paraId="1BDC6ECB" w14:textId="1BA622D2" w:rsidR="00A4283D" w:rsidRPr="00037760" w:rsidRDefault="001148EB" w:rsidP="00A4283D">
      <w:pPr>
        <w:pStyle w:val="14"/>
        <w:rPr>
          <w:rFonts w:asciiTheme="minorHAnsi" w:eastAsiaTheme="minorEastAsia" w:hAnsiTheme="minorHAnsi" w:cstheme="minorBidi"/>
          <w:lang w:eastAsia="ru-RU"/>
        </w:rPr>
      </w:pPr>
      <w:hyperlink w:anchor="_Toc156294887" w:history="1">
        <w:r w:rsidR="00A4283D" w:rsidRPr="00037760">
          <w:rPr>
            <w:rStyle w:val="af0"/>
            <w:b w:val="0"/>
            <w:bCs w:val="0"/>
          </w:rPr>
          <w:t>4. КОНТРОЛЬ И ОЦЕНКА РЕЗУЛЬТАТОВ ОСВОЕНИЯ ДИСЦИПЛИНЫ</w:t>
        </w:r>
        <w:r w:rsidR="00A4283D" w:rsidRPr="00037760">
          <w:rPr>
            <w:webHidden/>
          </w:rPr>
          <w:tab/>
        </w:r>
      </w:hyperlink>
    </w:p>
    <w:p w14:paraId="72932B53" w14:textId="77777777" w:rsidR="00A4283D" w:rsidRPr="00037760" w:rsidRDefault="00A4283D" w:rsidP="00A4283D">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12F1F73B" w14:textId="77777777" w:rsidR="00A4283D" w:rsidRPr="00037760" w:rsidRDefault="00A4283D" w:rsidP="00A4283D">
      <w:pPr>
        <w:pStyle w:val="1f"/>
        <w:jc w:val="left"/>
        <w:rPr>
          <w:rFonts w:ascii="Times New Roman" w:hAnsi="Times New Roman"/>
          <w:lang w:val="ru-RU"/>
        </w:rPr>
        <w:sectPr w:rsidR="00A4283D" w:rsidRPr="00037760" w:rsidSect="00502F97">
          <w:headerReference w:type="even" r:id="rId29"/>
          <w:headerReference w:type="default" r:id="rId30"/>
          <w:pgSz w:w="11906" w:h="16838"/>
          <w:pgMar w:top="1134" w:right="567" w:bottom="1134" w:left="1701" w:header="709" w:footer="709" w:gutter="0"/>
          <w:cols w:space="708"/>
          <w:docGrid w:linePitch="360"/>
        </w:sectPr>
      </w:pPr>
    </w:p>
    <w:p w14:paraId="67A65172" w14:textId="77777777" w:rsidR="00A4283D" w:rsidRPr="00037760" w:rsidRDefault="00A4283D" w:rsidP="00A4283D">
      <w:pPr>
        <w:pStyle w:val="1f"/>
        <w:numPr>
          <w:ilvl w:val="0"/>
          <w:numId w:val="12"/>
        </w:numPr>
        <w:ind w:left="1428"/>
        <w:rPr>
          <w:rFonts w:ascii="Times New Roman" w:hAnsi="Times New Roman"/>
        </w:rPr>
      </w:pPr>
      <w:r w:rsidRPr="00037760">
        <w:rPr>
          <w:rFonts w:ascii="Times New Roman" w:hAnsi="Times New Roman"/>
        </w:rPr>
        <w:t>Общая характеристика</w:t>
      </w:r>
      <w:r w:rsidRPr="00037760">
        <w:rPr>
          <w:rFonts w:ascii="Times New Roman" w:hAnsi="Times New Roman"/>
          <w:lang w:val="ru-RU"/>
        </w:rPr>
        <w:t xml:space="preserve"> </w:t>
      </w:r>
      <w:r w:rsidRPr="00037760">
        <w:rPr>
          <w:rFonts w:ascii="Times New Roman" w:hAnsi="Times New Roman"/>
        </w:rPr>
        <w:t>ПРИМЕРНОЙ РАБОЧЕЙ ПРОГРАММЫ УЧЕБНОЙ ДИСЦИПЛИНЫ</w:t>
      </w:r>
    </w:p>
    <w:p w14:paraId="728F7966" w14:textId="77777777" w:rsidR="00A4283D" w:rsidRPr="00037760" w:rsidRDefault="00A4283D" w:rsidP="00A4283D">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«ОП.0</w:t>
      </w:r>
      <w:r>
        <w:rPr>
          <w:rFonts w:eastAsia="Segoe UI"/>
          <w:b/>
          <w:bCs/>
          <w:caps/>
          <w:u w:val="single"/>
          <w:lang w:val="ru-RU"/>
        </w:rPr>
        <w:t>3</w:t>
      </w:r>
      <w:r w:rsidRPr="00037760">
        <w:rPr>
          <w:rFonts w:ascii="Times New Roman Полужирный" w:eastAsia="Segoe UI" w:hAnsi="Times New Roman Полужирный"/>
          <w:b/>
          <w:bCs/>
          <w:caps/>
          <w:u w:val="single"/>
          <w:lang w:val="ru-RU"/>
        </w:rPr>
        <w:t xml:space="preserve"> Техническая механика»</w:t>
      </w:r>
    </w:p>
    <w:p w14:paraId="053128FB" w14:textId="77777777" w:rsidR="00A4283D" w:rsidRPr="00037760" w:rsidRDefault="00A4283D" w:rsidP="00A4283D">
      <w:pPr>
        <w:pStyle w:val="1d"/>
        <w:rPr>
          <w:lang w:val="ru-RU"/>
        </w:rPr>
      </w:pPr>
    </w:p>
    <w:p w14:paraId="49FDE074" w14:textId="77777777" w:rsidR="00A4283D" w:rsidRPr="00037760" w:rsidRDefault="00A4283D" w:rsidP="00A4283D">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2B988F9E" w14:textId="77777777" w:rsidR="00A4283D" w:rsidRPr="00037760" w:rsidRDefault="00A4283D" w:rsidP="00A4283D">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«ОП.0</w:t>
      </w:r>
      <w:r>
        <w:rPr>
          <w:rFonts w:ascii="Times New Roman" w:hAnsi="Times New Roman"/>
          <w:sz w:val="24"/>
          <w:szCs w:val="24"/>
        </w:rPr>
        <w:t>3</w:t>
      </w:r>
      <w:r w:rsidRPr="00037760">
        <w:rPr>
          <w:rFonts w:ascii="Times New Roman" w:hAnsi="Times New Roman"/>
          <w:sz w:val="24"/>
          <w:szCs w:val="24"/>
        </w:rPr>
        <w:t xml:space="preserve"> Техническая механика»</w:t>
      </w:r>
      <w:r w:rsidRPr="00037760">
        <w:rPr>
          <w:rFonts w:ascii="Times New Roman" w:eastAsia="Times New Roman" w:hAnsi="Times New Roman" w:cs="Times New Roman"/>
          <w:sz w:val="24"/>
          <w:szCs w:val="24"/>
          <w:lang w:eastAsia="ru-RU"/>
        </w:rPr>
        <w:t xml:space="preserve">: </w:t>
      </w:r>
      <w:r w:rsidRPr="00037760">
        <w:rPr>
          <w:rFonts w:ascii="Times New Roman" w:eastAsia="Times New Roman" w:hAnsi="Times New Roman"/>
          <w:bCs/>
          <w:sz w:val="24"/>
          <w:szCs w:val="24"/>
          <w:lang w:val="x-none" w:eastAsia="ru-RU"/>
        </w:rPr>
        <w:t>формирование знаний в</w:t>
      </w:r>
      <w:r w:rsidRPr="00037760">
        <w:rPr>
          <w:rFonts w:ascii="Times New Roman" w:eastAsia="Times New Roman" w:hAnsi="Times New Roman"/>
          <w:bCs/>
          <w:sz w:val="24"/>
          <w:szCs w:val="24"/>
          <w:lang w:eastAsia="ru-RU"/>
        </w:rPr>
        <w:t xml:space="preserve"> </w:t>
      </w:r>
      <w:r w:rsidRPr="00037760">
        <w:rPr>
          <w:rFonts w:ascii="Times New Roman" w:eastAsia="Times New Roman" w:hAnsi="Times New Roman"/>
          <w:bCs/>
          <w:sz w:val="24"/>
          <w:szCs w:val="24"/>
          <w:lang w:val="x-none" w:eastAsia="ru-RU"/>
        </w:rPr>
        <w:t>областях теории механизмов и машин, сопротивления материалов и основ конструирования</w:t>
      </w:r>
      <w:r w:rsidRPr="00037760">
        <w:rPr>
          <w:rFonts w:ascii="Times New Roman" w:eastAsia="Times New Roman" w:hAnsi="Times New Roman"/>
          <w:bCs/>
          <w:sz w:val="24"/>
          <w:szCs w:val="24"/>
          <w:lang w:eastAsia="ru-RU"/>
        </w:rPr>
        <w:t xml:space="preserve"> </w:t>
      </w:r>
      <w:r w:rsidRPr="00037760">
        <w:rPr>
          <w:rFonts w:ascii="Times New Roman" w:eastAsia="Times New Roman" w:hAnsi="Times New Roman"/>
          <w:bCs/>
          <w:sz w:val="24"/>
          <w:szCs w:val="24"/>
          <w:lang w:val="x-none" w:eastAsia="ru-RU"/>
        </w:rPr>
        <w:t xml:space="preserve">деталей машин, подготовка </w:t>
      </w:r>
      <w:r w:rsidRPr="00037760">
        <w:rPr>
          <w:rFonts w:ascii="Times New Roman" w:eastAsia="Times New Roman" w:hAnsi="Times New Roman"/>
          <w:bCs/>
          <w:sz w:val="24"/>
          <w:szCs w:val="24"/>
          <w:lang w:eastAsia="ru-RU"/>
        </w:rPr>
        <w:t xml:space="preserve">к </w:t>
      </w:r>
      <w:r w:rsidRPr="00037760">
        <w:rPr>
          <w:rFonts w:ascii="Times New Roman" w:eastAsia="Times New Roman" w:hAnsi="Times New Roman"/>
          <w:bCs/>
          <w:sz w:val="24"/>
          <w:szCs w:val="24"/>
          <w:lang w:val="x-none" w:eastAsia="ru-RU"/>
        </w:rPr>
        <w:t>изучению последующих дисциплин и решению</w:t>
      </w:r>
      <w:r w:rsidRPr="00037760">
        <w:rPr>
          <w:rFonts w:ascii="Times New Roman" w:eastAsia="Times New Roman" w:hAnsi="Times New Roman"/>
          <w:bCs/>
          <w:sz w:val="24"/>
          <w:szCs w:val="24"/>
          <w:lang w:eastAsia="ru-RU"/>
        </w:rPr>
        <w:t xml:space="preserve"> </w:t>
      </w:r>
      <w:r w:rsidRPr="00037760">
        <w:rPr>
          <w:rFonts w:ascii="Times New Roman" w:eastAsia="Times New Roman" w:hAnsi="Times New Roman"/>
          <w:bCs/>
          <w:sz w:val="24"/>
          <w:szCs w:val="24"/>
          <w:lang w:val="x-none" w:eastAsia="ru-RU"/>
        </w:rPr>
        <w:t>профессиональных задач, связанных с исследованием, проектированием и применением</w:t>
      </w:r>
      <w:r w:rsidRPr="00037760">
        <w:rPr>
          <w:rFonts w:ascii="Times New Roman" w:eastAsia="Times New Roman" w:hAnsi="Times New Roman"/>
          <w:bCs/>
          <w:sz w:val="24"/>
          <w:szCs w:val="24"/>
          <w:lang w:eastAsia="ru-RU"/>
        </w:rPr>
        <w:t xml:space="preserve"> авиационных приборов и комплексов.</w:t>
      </w:r>
    </w:p>
    <w:p w14:paraId="16CA7332" w14:textId="77777777" w:rsidR="00A4283D" w:rsidRPr="00037760" w:rsidRDefault="00A4283D" w:rsidP="00A4283D">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«ОП.0</w:t>
      </w:r>
      <w:r>
        <w:rPr>
          <w:rFonts w:ascii="Times New Roman" w:hAnsi="Times New Roman" w:cs="Times New Roman"/>
          <w:sz w:val="24"/>
          <w:szCs w:val="24"/>
        </w:rPr>
        <w:t>3</w:t>
      </w:r>
      <w:r w:rsidRPr="00037760">
        <w:rPr>
          <w:rFonts w:ascii="Times New Roman" w:hAnsi="Times New Roman" w:cs="Times New Roman"/>
          <w:sz w:val="24"/>
          <w:szCs w:val="24"/>
        </w:rPr>
        <w:t xml:space="preserve"> Техническая механика» включена в обязательную часть общепрофессионального цикла образовательной программы.</w:t>
      </w:r>
    </w:p>
    <w:p w14:paraId="6FB213FC" w14:textId="77777777" w:rsidR="00A4283D" w:rsidRPr="00037760" w:rsidRDefault="00A4283D" w:rsidP="00A4283D">
      <w:pPr>
        <w:suppressAutoHyphens/>
        <w:spacing w:line="276" w:lineRule="auto"/>
        <w:ind w:firstLine="709"/>
        <w:jc w:val="both"/>
        <w:rPr>
          <w:rFonts w:ascii="Times New Roman" w:hAnsi="Times New Roman" w:cs="Times New Roman"/>
          <w:sz w:val="24"/>
          <w:szCs w:val="24"/>
        </w:rPr>
      </w:pPr>
    </w:p>
    <w:p w14:paraId="1DB5AE0C" w14:textId="77777777" w:rsidR="00A4283D" w:rsidRPr="00037760" w:rsidRDefault="00A4283D" w:rsidP="00A4283D">
      <w:pPr>
        <w:pStyle w:val="114"/>
        <w:rPr>
          <w:rFonts w:ascii="Times New Roman" w:hAnsi="Times New Roman"/>
        </w:rPr>
      </w:pPr>
      <w:r w:rsidRPr="00037760">
        <w:rPr>
          <w:rFonts w:ascii="Times New Roman" w:hAnsi="Times New Roman"/>
        </w:rPr>
        <w:t>1.2. Планируемые результаты освоения дисциплины</w:t>
      </w:r>
    </w:p>
    <w:p w14:paraId="5DE2D3CE" w14:textId="77777777" w:rsidR="00A4283D" w:rsidRPr="00037760" w:rsidRDefault="00A4283D" w:rsidP="00A4283D">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61E470AF" w14:textId="77777777" w:rsidR="00A4283D" w:rsidRPr="00037760" w:rsidRDefault="00A4283D" w:rsidP="00A4283D">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792"/>
        <w:gridCol w:w="2790"/>
        <w:gridCol w:w="2801"/>
      </w:tblGrid>
      <w:tr w:rsidR="00A4283D" w:rsidRPr="00910E53" w14:paraId="7D245333" w14:textId="77777777" w:rsidTr="00FA3018">
        <w:trPr>
          <w:trHeight w:val="20"/>
        </w:trPr>
        <w:tc>
          <w:tcPr>
            <w:tcW w:w="1245" w:type="dxa"/>
            <w:tcBorders>
              <w:top w:val="single" w:sz="4" w:space="0" w:color="auto"/>
              <w:left w:val="single" w:sz="4" w:space="0" w:color="auto"/>
              <w:right w:val="single" w:sz="4" w:space="0" w:color="auto"/>
            </w:tcBorders>
          </w:tcPr>
          <w:p w14:paraId="13C3C42A" w14:textId="77777777" w:rsidR="00A4283D" w:rsidRPr="00910E53" w:rsidRDefault="00A4283D" w:rsidP="00FA3018">
            <w:pPr>
              <w:rPr>
                <w:rStyle w:val="afb"/>
                <w:b/>
                <w:i w:val="0"/>
                <w:sz w:val="24"/>
                <w:szCs w:val="24"/>
              </w:rPr>
            </w:pPr>
            <w:r w:rsidRPr="00910E53">
              <w:rPr>
                <w:rStyle w:val="afb"/>
                <w:b/>
                <w:i w:val="0"/>
                <w:sz w:val="24"/>
                <w:szCs w:val="24"/>
              </w:rPr>
              <w:t xml:space="preserve">Код ОК, </w:t>
            </w:r>
          </w:p>
          <w:p w14:paraId="584949E3" w14:textId="77777777" w:rsidR="00A4283D" w:rsidRPr="00910E53" w:rsidRDefault="00A4283D" w:rsidP="00FA3018">
            <w:pPr>
              <w:rPr>
                <w:rStyle w:val="afb"/>
                <w:b/>
                <w:i w:val="0"/>
                <w:sz w:val="24"/>
                <w:szCs w:val="24"/>
              </w:rPr>
            </w:pPr>
            <w:r w:rsidRPr="00910E53">
              <w:rPr>
                <w:rStyle w:val="afb"/>
                <w:b/>
                <w:i w:val="0"/>
                <w:sz w:val="24"/>
                <w:szCs w:val="24"/>
              </w:rPr>
              <w:t xml:space="preserve">ПК </w:t>
            </w:r>
          </w:p>
        </w:tc>
        <w:tc>
          <w:tcPr>
            <w:tcW w:w="2792" w:type="dxa"/>
            <w:tcBorders>
              <w:top w:val="single" w:sz="4" w:space="0" w:color="auto"/>
              <w:left w:val="single" w:sz="4" w:space="0" w:color="auto"/>
              <w:right w:val="single" w:sz="4" w:space="0" w:color="auto"/>
            </w:tcBorders>
          </w:tcPr>
          <w:p w14:paraId="0EA46003" w14:textId="77777777" w:rsidR="00A4283D" w:rsidRPr="00910E53" w:rsidRDefault="00A4283D" w:rsidP="00FA3018">
            <w:pPr>
              <w:jc w:val="center"/>
              <w:rPr>
                <w:rFonts w:ascii="Times New Roman" w:hAnsi="Times New Roman" w:cs="Times New Roman"/>
                <w:b/>
                <w:sz w:val="24"/>
                <w:szCs w:val="24"/>
              </w:rPr>
            </w:pPr>
            <w:r w:rsidRPr="00910E53">
              <w:rPr>
                <w:rFonts w:ascii="Times New Roman" w:hAnsi="Times New Roman" w:cs="Times New Roman"/>
                <w:b/>
                <w:sz w:val="24"/>
                <w:szCs w:val="24"/>
              </w:rPr>
              <w:t>Уметь</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5303FEB3" w14:textId="77777777" w:rsidR="00A4283D" w:rsidRPr="00910E53" w:rsidRDefault="00A4283D" w:rsidP="00FA3018">
            <w:pPr>
              <w:jc w:val="center"/>
              <w:rPr>
                <w:rFonts w:ascii="Times New Roman" w:hAnsi="Times New Roman" w:cs="Times New Roman"/>
                <w:b/>
                <w:sz w:val="24"/>
                <w:szCs w:val="24"/>
              </w:rPr>
            </w:pPr>
            <w:r w:rsidRPr="00910E53">
              <w:rPr>
                <w:rFonts w:ascii="Times New Roman" w:hAnsi="Times New Roman" w:cs="Times New Roman"/>
                <w:b/>
                <w:sz w:val="24"/>
                <w:szCs w:val="24"/>
              </w:rPr>
              <w:t>Знать</w:t>
            </w:r>
          </w:p>
        </w:tc>
        <w:tc>
          <w:tcPr>
            <w:tcW w:w="2801" w:type="dxa"/>
            <w:tcBorders>
              <w:top w:val="single" w:sz="4" w:space="0" w:color="auto"/>
              <w:left w:val="single" w:sz="4" w:space="0" w:color="auto"/>
              <w:bottom w:val="single" w:sz="4" w:space="0" w:color="auto"/>
              <w:right w:val="single" w:sz="4" w:space="0" w:color="auto"/>
            </w:tcBorders>
          </w:tcPr>
          <w:p w14:paraId="5B4EE7ED" w14:textId="77777777" w:rsidR="00A4283D" w:rsidRPr="00910E53" w:rsidRDefault="00A4283D" w:rsidP="00FA3018">
            <w:pPr>
              <w:jc w:val="center"/>
              <w:rPr>
                <w:rFonts w:ascii="Times New Roman" w:hAnsi="Times New Roman" w:cs="Times New Roman"/>
                <w:b/>
                <w:sz w:val="24"/>
                <w:szCs w:val="24"/>
              </w:rPr>
            </w:pPr>
            <w:r w:rsidRPr="00910E53">
              <w:rPr>
                <w:rFonts w:ascii="Times New Roman" w:hAnsi="Times New Roman" w:cs="Times New Roman"/>
                <w:b/>
                <w:sz w:val="24"/>
                <w:szCs w:val="24"/>
              </w:rPr>
              <w:t>Владеть навыками</w:t>
            </w:r>
          </w:p>
        </w:tc>
      </w:tr>
      <w:tr w:rsidR="00A4283D" w:rsidRPr="00910E53" w14:paraId="5C4D7677" w14:textId="77777777" w:rsidTr="00FA3018">
        <w:trPr>
          <w:trHeight w:val="20"/>
        </w:trPr>
        <w:tc>
          <w:tcPr>
            <w:tcW w:w="1245" w:type="dxa"/>
            <w:tcBorders>
              <w:top w:val="single" w:sz="4" w:space="0" w:color="auto"/>
              <w:left w:val="single" w:sz="4" w:space="0" w:color="auto"/>
              <w:right w:val="single" w:sz="4" w:space="0" w:color="auto"/>
            </w:tcBorders>
          </w:tcPr>
          <w:p w14:paraId="7598BF24" w14:textId="77777777" w:rsidR="00A4283D" w:rsidRPr="00910E53" w:rsidRDefault="00A4283D" w:rsidP="00FA3018">
            <w:pPr>
              <w:rPr>
                <w:rFonts w:ascii="Times New Roman" w:hAnsi="Times New Roman"/>
                <w:sz w:val="24"/>
                <w:szCs w:val="24"/>
              </w:rPr>
            </w:pPr>
            <w:r w:rsidRPr="00910E53">
              <w:rPr>
                <w:rFonts w:ascii="Times New Roman" w:hAnsi="Times New Roman"/>
                <w:noProof/>
                <w:sz w:val="24"/>
                <w:szCs w:val="24"/>
              </w:rPr>
              <w:t>ОК 01</w:t>
            </w:r>
          </w:p>
          <w:p w14:paraId="7FE9AC67" w14:textId="77777777" w:rsidR="00A4283D" w:rsidRPr="00910E53" w:rsidRDefault="00A4283D" w:rsidP="00FA3018">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4287F403" w14:textId="77777777" w:rsidR="00A4283D" w:rsidRPr="00910E53" w:rsidRDefault="00A4283D" w:rsidP="00FA3018">
            <w:pPr>
              <w:rPr>
                <w:rFonts w:ascii="Times New Roman" w:hAnsi="Times New Roman" w:cs="Times New Roman"/>
                <w:bCs/>
                <w:sz w:val="24"/>
                <w:szCs w:val="24"/>
              </w:rPr>
            </w:pPr>
            <w:r w:rsidRPr="00910E53">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4A8F605" w14:textId="77777777" w:rsidR="00A4283D" w:rsidRPr="00910E53" w:rsidRDefault="00A4283D" w:rsidP="00FA3018">
            <w:pPr>
              <w:rPr>
                <w:rFonts w:ascii="Times New Roman" w:hAnsi="Times New Roman" w:cs="Times New Roman"/>
                <w:bCs/>
                <w:sz w:val="24"/>
                <w:szCs w:val="24"/>
              </w:rPr>
            </w:pPr>
            <w:r w:rsidRPr="00910E53">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0F32358" w14:textId="77777777" w:rsidR="00A4283D" w:rsidRPr="00910E53" w:rsidRDefault="00A4283D" w:rsidP="00FA3018">
            <w:pPr>
              <w:rPr>
                <w:rFonts w:ascii="Times New Roman" w:hAnsi="Times New Roman" w:cs="Times New Roman"/>
                <w:bCs/>
                <w:sz w:val="24"/>
                <w:szCs w:val="24"/>
              </w:rPr>
            </w:pPr>
            <w:r w:rsidRPr="00910E53">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A9F8E74" w14:textId="77777777" w:rsidR="00A4283D" w:rsidRPr="00910E53" w:rsidRDefault="00A4283D" w:rsidP="00FA3018">
            <w:pPr>
              <w:rPr>
                <w:rFonts w:ascii="Times New Roman" w:hAnsi="Times New Roman" w:cs="Times New Roman"/>
                <w:bCs/>
                <w:sz w:val="24"/>
                <w:szCs w:val="24"/>
              </w:rPr>
            </w:pPr>
            <w:r w:rsidRPr="00910E53">
              <w:rPr>
                <w:rFonts w:ascii="Times New Roman" w:hAnsi="Times New Roman" w:cs="Times New Roman"/>
                <w:bCs/>
                <w:sz w:val="24"/>
                <w:szCs w:val="24"/>
              </w:rPr>
              <w:t>владеть актуальными методами работы в профессиональной и смежных сферах</w:t>
            </w:r>
          </w:p>
          <w:p w14:paraId="3628EDC7" w14:textId="77777777" w:rsidR="00A4283D" w:rsidRPr="00910E53" w:rsidRDefault="00A4283D" w:rsidP="00FA3018">
            <w:pPr>
              <w:rPr>
                <w:rFonts w:ascii="Times New Roman" w:hAnsi="Times New Roman" w:cs="Times New Roman"/>
                <w:bCs/>
                <w:sz w:val="24"/>
                <w:szCs w:val="24"/>
                <w:highlight w:val="green"/>
              </w:rPr>
            </w:pPr>
            <w:r w:rsidRPr="00910E53">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5B36CBE0" w14:textId="77777777" w:rsidR="00A4283D" w:rsidRPr="00910E53" w:rsidRDefault="00A4283D" w:rsidP="00FA3018">
            <w:pPr>
              <w:rPr>
                <w:rFonts w:ascii="Times New Roman" w:hAnsi="Times New Roman"/>
                <w:noProof/>
                <w:color w:val="000000"/>
                <w:sz w:val="24"/>
                <w:szCs w:val="24"/>
              </w:rPr>
            </w:pPr>
            <w:r w:rsidRPr="00910E53">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60382F62" w14:textId="77777777" w:rsidR="00A4283D" w:rsidRPr="00910E53" w:rsidRDefault="00A4283D" w:rsidP="00FA3018">
            <w:pPr>
              <w:rPr>
                <w:rFonts w:ascii="Times New Roman" w:hAnsi="Times New Roman"/>
                <w:noProof/>
                <w:color w:val="000000"/>
                <w:sz w:val="24"/>
                <w:szCs w:val="24"/>
              </w:rPr>
            </w:pPr>
            <w:r w:rsidRPr="00910E53">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667EA8BA" w14:textId="77777777" w:rsidR="00A4283D" w:rsidRPr="00910E53" w:rsidRDefault="00A4283D" w:rsidP="00FA3018">
            <w:pPr>
              <w:rPr>
                <w:rFonts w:ascii="Times New Roman" w:hAnsi="Times New Roman"/>
                <w:noProof/>
                <w:color w:val="000000"/>
                <w:sz w:val="24"/>
                <w:szCs w:val="24"/>
              </w:rPr>
            </w:pPr>
            <w:r w:rsidRPr="00910E53">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241BD784" w14:textId="77777777" w:rsidR="00A4283D" w:rsidRPr="00910E53" w:rsidRDefault="00A4283D" w:rsidP="00FA3018">
            <w:pPr>
              <w:rPr>
                <w:rFonts w:ascii="Times New Roman" w:hAnsi="Times New Roman"/>
                <w:noProof/>
                <w:color w:val="000000"/>
                <w:sz w:val="24"/>
                <w:szCs w:val="24"/>
              </w:rPr>
            </w:pPr>
            <w:r w:rsidRPr="00910E53">
              <w:rPr>
                <w:rFonts w:ascii="Times New Roman" w:hAnsi="Times New Roman"/>
                <w:noProof/>
                <w:color w:val="000000"/>
                <w:sz w:val="24"/>
                <w:szCs w:val="24"/>
              </w:rPr>
              <w:t>методы работы в профессиональной и смежных сферах</w:t>
            </w:r>
          </w:p>
          <w:p w14:paraId="5B27A4AA" w14:textId="77777777" w:rsidR="00A4283D" w:rsidRPr="00910E53" w:rsidRDefault="00A4283D" w:rsidP="00FA3018">
            <w:pPr>
              <w:rPr>
                <w:rFonts w:ascii="Times New Roman" w:hAnsi="Times New Roman" w:cs="Times New Roman"/>
                <w:bCs/>
                <w:sz w:val="24"/>
                <w:szCs w:val="24"/>
                <w:highlight w:val="green"/>
              </w:rPr>
            </w:pPr>
            <w:r w:rsidRPr="00910E53">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01" w:type="dxa"/>
            <w:tcBorders>
              <w:top w:val="single" w:sz="4" w:space="0" w:color="auto"/>
              <w:left w:val="single" w:sz="4" w:space="0" w:color="auto"/>
              <w:bottom w:val="single" w:sz="4" w:space="0" w:color="auto"/>
              <w:right w:val="single" w:sz="4" w:space="0" w:color="auto"/>
            </w:tcBorders>
          </w:tcPr>
          <w:p w14:paraId="1AE4F310" w14:textId="77777777" w:rsidR="00A4283D" w:rsidRPr="00910E53" w:rsidRDefault="00A4283D" w:rsidP="00FA3018">
            <w:pPr>
              <w:jc w:val="center"/>
              <w:rPr>
                <w:rFonts w:ascii="Times New Roman" w:hAnsi="Times New Roman" w:cs="Times New Roman"/>
                <w:bCs/>
                <w:sz w:val="24"/>
                <w:szCs w:val="24"/>
                <w:highlight w:val="yellow"/>
              </w:rPr>
            </w:pPr>
          </w:p>
        </w:tc>
      </w:tr>
      <w:tr w:rsidR="00A4283D" w:rsidRPr="00910E53" w14:paraId="368F62BC" w14:textId="77777777" w:rsidTr="00FA3018">
        <w:trPr>
          <w:trHeight w:val="20"/>
        </w:trPr>
        <w:tc>
          <w:tcPr>
            <w:tcW w:w="1245" w:type="dxa"/>
            <w:tcBorders>
              <w:left w:val="single" w:sz="4" w:space="0" w:color="auto"/>
              <w:bottom w:val="single" w:sz="4" w:space="0" w:color="auto"/>
              <w:right w:val="single" w:sz="4" w:space="0" w:color="auto"/>
            </w:tcBorders>
          </w:tcPr>
          <w:p w14:paraId="22C6A247" w14:textId="77777777" w:rsidR="00A4283D" w:rsidRPr="00910E53" w:rsidRDefault="00A4283D" w:rsidP="00FA3018">
            <w:pPr>
              <w:rPr>
                <w:rFonts w:ascii="Times New Roman" w:hAnsi="Times New Roman"/>
                <w:sz w:val="24"/>
                <w:szCs w:val="24"/>
              </w:rPr>
            </w:pPr>
            <w:r w:rsidRPr="00910E53">
              <w:rPr>
                <w:rFonts w:ascii="Times New Roman" w:hAnsi="Times New Roman"/>
                <w:noProof/>
                <w:sz w:val="24"/>
                <w:szCs w:val="24"/>
              </w:rPr>
              <w:t>ОК 02</w:t>
            </w:r>
          </w:p>
          <w:p w14:paraId="394C389D" w14:textId="77777777" w:rsidR="00A4283D" w:rsidRPr="00910E53" w:rsidRDefault="00A4283D" w:rsidP="00FA3018">
            <w:pPr>
              <w:rPr>
                <w:rFonts w:ascii="Times New Roman" w:hAnsi="Times New Roman" w:cs="Times New Roman"/>
                <w:bCs/>
                <w:sz w:val="24"/>
                <w:szCs w:val="24"/>
                <w:highlight w:val="green"/>
              </w:rPr>
            </w:pPr>
          </w:p>
        </w:tc>
        <w:tc>
          <w:tcPr>
            <w:tcW w:w="2792" w:type="dxa"/>
            <w:tcBorders>
              <w:left w:val="single" w:sz="4" w:space="0" w:color="auto"/>
              <w:bottom w:val="single" w:sz="4" w:space="0" w:color="auto"/>
              <w:right w:val="single" w:sz="4" w:space="0" w:color="auto"/>
            </w:tcBorders>
          </w:tcPr>
          <w:p w14:paraId="3C24A911" w14:textId="77777777" w:rsidR="00A4283D" w:rsidRPr="00910E53" w:rsidRDefault="00A4283D" w:rsidP="00FA3018">
            <w:pPr>
              <w:rPr>
                <w:rFonts w:ascii="Times New Roman" w:hAnsi="Times New Roman" w:cs="Times New Roman"/>
                <w:bCs/>
                <w:sz w:val="24"/>
                <w:szCs w:val="24"/>
              </w:rPr>
            </w:pPr>
            <w:r w:rsidRPr="00910E53">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6576B655" w14:textId="77777777" w:rsidR="00A4283D" w:rsidRPr="00910E53" w:rsidRDefault="00A4283D" w:rsidP="00FA3018">
            <w:pPr>
              <w:ind w:firstLine="708"/>
              <w:rPr>
                <w:rFonts w:ascii="Times New Roman" w:hAnsi="Times New Roman" w:cs="Times New Roman"/>
                <w:bCs/>
                <w:sz w:val="24"/>
                <w:szCs w:val="24"/>
              </w:rPr>
            </w:pPr>
            <w:r w:rsidRPr="00910E53">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163DCDD2" w14:textId="77777777" w:rsidR="00A4283D" w:rsidRPr="00910E53" w:rsidRDefault="00A4283D" w:rsidP="00FA3018">
            <w:pPr>
              <w:rPr>
                <w:rFonts w:ascii="Times New Roman" w:hAnsi="Times New Roman" w:cs="Times New Roman"/>
                <w:bCs/>
                <w:sz w:val="24"/>
                <w:szCs w:val="24"/>
              </w:rPr>
            </w:pPr>
            <w:r w:rsidRPr="00910E53">
              <w:rPr>
                <w:rFonts w:ascii="Times New Roman" w:hAnsi="Times New Roman" w:cs="Times New Roman"/>
                <w:bCs/>
                <w:sz w:val="24"/>
                <w:szCs w:val="24"/>
              </w:rPr>
              <w:t>оценивать практическую значимость результатов поиска</w:t>
            </w:r>
          </w:p>
          <w:p w14:paraId="5C0DBD31" w14:textId="77777777" w:rsidR="00A4283D" w:rsidRPr="00910E53" w:rsidRDefault="00A4283D" w:rsidP="00FA3018">
            <w:pPr>
              <w:rPr>
                <w:rFonts w:ascii="Times New Roman" w:hAnsi="Times New Roman" w:cs="Times New Roman"/>
                <w:bCs/>
                <w:sz w:val="24"/>
                <w:szCs w:val="24"/>
              </w:rPr>
            </w:pPr>
            <w:r w:rsidRPr="00910E53">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161FDAB8" w14:textId="77777777" w:rsidR="00A4283D" w:rsidRPr="00910E53" w:rsidRDefault="00A4283D" w:rsidP="00FA3018">
            <w:pPr>
              <w:rPr>
                <w:rFonts w:ascii="Times New Roman" w:hAnsi="Times New Roman" w:cs="Times New Roman"/>
                <w:bCs/>
                <w:sz w:val="24"/>
                <w:szCs w:val="24"/>
              </w:rPr>
            </w:pPr>
            <w:r w:rsidRPr="00910E53">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5F16771E" w14:textId="77777777" w:rsidR="00A4283D" w:rsidRPr="00910E53" w:rsidRDefault="00A4283D" w:rsidP="00FA3018">
            <w:pPr>
              <w:rPr>
                <w:rFonts w:ascii="Times New Roman" w:hAnsi="Times New Roman" w:cs="Times New Roman"/>
                <w:bCs/>
                <w:sz w:val="24"/>
                <w:szCs w:val="24"/>
                <w:highlight w:val="green"/>
              </w:rPr>
            </w:pPr>
            <w:r w:rsidRPr="00910E53">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BE4B587" w14:textId="77777777" w:rsidR="00A4283D" w:rsidRPr="00910E53" w:rsidRDefault="00A4283D" w:rsidP="00FA3018">
            <w:pPr>
              <w:jc w:val="both"/>
              <w:rPr>
                <w:rFonts w:ascii="Times New Roman" w:hAnsi="Times New Roman"/>
                <w:sz w:val="24"/>
                <w:szCs w:val="24"/>
              </w:rPr>
            </w:pPr>
            <w:r w:rsidRPr="00910E53">
              <w:rPr>
                <w:rFonts w:ascii="Times New Roman" w:hAnsi="Times New Roman"/>
                <w:sz w:val="24"/>
                <w:szCs w:val="24"/>
              </w:rPr>
              <w:t>номенклатура информационных источников, применяемых в профессиональной деятельности</w:t>
            </w:r>
          </w:p>
          <w:p w14:paraId="1014F102" w14:textId="77777777" w:rsidR="00A4283D" w:rsidRPr="00910E53" w:rsidRDefault="00A4283D" w:rsidP="00FA3018">
            <w:pPr>
              <w:jc w:val="both"/>
              <w:rPr>
                <w:rFonts w:ascii="Times New Roman" w:hAnsi="Times New Roman"/>
                <w:sz w:val="24"/>
                <w:szCs w:val="24"/>
              </w:rPr>
            </w:pPr>
            <w:r w:rsidRPr="00910E53">
              <w:rPr>
                <w:rFonts w:ascii="Times New Roman" w:hAnsi="Times New Roman"/>
                <w:sz w:val="24"/>
                <w:szCs w:val="24"/>
              </w:rPr>
              <w:t>приемы структурирования информации</w:t>
            </w:r>
          </w:p>
          <w:p w14:paraId="0E6EA209" w14:textId="77777777" w:rsidR="00A4283D" w:rsidRPr="00910E53" w:rsidRDefault="00A4283D" w:rsidP="00FA3018">
            <w:pPr>
              <w:jc w:val="both"/>
              <w:rPr>
                <w:rFonts w:ascii="Times New Roman" w:hAnsi="Times New Roman"/>
                <w:sz w:val="24"/>
                <w:szCs w:val="24"/>
              </w:rPr>
            </w:pPr>
            <w:r w:rsidRPr="00910E53">
              <w:rPr>
                <w:rFonts w:ascii="Times New Roman" w:hAnsi="Times New Roman"/>
                <w:sz w:val="24"/>
                <w:szCs w:val="24"/>
              </w:rPr>
              <w:t>формат оформления результатов поиска информации</w:t>
            </w:r>
          </w:p>
          <w:p w14:paraId="454AF19C" w14:textId="77777777" w:rsidR="00A4283D" w:rsidRPr="00910E53" w:rsidRDefault="00A4283D" w:rsidP="00FA3018">
            <w:pPr>
              <w:jc w:val="both"/>
              <w:rPr>
                <w:rFonts w:ascii="Times New Roman" w:hAnsi="Times New Roman"/>
                <w:sz w:val="24"/>
                <w:szCs w:val="24"/>
              </w:rPr>
            </w:pPr>
            <w:r w:rsidRPr="00910E53">
              <w:rPr>
                <w:rFonts w:ascii="Times New Roman" w:hAnsi="Times New Roman"/>
                <w:sz w:val="24"/>
                <w:szCs w:val="24"/>
              </w:rPr>
              <w:t xml:space="preserve">современные средства и устройства информатизации, порядок их применения и </w:t>
            </w:r>
          </w:p>
          <w:p w14:paraId="6723CC4E" w14:textId="77777777" w:rsidR="00A4283D" w:rsidRPr="00910E53" w:rsidRDefault="00A4283D" w:rsidP="00FA3018">
            <w:pPr>
              <w:rPr>
                <w:rFonts w:ascii="Times New Roman" w:hAnsi="Times New Roman" w:cs="Times New Roman"/>
                <w:bCs/>
                <w:sz w:val="24"/>
                <w:szCs w:val="24"/>
                <w:highlight w:val="green"/>
              </w:rPr>
            </w:pPr>
            <w:r w:rsidRPr="00910E53">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01" w:type="dxa"/>
            <w:tcBorders>
              <w:top w:val="single" w:sz="4" w:space="0" w:color="auto"/>
              <w:left w:val="single" w:sz="4" w:space="0" w:color="auto"/>
              <w:bottom w:val="single" w:sz="4" w:space="0" w:color="auto"/>
              <w:right w:val="single" w:sz="4" w:space="0" w:color="auto"/>
            </w:tcBorders>
          </w:tcPr>
          <w:p w14:paraId="6361B5FC" w14:textId="77777777" w:rsidR="00A4283D" w:rsidRPr="00910E53" w:rsidRDefault="00A4283D" w:rsidP="00FA3018">
            <w:pPr>
              <w:jc w:val="center"/>
              <w:rPr>
                <w:rFonts w:ascii="Times New Roman" w:hAnsi="Times New Roman" w:cs="Times New Roman"/>
                <w:bCs/>
                <w:sz w:val="24"/>
                <w:szCs w:val="24"/>
                <w:highlight w:val="yellow"/>
              </w:rPr>
            </w:pPr>
          </w:p>
        </w:tc>
      </w:tr>
      <w:tr w:rsidR="00A4283D" w:rsidRPr="00910E53" w14:paraId="084FB8F7" w14:textId="77777777" w:rsidTr="00FA3018">
        <w:trPr>
          <w:trHeight w:val="20"/>
        </w:trPr>
        <w:tc>
          <w:tcPr>
            <w:tcW w:w="1245" w:type="dxa"/>
            <w:tcBorders>
              <w:top w:val="single" w:sz="4" w:space="0" w:color="auto"/>
              <w:left w:val="single" w:sz="4" w:space="0" w:color="auto"/>
              <w:right w:val="single" w:sz="4" w:space="0" w:color="auto"/>
            </w:tcBorders>
          </w:tcPr>
          <w:p w14:paraId="35CB8623" w14:textId="77777777" w:rsidR="00A4283D" w:rsidRPr="00910E53" w:rsidRDefault="00A4283D" w:rsidP="00FA3018">
            <w:pPr>
              <w:rPr>
                <w:rFonts w:ascii="Times New Roman" w:hAnsi="Times New Roman"/>
                <w:sz w:val="24"/>
                <w:szCs w:val="24"/>
              </w:rPr>
            </w:pPr>
            <w:r w:rsidRPr="00910E53">
              <w:rPr>
                <w:rFonts w:ascii="Times New Roman" w:hAnsi="Times New Roman"/>
                <w:noProof/>
                <w:sz w:val="24"/>
                <w:szCs w:val="24"/>
              </w:rPr>
              <w:t>ОК 05</w:t>
            </w:r>
          </w:p>
          <w:p w14:paraId="5BE5BD43" w14:textId="77777777" w:rsidR="00A4283D" w:rsidRPr="00910E53" w:rsidRDefault="00A4283D" w:rsidP="00FA3018">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179A974C" w14:textId="77777777" w:rsidR="00A4283D" w:rsidRPr="00910E53" w:rsidRDefault="00A4283D" w:rsidP="00FA3018">
            <w:pPr>
              <w:rPr>
                <w:rFonts w:ascii="Times New Roman" w:hAnsi="Times New Roman" w:cs="Times New Roman"/>
                <w:bCs/>
                <w:sz w:val="24"/>
                <w:szCs w:val="24"/>
              </w:rPr>
            </w:pPr>
            <w:r w:rsidRPr="00910E53">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20AAFDED" w14:textId="77777777" w:rsidR="00A4283D" w:rsidRPr="00910E53" w:rsidRDefault="00A4283D" w:rsidP="00FA3018">
            <w:pPr>
              <w:rPr>
                <w:rFonts w:ascii="Times New Roman" w:hAnsi="Times New Roman" w:cs="Times New Roman"/>
                <w:bCs/>
                <w:sz w:val="24"/>
                <w:szCs w:val="24"/>
                <w:highlight w:val="green"/>
              </w:rPr>
            </w:pPr>
            <w:r w:rsidRPr="00910E53">
              <w:rPr>
                <w:rFonts w:ascii="Times New Roman" w:hAnsi="Times New Roman" w:cs="Times New Roman"/>
                <w:bCs/>
                <w:sz w:val="24"/>
                <w:szCs w:val="24"/>
              </w:rPr>
              <w:t>проявлять толерантность в рабочем коллективе</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5ADC333B" w14:textId="77777777" w:rsidR="00A4283D" w:rsidRPr="00910E53" w:rsidRDefault="00A4283D" w:rsidP="00FA3018">
            <w:pPr>
              <w:rPr>
                <w:rFonts w:ascii="Times New Roman" w:hAnsi="Times New Roman"/>
                <w:noProof/>
                <w:color w:val="000000"/>
                <w:sz w:val="24"/>
                <w:szCs w:val="24"/>
              </w:rPr>
            </w:pPr>
            <w:r w:rsidRPr="00910E53">
              <w:rPr>
                <w:rFonts w:ascii="Times New Roman" w:hAnsi="Times New Roman"/>
                <w:noProof/>
                <w:color w:val="000000"/>
                <w:sz w:val="24"/>
                <w:szCs w:val="24"/>
              </w:rPr>
              <w:t xml:space="preserve">правила оформления документов </w:t>
            </w:r>
          </w:p>
          <w:p w14:paraId="4CA638DF" w14:textId="77777777" w:rsidR="00A4283D" w:rsidRPr="00910E53" w:rsidRDefault="00A4283D" w:rsidP="00FA3018">
            <w:pPr>
              <w:rPr>
                <w:rFonts w:ascii="Times New Roman" w:hAnsi="Times New Roman" w:cs="Times New Roman"/>
                <w:bCs/>
                <w:sz w:val="24"/>
                <w:szCs w:val="24"/>
                <w:highlight w:val="green"/>
              </w:rPr>
            </w:pPr>
            <w:r w:rsidRPr="00910E53">
              <w:rPr>
                <w:rFonts w:ascii="Times New Roman" w:hAnsi="Times New Roman"/>
                <w:noProof/>
                <w:color w:val="000000"/>
                <w:sz w:val="24"/>
                <w:szCs w:val="24"/>
              </w:rPr>
              <w:t>правила построения устных сообщений</w:t>
            </w:r>
          </w:p>
        </w:tc>
        <w:tc>
          <w:tcPr>
            <w:tcW w:w="2801" w:type="dxa"/>
            <w:tcBorders>
              <w:top w:val="single" w:sz="4" w:space="0" w:color="auto"/>
              <w:left w:val="single" w:sz="4" w:space="0" w:color="auto"/>
              <w:bottom w:val="single" w:sz="4" w:space="0" w:color="auto"/>
              <w:right w:val="single" w:sz="4" w:space="0" w:color="auto"/>
            </w:tcBorders>
          </w:tcPr>
          <w:p w14:paraId="1FE0A612" w14:textId="77777777" w:rsidR="00A4283D" w:rsidRPr="00910E53" w:rsidRDefault="00A4283D" w:rsidP="00FA3018">
            <w:pPr>
              <w:rPr>
                <w:rFonts w:ascii="Times New Roman" w:hAnsi="Times New Roman" w:cs="Times New Roman"/>
                <w:bCs/>
                <w:sz w:val="24"/>
                <w:szCs w:val="24"/>
                <w:highlight w:val="yellow"/>
              </w:rPr>
            </w:pPr>
          </w:p>
        </w:tc>
      </w:tr>
      <w:tr w:rsidR="00A4283D" w:rsidRPr="00910E53" w14:paraId="34EFD221" w14:textId="77777777" w:rsidTr="00FA3018">
        <w:trPr>
          <w:trHeight w:val="20"/>
        </w:trPr>
        <w:tc>
          <w:tcPr>
            <w:tcW w:w="1245" w:type="dxa"/>
            <w:tcBorders>
              <w:left w:val="single" w:sz="4" w:space="0" w:color="auto"/>
              <w:right w:val="single" w:sz="4" w:space="0" w:color="auto"/>
            </w:tcBorders>
          </w:tcPr>
          <w:p w14:paraId="75778696" w14:textId="77777777" w:rsidR="00A4283D" w:rsidRPr="00910E53" w:rsidRDefault="00A4283D" w:rsidP="00FA3018">
            <w:pPr>
              <w:rPr>
                <w:rFonts w:ascii="Times New Roman" w:hAnsi="Times New Roman"/>
                <w:sz w:val="24"/>
                <w:szCs w:val="24"/>
              </w:rPr>
            </w:pPr>
            <w:r w:rsidRPr="00910E53">
              <w:rPr>
                <w:rFonts w:ascii="Times New Roman" w:hAnsi="Times New Roman"/>
                <w:noProof/>
                <w:sz w:val="24"/>
                <w:szCs w:val="24"/>
              </w:rPr>
              <w:t>ОК 09</w:t>
            </w:r>
          </w:p>
          <w:p w14:paraId="057324CD" w14:textId="77777777" w:rsidR="00A4283D" w:rsidRPr="00910E53" w:rsidRDefault="00A4283D" w:rsidP="00FA3018">
            <w:pPr>
              <w:rPr>
                <w:rFonts w:ascii="Times New Roman" w:hAnsi="Times New Roman" w:cs="Times New Roman"/>
                <w:bCs/>
                <w:sz w:val="24"/>
                <w:szCs w:val="24"/>
                <w:highlight w:val="green"/>
              </w:rPr>
            </w:pPr>
          </w:p>
        </w:tc>
        <w:tc>
          <w:tcPr>
            <w:tcW w:w="2792" w:type="dxa"/>
            <w:tcBorders>
              <w:left w:val="single" w:sz="4" w:space="0" w:color="auto"/>
              <w:right w:val="single" w:sz="4" w:space="0" w:color="auto"/>
            </w:tcBorders>
          </w:tcPr>
          <w:p w14:paraId="2D578D23" w14:textId="77777777" w:rsidR="00A4283D" w:rsidRPr="00910E53" w:rsidRDefault="00A4283D" w:rsidP="00FA3018">
            <w:pPr>
              <w:rPr>
                <w:rFonts w:ascii="Times New Roman" w:hAnsi="Times New Roman" w:cs="Times New Roman"/>
                <w:bCs/>
                <w:sz w:val="24"/>
                <w:szCs w:val="24"/>
              </w:rPr>
            </w:pPr>
            <w:r w:rsidRPr="00910E53">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2CE4831" w14:textId="77777777" w:rsidR="00A4283D" w:rsidRPr="00910E53" w:rsidRDefault="00A4283D" w:rsidP="00FA3018">
            <w:pPr>
              <w:rPr>
                <w:rFonts w:ascii="Times New Roman" w:hAnsi="Times New Roman" w:cs="Times New Roman"/>
                <w:bCs/>
                <w:sz w:val="24"/>
                <w:szCs w:val="24"/>
              </w:rPr>
            </w:pPr>
            <w:r w:rsidRPr="00910E53">
              <w:rPr>
                <w:rFonts w:ascii="Times New Roman" w:hAnsi="Times New Roman" w:cs="Times New Roman"/>
                <w:bCs/>
                <w:sz w:val="24"/>
                <w:szCs w:val="24"/>
              </w:rPr>
              <w:t>участвовать в диалогах на знакомые общие и профессиональные темы</w:t>
            </w:r>
          </w:p>
          <w:p w14:paraId="0EB4366D" w14:textId="77777777" w:rsidR="00A4283D" w:rsidRPr="00910E53" w:rsidRDefault="00A4283D" w:rsidP="00FA3018">
            <w:pPr>
              <w:rPr>
                <w:rFonts w:ascii="Times New Roman" w:hAnsi="Times New Roman" w:cs="Times New Roman"/>
                <w:bCs/>
                <w:sz w:val="24"/>
                <w:szCs w:val="24"/>
              </w:rPr>
            </w:pPr>
            <w:r w:rsidRPr="00910E53">
              <w:rPr>
                <w:rFonts w:ascii="Times New Roman" w:hAnsi="Times New Roman" w:cs="Times New Roman"/>
                <w:bCs/>
                <w:sz w:val="24"/>
                <w:szCs w:val="24"/>
              </w:rPr>
              <w:t>строить простые высказывания о себе и о своей профессиональной деятельности</w:t>
            </w:r>
          </w:p>
          <w:p w14:paraId="3298B709" w14:textId="77777777" w:rsidR="00A4283D" w:rsidRPr="00910E53" w:rsidRDefault="00A4283D" w:rsidP="00FA3018">
            <w:pPr>
              <w:rPr>
                <w:rFonts w:ascii="Times New Roman" w:hAnsi="Times New Roman" w:cs="Times New Roman"/>
                <w:bCs/>
                <w:sz w:val="24"/>
                <w:szCs w:val="24"/>
              </w:rPr>
            </w:pPr>
            <w:r w:rsidRPr="00910E53">
              <w:rPr>
                <w:rFonts w:ascii="Times New Roman" w:hAnsi="Times New Roman" w:cs="Times New Roman"/>
                <w:bCs/>
                <w:sz w:val="24"/>
                <w:szCs w:val="24"/>
              </w:rPr>
              <w:t>кратко обосновывать и объяснять свои действия (текущие и планируемые)</w:t>
            </w:r>
          </w:p>
          <w:p w14:paraId="27B29A08" w14:textId="77777777" w:rsidR="00A4283D" w:rsidRPr="00910E53" w:rsidRDefault="00A4283D" w:rsidP="00FA3018">
            <w:pPr>
              <w:rPr>
                <w:rFonts w:ascii="Times New Roman" w:hAnsi="Times New Roman" w:cs="Times New Roman"/>
                <w:bCs/>
                <w:sz w:val="24"/>
                <w:szCs w:val="24"/>
                <w:highlight w:val="green"/>
              </w:rPr>
            </w:pPr>
            <w:r w:rsidRPr="00910E53">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09CBDC82" w14:textId="77777777" w:rsidR="00A4283D" w:rsidRPr="00910E53" w:rsidRDefault="00A4283D" w:rsidP="00FA3018">
            <w:pPr>
              <w:rPr>
                <w:rFonts w:ascii="Times New Roman" w:hAnsi="Times New Roman"/>
                <w:noProof/>
                <w:color w:val="000000"/>
                <w:sz w:val="24"/>
                <w:szCs w:val="24"/>
              </w:rPr>
            </w:pPr>
            <w:r w:rsidRPr="00910E53">
              <w:rPr>
                <w:rFonts w:ascii="Times New Roman" w:hAnsi="Times New Roman"/>
                <w:noProof/>
                <w:color w:val="000000"/>
                <w:sz w:val="24"/>
                <w:szCs w:val="24"/>
              </w:rPr>
              <w:t>правила построения простых и сложных предложений на профессиональные темы</w:t>
            </w:r>
          </w:p>
          <w:p w14:paraId="6CD71228" w14:textId="77777777" w:rsidR="00A4283D" w:rsidRPr="00910E53" w:rsidRDefault="00A4283D" w:rsidP="00FA3018">
            <w:pPr>
              <w:rPr>
                <w:rFonts w:ascii="Times New Roman" w:hAnsi="Times New Roman"/>
                <w:noProof/>
                <w:color w:val="000000"/>
                <w:sz w:val="24"/>
                <w:szCs w:val="24"/>
              </w:rPr>
            </w:pPr>
            <w:r w:rsidRPr="00910E53">
              <w:rPr>
                <w:rFonts w:ascii="Times New Roman" w:hAnsi="Times New Roman"/>
                <w:noProof/>
                <w:color w:val="000000"/>
                <w:sz w:val="24"/>
                <w:szCs w:val="24"/>
              </w:rPr>
              <w:t>основные общеупотребительные глаголы (бытовая и профессиональная лексика)</w:t>
            </w:r>
          </w:p>
          <w:p w14:paraId="11E08BCF" w14:textId="77777777" w:rsidR="00A4283D" w:rsidRPr="00910E53" w:rsidRDefault="00A4283D" w:rsidP="00FA3018">
            <w:pPr>
              <w:rPr>
                <w:rFonts w:ascii="Times New Roman" w:hAnsi="Times New Roman"/>
                <w:noProof/>
                <w:color w:val="000000"/>
                <w:sz w:val="24"/>
                <w:szCs w:val="24"/>
              </w:rPr>
            </w:pPr>
            <w:r w:rsidRPr="00910E53">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6E6040AA" w14:textId="77777777" w:rsidR="00A4283D" w:rsidRPr="00910E53" w:rsidRDefault="00A4283D" w:rsidP="00FA3018">
            <w:pPr>
              <w:rPr>
                <w:rFonts w:ascii="Times New Roman" w:hAnsi="Times New Roman"/>
                <w:noProof/>
                <w:color w:val="000000"/>
                <w:sz w:val="24"/>
                <w:szCs w:val="24"/>
              </w:rPr>
            </w:pPr>
            <w:r w:rsidRPr="00910E53">
              <w:rPr>
                <w:rFonts w:ascii="Times New Roman" w:hAnsi="Times New Roman"/>
                <w:noProof/>
                <w:color w:val="000000"/>
                <w:sz w:val="24"/>
                <w:szCs w:val="24"/>
              </w:rPr>
              <w:t>особенности произношения</w:t>
            </w:r>
          </w:p>
          <w:p w14:paraId="7D9DA9FF" w14:textId="77777777" w:rsidR="00A4283D" w:rsidRPr="00910E53" w:rsidRDefault="00A4283D" w:rsidP="00FA3018">
            <w:pPr>
              <w:rPr>
                <w:rFonts w:ascii="Times New Roman" w:hAnsi="Times New Roman" w:cs="Times New Roman"/>
                <w:bCs/>
                <w:sz w:val="24"/>
                <w:szCs w:val="24"/>
                <w:highlight w:val="green"/>
              </w:rPr>
            </w:pPr>
            <w:r w:rsidRPr="00910E53">
              <w:rPr>
                <w:rFonts w:ascii="Times New Roman" w:hAnsi="Times New Roman"/>
                <w:noProof/>
                <w:color w:val="000000"/>
                <w:sz w:val="24"/>
                <w:szCs w:val="24"/>
              </w:rPr>
              <w:t>правила чтения текстов профессиональной направленности</w:t>
            </w:r>
          </w:p>
        </w:tc>
        <w:tc>
          <w:tcPr>
            <w:tcW w:w="2801" w:type="dxa"/>
            <w:tcBorders>
              <w:top w:val="single" w:sz="4" w:space="0" w:color="auto"/>
              <w:left w:val="single" w:sz="4" w:space="0" w:color="auto"/>
              <w:bottom w:val="single" w:sz="4" w:space="0" w:color="auto"/>
              <w:right w:val="single" w:sz="4" w:space="0" w:color="auto"/>
            </w:tcBorders>
          </w:tcPr>
          <w:p w14:paraId="248F9FBD" w14:textId="77777777" w:rsidR="00A4283D" w:rsidRPr="00910E53" w:rsidRDefault="00A4283D" w:rsidP="00FA3018">
            <w:pPr>
              <w:rPr>
                <w:rFonts w:ascii="Times New Roman" w:hAnsi="Times New Roman" w:cs="Times New Roman"/>
                <w:bCs/>
                <w:sz w:val="24"/>
                <w:szCs w:val="24"/>
                <w:highlight w:val="yellow"/>
              </w:rPr>
            </w:pPr>
          </w:p>
        </w:tc>
      </w:tr>
      <w:tr w:rsidR="00A4283D" w:rsidRPr="00910E53" w14:paraId="38420F5D" w14:textId="77777777" w:rsidTr="00FA3018">
        <w:trPr>
          <w:trHeight w:val="20"/>
        </w:trPr>
        <w:tc>
          <w:tcPr>
            <w:tcW w:w="1245" w:type="dxa"/>
            <w:tcBorders>
              <w:left w:val="single" w:sz="4" w:space="0" w:color="auto"/>
              <w:right w:val="single" w:sz="4" w:space="0" w:color="auto"/>
            </w:tcBorders>
          </w:tcPr>
          <w:p w14:paraId="6F5D05DD" w14:textId="77777777" w:rsidR="00A4283D" w:rsidRPr="00910E53" w:rsidRDefault="00A4283D" w:rsidP="00FA3018">
            <w:pPr>
              <w:rPr>
                <w:rFonts w:ascii="Times New Roman" w:hAnsi="Times New Roman" w:cs="Times New Roman"/>
                <w:bCs/>
                <w:sz w:val="24"/>
                <w:szCs w:val="24"/>
                <w:highlight w:val="green"/>
              </w:rPr>
            </w:pPr>
            <w:r w:rsidRPr="00910E53">
              <w:rPr>
                <w:rFonts w:ascii="Times New Roman" w:hAnsi="Times New Roman"/>
                <w:noProof/>
                <w:color w:val="000000"/>
                <w:sz w:val="24"/>
                <w:szCs w:val="24"/>
              </w:rPr>
              <w:t>ПК 1.2</w:t>
            </w:r>
          </w:p>
          <w:p w14:paraId="5EB6F33B" w14:textId="77777777" w:rsidR="00A4283D" w:rsidRPr="00910E53" w:rsidRDefault="00A4283D" w:rsidP="00FA3018">
            <w:pPr>
              <w:rPr>
                <w:rFonts w:ascii="Times New Roman" w:hAnsi="Times New Roman" w:cs="Times New Roman"/>
                <w:bCs/>
                <w:sz w:val="24"/>
                <w:szCs w:val="24"/>
                <w:highlight w:val="green"/>
              </w:rPr>
            </w:pPr>
          </w:p>
        </w:tc>
        <w:tc>
          <w:tcPr>
            <w:tcW w:w="2792" w:type="dxa"/>
            <w:tcBorders>
              <w:left w:val="single" w:sz="4" w:space="0" w:color="auto"/>
              <w:right w:val="single" w:sz="4" w:space="0" w:color="auto"/>
            </w:tcBorders>
          </w:tcPr>
          <w:p w14:paraId="2B9E19B1" w14:textId="77777777" w:rsidR="00A4283D" w:rsidRPr="00910E53" w:rsidRDefault="00A4283D" w:rsidP="00FA3018">
            <w:pPr>
              <w:rPr>
                <w:rFonts w:ascii="Times New Roman" w:hAnsi="Times New Roman" w:cs="Times New Roman"/>
                <w:bCs/>
                <w:sz w:val="24"/>
                <w:szCs w:val="24"/>
                <w:highlight w:val="green"/>
              </w:rPr>
            </w:pPr>
            <w:r w:rsidRPr="00910E53">
              <w:rPr>
                <w:rFonts w:ascii="Times New Roman" w:hAnsi="Times New Roman"/>
                <w:noProof/>
                <w:color w:val="000000"/>
                <w:sz w:val="24"/>
                <w:szCs w:val="24"/>
              </w:rPr>
              <w:t>определять напряжения в конструкционных элементах;</w:t>
            </w:r>
          </w:p>
          <w:p w14:paraId="6B4C6D6B" w14:textId="77777777" w:rsidR="00A4283D" w:rsidRPr="00910E53" w:rsidRDefault="00A4283D" w:rsidP="00FA3018">
            <w:pPr>
              <w:rPr>
                <w:rFonts w:ascii="Times New Roman" w:hAnsi="Times New Roman" w:cs="Times New Roman"/>
                <w:bCs/>
                <w:sz w:val="24"/>
                <w:szCs w:val="24"/>
                <w:highlight w:val="green"/>
              </w:rPr>
            </w:pPr>
            <w:r w:rsidRPr="00910E53">
              <w:rPr>
                <w:rFonts w:ascii="Times New Roman" w:hAnsi="Times New Roman"/>
                <w:noProof/>
                <w:color w:val="000000"/>
                <w:sz w:val="24"/>
                <w:szCs w:val="24"/>
              </w:rPr>
              <w:t xml:space="preserve">определять передаточное отношение; </w:t>
            </w:r>
          </w:p>
          <w:p w14:paraId="6E0EA511" w14:textId="77777777" w:rsidR="00A4283D" w:rsidRPr="00910E53" w:rsidRDefault="00A4283D" w:rsidP="00FA3018">
            <w:pPr>
              <w:rPr>
                <w:rFonts w:ascii="Times New Roman" w:hAnsi="Times New Roman" w:cs="Times New Roman"/>
                <w:bCs/>
                <w:sz w:val="24"/>
                <w:szCs w:val="24"/>
                <w:highlight w:val="green"/>
              </w:rPr>
            </w:pPr>
            <w:r w:rsidRPr="00910E53">
              <w:rPr>
                <w:rFonts w:ascii="Times New Roman" w:hAnsi="Times New Roman"/>
                <w:noProof/>
                <w:color w:val="000000"/>
                <w:sz w:val="24"/>
                <w:szCs w:val="24"/>
              </w:rPr>
              <w:t>производить расчеты элементов конструкций на прочность и жесткость;</w:t>
            </w:r>
          </w:p>
          <w:p w14:paraId="42DF7F7A" w14:textId="77777777" w:rsidR="00A4283D" w:rsidRPr="00910E53" w:rsidRDefault="00A4283D" w:rsidP="00FA3018">
            <w:pPr>
              <w:rPr>
                <w:rFonts w:ascii="Times New Roman" w:hAnsi="Times New Roman" w:cs="Times New Roman"/>
                <w:bCs/>
                <w:sz w:val="24"/>
                <w:szCs w:val="24"/>
                <w:highlight w:val="green"/>
              </w:rPr>
            </w:pPr>
            <w:r w:rsidRPr="00910E53">
              <w:rPr>
                <w:rFonts w:ascii="Times New Roman" w:hAnsi="Times New Roman"/>
                <w:noProof/>
                <w:color w:val="000000"/>
                <w:sz w:val="24"/>
                <w:szCs w:val="24"/>
              </w:rPr>
              <w:t>читать кинематические схемы.</w:t>
            </w:r>
          </w:p>
        </w:tc>
        <w:tc>
          <w:tcPr>
            <w:tcW w:w="2790" w:type="dxa"/>
            <w:tcBorders>
              <w:top w:val="single" w:sz="4" w:space="0" w:color="auto"/>
              <w:left w:val="single" w:sz="4" w:space="0" w:color="auto"/>
              <w:right w:val="single" w:sz="4" w:space="0" w:color="auto"/>
            </w:tcBorders>
            <w:shd w:val="clear" w:color="auto" w:fill="auto"/>
          </w:tcPr>
          <w:p w14:paraId="132A405E" w14:textId="77777777" w:rsidR="00A4283D" w:rsidRPr="00910E53" w:rsidRDefault="00A4283D" w:rsidP="00FA3018">
            <w:pPr>
              <w:rPr>
                <w:rFonts w:ascii="Times New Roman" w:hAnsi="Times New Roman" w:cs="Times New Roman"/>
                <w:bCs/>
                <w:sz w:val="24"/>
                <w:szCs w:val="24"/>
                <w:highlight w:val="green"/>
              </w:rPr>
            </w:pPr>
            <w:r w:rsidRPr="00910E53">
              <w:rPr>
                <w:rFonts w:ascii="Times New Roman" w:hAnsi="Times New Roman"/>
                <w:noProof/>
                <w:color w:val="000000"/>
                <w:sz w:val="24"/>
                <w:szCs w:val="24"/>
              </w:rPr>
              <w:t>виды движений и преобразующие движения механизмы;</w:t>
            </w:r>
          </w:p>
          <w:p w14:paraId="56F40FD8" w14:textId="77777777" w:rsidR="00A4283D" w:rsidRPr="00910E53" w:rsidRDefault="00A4283D" w:rsidP="00FA3018">
            <w:pPr>
              <w:rPr>
                <w:rFonts w:ascii="Times New Roman" w:hAnsi="Times New Roman" w:cs="Times New Roman"/>
                <w:bCs/>
                <w:sz w:val="24"/>
                <w:szCs w:val="24"/>
                <w:highlight w:val="green"/>
              </w:rPr>
            </w:pPr>
            <w:r w:rsidRPr="00910E53">
              <w:rPr>
                <w:rFonts w:ascii="Times New Roman" w:hAnsi="Times New Roman"/>
                <w:noProof/>
                <w:color w:val="000000"/>
                <w:sz w:val="24"/>
                <w:szCs w:val="24"/>
              </w:rPr>
              <w:t xml:space="preserve">виды износа и деформаций деталей и узлов; </w:t>
            </w:r>
          </w:p>
          <w:p w14:paraId="6C10A60F" w14:textId="77777777" w:rsidR="00A4283D" w:rsidRPr="00910E53" w:rsidRDefault="00A4283D" w:rsidP="00FA3018">
            <w:pPr>
              <w:rPr>
                <w:rFonts w:ascii="Times New Roman" w:hAnsi="Times New Roman" w:cs="Times New Roman"/>
                <w:bCs/>
                <w:sz w:val="24"/>
                <w:szCs w:val="24"/>
                <w:highlight w:val="green"/>
              </w:rPr>
            </w:pPr>
            <w:r w:rsidRPr="00910E53">
              <w:rPr>
                <w:rFonts w:ascii="Times New Roman" w:hAnsi="Times New Roman"/>
                <w:noProof/>
                <w:color w:val="000000"/>
                <w:sz w:val="24"/>
                <w:szCs w:val="24"/>
              </w:rPr>
              <w:t>виды передач, их устройство, назначение, преимущества и недостатки, условные обозначения на схемах;</w:t>
            </w:r>
          </w:p>
          <w:p w14:paraId="55BF906C" w14:textId="77777777" w:rsidR="00A4283D" w:rsidRPr="00910E53" w:rsidRDefault="00A4283D" w:rsidP="00FA3018">
            <w:pPr>
              <w:rPr>
                <w:rFonts w:ascii="Times New Roman" w:hAnsi="Times New Roman"/>
                <w:noProof/>
                <w:color w:val="000000"/>
                <w:sz w:val="24"/>
                <w:szCs w:val="24"/>
              </w:rPr>
            </w:pPr>
            <w:r w:rsidRPr="00910E53">
              <w:rPr>
                <w:rFonts w:ascii="Times New Roman" w:hAnsi="Times New Roman"/>
                <w:noProof/>
                <w:color w:val="000000"/>
                <w:sz w:val="24"/>
                <w:szCs w:val="24"/>
              </w:rPr>
              <w:t>кинематика механизмов, соединения деталей машин, механические передачи, виды и устройство передач;</w:t>
            </w:r>
          </w:p>
          <w:p w14:paraId="31146C8E" w14:textId="77777777" w:rsidR="00A4283D" w:rsidRPr="00910E53" w:rsidRDefault="00A4283D" w:rsidP="00FA3018">
            <w:pPr>
              <w:rPr>
                <w:rFonts w:ascii="Times New Roman" w:hAnsi="Times New Roman" w:cs="Times New Roman"/>
                <w:bCs/>
                <w:sz w:val="24"/>
                <w:szCs w:val="24"/>
                <w:highlight w:val="green"/>
              </w:rPr>
            </w:pPr>
            <w:r w:rsidRPr="00910E53">
              <w:rPr>
                <w:rFonts w:ascii="Times New Roman" w:hAnsi="Times New Roman"/>
                <w:noProof/>
                <w:color w:val="000000"/>
                <w:sz w:val="24"/>
                <w:szCs w:val="24"/>
              </w:rPr>
              <w:t>методика расчета конструкций на прочность и жесткость при различных видах деформации.</w:t>
            </w:r>
          </w:p>
        </w:tc>
        <w:tc>
          <w:tcPr>
            <w:tcW w:w="2801" w:type="dxa"/>
            <w:tcBorders>
              <w:top w:val="single" w:sz="4" w:space="0" w:color="auto"/>
              <w:left w:val="single" w:sz="4" w:space="0" w:color="auto"/>
              <w:right w:val="single" w:sz="4" w:space="0" w:color="auto"/>
            </w:tcBorders>
          </w:tcPr>
          <w:p w14:paraId="77955DF2" w14:textId="77777777" w:rsidR="00A4283D" w:rsidRPr="00910E53" w:rsidRDefault="00A4283D" w:rsidP="00FA3018">
            <w:pPr>
              <w:rPr>
                <w:rFonts w:ascii="Times New Roman" w:hAnsi="Times New Roman" w:cs="Times New Roman"/>
                <w:bCs/>
                <w:sz w:val="24"/>
                <w:szCs w:val="24"/>
                <w:highlight w:val="yellow"/>
              </w:rPr>
            </w:pPr>
          </w:p>
        </w:tc>
      </w:tr>
    </w:tbl>
    <w:p w14:paraId="595445C4" w14:textId="77777777" w:rsidR="00A4283D" w:rsidRPr="00037760" w:rsidRDefault="00A4283D" w:rsidP="00A4283D">
      <w:pPr>
        <w:ind w:firstLine="709"/>
        <w:rPr>
          <w:rFonts w:ascii="Times New Roman" w:hAnsi="Times New Roman" w:cs="Times New Roman"/>
          <w:bCs/>
          <w:sz w:val="24"/>
          <w:szCs w:val="24"/>
        </w:rPr>
      </w:pPr>
    </w:p>
    <w:p w14:paraId="11054806" w14:textId="77777777" w:rsidR="00A4283D" w:rsidRPr="00037760" w:rsidRDefault="00A4283D" w:rsidP="00A4283D">
      <w:pPr>
        <w:rPr>
          <w:rFonts w:ascii="Times New Roman" w:eastAsia="Segoe UI" w:hAnsi="Times New Roman" w:cs="Times New Roman"/>
          <w:b/>
          <w:bCs/>
          <w:caps/>
          <w:kern w:val="32"/>
          <w:sz w:val="24"/>
          <w:szCs w:val="24"/>
          <w:lang w:val="x-none" w:eastAsia="x-none"/>
        </w:rPr>
      </w:pPr>
    </w:p>
    <w:p w14:paraId="12A8BD2A" w14:textId="77777777" w:rsidR="00A4283D" w:rsidRPr="00037760" w:rsidRDefault="00A4283D" w:rsidP="00A4283D">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6E6DA376" w14:textId="77777777" w:rsidR="00A4283D" w:rsidRPr="00037760" w:rsidRDefault="00A4283D" w:rsidP="00A4283D">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4283D" w:rsidRPr="00037760" w14:paraId="505038E9" w14:textId="77777777" w:rsidTr="00FA3018">
        <w:trPr>
          <w:trHeight w:val="23"/>
        </w:trPr>
        <w:tc>
          <w:tcPr>
            <w:tcW w:w="2460" w:type="pct"/>
            <w:vAlign w:val="center"/>
          </w:tcPr>
          <w:p w14:paraId="7F24D056" w14:textId="77777777" w:rsidR="00A4283D" w:rsidRPr="00037760" w:rsidRDefault="00A4283D" w:rsidP="00FA3018">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425977CA" w14:textId="77777777" w:rsidR="00A4283D" w:rsidRPr="00037760" w:rsidRDefault="00A4283D" w:rsidP="00FA3018">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7D5566A8" w14:textId="77777777" w:rsidR="00A4283D" w:rsidRPr="00037760" w:rsidRDefault="00A4283D" w:rsidP="00FA3018">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A4283D" w:rsidRPr="00037760" w14:paraId="51AFBA3E" w14:textId="77777777" w:rsidTr="00FA3018">
        <w:trPr>
          <w:trHeight w:val="23"/>
        </w:trPr>
        <w:tc>
          <w:tcPr>
            <w:tcW w:w="2460" w:type="pct"/>
            <w:vAlign w:val="center"/>
          </w:tcPr>
          <w:p w14:paraId="30A4227B" w14:textId="77777777" w:rsidR="00A4283D" w:rsidRPr="00037760" w:rsidRDefault="00A4283D" w:rsidP="00FA3018">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23CB8860" w14:textId="77777777" w:rsidR="00A4283D" w:rsidRPr="00037760" w:rsidRDefault="00A4283D" w:rsidP="00FA3018">
            <w:pPr>
              <w:jc w:val="center"/>
              <w:rPr>
                <w:rFonts w:ascii="Times New Roman" w:hAnsi="Times New Roman" w:cs="Times New Roman"/>
                <w:bCs/>
                <w:sz w:val="24"/>
                <w:szCs w:val="24"/>
              </w:rPr>
            </w:pPr>
            <w:r>
              <w:rPr>
                <w:rFonts w:ascii="Times New Roman" w:hAnsi="Times New Roman" w:cs="Times New Roman"/>
                <w:bCs/>
                <w:sz w:val="24"/>
                <w:szCs w:val="24"/>
              </w:rPr>
              <w:t>66</w:t>
            </w:r>
          </w:p>
        </w:tc>
        <w:tc>
          <w:tcPr>
            <w:tcW w:w="1345" w:type="pct"/>
            <w:vAlign w:val="center"/>
          </w:tcPr>
          <w:p w14:paraId="523B8D7C" w14:textId="77777777" w:rsidR="00A4283D" w:rsidRPr="00037760" w:rsidRDefault="00A4283D" w:rsidP="00FA3018">
            <w:pPr>
              <w:jc w:val="center"/>
              <w:rPr>
                <w:rFonts w:ascii="Times New Roman" w:hAnsi="Times New Roman" w:cs="Times New Roman"/>
                <w:bCs/>
                <w:sz w:val="24"/>
                <w:szCs w:val="24"/>
              </w:rPr>
            </w:pPr>
            <w:r>
              <w:rPr>
                <w:rFonts w:ascii="Times New Roman" w:hAnsi="Times New Roman" w:cs="Times New Roman"/>
                <w:bCs/>
                <w:sz w:val="24"/>
                <w:szCs w:val="24"/>
              </w:rPr>
              <w:t>64</w:t>
            </w:r>
          </w:p>
        </w:tc>
      </w:tr>
      <w:tr w:rsidR="00A4283D" w:rsidRPr="00037760" w14:paraId="0B16D16E" w14:textId="77777777" w:rsidTr="00FA3018">
        <w:trPr>
          <w:trHeight w:val="23"/>
        </w:trPr>
        <w:tc>
          <w:tcPr>
            <w:tcW w:w="2460" w:type="pct"/>
            <w:vAlign w:val="center"/>
          </w:tcPr>
          <w:p w14:paraId="5D88C173" w14:textId="77777777" w:rsidR="00A4283D" w:rsidRPr="00037760" w:rsidRDefault="00A4283D" w:rsidP="00FA3018">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2724C51" w14:textId="77777777" w:rsidR="00A4283D" w:rsidRPr="00037760" w:rsidRDefault="00A4283D" w:rsidP="00FA3018">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55E69CB6" w14:textId="77777777" w:rsidR="00A4283D" w:rsidRPr="00037760" w:rsidRDefault="00A4283D" w:rsidP="00FA3018">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A4283D" w:rsidRPr="00037760" w14:paraId="2EFDCEA8" w14:textId="77777777" w:rsidTr="00FA3018">
        <w:trPr>
          <w:trHeight w:val="23"/>
        </w:trPr>
        <w:tc>
          <w:tcPr>
            <w:tcW w:w="2460" w:type="pct"/>
            <w:vAlign w:val="center"/>
          </w:tcPr>
          <w:p w14:paraId="056D1E3D" w14:textId="77777777" w:rsidR="00A4283D" w:rsidRPr="00037760" w:rsidRDefault="00A4283D" w:rsidP="00FA3018">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462DC341" w14:textId="77777777" w:rsidR="00A4283D" w:rsidRPr="00037760" w:rsidRDefault="00A4283D" w:rsidP="00FA301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4A87E2F" w14:textId="77777777" w:rsidR="00A4283D" w:rsidRPr="00037760" w:rsidRDefault="00A4283D" w:rsidP="00FA301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4283D" w:rsidRPr="00037760" w14:paraId="292248C0" w14:textId="77777777" w:rsidTr="00FA3018">
        <w:trPr>
          <w:trHeight w:val="23"/>
        </w:trPr>
        <w:tc>
          <w:tcPr>
            <w:tcW w:w="2460" w:type="pct"/>
            <w:vAlign w:val="center"/>
          </w:tcPr>
          <w:p w14:paraId="59EDC6FD" w14:textId="77777777" w:rsidR="00A4283D" w:rsidRPr="00037760" w:rsidRDefault="00A4283D" w:rsidP="00FA3018">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11F7CE73" w14:textId="77777777" w:rsidR="00A4283D" w:rsidRPr="00037760" w:rsidRDefault="00A4283D" w:rsidP="00FA3018">
            <w:pPr>
              <w:jc w:val="center"/>
              <w:rPr>
                <w:rFonts w:ascii="Times New Roman" w:hAnsi="Times New Roman" w:cs="Times New Roman"/>
                <w:b/>
                <w:sz w:val="24"/>
                <w:szCs w:val="24"/>
              </w:rPr>
            </w:pPr>
            <w:r>
              <w:rPr>
                <w:rFonts w:ascii="Times New Roman" w:hAnsi="Times New Roman" w:cs="Times New Roman"/>
                <w:b/>
                <w:sz w:val="24"/>
                <w:szCs w:val="24"/>
              </w:rPr>
              <w:t>66</w:t>
            </w:r>
          </w:p>
        </w:tc>
        <w:tc>
          <w:tcPr>
            <w:tcW w:w="1345" w:type="pct"/>
            <w:vAlign w:val="center"/>
          </w:tcPr>
          <w:p w14:paraId="6AB7D2E3" w14:textId="77777777" w:rsidR="00A4283D" w:rsidRPr="00037760" w:rsidRDefault="00A4283D" w:rsidP="00FA3018">
            <w:pPr>
              <w:jc w:val="center"/>
              <w:rPr>
                <w:rFonts w:ascii="Times New Roman" w:hAnsi="Times New Roman" w:cs="Times New Roman"/>
                <w:b/>
                <w:sz w:val="24"/>
                <w:szCs w:val="24"/>
              </w:rPr>
            </w:pPr>
            <w:r>
              <w:rPr>
                <w:rFonts w:ascii="Times New Roman" w:hAnsi="Times New Roman" w:cs="Times New Roman"/>
                <w:b/>
                <w:sz w:val="24"/>
                <w:szCs w:val="24"/>
              </w:rPr>
              <w:t>64</w:t>
            </w:r>
          </w:p>
        </w:tc>
      </w:tr>
    </w:tbl>
    <w:p w14:paraId="234DB203" w14:textId="77777777" w:rsidR="00A4283D" w:rsidRPr="00037760" w:rsidRDefault="00A4283D" w:rsidP="00A4283D">
      <w:pPr>
        <w:rPr>
          <w:rFonts w:ascii="Times New Roman" w:hAnsi="Times New Roman" w:cs="Times New Roman"/>
          <w:sz w:val="24"/>
          <w:szCs w:val="24"/>
        </w:rPr>
      </w:pPr>
    </w:p>
    <w:p w14:paraId="76B2E2C5" w14:textId="77777777" w:rsidR="00A4283D" w:rsidRPr="00037760" w:rsidRDefault="00A4283D" w:rsidP="00A4283D">
      <w:pPr>
        <w:rPr>
          <w:rFonts w:ascii="Times New Roman" w:hAnsi="Times New Roman" w:cs="Times New Roman"/>
          <w:sz w:val="24"/>
          <w:szCs w:val="24"/>
        </w:rPr>
      </w:pPr>
      <w:r w:rsidRPr="00037760">
        <w:rPr>
          <w:rFonts w:ascii="Times New Roman" w:hAnsi="Times New Roman" w:cs="Times New Roman"/>
          <w:sz w:val="24"/>
          <w:szCs w:val="24"/>
        </w:rPr>
        <w:br w:type="page"/>
      </w:r>
    </w:p>
    <w:p w14:paraId="47B29CEC" w14:textId="77777777" w:rsidR="00A4283D" w:rsidRPr="00037760" w:rsidRDefault="00A4283D" w:rsidP="00A4283D">
      <w:pPr>
        <w:pStyle w:val="114"/>
        <w:rPr>
          <w:rFonts w:ascii="Times New Roman" w:hAnsi="Times New Roman"/>
        </w:rPr>
      </w:pPr>
      <w:r w:rsidRPr="00037760">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6657"/>
      </w:tblGrid>
      <w:tr w:rsidR="00A4283D" w:rsidRPr="00037760" w14:paraId="25CDC4A3" w14:textId="77777777" w:rsidTr="00FA3018">
        <w:trPr>
          <w:trHeight w:val="23"/>
        </w:trPr>
        <w:tc>
          <w:tcPr>
            <w:tcW w:w="1543" w:type="pct"/>
            <w:vAlign w:val="center"/>
          </w:tcPr>
          <w:p w14:paraId="2A3ADF3B" w14:textId="77777777" w:rsidR="00A4283D" w:rsidRPr="00037760" w:rsidRDefault="00A4283D" w:rsidP="00FA3018">
            <w:pPr>
              <w:suppressAutoHyphens/>
              <w:jc w:val="center"/>
              <w:rPr>
                <w:rFonts w:ascii="Times New Roman" w:eastAsia="Calibri" w:hAnsi="Times New Roman"/>
                <w:b/>
                <w:bCs/>
              </w:rPr>
            </w:pPr>
            <w:r w:rsidRPr="00037760">
              <w:rPr>
                <w:rFonts w:ascii="Times New Roman" w:eastAsia="Times New Roman" w:hAnsi="Times New Roman" w:cs="Times New Roman"/>
                <w:b/>
                <w:bCs/>
                <w:lang w:eastAsia="ru-RU"/>
              </w:rPr>
              <w:t>Наименование разделов и тем</w:t>
            </w:r>
          </w:p>
        </w:tc>
        <w:tc>
          <w:tcPr>
            <w:tcW w:w="3457" w:type="pct"/>
            <w:vAlign w:val="center"/>
          </w:tcPr>
          <w:p w14:paraId="2F929794" w14:textId="77777777" w:rsidR="00A4283D" w:rsidRPr="00037760" w:rsidRDefault="00A4283D" w:rsidP="00FA3018">
            <w:pPr>
              <w:suppressAutoHyphens/>
              <w:jc w:val="center"/>
              <w:rPr>
                <w:rFonts w:ascii="Times New Roman" w:eastAsia="Calibri" w:hAnsi="Times New Roman"/>
                <w:b/>
                <w:bCs/>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4283D" w:rsidRPr="00037760" w14:paraId="4F67734F" w14:textId="77777777" w:rsidTr="00FA3018">
        <w:trPr>
          <w:trHeight w:val="23"/>
        </w:trPr>
        <w:tc>
          <w:tcPr>
            <w:tcW w:w="5000" w:type="pct"/>
            <w:gridSpan w:val="2"/>
          </w:tcPr>
          <w:p w14:paraId="61FD59B6"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 xml:space="preserve">Раздел 1. </w:t>
            </w:r>
            <w:r w:rsidRPr="00037760">
              <w:rPr>
                <w:rFonts w:ascii="Times New Roman" w:eastAsia="Calibri" w:hAnsi="Times New Roman"/>
                <w:b/>
              </w:rPr>
              <w:t xml:space="preserve">Теоретическая механика (статика, кинематика, динамика) </w:t>
            </w:r>
            <w:r w:rsidRPr="00037760">
              <w:rPr>
                <w:rFonts w:ascii="Times New Roman" w:eastAsia="Calibri" w:hAnsi="Times New Roman"/>
                <w:b/>
                <w:bCs/>
              </w:rPr>
              <w:t>(</w:t>
            </w:r>
            <w:r>
              <w:rPr>
                <w:rFonts w:ascii="Times New Roman" w:eastAsia="Calibri" w:hAnsi="Times New Roman"/>
                <w:b/>
                <w:bCs/>
              </w:rPr>
              <w:t>22</w:t>
            </w:r>
            <w:r w:rsidRPr="00037760">
              <w:rPr>
                <w:rFonts w:ascii="Times New Roman" w:eastAsia="Calibri" w:hAnsi="Times New Roman"/>
                <w:b/>
                <w:bCs/>
              </w:rPr>
              <w:t xml:space="preserve"> часа)</w:t>
            </w:r>
          </w:p>
        </w:tc>
      </w:tr>
      <w:tr w:rsidR="00A4283D" w:rsidRPr="00037760" w14:paraId="4FF207EC" w14:textId="77777777" w:rsidTr="00FA3018">
        <w:trPr>
          <w:trHeight w:val="23"/>
        </w:trPr>
        <w:tc>
          <w:tcPr>
            <w:tcW w:w="1543" w:type="pct"/>
            <w:vMerge w:val="restart"/>
          </w:tcPr>
          <w:p w14:paraId="4EBF6F85"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 xml:space="preserve">Тема 1.1. </w:t>
            </w:r>
            <w:r w:rsidRPr="00037760">
              <w:rPr>
                <w:rFonts w:ascii="Times New Roman" w:eastAsia="Calibri" w:hAnsi="Times New Roman"/>
                <w:b/>
              </w:rPr>
              <w:t>Введение</w:t>
            </w:r>
          </w:p>
        </w:tc>
        <w:tc>
          <w:tcPr>
            <w:tcW w:w="3457" w:type="pct"/>
          </w:tcPr>
          <w:p w14:paraId="212628A5"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Содержание</w:t>
            </w:r>
          </w:p>
        </w:tc>
      </w:tr>
      <w:tr w:rsidR="00A4283D" w:rsidRPr="00037760" w14:paraId="677500C5" w14:textId="77777777" w:rsidTr="00FA3018">
        <w:trPr>
          <w:trHeight w:val="23"/>
        </w:trPr>
        <w:tc>
          <w:tcPr>
            <w:tcW w:w="1543" w:type="pct"/>
            <w:vMerge/>
          </w:tcPr>
          <w:p w14:paraId="1326DB9A" w14:textId="77777777" w:rsidR="00A4283D" w:rsidRPr="00037760" w:rsidRDefault="00A4283D" w:rsidP="00FA3018">
            <w:pPr>
              <w:rPr>
                <w:rFonts w:ascii="Times New Roman" w:eastAsia="Calibri" w:hAnsi="Times New Roman"/>
                <w:b/>
                <w:bCs/>
                <w:color w:val="FF0000"/>
              </w:rPr>
            </w:pPr>
          </w:p>
        </w:tc>
        <w:tc>
          <w:tcPr>
            <w:tcW w:w="3457" w:type="pct"/>
          </w:tcPr>
          <w:p w14:paraId="54C367E1" w14:textId="77777777" w:rsidR="00A4283D" w:rsidRPr="00037760" w:rsidRDefault="00A4283D" w:rsidP="00FA3018">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Содержание технической механики, ее роль и значение в технике. Материя и движение. Механическое движение. Основные разделы теоретической механики: статика, кинематика, динамика, сопротивление материалов, детали машин.  Роль учебной дисциплины в профессиональной подготовке. Основные понятия и аксиомы статики. Материальная точка и абсолютно твердое тело. Сила: её модуль, направление и точка приложения, линия действия силы, система сил, эквивалентные системы сил. Равнодействующая и уравновешивающая силы.</w:t>
            </w:r>
          </w:p>
        </w:tc>
      </w:tr>
      <w:tr w:rsidR="00A4283D" w:rsidRPr="00037760" w14:paraId="58252C30" w14:textId="77777777" w:rsidTr="00FA3018">
        <w:trPr>
          <w:trHeight w:val="23"/>
        </w:trPr>
        <w:tc>
          <w:tcPr>
            <w:tcW w:w="1543" w:type="pct"/>
            <w:vMerge/>
          </w:tcPr>
          <w:p w14:paraId="0EAB8433" w14:textId="77777777" w:rsidR="00A4283D" w:rsidRPr="00037760" w:rsidRDefault="00A4283D" w:rsidP="00FA3018">
            <w:pPr>
              <w:rPr>
                <w:rFonts w:ascii="Times New Roman" w:eastAsia="Calibri" w:hAnsi="Times New Roman"/>
                <w:b/>
                <w:bCs/>
                <w:color w:val="FF0000"/>
              </w:rPr>
            </w:pPr>
          </w:p>
        </w:tc>
        <w:tc>
          <w:tcPr>
            <w:tcW w:w="3457" w:type="pct"/>
          </w:tcPr>
          <w:p w14:paraId="64FB4AF4" w14:textId="77777777" w:rsidR="00A4283D" w:rsidRPr="00037760" w:rsidRDefault="00A4283D" w:rsidP="00FA3018">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177755D9" w14:textId="77777777" w:rsidR="00A4283D" w:rsidRPr="00037760" w:rsidRDefault="00A4283D" w:rsidP="00FA3018">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A4283D" w:rsidRPr="00037760" w14:paraId="4380C22E" w14:textId="77777777" w:rsidTr="00FA3018">
        <w:trPr>
          <w:trHeight w:val="23"/>
        </w:trPr>
        <w:tc>
          <w:tcPr>
            <w:tcW w:w="1543" w:type="pct"/>
            <w:vMerge w:val="restart"/>
          </w:tcPr>
          <w:p w14:paraId="251D1CC8"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 xml:space="preserve">Тема 1.2. </w:t>
            </w:r>
          </w:p>
          <w:p w14:paraId="68E5FB59" w14:textId="77777777" w:rsidR="00A4283D" w:rsidRPr="00037760" w:rsidRDefault="00A4283D" w:rsidP="00FA3018">
            <w:pPr>
              <w:rPr>
                <w:rFonts w:ascii="Times New Roman" w:eastAsia="Calibri" w:hAnsi="Times New Roman"/>
                <w:b/>
              </w:rPr>
            </w:pPr>
            <w:r w:rsidRPr="00037760">
              <w:rPr>
                <w:rFonts w:ascii="Times New Roman" w:eastAsia="Calibri" w:hAnsi="Times New Roman"/>
                <w:b/>
              </w:rPr>
              <w:t>Плоская система сходящихся сил.</w:t>
            </w:r>
          </w:p>
        </w:tc>
        <w:tc>
          <w:tcPr>
            <w:tcW w:w="3457" w:type="pct"/>
          </w:tcPr>
          <w:p w14:paraId="59E8653D"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Содержание</w:t>
            </w:r>
          </w:p>
        </w:tc>
      </w:tr>
      <w:tr w:rsidR="00A4283D" w:rsidRPr="00037760" w14:paraId="39B8DA82" w14:textId="77777777" w:rsidTr="00FA3018">
        <w:trPr>
          <w:trHeight w:val="23"/>
        </w:trPr>
        <w:tc>
          <w:tcPr>
            <w:tcW w:w="1543" w:type="pct"/>
            <w:vMerge/>
          </w:tcPr>
          <w:p w14:paraId="3DA64391" w14:textId="77777777" w:rsidR="00A4283D" w:rsidRPr="00037760" w:rsidRDefault="00A4283D" w:rsidP="00FA3018">
            <w:pPr>
              <w:rPr>
                <w:rFonts w:ascii="Times New Roman" w:eastAsia="Calibri" w:hAnsi="Times New Roman"/>
                <w:b/>
                <w:bCs/>
              </w:rPr>
            </w:pPr>
          </w:p>
        </w:tc>
        <w:tc>
          <w:tcPr>
            <w:tcW w:w="3457" w:type="pct"/>
          </w:tcPr>
          <w:p w14:paraId="2E7AD7E3" w14:textId="77777777" w:rsidR="00A4283D" w:rsidRPr="00037760" w:rsidRDefault="00A4283D" w:rsidP="00FA3018">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Система сходящихся сил. Способы сложения двух сил. Разложение на две составляющие. Определение равнодействующей системы сил геометрическим способом. Силовой многоугольник.</w:t>
            </w:r>
          </w:p>
        </w:tc>
      </w:tr>
      <w:tr w:rsidR="00A4283D" w:rsidRPr="00037760" w14:paraId="515446C9" w14:textId="77777777" w:rsidTr="00FA3018">
        <w:trPr>
          <w:trHeight w:val="23"/>
        </w:trPr>
        <w:tc>
          <w:tcPr>
            <w:tcW w:w="1543" w:type="pct"/>
            <w:vMerge/>
          </w:tcPr>
          <w:p w14:paraId="03A38C2A" w14:textId="77777777" w:rsidR="00A4283D" w:rsidRPr="00037760" w:rsidRDefault="00A4283D" w:rsidP="00FA3018">
            <w:pPr>
              <w:rPr>
                <w:rFonts w:ascii="Times New Roman" w:eastAsia="Calibri" w:hAnsi="Times New Roman"/>
                <w:b/>
                <w:bCs/>
              </w:rPr>
            </w:pPr>
          </w:p>
        </w:tc>
        <w:tc>
          <w:tcPr>
            <w:tcW w:w="3457" w:type="pct"/>
          </w:tcPr>
          <w:p w14:paraId="3444E00E" w14:textId="77777777" w:rsidR="00A4283D" w:rsidRPr="00037760" w:rsidRDefault="00A4283D" w:rsidP="00FA3018">
            <w:pPr>
              <w:jc w:val="both"/>
              <w:rPr>
                <w:rFonts w:ascii="Times New Roman" w:eastAsia="Calibri" w:hAnsi="Times New Roman"/>
                <w:b/>
                <w:bCs/>
              </w:rPr>
            </w:pPr>
            <w:r w:rsidRPr="00037760">
              <w:rPr>
                <w:rFonts w:ascii="Times New Roman" w:eastAsia="Calibri" w:hAnsi="Times New Roman"/>
                <w:b/>
              </w:rPr>
              <w:t>2.</w:t>
            </w:r>
            <w:r w:rsidRPr="00037760">
              <w:rPr>
                <w:rFonts w:ascii="Times New Roman" w:eastAsia="Calibri" w:hAnsi="Times New Roman"/>
              </w:rPr>
              <w:t xml:space="preserve"> Условия равновесия в векторной форме. Проекция силы на ось, правило знаков. Проекции силы на две взаимно перпендикулярные оси. Аналитическое определение равнодействующей. Условие равновесия в аналитической и геометрической формах. Рациональный выбор координатных осей.</w:t>
            </w:r>
          </w:p>
        </w:tc>
      </w:tr>
      <w:tr w:rsidR="00A4283D" w:rsidRPr="00037760" w14:paraId="4DE11369" w14:textId="77777777" w:rsidTr="00FA3018">
        <w:trPr>
          <w:trHeight w:val="23"/>
        </w:trPr>
        <w:tc>
          <w:tcPr>
            <w:tcW w:w="1543" w:type="pct"/>
            <w:vMerge/>
          </w:tcPr>
          <w:p w14:paraId="292C74B9" w14:textId="77777777" w:rsidR="00A4283D" w:rsidRPr="00037760" w:rsidRDefault="00A4283D" w:rsidP="00FA3018">
            <w:pPr>
              <w:rPr>
                <w:rFonts w:ascii="Times New Roman" w:eastAsia="Calibri" w:hAnsi="Times New Roman"/>
                <w:b/>
                <w:bCs/>
              </w:rPr>
            </w:pPr>
          </w:p>
        </w:tc>
        <w:tc>
          <w:tcPr>
            <w:tcW w:w="3457" w:type="pct"/>
          </w:tcPr>
          <w:p w14:paraId="29869FAC" w14:textId="77777777" w:rsidR="00A4283D" w:rsidRPr="00037760" w:rsidRDefault="00A4283D" w:rsidP="00FA3018">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CA84162" w14:textId="77777777" w:rsidR="00A4283D" w:rsidRPr="00037760" w:rsidRDefault="00A4283D" w:rsidP="00FA3018">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A4283D" w:rsidRPr="00037760" w14:paraId="56A6783A" w14:textId="77777777" w:rsidTr="00FA3018">
        <w:trPr>
          <w:trHeight w:val="23"/>
        </w:trPr>
        <w:tc>
          <w:tcPr>
            <w:tcW w:w="1543" w:type="pct"/>
            <w:vMerge w:val="restart"/>
          </w:tcPr>
          <w:p w14:paraId="4EB26F92"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 xml:space="preserve">Тема 1.3. </w:t>
            </w:r>
          </w:p>
          <w:p w14:paraId="2E6F185F"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rPr>
              <w:t>Центр тяжести</w:t>
            </w:r>
            <w:r w:rsidRPr="00037760">
              <w:rPr>
                <w:rFonts w:ascii="Times New Roman" w:eastAsia="Calibri" w:hAnsi="Times New Roman"/>
                <w:bCs/>
              </w:rPr>
              <w:t>.</w:t>
            </w:r>
          </w:p>
        </w:tc>
        <w:tc>
          <w:tcPr>
            <w:tcW w:w="3457" w:type="pct"/>
          </w:tcPr>
          <w:p w14:paraId="7706B04D"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Содержание</w:t>
            </w:r>
          </w:p>
        </w:tc>
      </w:tr>
      <w:tr w:rsidR="00A4283D" w:rsidRPr="00037760" w14:paraId="7E7E0B18" w14:textId="77777777" w:rsidTr="00FA3018">
        <w:trPr>
          <w:trHeight w:val="23"/>
        </w:trPr>
        <w:tc>
          <w:tcPr>
            <w:tcW w:w="1543" w:type="pct"/>
            <w:vMerge/>
          </w:tcPr>
          <w:p w14:paraId="4B5F2575" w14:textId="77777777" w:rsidR="00A4283D" w:rsidRPr="00037760" w:rsidRDefault="00A4283D" w:rsidP="00FA3018">
            <w:pPr>
              <w:rPr>
                <w:rFonts w:ascii="Times New Roman" w:eastAsia="Calibri" w:hAnsi="Times New Roman"/>
                <w:b/>
                <w:bCs/>
              </w:rPr>
            </w:pPr>
          </w:p>
        </w:tc>
        <w:tc>
          <w:tcPr>
            <w:tcW w:w="3457" w:type="pct"/>
          </w:tcPr>
          <w:p w14:paraId="1C2CD1EC" w14:textId="77777777" w:rsidR="00A4283D" w:rsidRPr="00037760" w:rsidRDefault="00A4283D" w:rsidP="00FA3018">
            <w:pPr>
              <w:jc w:val="both"/>
              <w:rPr>
                <w:rFonts w:ascii="Times New Roman" w:eastAsia="Calibri" w:hAnsi="Times New Roman"/>
              </w:rPr>
            </w:pPr>
            <w:r w:rsidRPr="00037760">
              <w:rPr>
                <w:rFonts w:ascii="Times New Roman" w:eastAsia="Calibri" w:hAnsi="Times New Roman"/>
                <w:b/>
                <w:bCs/>
              </w:rPr>
              <w:t xml:space="preserve">1. </w:t>
            </w:r>
            <w:r w:rsidRPr="00037760">
              <w:rPr>
                <w:rFonts w:ascii="Times New Roman" w:eastAsia="Calibri" w:hAnsi="Times New Roman"/>
              </w:rPr>
              <w:t xml:space="preserve">Сила тяжести, как равнодействующая вертикальных сил. Центр тяжести тела. Центр тяжести площади простых геометрических фигур. </w:t>
            </w:r>
          </w:p>
        </w:tc>
      </w:tr>
      <w:tr w:rsidR="00A4283D" w:rsidRPr="00037760" w14:paraId="030B0547" w14:textId="77777777" w:rsidTr="00FA3018">
        <w:trPr>
          <w:trHeight w:val="23"/>
        </w:trPr>
        <w:tc>
          <w:tcPr>
            <w:tcW w:w="1543" w:type="pct"/>
            <w:vMerge/>
          </w:tcPr>
          <w:p w14:paraId="447C990C" w14:textId="77777777" w:rsidR="00A4283D" w:rsidRPr="00037760" w:rsidRDefault="00A4283D" w:rsidP="00FA3018">
            <w:pPr>
              <w:rPr>
                <w:rFonts w:ascii="Times New Roman" w:eastAsia="Calibri" w:hAnsi="Times New Roman"/>
                <w:b/>
                <w:bCs/>
              </w:rPr>
            </w:pPr>
          </w:p>
        </w:tc>
        <w:tc>
          <w:tcPr>
            <w:tcW w:w="3457" w:type="pct"/>
          </w:tcPr>
          <w:p w14:paraId="7B08289D" w14:textId="77777777" w:rsidR="00A4283D" w:rsidRPr="00037760" w:rsidRDefault="00A4283D" w:rsidP="00FA3018">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A4283D" w:rsidRPr="00037760" w14:paraId="1A7A6F9C" w14:textId="77777777" w:rsidTr="00FA3018">
        <w:trPr>
          <w:trHeight w:val="23"/>
        </w:trPr>
        <w:tc>
          <w:tcPr>
            <w:tcW w:w="1543" w:type="pct"/>
            <w:vMerge/>
          </w:tcPr>
          <w:p w14:paraId="58D61A2E" w14:textId="77777777" w:rsidR="00A4283D" w:rsidRPr="00037760" w:rsidRDefault="00A4283D" w:rsidP="00FA3018">
            <w:pPr>
              <w:rPr>
                <w:rFonts w:ascii="Times New Roman" w:eastAsia="Calibri" w:hAnsi="Times New Roman"/>
                <w:b/>
                <w:bCs/>
              </w:rPr>
            </w:pPr>
          </w:p>
        </w:tc>
        <w:tc>
          <w:tcPr>
            <w:tcW w:w="3457" w:type="pct"/>
          </w:tcPr>
          <w:p w14:paraId="28B7490E" w14:textId="77777777" w:rsidR="00A4283D" w:rsidRPr="00037760" w:rsidRDefault="00A4283D" w:rsidP="00FA3018">
            <w:pPr>
              <w:tabs>
                <w:tab w:val="left" w:pos="687"/>
              </w:tabs>
              <w:rPr>
                <w:rFonts w:ascii="Times New Roman" w:eastAsia="Calibri" w:hAnsi="Times New Roman"/>
                <w:b/>
              </w:rPr>
            </w:pPr>
            <w:r w:rsidRPr="00037760">
              <w:rPr>
                <w:rFonts w:ascii="Times New Roman" w:eastAsia="Calibri" w:hAnsi="Times New Roman"/>
                <w:b/>
              </w:rPr>
              <w:t xml:space="preserve">1. Практическое занятие 1. </w:t>
            </w:r>
            <w:r w:rsidRPr="00037760">
              <w:rPr>
                <w:rFonts w:ascii="Times New Roman" w:eastAsia="Calibri" w:hAnsi="Times New Roman"/>
              </w:rPr>
              <w:t>Определение центра тяжести площади плоских составных фигур</w:t>
            </w:r>
            <w:r w:rsidRPr="00037760">
              <w:rPr>
                <w:rFonts w:ascii="Times New Roman" w:eastAsia="Calibri" w:hAnsi="Times New Roman"/>
                <w:bCs/>
              </w:rPr>
              <w:t>.</w:t>
            </w:r>
          </w:p>
        </w:tc>
      </w:tr>
      <w:tr w:rsidR="00A4283D" w:rsidRPr="00037760" w14:paraId="50F3303A" w14:textId="77777777" w:rsidTr="00FA3018">
        <w:trPr>
          <w:trHeight w:val="23"/>
        </w:trPr>
        <w:tc>
          <w:tcPr>
            <w:tcW w:w="1543" w:type="pct"/>
            <w:vMerge/>
          </w:tcPr>
          <w:p w14:paraId="66187F1F" w14:textId="77777777" w:rsidR="00A4283D" w:rsidRPr="00037760" w:rsidRDefault="00A4283D" w:rsidP="00FA3018">
            <w:pPr>
              <w:rPr>
                <w:rFonts w:ascii="Times New Roman" w:eastAsia="Calibri" w:hAnsi="Times New Roman"/>
                <w:b/>
                <w:bCs/>
              </w:rPr>
            </w:pPr>
          </w:p>
        </w:tc>
        <w:tc>
          <w:tcPr>
            <w:tcW w:w="3457" w:type="pct"/>
          </w:tcPr>
          <w:p w14:paraId="54D1C517" w14:textId="77777777" w:rsidR="00A4283D" w:rsidRPr="00037760" w:rsidRDefault="00A4283D" w:rsidP="00FA3018">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E82F4BA" w14:textId="77777777" w:rsidR="00A4283D" w:rsidRPr="00037760" w:rsidRDefault="00A4283D" w:rsidP="00FA3018">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A4283D" w:rsidRPr="00037760" w14:paraId="3E5D84EB" w14:textId="77777777" w:rsidTr="00FA3018">
        <w:trPr>
          <w:trHeight w:val="23"/>
        </w:trPr>
        <w:tc>
          <w:tcPr>
            <w:tcW w:w="1543" w:type="pct"/>
            <w:vMerge w:val="restart"/>
          </w:tcPr>
          <w:p w14:paraId="1C8E04CD"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 xml:space="preserve">Тема 1.4. </w:t>
            </w:r>
          </w:p>
          <w:p w14:paraId="0F5AFD40"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rPr>
              <w:t>Основные понятия кинематики, кинематика материальной точки</w:t>
            </w:r>
            <w:r w:rsidRPr="00037760">
              <w:rPr>
                <w:rFonts w:ascii="Times New Roman" w:eastAsia="Calibri" w:hAnsi="Times New Roman"/>
                <w:bCs/>
              </w:rPr>
              <w:t>.</w:t>
            </w:r>
          </w:p>
        </w:tc>
        <w:tc>
          <w:tcPr>
            <w:tcW w:w="3457" w:type="pct"/>
          </w:tcPr>
          <w:p w14:paraId="30B22C62"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Содержание</w:t>
            </w:r>
          </w:p>
        </w:tc>
      </w:tr>
      <w:tr w:rsidR="00A4283D" w:rsidRPr="00037760" w14:paraId="4F4DED63" w14:textId="77777777" w:rsidTr="00FA3018">
        <w:trPr>
          <w:trHeight w:val="23"/>
        </w:trPr>
        <w:tc>
          <w:tcPr>
            <w:tcW w:w="1543" w:type="pct"/>
            <w:vMerge/>
          </w:tcPr>
          <w:p w14:paraId="24C0F2A1" w14:textId="77777777" w:rsidR="00A4283D" w:rsidRPr="00037760" w:rsidRDefault="00A4283D" w:rsidP="00FA3018">
            <w:pPr>
              <w:rPr>
                <w:rFonts w:ascii="Times New Roman" w:eastAsia="Calibri" w:hAnsi="Times New Roman"/>
                <w:b/>
                <w:bCs/>
              </w:rPr>
            </w:pPr>
          </w:p>
        </w:tc>
        <w:tc>
          <w:tcPr>
            <w:tcW w:w="3457" w:type="pct"/>
          </w:tcPr>
          <w:p w14:paraId="1928DA5D" w14:textId="77777777" w:rsidR="00A4283D" w:rsidRPr="00037760" w:rsidRDefault="00A4283D" w:rsidP="00FA3018">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Основные понятия кинематики. Основные характеристики движения: траектория, путь, время, скорость, ускорение. Способы задания движения точки: естественный и координатный.</w:t>
            </w:r>
          </w:p>
        </w:tc>
      </w:tr>
      <w:tr w:rsidR="00A4283D" w:rsidRPr="00037760" w14:paraId="41849F46" w14:textId="77777777" w:rsidTr="00FA3018">
        <w:trPr>
          <w:trHeight w:val="23"/>
        </w:trPr>
        <w:tc>
          <w:tcPr>
            <w:tcW w:w="1543" w:type="pct"/>
            <w:vMerge/>
          </w:tcPr>
          <w:p w14:paraId="7B98D35E" w14:textId="77777777" w:rsidR="00A4283D" w:rsidRPr="00037760" w:rsidRDefault="00A4283D" w:rsidP="00FA3018">
            <w:pPr>
              <w:rPr>
                <w:rFonts w:ascii="Times New Roman" w:eastAsia="Calibri" w:hAnsi="Times New Roman"/>
                <w:b/>
                <w:bCs/>
              </w:rPr>
            </w:pPr>
          </w:p>
        </w:tc>
        <w:tc>
          <w:tcPr>
            <w:tcW w:w="3457" w:type="pct"/>
          </w:tcPr>
          <w:p w14:paraId="30F1A646" w14:textId="77777777" w:rsidR="00A4283D" w:rsidRPr="00037760" w:rsidRDefault="00A4283D" w:rsidP="00FA3018">
            <w:pPr>
              <w:jc w:val="both"/>
              <w:rPr>
                <w:rFonts w:ascii="Times New Roman" w:eastAsia="Calibri" w:hAnsi="Times New Roman"/>
                <w:b/>
                <w:bCs/>
              </w:rPr>
            </w:pPr>
            <w:r w:rsidRPr="00037760">
              <w:rPr>
                <w:rFonts w:ascii="Times New Roman" w:eastAsia="Calibri" w:hAnsi="Times New Roman"/>
                <w:b/>
              </w:rPr>
              <w:t>2.</w:t>
            </w:r>
            <w:r w:rsidRPr="00037760">
              <w:rPr>
                <w:rFonts w:ascii="Times New Roman" w:eastAsia="Calibri" w:hAnsi="Times New Roman"/>
              </w:rPr>
              <w:t xml:space="preserve"> Средняя скорость и мгновенная скорость. Ускорение полное, нормальное и касательное. Частные случаи движения точки. Кинематические графики.</w:t>
            </w:r>
          </w:p>
        </w:tc>
      </w:tr>
      <w:tr w:rsidR="00A4283D" w:rsidRPr="00037760" w14:paraId="2CFAB183" w14:textId="77777777" w:rsidTr="00FA3018">
        <w:trPr>
          <w:trHeight w:val="23"/>
        </w:trPr>
        <w:tc>
          <w:tcPr>
            <w:tcW w:w="1543" w:type="pct"/>
            <w:vMerge/>
          </w:tcPr>
          <w:p w14:paraId="17DF2416" w14:textId="77777777" w:rsidR="00A4283D" w:rsidRPr="00037760" w:rsidRDefault="00A4283D" w:rsidP="00FA3018">
            <w:pPr>
              <w:rPr>
                <w:rFonts w:ascii="Times New Roman" w:eastAsia="Calibri" w:hAnsi="Times New Roman"/>
                <w:b/>
                <w:bCs/>
              </w:rPr>
            </w:pPr>
          </w:p>
        </w:tc>
        <w:tc>
          <w:tcPr>
            <w:tcW w:w="3457" w:type="pct"/>
          </w:tcPr>
          <w:p w14:paraId="667829CB" w14:textId="77777777" w:rsidR="00A4283D" w:rsidRPr="00037760" w:rsidRDefault="00A4283D" w:rsidP="00FA3018">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AE84DBA" w14:textId="77777777" w:rsidR="00A4283D" w:rsidRPr="00037760" w:rsidRDefault="00A4283D" w:rsidP="00FA3018">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A4283D" w:rsidRPr="00037760" w14:paraId="40DE1CFE" w14:textId="77777777" w:rsidTr="00FA3018">
        <w:trPr>
          <w:trHeight w:val="23"/>
        </w:trPr>
        <w:tc>
          <w:tcPr>
            <w:tcW w:w="1543" w:type="pct"/>
            <w:vMerge w:val="restart"/>
          </w:tcPr>
          <w:p w14:paraId="2878B95F"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 xml:space="preserve">Тема 1.5. </w:t>
            </w:r>
          </w:p>
          <w:p w14:paraId="3A6C2FA1" w14:textId="77777777" w:rsidR="00A4283D" w:rsidRPr="00037760" w:rsidRDefault="00A4283D" w:rsidP="00FA3018">
            <w:pPr>
              <w:rPr>
                <w:rFonts w:ascii="Times New Roman" w:eastAsia="Calibri" w:hAnsi="Times New Roman"/>
                <w:b/>
              </w:rPr>
            </w:pPr>
            <w:r w:rsidRPr="00037760">
              <w:rPr>
                <w:rFonts w:ascii="Times New Roman" w:eastAsia="Calibri" w:hAnsi="Times New Roman"/>
                <w:b/>
              </w:rPr>
              <w:t>Простейшие движения твердого тела.</w:t>
            </w:r>
          </w:p>
        </w:tc>
        <w:tc>
          <w:tcPr>
            <w:tcW w:w="3457" w:type="pct"/>
          </w:tcPr>
          <w:p w14:paraId="636BFD37"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Содержание</w:t>
            </w:r>
          </w:p>
        </w:tc>
      </w:tr>
      <w:tr w:rsidR="00A4283D" w:rsidRPr="00037760" w14:paraId="68531BF1" w14:textId="77777777" w:rsidTr="00FA3018">
        <w:trPr>
          <w:trHeight w:val="23"/>
        </w:trPr>
        <w:tc>
          <w:tcPr>
            <w:tcW w:w="1543" w:type="pct"/>
            <w:vMerge/>
          </w:tcPr>
          <w:p w14:paraId="240B1956" w14:textId="77777777" w:rsidR="00A4283D" w:rsidRPr="00037760" w:rsidRDefault="00A4283D" w:rsidP="00FA3018">
            <w:pPr>
              <w:rPr>
                <w:rFonts w:ascii="Times New Roman" w:eastAsia="Calibri" w:hAnsi="Times New Roman"/>
                <w:b/>
                <w:bCs/>
              </w:rPr>
            </w:pPr>
          </w:p>
        </w:tc>
        <w:tc>
          <w:tcPr>
            <w:tcW w:w="3457" w:type="pct"/>
          </w:tcPr>
          <w:p w14:paraId="58D7C2A5" w14:textId="77777777" w:rsidR="00A4283D" w:rsidRPr="00037760" w:rsidRDefault="00A4283D" w:rsidP="00FA3018">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Простейшие движения твердого тела. Поступательное движение. Вращательное движение твердого тела вокруг неподвижной оси. Частные случаи вращательного движения твёрдого тела.</w:t>
            </w:r>
          </w:p>
        </w:tc>
      </w:tr>
      <w:tr w:rsidR="00A4283D" w:rsidRPr="00037760" w14:paraId="786D07B7" w14:textId="77777777" w:rsidTr="00FA3018">
        <w:trPr>
          <w:trHeight w:val="23"/>
        </w:trPr>
        <w:tc>
          <w:tcPr>
            <w:tcW w:w="1543" w:type="pct"/>
            <w:vMerge/>
          </w:tcPr>
          <w:p w14:paraId="5763CAE2" w14:textId="77777777" w:rsidR="00A4283D" w:rsidRPr="00037760" w:rsidRDefault="00A4283D" w:rsidP="00FA3018">
            <w:pPr>
              <w:rPr>
                <w:rFonts w:ascii="Times New Roman" w:eastAsia="Calibri" w:hAnsi="Times New Roman"/>
                <w:b/>
                <w:bCs/>
              </w:rPr>
            </w:pPr>
          </w:p>
        </w:tc>
        <w:tc>
          <w:tcPr>
            <w:tcW w:w="3457" w:type="pct"/>
          </w:tcPr>
          <w:p w14:paraId="2A6B343E" w14:textId="77777777" w:rsidR="00A4283D" w:rsidRPr="00037760" w:rsidRDefault="00A4283D" w:rsidP="00FA3018">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6DBFF6D4" w14:textId="77777777" w:rsidR="00A4283D" w:rsidRPr="00037760" w:rsidRDefault="00A4283D" w:rsidP="00FA3018">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A4283D" w:rsidRPr="00037760" w14:paraId="0B4B40E4" w14:textId="77777777" w:rsidTr="00FA3018">
        <w:trPr>
          <w:trHeight w:val="23"/>
        </w:trPr>
        <w:tc>
          <w:tcPr>
            <w:tcW w:w="1543" w:type="pct"/>
            <w:vMerge w:val="restart"/>
          </w:tcPr>
          <w:p w14:paraId="09CDFC7B"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 xml:space="preserve">Тема 1.6. </w:t>
            </w:r>
          </w:p>
          <w:p w14:paraId="3E5BBE0B"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rPr>
              <w:t>Основные понятия и аксиомы динамики, движение несвободной материальной точки</w:t>
            </w:r>
            <w:r w:rsidRPr="00037760">
              <w:rPr>
                <w:rFonts w:ascii="Times New Roman" w:eastAsia="Calibri" w:hAnsi="Times New Roman"/>
                <w:bCs/>
              </w:rPr>
              <w:t>.</w:t>
            </w:r>
          </w:p>
        </w:tc>
        <w:tc>
          <w:tcPr>
            <w:tcW w:w="3457" w:type="pct"/>
          </w:tcPr>
          <w:p w14:paraId="60969126"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Содержание</w:t>
            </w:r>
          </w:p>
        </w:tc>
      </w:tr>
      <w:tr w:rsidR="00A4283D" w:rsidRPr="00037760" w14:paraId="29AFB521" w14:textId="77777777" w:rsidTr="00FA3018">
        <w:trPr>
          <w:trHeight w:val="23"/>
        </w:trPr>
        <w:tc>
          <w:tcPr>
            <w:tcW w:w="1543" w:type="pct"/>
            <w:vMerge/>
          </w:tcPr>
          <w:p w14:paraId="61051563" w14:textId="77777777" w:rsidR="00A4283D" w:rsidRPr="00037760" w:rsidRDefault="00A4283D" w:rsidP="00FA3018">
            <w:pPr>
              <w:rPr>
                <w:rFonts w:ascii="Times New Roman" w:eastAsia="Calibri" w:hAnsi="Times New Roman"/>
                <w:b/>
                <w:bCs/>
              </w:rPr>
            </w:pPr>
          </w:p>
        </w:tc>
        <w:tc>
          <w:tcPr>
            <w:tcW w:w="3457" w:type="pct"/>
          </w:tcPr>
          <w:p w14:paraId="1B125766" w14:textId="77777777" w:rsidR="00A4283D" w:rsidRPr="00037760" w:rsidRDefault="00A4283D" w:rsidP="00FA3018">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Закон инерции. Основной закон динамики.  Закон независимости действия сил. Закон действия и противодействия.  Основные задачи динамики.</w:t>
            </w:r>
          </w:p>
        </w:tc>
      </w:tr>
      <w:tr w:rsidR="00A4283D" w:rsidRPr="00037760" w14:paraId="30D5315A" w14:textId="77777777" w:rsidTr="00FA3018">
        <w:trPr>
          <w:trHeight w:val="23"/>
        </w:trPr>
        <w:tc>
          <w:tcPr>
            <w:tcW w:w="1543" w:type="pct"/>
            <w:vMerge/>
          </w:tcPr>
          <w:p w14:paraId="54C47AFE" w14:textId="77777777" w:rsidR="00A4283D" w:rsidRPr="00037760" w:rsidRDefault="00A4283D" w:rsidP="00FA3018">
            <w:pPr>
              <w:rPr>
                <w:rFonts w:ascii="Times New Roman" w:eastAsia="Calibri" w:hAnsi="Times New Roman"/>
                <w:b/>
                <w:bCs/>
              </w:rPr>
            </w:pPr>
          </w:p>
        </w:tc>
        <w:tc>
          <w:tcPr>
            <w:tcW w:w="3457" w:type="pct"/>
          </w:tcPr>
          <w:p w14:paraId="10AF5178" w14:textId="77777777" w:rsidR="00A4283D" w:rsidRPr="00037760" w:rsidRDefault="00A4283D" w:rsidP="00FA3018">
            <w:pPr>
              <w:jc w:val="both"/>
              <w:rPr>
                <w:rFonts w:ascii="Times New Roman" w:eastAsia="Calibri" w:hAnsi="Times New Roman"/>
                <w:b/>
                <w:bCs/>
              </w:rPr>
            </w:pPr>
            <w:r w:rsidRPr="00037760">
              <w:rPr>
                <w:rFonts w:ascii="Times New Roman" w:eastAsia="Calibri" w:hAnsi="Times New Roman"/>
                <w:b/>
              </w:rPr>
              <w:t>2.</w:t>
            </w:r>
            <w:r w:rsidRPr="00037760">
              <w:rPr>
                <w:rFonts w:ascii="Times New Roman" w:eastAsia="Calibri" w:hAnsi="Times New Roman"/>
              </w:rPr>
              <w:t xml:space="preserve"> Свободная и несвободная материальные точки. Динамика материальной точки.  Сила инерции при прямолинейном и криволинейном движениях. Принцип Даламбера. Понятие о неуравновешенных силах инерции и их влиянии на работу машин. Меры инертности тела при поступательном и вращательном движении. Определение моментов инерции вращающихся тел. Моменты инерции некоторых тел относительно оси вращения.</w:t>
            </w:r>
          </w:p>
        </w:tc>
      </w:tr>
      <w:tr w:rsidR="00A4283D" w:rsidRPr="00037760" w14:paraId="524D440F" w14:textId="77777777" w:rsidTr="00FA3018">
        <w:trPr>
          <w:trHeight w:val="23"/>
        </w:trPr>
        <w:tc>
          <w:tcPr>
            <w:tcW w:w="1543" w:type="pct"/>
            <w:vMerge/>
          </w:tcPr>
          <w:p w14:paraId="7DD30B7B" w14:textId="77777777" w:rsidR="00A4283D" w:rsidRPr="00037760" w:rsidRDefault="00A4283D" w:rsidP="00FA3018">
            <w:pPr>
              <w:rPr>
                <w:rFonts w:ascii="Times New Roman" w:eastAsia="Calibri" w:hAnsi="Times New Roman"/>
                <w:b/>
                <w:bCs/>
              </w:rPr>
            </w:pPr>
          </w:p>
        </w:tc>
        <w:tc>
          <w:tcPr>
            <w:tcW w:w="3457" w:type="pct"/>
          </w:tcPr>
          <w:p w14:paraId="246C59F5" w14:textId="77777777" w:rsidR="00A4283D" w:rsidRPr="00037760" w:rsidRDefault="00A4283D" w:rsidP="00FA3018">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6BC3D19C" w14:textId="77777777" w:rsidR="00A4283D" w:rsidRPr="00037760" w:rsidRDefault="00A4283D" w:rsidP="00FA3018">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A4283D" w:rsidRPr="00037760" w14:paraId="337D8CFA" w14:textId="77777777" w:rsidTr="00FA3018">
        <w:trPr>
          <w:trHeight w:val="23"/>
        </w:trPr>
        <w:tc>
          <w:tcPr>
            <w:tcW w:w="1543" w:type="pct"/>
            <w:vMerge w:val="restart"/>
          </w:tcPr>
          <w:p w14:paraId="7938CCFC"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 xml:space="preserve">Тема 1.7. </w:t>
            </w:r>
          </w:p>
          <w:p w14:paraId="131CE213" w14:textId="77777777" w:rsidR="00A4283D" w:rsidRPr="00037760" w:rsidRDefault="00A4283D" w:rsidP="00FA3018">
            <w:pPr>
              <w:rPr>
                <w:rFonts w:ascii="Times New Roman" w:eastAsia="Calibri" w:hAnsi="Times New Roman"/>
                <w:b/>
              </w:rPr>
            </w:pPr>
            <w:r w:rsidRPr="00037760">
              <w:rPr>
                <w:rFonts w:ascii="Times New Roman" w:eastAsia="Calibri" w:hAnsi="Times New Roman"/>
                <w:b/>
              </w:rPr>
              <w:t>Трение. Работа и мощность.</w:t>
            </w:r>
          </w:p>
        </w:tc>
        <w:tc>
          <w:tcPr>
            <w:tcW w:w="3457" w:type="pct"/>
          </w:tcPr>
          <w:p w14:paraId="5619B690"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Содержание</w:t>
            </w:r>
          </w:p>
        </w:tc>
      </w:tr>
      <w:tr w:rsidR="00A4283D" w:rsidRPr="00037760" w14:paraId="698BE297" w14:textId="77777777" w:rsidTr="00FA3018">
        <w:trPr>
          <w:trHeight w:val="23"/>
        </w:trPr>
        <w:tc>
          <w:tcPr>
            <w:tcW w:w="1543" w:type="pct"/>
            <w:vMerge/>
          </w:tcPr>
          <w:p w14:paraId="7296246A" w14:textId="77777777" w:rsidR="00A4283D" w:rsidRPr="00037760" w:rsidRDefault="00A4283D" w:rsidP="00FA3018">
            <w:pPr>
              <w:rPr>
                <w:rFonts w:ascii="Times New Roman" w:eastAsia="Calibri" w:hAnsi="Times New Roman"/>
                <w:b/>
                <w:bCs/>
              </w:rPr>
            </w:pPr>
          </w:p>
        </w:tc>
        <w:tc>
          <w:tcPr>
            <w:tcW w:w="3457" w:type="pct"/>
            <w:shd w:val="clear" w:color="auto" w:fill="auto"/>
          </w:tcPr>
          <w:p w14:paraId="04FFEF4C" w14:textId="77777777" w:rsidR="00A4283D" w:rsidRPr="00037760" w:rsidRDefault="00A4283D" w:rsidP="00FA3018">
            <w:pPr>
              <w:rPr>
                <w:rFonts w:ascii="Times New Roman" w:eastAsia="Calibri" w:hAnsi="Times New Roman"/>
              </w:rPr>
            </w:pPr>
            <w:r w:rsidRPr="00037760">
              <w:rPr>
                <w:rFonts w:ascii="Times New Roman" w:eastAsia="Calibri" w:hAnsi="Times New Roman"/>
                <w:b/>
              </w:rPr>
              <w:t>1.</w:t>
            </w:r>
            <w:r w:rsidRPr="00037760">
              <w:rPr>
                <w:rFonts w:ascii="Times New Roman" w:eastAsia="Calibri" w:hAnsi="Times New Roman"/>
              </w:rPr>
              <w:t xml:space="preserve"> Трение, его виды, роль трения в технике. Виды трения. Законы трения. Коэффициент трения. Условия и причины возникновения трения. Самоторможение механизмов. Влияние силы трения на работу механизмов.  Антифрикционные материалы.</w:t>
            </w:r>
          </w:p>
        </w:tc>
      </w:tr>
      <w:tr w:rsidR="00A4283D" w:rsidRPr="00037760" w14:paraId="631CA9C0" w14:textId="77777777" w:rsidTr="00FA3018">
        <w:trPr>
          <w:trHeight w:val="23"/>
        </w:trPr>
        <w:tc>
          <w:tcPr>
            <w:tcW w:w="1543" w:type="pct"/>
            <w:vMerge/>
          </w:tcPr>
          <w:p w14:paraId="3680AC99" w14:textId="77777777" w:rsidR="00A4283D" w:rsidRPr="00037760" w:rsidRDefault="00A4283D" w:rsidP="00FA3018">
            <w:pPr>
              <w:rPr>
                <w:rFonts w:ascii="Times New Roman" w:eastAsia="Calibri" w:hAnsi="Times New Roman"/>
                <w:b/>
                <w:bCs/>
              </w:rPr>
            </w:pPr>
          </w:p>
        </w:tc>
        <w:tc>
          <w:tcPr>
            <w:tcW w:w="3457" w:type="pct"/>
            <w:shd w:val="clear" w:color="auto" w:fill="auto"/>
          </w:tcPr>
          <w:p w14:paraId="016A3916" w14:textId="77777777" w:rsidR="00A4283D" w:rsidRPr="00037760" w:rsidRDefault="00A4283D" w:rsidP="00FA3018">
            <w:pPr>
              <w:rPr>
                <w:rFonts w:ascii="Times New Roman" w:eastAsia="Calibri" w:hAnsi="Times New Roman"/>
              </w:rPr>
            </w:pPr>
            <w:r w:rsidRPr="00037760">
              <w:rPr>
                <w:rFonts w:ascii="Times New Roman" w:eastAsia="Calibri" w:hAnsi="Times New Roman"/>
                <w:b/>
              </w:rPr>
              <w:t>2.</w:t>
            </w:r>
            <w:r w:rsidRPr="00037760">
              <w:rPr>
                <w:rFonts w:ascii="Times New Roman" w:eastAsia="Calibri" w:hAnsi="Times New Roman"/>
              </w:rPr>
              <w:t xml:space="preserve"> Работа постоянной силы. Работа силы тяжести. Мощность. Работа и мощность при поступательном и вращательном движении. Коэффициент полезного действия. Кинетическая и потенциальная энергия.</w:t>
            </w:r>
          </w:p>
        </w:tc>
      </w:tr>
      <w:tr w:rsidR="00A4283D" w:rsidRPr="00037760" w14:paraId="3BB98129" w14:textId="77777777" w:rsidTr="00FA3018">
        <w:trPr>
          <w:trHeight w:val="23"/>
        </w:trPr>
        <w:tc>
          <w:tcPr>
            <w:tcW w:w="1543" w:type="pct"/>
            <w:vMerge/>
          </w:tcPr>
          <w:p w14:paraId="5DA923C2" w14:textId="77777777" w:rsidR="00A4283D" w:rsidRPr="00037760" w:rsidRDefault="00A4283D" w:rsidP="00FA3018">
            <w:pPr>
              <w:rPr>
                <w:rFonts w:ascii="Times New Roman" w:eastAsia="Calibri" w:hAnsi="Times New Roman"/>
                <w:b/>
                <w:bCs/>
              </w:rPr>
            </w:pPr>
          </w:p>
        </w:tc>
        <w:tc>
          <w:tcPr>
            <w:tcW w:w="3457" w:type="pct"/>
          </w:tcPr>
          <w:p w14:paraId="3CCDBC31" w14:textId="77777777" w:rsidR="00A4283D" w:rsidRPr="00037760" w:rsidRDefault="00A4283D" w:rsidP="00FA3018">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A4283D" w:rsidRPr="00037760" w14:paraId="44238955" w14:textId="77777777" w:rsidTr="00FA3018">
        <w:trPr>
          <w:trHeight w:val="23"/>
        </w:trPr>
        <w:tc>
          <w:tcPr>
            <w:tcW w:w="1543" w:type="pct"/>
            <w:vMerge/>
          </w:tcPr>
          <w:p w14:paraId="569CE82C" w14:textId="77777777" w:rsidR="00A4283D" w:rsidRPr="00037760" w:rsidRDefault="00A4283D" w:rsidP="00FA3018">
            <w:pPr>
              <w:rPr>
                <w:rFonts w:ascii="Times New Roman" w:eastAsia="Calibri" w:hAnsi="Times New Roman"/>
                <w:b/>
                <w:bCs/>
              </w:rPr>
            </w:pPr>
          </w:p>
        </w:tc>
        <w:tc>
          <w:tcPr>
            <w:tcW w:w="3457" w:type="pct"/>
          </w:tcPr>
          <w:p w14:paraId="5C83B780" w14:textId="77777777" w:rsidR="00A4283D" w:rsidRPr="00037760" w:rsidRDefault="00A4283D" w:rsidP="00FA3018">
            <w:pPr>
              <w:tabs>
                <w:tab w:val="left" w:pos="687"/>
              </w:tabs>
              <w:rPr>
                <w:rFonts w:ascii="Times New Roman" w:eastAsia="Calibri" w:hAnsi="Times New Roman"/>
                <w:b/>
              </w:rPr>
            </w:pPr>
            <w:r w:rsidRPr="00037760">
              <w:rPr>
                <w:rFonts w:ascii="Times New Roman" w:eastAsia="Calibri" w:hAnsi="Times New Roman"/>
                <w:b/>
              </w:rPr>
              <w:t xml:space="preserve">1. Практическое занятие 2. </w:t>
            </w:r>
            <w:r w:rsidRPr="00037760">
              <w:rPr>
                <w:rFonts w:ascii="Times New Roman" w:eastAsia="Calibri" w:hAnsi="Times New Roman"/>
                <w:bCs/>
              </w:rPr>
              <w:t>Определение коэффициента трения скольжения на наклонной плоскости.</w:t>
            </w:r>
          </w:p>
        </w:tc>
      </w:tr>
      <w:tr w:rsidR="00A4283D" w:rsidRPr="00037760" w14:paraId="5BCDD73E" w14:textId="77777777" w:rsidTr="00FA3018">
        <w:trPr>
          <w:trHeight w:val="23"/>
        </w:trPr>
        <w:tc>
          <w:tcPr>
            <w:tcW w:w="1543" w:type="pct"/>
            <w:vMerge/>
          </w:tcPr>
          <w:p w14:paraId="225867EF" w14:textId="77777777" w:rsidR="00A4283D" w:rsidRPr="00037760" w:rsidRDefault="00A4283D" w:rsidP="00FA3018">
            <w:pPr>
              <w:rPr>
                <w:rFonts w:ascii="Times New Roman" w:eastAsia="Calibri" w:hAnsi="Times New Roman"/>
                <w:b/>
                <w:bCs/>
              </w:rPr>
            </w:pPr>
          </w:p>
        </w:tc>
        <w:tc>
          <w:tcPr>
            <w:tcW w:w="3457" w:type="pct"/>
          </w:tcPr>
          <w:p w14:paraId="3497FE70" w14:textId="77777777" w:rsidR="00A4283D" w:rsidRPr="00037760" w:rsidRDefault="00A4283D" w:rsidP="00FA3018">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4608D485" w14:textId="77777777" w:rsidR="00A4283D" w:rsidRPr="00037760" w:rsidRDefault="00A4283D" w:rsidP="00FA3018">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A4283D" w:rsidRPr="00037760" w14:paraId="34B09819" w14:textId="77777777" w:rsidTr="00FA3018">
        <w:trPr>
          <w:trHeight w:val="23"/>
        </w:trPr>
        <w:tc>
          <w:tcPr>
            <w:tcW w:w="5000" w:type="pct"/>
            <w:gridSpan w:val="2"/>
          </w:tcPr>
          <w:p w14:paraId="02C75911"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 xml:space="preserve">Раздел 2. </w:t>
            </w:r>
            <w:r w:rsidRPr="00037760">
              <w:rPr>
                <w:rFonts w:ascii="Times New Roman" w:eastAsia="Calibri" w:hAnsi="Times New Roman"/>
                <w:b/>
              </w:rPr>
              <w:t>Прикладная механика</w:t>
            </w:r>
            <w:r>
              <w:rPr>
                <w:rFonts w:ascii="Times New Roman" w:eastAsia="Calibri" w:hAnsi="Times New Roman"/>
                <w:b/>
              </w:rPr>
              <w:t xml:space="preserve"> </w:t>
            </w:r>
            <w:r w:rsidRPr="00037760">
              <w:rPr>
                <w:rFonts w:ascii="Times New Roman" w:eastAsia="Calibri" w:hAnsi="Times New Roman"/>
                <w:b/>
                <w:bCs/>
              </w:rPr>
              <w:t>(</w:t>
            </w:r>
            <w:r>
              <w:rPr>
                <w:rFonts w:ascii="Times New Roman" w:eastAsia="Calibri" w:hAnsi="Times New Roman"/>
                <w:b/>
                <w:bCs/>
              </w:rPr>
              <w:t>22</w:t>
            </w:r>
            <w:r w:rsidRPr="00037760">
              <w:rPr>
                <w:rFonts w:ascii="Times New Roman" w:eastAsia="Calibri" w:hAnsi="Times New Roman"/>
                <w:b/>
                <w:bCs/>
              </w:rPr>
              <w:t xml:space="preserve"> часа)</w:t>
            </w:r>
          </w:p>
        </w:tc>
      </w:tr>
      <w:tr w:rsidR="00A4283D" w:rsidRPr="00037760" w14:paraId="300A4B30" w14:textId="77777777" w:rsidTr="00FA3018">
        <w:trPr>
          <w:trHeight w:val="23"/>
        </w:trPr>
        <w:tc>
          <w:tcPr>
            <w:tcW w:w="1543" w:type="pct"/>
            <w:vMerge w:val="restart"/>
          </w:tcPr>
          <w:p w14:paraId="75C7D664"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Тема 2.1.</w:t>
            </w:r>
          </w:p>
          <w:p w14:paraId="0E78ACF9" w14:textId="77777777" w:rsidR="00A4283D" w:rsidRPr="00037760" w:rsidRDefault="00A4283D" w:rsidP="00FA3018">
            <w:pPr>
              <w:rPr>
                <w:rFonts w:ascii="Times New Roman" w:eastAsia="Calibri" w:hAnsi="Times New Roman"/>
                <w:b/>
              </w:rPr>
            </w:pPr>
            <w:r w:rsidRPr="00037760">
              <w:rPr>
                <w:rFonts w:ascii="Times New Roman" w:eastAsia="Calibri" w:hAnsi="Times New Roman"/>
                <w:b/>
              </w:rPr>
              <w:t>Элементы кинематики механизмов.</w:t>
            </w:r>
          </w:p>
        </w:tc>
        <w:tc>
          <w:tcPr>
            <w:tcW w:w="3457" w:type="pct"/>
          </w:tcPr>
          <w:p w14:paraId="46907CA3"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 xml:space="preserve">Содержание </w:t>
            </w:r>
          </w:p>
        </w:tc>
      </w:tr>
      <w:tr w:rsidR="00A4283D" w:rsidRPr="00037760" w14:paraId="1980E596" w14:textId="77777777" w:rsidTr="00FA3018">
        <w:trPr>
          <w:trHeight w:val="23"/>
        </w:trPr>
        <w:tc>
          <w:tcPr>
            <w:tcW w:w="1543" w:type="pct"/>
            <w:vMerge/>
          </w:tcPr>
          <w:p w14:paraId="15F33F57" w14:textId="77777777" w:rsidR="00A4283D" w:rsidRPr="00037760" w:rsidRDefault="00A4283D" w:rsidP="00FA3018">
            <w:pPr>
              <w:rPr>
                <w:rFonts w:ascii="Times New Roman" w:eastAsia="Calibri" w:hAnsi="Times New Roman"/>
                <w:b/>
                <w:bCs/>
              </w:rPr>
            </w:pPr>
          </w:p>
        </w:tc>
        <w:tc>
          <w:tcPr>
            <w:tcW w:w="3457" w:type="pct"/>
          </w:tcPr>
          <w:p w14:paraId="2FD1AA59"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bCs/>
              </w:rPr>
              <w:t>Определение передаточного отношения различных механических передач. Кинематические схемы, элементы кинематических схем. Чтение кинематических схем. Определение передаточного отношения и КПД цепи последовательно соединённых передач. Понятие о приводе. Кинематический расчёт привода.</w:t>
            </w:r>
          </w:p>
        </w:tc>
      </w:tr>
      <w:tr w:rsidR="00A4283D" w:rsidRPr="00037760" w14:paraId="1313B466" w14:textId="77777777" w:rsidTr="00FA3018">
        <w:trPr>
          <w:trHeight w:val="23"/>
        </w:trPr>
        <w:tc>
          <w:tcPr>
            <w:tcW w:w="1543" w:type="pct"/>
            <w:vMerge/>
          </w:tcPr>
          <w:p w14:paraId="00F46963" w14:textId="77777777" w:rsidR="00A4283D" w:rsidRPr="00037760" w:rsidRDefault="00A4283D" w:rsidP="00FA3018">
            <w:pPr>
              <w:rPr>
                <w:rFonts w:ascii="Times New Roman" w:eastAsia="Calibri" w:hAnsi="Times New Roman"/>
                <w:b/>
                <w:bCs/>
              </w:rPr>
            </w:pPr>
          </w:p>
        </w:tc>
        <w:tc>
          <w:tcPr>
            <w:tcW w:w="3457" w:type="pct"/>
          </w:tcPr>
          <w:p w14:paraId="3B7BAFCA" w14:textId="77777777" w:rsidR="00A4283D" w:rsidRPr="00037760" w:rsidRDefault="00A4283D" w:rsidP="00FA3018">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A4283D" w:rsidRPr="00037760" w14:paraId="71819DF0" w14:textId="77777777" w:rsidTr="00FA3018">
        <w:trPr>
          <w:trHeight w:val="23"/>
        </w:trPr>
        <w:tc>
          <w:tcPr>
            <w:tcW w:w="1543" w:type="pct"/>
            <w:vMerge/>
          </w:tcPr>
          <w:p w14:paraId="75FC6E17" w14:textId="77777777" w:rsidR="00A4283D" w:rsidRPr="00037760" w:rsidRDefault="00A4283D" w:rsidP="00FA3018">
            <w:pPr>
              <w:rPr>
                <w:rFonts w:ascii="Times New Roman" w:eastAsia="Calibri" w:hAnsi="Times New Roman"/>
                <w:b/>
                <w:bCs/>
              </w:rPr>
            </w:pPr>
          </w:p>
        </w:tc>
        <w:tc>
          <w:tcPr>
            <w:tcW w:w="3457" w:type="pct"/>
          </w:tcPr>
          <w:p w14:paraId="70185BAB" w14:textId="77777777" w:rsidR="00A4283D" w:rsidRPr="00037760" w:rsidRDefault="00A4283D" w:rsidP="00FA3018">
            <w:pPr>
              <w:tabs>
                <w:tab w:val="left" w:pos="687"/>
              </w:tabs>
              <w:rPr>
                <w:rFonts w:ascii="Times New Roman" w:eastAsia="Calibri" w:hAnsi="Times New Roman"/>
                <w:b/>
              </w:rPr>
            </w:pPr>
            <w:r w:rsidRPr="00037760">
              <w:rPr>
                <w:rFonts w:ascii="Times New Roman" w:eastAsia="Calibri" w:hAnsi="Times New Roman"/>
                <w:b/>
              </w:rPr>
              <w:t xml:space="preserve">1. Практическое занятие 3. </w:t>
            </w:r>
            <w:r w:rsidRPr="00037760">
              <w:rPr>
                <w:rFonts w:ascii="Times New Roman" w:eastAsia="Calibri" w:hAnsi="Times New Roman"/>
                <w:bCs/>
              </w:rPr>
              <w:t>Выбор электродвигателя и кинематический расчёт привода.</w:t>
            </w:r>
          </w:p>
        </w:tc>
      </w:tr>
      <w:tr w:rsidR="00A4283D" w:rsidRPr="00037760" w14:paraId="446E62F2" w14:textId="77777777" w:rsidTr="00FA3018">
        <w:trPr>
          <w:trHeight w:val="23"/>
        </w:trPr>
        <w:tc>
          <w:tcPr>
            <w:tcW w:w="1543" w:type="pct"/>
            <w:vMerge/>
          </w:tcPr>
          <w:p w14:paraId="1494F2E8" w14:textId="77777777" w:rsidR="00A4283D" w:rsidRPr="00037760" w:rsidRDefault="00A4283D" w:rsidP="00FA3018">
            <w:pPr>
              <w:rPr>
                <w:rFonts w:ascii="Times New Roman" w:eastAsia="Calibri" w:hAnsi="Times New Roman"/>
                <w:b/>
                <w:bCs/>
              </w:rPr>
            </w:pPr>
          </w:p>
        </w:tc>
        <w:tc>
          <w:tcPr>
            <w:tcW w:w="3457" w:type="pct"/>
          </w:tcPr>
          <w:p w14:paraId="3137655B" w14:textId="77777777" w:rsidR="00A4283D" w:rsidRPr="00037760" w:rsidRDefault="00A4283D" w:rsidP="00FA3018">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35381AF1" w14:textId="77777777" w:rsidR="00A4283D" w:rsidRPr="00037760" w:rsidRDefault="00A4283D" w:rsidP="00FA3018">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A4283D" w:rsidRPr="00037760" w14:paraId="6F573B9A" w14:textId="77777777" w:rsidTr="00FA3018">
        <w:trPr>
          <w:trHeight w:val="23"/>
        </w:trPr>
        <w:tc>
          <w:tcPr>
            <w:tcW w:w="1543" w:type="pct"/>
            <w:vMerge w:val="restart"/>
          </w:tcPr>
          <w:p w14:paraId="59D6BE1F"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Тема 2.2.</w:t>
            </w:r>
          </w:p>
          <w:p w14:paraId="1E488DCB" w14:textId="77777777" w:rsidR="00A4283D" w:rsidRPr="00037760" w:rsidRDefault="00A4283D" w:rsidP="00FA3018">
            <w:pPr>
              <w:rPr>
                <w:rFonts w:ascii="Times New Roman" w:eastAsia="Calibri" w:hAnsi="Times New Roman"/>
                <w:b/>
              </w:rPr>
            </w:pPr>
            <w:r w:rsidRPr="00037760">
              <w:rPr>
                <w:rFonts w:ascii="Times New Roman" w:eastAsia="Calibri" w:hAnsi="Times New Roman"/>
                <w:b/>
              </w:rPr>
              <w:t>Основные задачи структурного и кинематического исследования механизмов.</w:t>
            </w:r>
          </w:p>
        </w:tc>
        <w:tc>
          <w:tcPr>
            <w:tcW w:w="3457" w:type="pct"/>
          </w:tcPr>
          <w:p w14:paraId="6074791D"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 xml:space="preserve">Содержание </w:t>
            </w:r>
          </w:p>
        </w:tc>
      </w:tr>
      <w:tr w:rsidR="00A4283D" w:rsidRPr="00037760" w14:paraId="0840973A" w14:textId="77777777" w:rsidTr="00FA3018">
        <w:trPr>
          <w:trHeight w:val="23"/>
        </w:trPr>
        <w:tc>
          <w:tcPr>
            <w:tcW w:w="1543" w:type="pct"/>
            <w:vMerge/>
          </w:tcPr>
          <w:p w14:paraId="00967CA2" w14:textId="77777777" w:rsidR="00A4283D" w:rsidRPr="00037760" w:rsidRDefault="00A4283D" w:rsidP="00FA3018">
            <w:pPr>
              <w:rPr>
                <w:rFonts w:ascii="Times New Roman" w:eastAsia="Calibri" w:hAnsi="Times New Roman"/>
                <w:b/>
                <w:bCs/>
              </w:rPr>
            </w:pPr>
          </w:p>
        </w:tc>
        <w:tc>
          <w:tcPr>
            <w:tcW w:w="3457" w:type="pct"/>
          </w:tcPr>
          <w:p w14:paraId="283805BB" w14:textId="77777777" w:rsidR="00A4283D" w:rsidRPr="00037760" w:rsidRDefault="00A4283D" w:rsidP="00FA3018">
            <w:pPr>
              <w:rPr>
                <w:rFonts w:ascii="Times New Roman" w:eastAsia="Calibri" w:hAnsi="Times New Roman"/>
              </w:rPr>
            </w:pPr>
            <w:r w:rsidRPr="00037760">
              <w:rPr>
                <w:rFonts w:ascii="Times New Roman" w:eastAsia="Calibri" w:hAnsi="Times New Roman"/>
                <w:b/>
                <w:bCs/>
              </w:rPr>
              <w:t xml:space="preserve">1.  </w:t>
            </w:r>
            <w:r w:rsidRPr="00037760">
              <w:rPr>
                <w:rFonts w:ascii="Times New Roman" w:eastAsia="Calibri" w:hAnsi="Times New Roman"/>
              </w:rPr>
              <w:t>Сложное движение точки. Задачи и методы кинематического анализа механизмов. Планы положений механизмов. Определение скоростей и ускорений точек звеньев методом планов (планы скоростей и ускорений). Кинематические диаграммы. Определение сил и моментов сил (пар сил), действующих в механизме. Общие сведения о динамическом анализе многозвенного механизма.</w:t>
            </w:r>
          </w:p>
        </w:tc>
      </w:tr>
      <w:tr w:rsidR="00A4283D" w:rsidRPr="00037760" w14:paraId="3F4F088B" w14:textId="77777777" w:rsidTr="00FA3018">
        <w:trPr>
          <w:trHeight w:val="23"/>
        </w:trPr>
        <w:tc>
          <w:tcPr>
            <w:tcW w:w="1543" w:type="pct"/>
            <w:vMerge/>
          </w:tcPr>
          <w:p w14:paraId="30F64534" w14:textId="77777777" w:rsidR="00A4283D" w:rsidRPr="00037760" w:rsidRDefault="00A4283D" w:rsidP="00FA3018">
            <w:pPr>
              <w:rPr>
                <w:rFonts w:ascii="Times New Roman" w:eastAsia="Calibri" w:hAnsi="Times New Roman"/>
                <w:b/>
                <w:bCs/>
              </w:rPr>
            </w:pPr>
          </w:p>
        </w:tc>
        <w:tc>
          <w:tcPr>
            <w:tcW w:w="3457" w:type="pct"/>
          </w:tcPr>
          <w:p w14:paraId="72C9B5C4"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 xml:space="preserve">Самостоятельная работа обучающихся </w:t>
            </w:r>
          </w:p>
        </w:tc>
      </w:tr>
      <w:tr w:rsidR="00A4283D" w:rsidRPr="00037760" w14:paraId="78E35828" w14:textId="77777777" w:rsidTr="00FA3018">
        <w:trPr>
          <w:trHeight w:val="23"/>
        </w:trPr>
        <w:tc>
          <w:tcPr>
            <w:tcW w:w="5000" w:type="pct"/>
            <w:gridSpan w:val="2"/>
          </w:tcPr>
          <w:p w14:paraId="560780C1"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Раздел 3. Сопротивление материалов (</w:t>
            </w:r>
            <w:r>
              <w:rPr>
                <w:rFonts w:ascii="Times New Roman" w:eastAsia="Calibri" w:hAnsi="Times New Roman"/>
                <w:b/>
                <w:bCs/>
              </w:rPr>
              <w:t>22</w:t>
            </w:r>
            <w:r w:rsidRPr="00037760">
              <w:rPr>
                <w:rFonts w:ascii="Times New Roman" w:eastAsia="Calibri" w:hAnsi="Times New Roman"/>
                <w:b/>
                <w:bCs/>
              </w:rPr>
              <w:t xml:space="preserve"> часа)</w:t>
            </w:r>
          </w:p>
        </w:tc>
      </w:tr>
      <w:tr w:rsidR="00A4283D" w:rsidRPr="00037760" w14:paraId="14786F76" w14:textId="77777777" w:rsidTr="00FA3018">
        <w:trPr>
          <w:trHeight w:val="23"/>
        </w:trPr>
        <w:tc>
          <w:tcPr>
            <w:tcW w:w="1543" w:type="pct"/>
            <w:vMerge w:val="restart"/>
          </w:tcPr>
          <w:p w14:paraId="44B9F3E3"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 xml:space="preserve">Тема 3.1. </w:t>
            </w:r>
          </w:p>
          <w:p w14:paraId="2CCE20F6" w14:textId="77777777" w:rsidR="00A4283D" w:rsidRPr="00037760" w:rsidRDefault="00A4283D" w:rsidP="00FA3018">
            <w:pPr>
              <w:rPr>
                <w:rFonts w:ascii="Times New Roman" w:eastAsia="Calibri" w:hAnsi="Times New Roman"/>
                <w:b/>
              </w:rPr>
            </w:pPr>
            <w:r w:rsidRPr="00037760">
              <w:rPr>
                <w:rFonts w:ascii="Times New Roman" w:eastAsia="Calibri" w:hAnsi="Times New Roman"/>
                <w:b/>
              </w:rPr>
              <w:t>Основные задачи сопротивления материалов.</w:t>
            </w:r>
          </w:p>
        </w:tc>
        <w:tc>
          <w:tcPr>
            <w:tcW w:w="3457" w:type="pct"/>
          </w:tcPr>
          <w:p w14:paraId="7AD33A81"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 xml:space="preserve">Содержание </w:t>
            </w:r>
          </w:p>
        </w:tc>
      </w:tr>
      <w:tr w:rsidR="00A4283D" w:rsidRPr="00037760" w14:paraId="6BB907AE" w14:textId="77777777" w:rsidTr="00FA3018">
        <w:trPr>
          <w:trHeight w:val="23"/>
        </w:trPr>
        <w:tc>
          <w:tcPr>
            <w:tcW w:w="1543" w:type="pct"/>
            <w:vMerge/>
          </w:tcPr>
          <w:p w14:paraId="6B58BA70" w14:textId="77777777" w:rsidR="00A4283D" w:rsidRPr="00037760" w:rsidRDefault="00A4283D" w:rsidP="00FA3018">
            <w:pPr>
              <w:rPr>
                <w:rFonts w:ascii="Times New Roman" w:eastAsia="Calibri" w:hAnsi="Times New Roman"/>
                <w:b/>
                <w:bCs/>
              </w:rPr>
            </w:pPr>
          </w:p>
        </w:tc>
        <w:tc>
          <w:tcPr>
            <w:tcW w:w="3457" w:type="pct"/>
          </w:tcPr>
          <w:p w14:paraId="45F539D9"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Основные задачи сопротивления материалов. Деформации упругие и пластические. Основные гипотезы и допущения. Классификация нагрузок и элементов конструкции. Силы внешние и внутренние. Метод сечений. Напряжения: полное, нормальное, касательное. Определение напряжений в конструкционных элементах.</w:t>
            </w:r>
          </w:p>
        </w:tc>
      </w:tr>
      <w:tr w:rsidR="00A4283D" w:rsidRPr="00037760" w14:paraId="3F409D42" w14:textId="77777777" w:rsidTr="00FA3018">
        <w:trPr>
          <w:trHeight w:val="23"/>
        </w:trPr>
        <w:tc>
          <w:tcPr>
            <w:tcW w:w="1543" w:type="pct"/>
            <w:vMerge/>
          </w:tcPr>
          <w:p w14:paraId="346893D9" w14:textId="77777777" w:rsidR="00A4283D" w:rsidRPr="00037760" w:rsidRDefault="00A4283D" w:rsidP="00FA3018">
            <w:pPr>
              <w:rPr>
                <w:rFonts w:ascii="Times New Roman" w:eastAsia="Calibri" w:hAnsi="Times New Roman"/>
                <w:b/>
                <w:bCs/>
              </w:rPr>
            </w:pPr>
          </w:p>
        </w:tc>
        <w:tc>
          <w:tcPr>
            <w:tcW w:w="3457" w:type="pct"/>
          </w:tcPr>
          <w:p w14:paraId="2AFCCC91"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 xml:space="preserve">Самостоятельная работа обучающихся </w:t>
            </w:r>
          </w:p>
        </w:tc>
      </w:tr>
      <w:tr w:rsidR="00A4283D" w:rsidRPr="00037760" w14:paraId="563150A1" w14:textId="77777777" w:rsidTr="00FA3018">
        <w:trPr>
          <w:trHeight w:val="23"/>
        </w:trPr>
        <w:tc>
          <w:tcPr>
            <w:tcW w:w="1543" w:type="pct"/>
            <w:vMerge w:val="restart"/>
          </w:tcPr>
          <w:p w14:paraId="2CDDCADD"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Тема 3.2.</w:t>
            </w:r>
          </w:p>
          <w:p w14:paraId="53BC4A9D" w14:textId="77777777" w:rsidR="00A4283D" w:rsidRPr="00037760" w:rsidRDefault="00A4283D" w:rsidP="00FA3018">
            <w:pPr>
              <w:rPr>
                <w:rFonts w:ascii="Times New Roman" w:eastAsia="Calibri" w:hAnsi="Times New Roman"/>
                <w:bCs/>
              </w:rPr>
            </w:pPr>
            <w:r w:rsidRPr="00037760">
              <w:rPr>
                <w:rFonts w:ascii="Times New Roman" w:eastAsia="Calibri" w:hAnsi="Times New Roman"/>
                <w:b/>
              </w:rPr>
              <w:t>Растяжение и сжатие</w:t>
            </w:r>
            <w:r w:rsidRPr="00037760">
              <w:rPr>
                <w:rFonts w:ascii="Times New Roman" w:eastAsia="Calibri" w:hAnsi="Times New Roman"/>
                <w:bCs/>
              </w:rPr>
              <w:t>.</w:t>
            </w:r>
          </w:p>
        </w:tc>
        <w:tc>
          <w:tcPr>
            <w:tcW w:w="3457" w:type="pct"/>
          </w:tcPr>
          <w:p w14:paraId="79874A10"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 xml:space="preserve">Содержание </w:t>
            </w:r>
          </w:p>
        </w:tc>
      </w:tr>
      <w:tr w:rsidR="00A4283D" w:rsidRPr="00037760" w14:paraId="68879EC7" w14:textId="77777777" w:rsidTr="00FA3018">
        <w:trPr>
          <w:trHeight w:val="23"/>
        </w:trPr>
        <w:tc>
          <w:tcPr>
            <w:tcW w:w="1543" w:type="pct"/>
            <w:vMerge/>
          </w:tcPr>
          <w:p w14:paraId="3CEF2467" w14:textId="77777777" w:rsidR="00A4283D" w:rsidRPr="00037760" w:rsidRDefault="00A4283D" w:rsidP="00FA3018">
            <w:pPr>
              <w:rPr>
                <w:rFonts w:ascii="Times New Roman" w:eastAsia="Calibri" w:hAnsi="Times New Roman"/>
                <w:b/>
                <w:bCs/>
              </w:rPr>
            </w:pPr>
          </w:p>
        </w:tc>
        <w:tc>
          <w:tcPr>
            <w:tcW w:w="3457" w:type="pct"/>
            <w:shd w:val="clear" w:color="auto" w:fill="auto"/>
          </w:tcPr>
          <w:p w14:paraId="3D545D2F" w14:textId="77777777" w:rsidR="00A4283D" w:rsidRPr="00037760" w:rsidRDefault="00A4283D" w:rsidP="00FA3018">
            <w:pPr>
              <w:rPr>
                <w:rFonts w:ascii="Times New Roman" w:eastAsia="Calibri" w:hAnsi="Times New Roman"/>
              </w:rPr>
            </w:pPr>
            <w:r w:rsidRPr="00037760">
              <w:rPr>
                <w:rFonts w:ascii="Times New Roman" w:eastAsia="Calibri" w:hAnsi="Times New Roman"/>
              </w:rPr>
              <w:t>1. Внутренние силовые факторы при растяжении и сжатии. Эпюры продольных сил. Нормальное напряжение. Эпюры нормальных напряжений. Продольные и поперечные деформации. Закон Гука. Коэффициент Пуассона. Определение осевых перемещений поперечных сечений бруса.</w:t>
            </w:r>
          </w:p>
        </w:tc>
      </w:tr>
      <w:tr w:rsidR="00A4283D" w:rsidRPr="00037760" w14:paraId="16592837" w14:textId="77777777" w:rsidTr="00FA3018">
        <w:trPr>
          <w:trHeight w:val="23"/>
        </w:trPr>
        <w:tc>
          <w:tcPr>
            <w:tcW w:w="1543" w:type="pct"/>
            <w:vMerge/>
          </w:tcPr>
          <w:p w14:paraId="35E315CE" w14:textId="77777777" w:rsidR="00A4283D" w:rsidRPr="00037760" w:rsidRDefault="00A4283D" w:rsidP="00FA3018">
            <w:pPr>
              <w:rPr>
                <w:rFonts w:ascii="Times New Roman" w:eastAsia="Calibri" w:hAnsi="Times New Roman"/>
                <w:b/>
                <w:bCs/>
              </w:rPr>
            </w:pPr>
          </w:p>
        </w:tc>
        <w:tc>
          <w:tcPr>
            <w:tcW w:w="3457" w:type="pct"/>
            <w:shd w:val="clear" w:color="auto" w:fill="auto"/>
          </w:tcPr>
          <w:p w14:paraId="63C84DAF" w14:textId="77777777" w:rsidR="00A4283D" w:rsidRPr="00037760" w:rsidRDefault="00A4283D" w:rsidP="00FA3018">
            <w:pPr>
              <w:rPr>
                <w:rFonts w:ascii="Times New Roman" w:eastAsia="Calibri" w:hAnsi="Times New Roman"/>
              </w:rPr>
            </w:pPr>
            <w:r w:rsidRPr="00037760">
              <w:rPr>
                <w:rFonts w:ascii="Times New Roman" w:eastAsia="Calibri" w:hAnsi="Times New Roman"/>
              </w:rPr>
              <w:t xml:space="preserve">2. Испытания материалов на растяжение и сжатие при статическом нагружении. Диаграммы растяжения и сжатия пластичных и хрупких материалов. Механические характеристики материалов. </w:t>
            </w:r>
          </w:p>
        </w:tc>
      </w:tr>
      <w:tr w:rsidR="00A4283D" w:rsidRPr="00037760" w14:paraId="529384E5" w14:textId="77777777" w:rsidTr="00FA3018">
        <w:trPr>
          <w:trHeight w:val="23"/>
        </w:trPr>
        <w:tc>
          <w:tcPr>
            <w:tcW w:w="1543" w:type="pct"/>
            <w:vMerge/>
          </w:tcPr>
          <w:p w14:paraId="75688032" w14:textId="77777777" w:rsidR="00A4283D" w:rsidRPr="00037760" w:rsidRDefault="00A4283D" w:rsidP="00FA3018">
            <w:pPr>
              <w:rPr>
                <w:rFonts w:ascii="Times New Roman" w:eastAsia="Calibri" w:hAnsi="Times New Roman"/>
                <w:b/>
                <w:bCs/>
                <w:color w:val="FF0000"/>
              </w:rPr>
            </w:pPr>
          </w:p>
        </w:tc>
        <w:tc>
          <w:tcPr>
            <w:tcW w:w="3457" w:type="pct"/>
            <w:shd w:val="clear" w:color="auto" w:fill="auto"/>
          </w:tcPr>
          <w:p w14:paraId="450B0389" w14:textId="77777777" w:rsidR="00A4283D" w:rsidRPr="00037760" w:rsidRDefault="00A4283D" w:rsidP="00FA3018">
            <w:pPr>
              <w:rPr>
                <w:rFonts w:ascii="Times New Roman" w:eastAsia="Calibri" w:hAnsi="Times New Roman"/>
              </w:rPr>
            </w:pPr>
            <w:r w:rsidRPr="00037760">
              <w:rPr>
                <w:rFonts w:ascii="Times New Roman" w:eastAsia="Calibri" w:hAnsi="Times New Roman"/>
              </w:rPr>
              <w:t>3. Напряжения предельные, допускаемые и расчетные. Коэффициент запаса прочности. Условие прочности, расчеты на прочность.</w:t>
            </w:r>
          </w:p>
        </w:tc>
      </w:tr>
      <w:tr w:rsidR="00A4283D" w:rsidRPr="00037760" w14:paraId="7EBFD7E6" w14:textId="77777777" w:rsidTr="00FA3018">
        <w:trPr>
          <w:trHeight w:val="23"/>
        </w:trPr>
        <w:tc>
          <w:tcPr>
            <w:tcW w:w="1543" w:type="pct"/>
            <w:vMerge/>
          </w:tcPr>
          <w:p w14:paraId="005E3523" w14:textId="77777777" w:rsidR="00A4283D" w:rsidRPr="00037760" w:rsidRDefault="00A4283D" w:rsidP="00FA3018">
            <w:pPr>
              <w:rPr>
                <w:rFonts w:ascii="Times New Roman" w:eastAsia="Calibri" w:hAnsi="Times New Roman"/>
                <w:b/>
                <w:bCs/>
                <w:color w:val="FF0000"/>
              </w:rPr>
            </w:pPr>
          </w:p>
        </w:tc>
        <w:tc>
          <w:tcPr>
            <w:tcW w:w="3457" w:type="pct"/>
          </w:tcPr>
          <w:p w14:paraId="3929416D" w14:textId="77777777" w:rsidR="00A4283D" w:rsidRPr="00037760" w:rsidRDefault="00A4283D" w:rsidP="00FA3018">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A4283D" w:rsidRPr="00037760" w14:paraId="1561F3B1" w14:textId="77777777" w:rsidTr="00FA3018">
        <w:trPr>
          <w:trHeight w:val="23"/>
        </w:trPr>
        <w:tc>
          <w:tcPr>
            <w:tcW w:w="1543" w:type="pct"/>
            <w:vMerge/>
          </w:tcPr>
          <w:p w14:paraId="20CA90F6" w14:textId="77777777" w:rsidR="00A4283D" w:rsidRPr="00037760" w:rsidRDefault="00A4283D" w:rsidP="00FA3018">
            <w:pPr>
              <w:rPr>
                <w:rFonts w:ascii="Times New Roman" w:eastAsia="Calibri" w:hAnsi="Times New Roman"/>
                <w:b/>
                <w:bCs/>
                <w:color w:val="FF0000"/>
              </w:rPr>
            </w:pPr>
          </w:p>
        </w:tc>
        <w:tc>
          <w:tcPr>
            <w:tcW w:w="3457" w:type="pct"/>
          </w:tcPr>
          <w:p w14:paraId="1627F154" w14:textId="77777777" w:rsidR="00A4283D" w:rsidRPr="00037760" w:rsidRDefault="00A4283D" w:rsidP="00FA3018">
            <w:pPr>
              <w:rPr>
                <w:rFonts w:ascii="Times New Roman" w:eastAsia="Calibri" w:hAnsi="Times New Roman"/>
                <w:b/>
              </w:rPr>
            </w:pPr>
            <w:r w:rsidRPr="00037760">
              <w:rPr>
                <w:rFonts w:ascii="Times New Roman" w:eastAsia="Calibri" w:hAnsi="Times New Roman"/>
                <w:b/>
              </w:rPr>
              <w:t xml:space="preserve">1. Практическое занятие 4. </w:t>
            </w:r>
            <w:r w:rsidRPr="00037760">
              <w:rPr>
                <w:rFonts w:ascii="Times New Roman" w:eastAsia="Calibri" w:hAnsi="Times New Roman"/>
                <w:bCs/>
              </w:rPr>
              <w:t>Расчеты на прочность при растяжении и сжатии.</w:t>
            </w:r>
          </w:p>
        </w:tc>
      </w:tr>
      <w:tr w:rsidR="00A4283D" w:rsidRPr="00037760" w14:paraId="0C173C65" w14:textId="77777777" w:rsidTr="00FA3018">
        <w:trPr>
          <w:trHeight w:val="23"/>
        </w:trPr>
        <w:tc>
          <w:tcPr>
            <w:tcW w:w="1543" w:type="pct"/>
            <w:vMerge/>
          </w:tcPr>
          <w:p w14:paraId="69CE8E69" w14:textId="77777777" w:rsidR="00A4283D" w:rsidRPr="00037760" w:rsidRDefault="00A4283D" w:rsidP="00FA3018">
            <w:pPr>
              <w:rPr>
                <w:rFonts w:ascii="Times New Roman" w:eastAsia="Calibri" w:hAnsi="Times New Roman"/>
                <w:b/>
                <w:bCs/>
                <w:color w:val="FF0000"/>
              </w:rPr>
            </w:pPr>
          </w:p>
        </w:tc>
        <w:tc>
          <w:tcPr>
            <w:tcW w:w="3457" w:type="pct"/>
          </w:tcPr>
          <w:p w14:paraId="343A4C6E" w14:textId="77777777" w:rsidR="00A4283D" w:rsidRPr="00037760" w:rsidRDefault="00A4283D" w:rsidP="00FA3018">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3B92DC39" w14:textId="77777777" w:rsidR="00A4283D" w:rsidRPr="00037760" w:rsidRDefault="00A4283D" w:rsidP="00FA3018">
            <w:pPr>
              <w:rPr>
                <w:rFonts w:ascii="Times New Roman" w:eastAsia="Calibri" w:hAnsi="Times New Roman"/>
                <w:b/>
                <w:bCs/>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4283D" w:rsidRPr="00037760" w14:paraId="614316CF" w14:textId="77777777" w:rsidTr="00FA3018">
        <w:trPr>
          <w:trHeight w:val="23"/>
        </w:trPr>
        <w:tc>
          <w:tcPr>
            <w:tcW w:w="1543" w:type="pct"/>
            <w:vMerge w:val="restart"/>
          </w:tcPr>
          <w:p w14:paraId="72749F51"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 xml:space="preserve">Тема 3.3. </w:t>
            </w:r>
          </w:p>
          <w:p w14:paraId="7F10E234" w14:textId="77777777" w:rsidR="00A4283D" w:rsidRPr="00037760" w:rsidRDefault="00A4283D" w:rsidP="00FA3018">
            <w:pPr>
              <w:rPr>
                <w:rFonts w:ascii="Times New Roman" w:eastAsia="Calibri" w:hAnsi="Times New Roman"/>
                <w:b/>
              </w:rPr>
            </w:pPr>
            <w:r w:rsidRPr="00037760">
              <w:rPr>
                <w:rFonts w:ascii="Times New Roman" w:eastAsia="Calibri" w:hAnsi="Times New Roman"/>
                <w:b/>
              </w:rPr>
              <w:t>Кручение.</w:t>
            </w:r>
          </w:p>
        </w:tc>
        <w:tc>
          <w:tcPr>
            <w:tcW w:w="3457" w:type="pct"/>
          </w:tcPr>
          <w:p w14:paraId="45C2E7CA"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 xml:space="preserve">Содержание </w:t>
            </w:r>
          </w:p>
        </w:tc>
      </w:tr>
      <w:tr w:rsidR="00A4283D" w:rsidRPr="00037760" w14:paraId="5F8898C7" w14:textId="77777777" w:rsidTr="00FA3018">
        <w:trPr>
          <w:trHeight w:val="23"/>
        </w:trPr>
        <w:tc>
          <w:tcPr>
            <w:tcW w:w="1543" w:type="pct"/>
            <w:vMerge/>
          </w:tcPr>
          <w:p w14:paraId="65CEE8A6" w14:textId="77777777" w:rsidR="00A4283D" w:rsidRPr="00037760" w:rsidRDefault="00A4283D" w:rsidP="00FA3018">
            <w:pPr>
              <w:rPr>
                <w:rFonts w:ascii="Times New Roman" w:eastAsia="Calibri" w:hAnsi="Times New Roman"/>
                <w:b/>
                <w:bCs/>
              </w:rPr>
            </w:pPr>
          </w:p>
        </w:tc>
        <w:tc>
          <w:tcPr>
            <w:tcW w:w="3457" w:type="pct"/>
          </w:tcPr>
          <w:p w14:paraId="4DC02642"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Кручение. Чистый сдвиг. Закон Гука при сдвиге. Модуль сдвига. Внутренние силовые факторы при кручении. Эпюры крутящих моментов. Кручение бруса круглого поперечного сечения. Основные гипотезы. Напряжения в поперечном сечении. Угол закручивания. Расчеты на прочность и жесткость при кручении. Рациональное расположение колес на валу. Выбор рационального сечения вала при кручении.</w:t>
            </w:r>
          </w:p>
        </w:tc>
      </w:tr>
      <w:tr w:rsidR="00A4283D" w:rsidRPr="00037760" w14:paraId="24E871C3" w14:textId="77777777" w:rsidTr="00FA3018">
        <w:trPr>
          <w:trHeight w:val="23"/>
        </w:trPr>
        <w:tc>
          <w:tcPr>
            <w:tcW w:w="1543" w:type="pct"/>
            <w:vMerge/>
          </w:tcPr>
          <w:p w14:paraId="1659EC3A" w14:textId="77777777" w:rsidR="00A4283D" w:rsidRPr="00037760" w:rsidRDefault="00A4283D" w:rsidP="00FA3018">
            <w:pPr>
              <w:rPr>
                <w:rFonts w:ascii="Times New Roman" w:eastAsia="Calibri" w:hAnsi="Times New Roman"/>
                <w:b/>
                <w:bCs/>
              </w:rPr>
            </w:pPr>
          </w:p>
        </w:tc>
        <w:tc>
          <w:tcPr>
            <w:tcW w:w="3457" w:type="pct"/>
          </w:tcPr>
          <w:p w14:paraId="12C8300F"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 xml:space="preserve">Самостоятельная работа обучающихся </w:t>
            </w:r>
          </w:p>
        </w:tc>
      </w:tr>
      <w:tr w:rsidR="00A4283D" w:rsidRPr="00037760" w14:paraId="6E61003F" w14:textId="77777777" w:rsidTr="00FA3018">
        <w:trPr>
          <w:trHeight w:val="23"/>
        </w:trPr>
        <w:tc>
          <w:tcPr>
            <w:tcW w:w="1543" w:type="pct"/>
            <w:vMerge w:val="restart"/>
          </w:tcPr>
          <w:p w14:paraId="0461162B"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 xml:space="preserve">Тема 3.4. </w:t>
            </w:r>
          </w:p>
          <w:p w14:paraId="1B9C184F" w14:textId="77777777" w:rsidR="00A4283D" w:rsidRPr="00037760" w:rsidRDefault="00A4283D" w:rsidP="00FA3018">
            <w:pPr>
              <w:rPr>
                <w:rFonts w:ascii="Times New Roman" w:eastAsia="Calibri" w:hAnsi="Times New Roman"/>
                <w:b/>
              </w:rPr>
            </w:pPr>
            <w:r w:rsidRPr="00037760">
              <w:rPr>
                <w:rFonts w:ascii="Times New Roman" w:eastAsia="Calibri" w:hAnsi="Times New Roman"/>
                <w:b/>
              </w:rPr>
              <w:t>Изгиб.</w:t>
            </w:r>
          </w:p>
        </w:tc>
        <w:tc>
          <w:tcPr>
            <w:tcW w:w="3457" w:type="pct"/>
          </w:tcPr>
          <w:p w14:paraId="4E5D5A60"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 xml:space="preserve">Содержание </w:t>
            </w:r>
          </w:p>
        </w:tc>
      </w:tr>
      <w:tr w:rsidR="00A4283D" w:rsidRPr="00037760" w14:paraId="11272CA0" w14:textId="77777777" w:rsidTr="00FA3018">
        <w:trPr>
          <w:trHeight w:val="23"/>
        </w:trPr>
        <w:tc>
          <w:tcPr>
            <w:tcW w:w="1543" w:type="pct"/>
            <w:vMerge/>
          </w:tcPr>
          <w:p w14:paraId="1A5355E5" w14:textId="77777777" w:rsidR="00A4283D" w:rsidRPr="00037760" w:rsidRDefault="00A4283D" w:rsidP="00FA3018">
            <w:pPr>
              <w:rPr>
                <w:rFonts w:ascii="Times New Roman" w:eastAsia="Calibri" w:hAnsi="Times New Roman"/>
                <w:b/>
                <w:bCs/>
              </w:rPr>
            </w:pPr>
          </w:p>
        </w:tc>
        <w:tc>
          <w:tcPr>
            <w:tcW w:w="3457" w:type="pct"/>
            <w:shd w:val="clear" w:color="auto" w:fill="auto"/>
          </w:tcPr>
          <w:p w14:paraId="0A12DFFA" w14:textId="77777777" w:rsidR="00A4283D" w:rsidRPr="00037760" w:rsidRDefault="00A4283D" w:rsidP="00FA3018">
            <w:pPr>
              <w:rPr>
                <w:rFonts w:ascii="Times New Roman" w:eastAsia="Calibri" w:hAnsi="Times New Roman"/>
              </w:rPr>
            </w:pPr>
            <w:r w:rsidRPr="00037760">
              <w:rPr>
                <w:rFonts w:ascii="Times New Roman" w:eastAsia="Calibri" w:hAnsi="Times New Roman"/>
                <w:b/>
              </w:rPr>
              <w:t>1.</w:t>
            </w:r>
            <w:r w:rsidRPr="00037760">
              <w:rPr>
                <w:rFonts w:ascii="Times New Roman" w:eastAsia="Calibri" w:hAnsi="Times New Roman"/>
              </w:rPr>
              <w:t xml:space="preserve"> Изгиб. Основные понятия и определения. Классификация видов изгиба. Внутренние силовые факторы при прямом изгибе. Эпюры поперечных сил и изгибающих моментов. Нормальные напряжения при изгибе.</w:t>
            </w:r>
          </w:p>
        </w:tc>
      </w:tr>
      <w:tr w:rsidR="00A4283D" w:rsidRPr="00037760" w14:paraId="0F49AC43" w14:textId="77777777" w:rsidTr="00FA3018">
        <w:trPr>
          <w:trHeight w:val="23"/>
        </w:trPr>
        <w:tc>
          <w:tcPr>
            <w:tcW w:w="1543" w:type="pct"/>
            <w:vMerge/>
          </w:tcPr>
          <w:p w14:paraId="26E7AF72" w14:textId="77777777" w:rsidR="00A4283D" w:rsidRPr="00037760" w:rsidRDefault="00A4283D" w:rsidP="00FA3018">
            <w:pPr>
              <w:rPr>
                <w:rFonts w:ascii="Times New Roman" w:eastAsia="Calibri" w:hAnsi="Times New Roman"/>
                <w:b/>
                <w:bCs/>
              </w:rPr>
            </w:pPr>
          </w:p>
        </w:tc>
        <w:tc>
          <w:tcPr>
            <w:tcW w:w="3457" w:type="pct"/>
            <w:shd w:val="clear" w:color="auto" w:fill="auto"/>
          </w:tcPr>
          <w:p w14:paraId="21428088" w14:textId="77777777" w:rsidR="00A4283D" w:rsidRPr="00037760" w:rsidRDefault="00A4283D" w:rsidP="00FA3018">
            <w:pPr>
              <w:rPr>
                <w:rFonts w:ascii="Times New Roman" w:eastAsia="Calibri" w:hAnsi="Times New Roman"/>
              </w:rPr>
            </w:pPr>
            <w:r w:rsidRPr="00037760">
              <w:rPr>
                <w:rFonts w:ascii="Times New Roman" w:eastAsia="Calibri" w:hAnsi="Times New Roman"/>
                <w:b/>
              </w:rPr>
              <w:t>2.</w:t>
            </w:r>
            <w:r w:rsidRPr="00037760">
              <w:rPr>
                <w:rFonts w:ascii="Times New Roman" w:eastAsia="Calibri" w:hAnsi="Times New Roman"/>
              </w:rPr>
              <w:t xml:space="preserve"> Расчеты на прочность при изгибе. Рациональные формы поперечных сечений балок из пластичных и хрупких материалов.</w:t>
            </w:r>
          </w:p>
        </w:tc>
      </w:tr>
      <w:tr w:rsidR="00A4283D" w:rsidRPr="00037760" w14:paraId="72357346" w14:textId="77777777" w:rsidTr="00FA3018">
        <w:trPr>
          <w:trHeight w:val="23"/>
        </w:trPr>
        <w:tc>
          <w:tcPr>
            <w:tcW w:w="1543" w:type="pct"/>
            <w:vMerge/>
          </w:tcPr>
          <w:p w14:paraId="18624B6D" w14:textId="77777777" w:rsidR="00A4283D" w:rsidRPr="00037760" w:rsidRDefault="00A4283D" w:rsidP="00FA3018">
            <w:pPr>
              <w:rPr>
                <w:rFonts w:ascii="Times New Roman" w:eastAsia="Calibri" w:hAnsi="Times New Roman"/>
                <w:b/>
                <w:bCs/>
              </w:rPr>
            </w:pPr>
          </w:p>
        </w:tc>
        <w:tc>
          <w:tcPr>
            <w:tcW w:w="3457" w:type="pct"/>
            <w:shd w:val="clear" w:color="auto" w:fill="auto"/>
          </w:tcPr>
          <w:p w14:paraId="0DF45A36" w14:textId="77777777" w:rsidR="00A4283D" w:rsidRPr="00037760" w:rsidRDefault="00A4283D" w:rsidP="00FA3018">
            <w:pPr>
              <w:rPr>
                <w:rFonts w:ascii="Times New Roman" w:eastAsia="Calibri" w:hAnsi="Times New Roman"/>
              </w:rPr>
            </w:pPr>
            <w:r w:rsidRPr="00037760">
              <w:rPr>
                <w:rFonts w:ascii="Times New Roman" w:eastAsia="Calibri" w:hAnsi="Times New Roman"/>
                <w:b/>
              </w:rPr>
              <w:t>3.</w:t>
            </w:r>
            <w:r w:rsidRPr="00037760">
              <w:rPr>
                <w:rFonts w:ascii="Times New Roman" w:eastAsia="Calibri" w:hAnsi="Times New Roman"/>
              </w:rPr>
              <w:t xml:space="preserve"> Понятие о касательных напряжениях при изгибе. Линейные и угловые перемещения при изгибе, их определение. Расчеты на жесткость.</w:t>
            </w:r>
          </w:p>
        </w:tc>
      </w:tr>
      <w:tr w:rsidR="00A4283D" w:rsidRPr="00037760" w14:paraId="5C4C4BD8" w14:textId="77777777" w:rsidTr="00FA3018">
        <w:trPr>
          <w:trHeight w:val="23"/>
        </w:trPr>
        <w:tc>
          <w:tcPr>
            <w:tcW w:w="1543" w:type="pct"/>
            <w:vMerge/>
          </w:tcPr>
          <w:p w14:paraId="07944456" w14:textId="77777777" w:rsidR="00A4283D" w:rsidRPr="00037760" w:rsidRDefault="00A4283D" w:rsidP="00FA3018">
            <w:pPr>
              <w:rPr>
                <w:rFonts w:ascii="Times New Roman" w:eastAsia="Calibri" w:hAnsi="Times New Roman"/>
                <w:b/>
                <w:bCs/>
              </w:rPr>
            </w:pPr>
          </w:p>
        </w:tc>
        <w:tc>
          <w:tcPr>
            <w:tcW w:w="3457" w:type="pct"/>
          </w:tcPr>
          <w:p w14:paraId="5E0E4D1D" w14:textId="77777777" w:rsidR="00A4283D" w:rsidRPr="00037760" w:rsidRDefault="00A4283D" w:rsidP="00FA3018">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65B14260" w14:textId="77777777" w:rsidR="00A4283D" w:rsidRPr="00037760" w:rsidRDefault="00A4283D" w:rsidP="00FA3018">
            <w:pPr>
              <w:rPr>
                <w:rFonts w:ascii="Times New Roman" w:eastAsia="Calibri" w:hAnsi="Times New Roman"/>
                <w:b/>
                <w:bCs/>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4283D" w:rsidRPr="00037760" w14:paraId="712A42B9" w14:textId="77777777" w:rsidTr="00FA3018">
        <w:trPr>
          <w:trHeight w:val="23"/>
        </w:trPr>
        <w:tc>
          <w:tcPr>
            <w:tcW w:w="5000" w:type="pct"/>
            <w:gridSpan w:val="2"/>
          </w:tcPr>
          <w:p w14:paraId="760677AE" w14:textId="77777777" w:rsidR="00A4283D" w:rsidRPr="00220F3D" w:rsidRDefault="00A4283D" w:rsidP="00FA3018">
            <w:pPr>
              <w:suppressAutoHyphens/>
              <w:rPr>
                <w:rFonts w:ascii="Times New Roman" w:eastAsia="Calibri" w:hAnsi="Times New Roman"/>
                <w:b/>
              </w:rPr>
            </w:pPr>
            <w:r w:rsidRPr="00220F3D">
              <w:rPr>
                <w:rFonts w:ascii="Times New Roman" w:eastAsia="Times New Roman" w:hAnsi="Times New Roman" w:cs="Times New Roman"/>
                <w:b/>
                <w:bCs/>
                <w:lang w:eastAsia="ru-RU"/>
              </w:rPr>
              <w:t xml:space="preserve">Промежуточная аттестация </w:t>
            </w:r>
          </w:p>
        </w:tc>
      </w:tr>
      <w:tr w:rsidR="00A4283D" w:rsidRPr="00037760" w14:paraId="4C20B91A" w14:textId="77777777" w:rsidTr="00FA3018">
        <w:trPr>
          <w:trHeight w:val="23"/>
        </w:trPr>
        <w:tc>
          <w:tcPr>
            <w:tcW w:w="5000" w:type="pct"/>
            <w:gridSpan w:val="2"/>
          </w:tcPr>
          <w:p w14:paraId="7D4E9E6D" w14:textId="77777777" w:rsidR="00A4283D" w:rsidRPr="00220F3D" w:rsidRDefault="00A4283D" w:rsidP="00FA3018">
            <w:pPr>
              <w:rPr>
                <w:rFonts w:ascii="Times New Roman" w:eastAsia="Calibri" w:hAnsi="Times New Roman"/>
                <w:b/>
                <w:bCs/>
              </w:rPr>
            </w:pPr>
            <w:r w:rsidRPr="00220F3D">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 xml:space="preserve">66 </w:t>
            </w:r>
            <w:r w:rsidRPr="00220F3D">
              <w:rPr>
                <w:rFonts w:ascii="Times New Roman" w:hAnsi="Times New Roman"/>
                <w:b/>
                <w:bCs/>
              </w:rPr>
              <w:t>часов</w:t>
            </w:r>
            <w:r w:rsidRPr="00220F3D">
              <w:rPr>
                <w:rFonts w:ascii="Times New Roman" w:eastAsia="Times New Roman" w:hAnsi="Times New Roman" w:cs="Times New Roman"/>
                <w:b/>
                <w:bCs/>
                <w:lang w:eastAsia="ru-RU"/>
              </w:rPr>
              <w:t>)</w:t>
            </w:r>
          </w:p>
        </w:tc>
      </w:tr>
    </w:tbl>
    <w:p w14:paraId="1E69FDE1" w14:textId="77777777" w:rsidR="00A4283D" w:rsidRDefault="00A4283D" w:rsidP="00A4283D">
      <w:pPr>
        <w:rPr>
          <w:rFonts w:ascii="Times New Roman" w:hAnsi="Times New Roman" w:cs="Times New Roman"/>
          <w:sz w:val="24"/>
          <w:szCs w:val="24"/>
        </w:rPr>
      </w:pPr>
    </w:p>
    <w:p w14:paraId="633D55A3" w14:textId="77777777" w:rsidR="00A4283D" w:rsidRDefault="00A4283D" w:rsidP="00A4283D">
      <w:pPr>
        <w:rPr>
          <w:rFonts w:ascii="Times New Roman" w:hAnsi="Times New Roman" w:cs="Times New Roman"/>
          <w:sz w:val="24"/>
          <w:szCs w:val="24"/>
        </w:rPr>
      </w:pPr>
    </w:p>
    <w:p w14:paraId="430B3132" w14:textId="77777777" w:rsidR="00A4283D" w:rsidRDefault="00A4283D" w:rsidP="00A4283D">
      <w:pPr>
        <w:rPr>
          <w:rFonts w:ascii="Times New Roman" w:hAnsi="Times New Roman" w:cs="Times New Roman"/>
          <w:sz w:val="24"/>
          <w:szCs w:val="24"/>
        </w:rPr>
      </w:pPr>
    </w:p>
    <w:p w14:paraId="1F6B22FB" w14:textId="77777777" w:rsidR="00A4283D" w:rsidRDefault="00A4283D" w:rsidP="00A4283D">
      <w:pPr>
        <w:rPr>
          <w:rFonts w:ascii="Times New Roman" w:hAnsi="Times New Roman" w:cs="Times New Roman"/>
          <w:sz w:val="24"/>
          <w:szCs w:val="24"/>
        </w:rPr>
      </w:pPr>
    </w:p>
    <w:p w14:paraId="6C29CC86" w14:textId="77777777" w:rsidR="00A4283D" w:rsidRPr="00037760" w:rsidRDefault="00A4283D" w:rsidP="00A4283D">
      <w:pPr>
        <w:rPr>
          <w:rFonts w:ascii="Times New Roman" w:hAnsi="Times New Roman" w:cs="Times New Roman"/>
          <w:sz w:val="24"/>
          <w:szCs w:val="24"/>
        </w:rPr>
      </w:pPr>
    </w:p>
    <w:p w14:paraId="1A982C9D" w14:textId="77777777" w:rsidR="00A4283D" w:rsidRPr="00037760" w:rsidRDefault="00A4283D" w:rsidP="00A4283D">
      <w:pPr>
        <w:rPr>
          <w:rFonts w:ascii="Times New Roman" w:hAnsi="Times New Roman" w:cs="Times New Roman"/>
          <w:sz w:val="24"/>
          <w:szCs w:val="24"/>
        </w:rPr>
      </w:pPr>
    </w:p>
    <w:p w14:paraId="5AF4474B" w14:textId="77777777" w:rsidR="00A4283D" w:rsidRPr="00037760" w:rsidRDefault="00A4283D" w:rsidP="00A4283D">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685FF44A" w14:textId="77777777" w:rsidR="00A4283D" w:rsidRPr="00037760" w:rsidRDefault="00A4283D" w:rsidP="00A4283D">
      <w:pPr>
        <w:pStyle w:val="114"/>
        <w:rPr>
          <w:rFonts w:ascii="Times New Roman" w:hAnsi="Times New Roman"/>
        </w:rPr>
      </w:pPr>
      <w:r w:rsidRPr="00037760">
        <w:rPr>
          <w:rFonts w:ascii="Times New Roman" w:hAnsi="Times New Roman"/>
        </w:rPr>
        <w:t>3.1. Материально-техническое обеспечение</w:t>
      </w:r>
    </w:p>
    <w:p w14:paraId="442BB83D" w14:textId="77777777" w:rsidR="00A4283D" w:rsidRDefault="00A4283D" w:rsidP="00A4283D">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5C47D194" w14:textId="77777777" w:rsidR="00A4283D" w:rsidRPr="00037760" w:rsidRDefault="00A4283D" w:rsidP="00A4283D"/>
    <w:p w14:paraId="4A3FF74D" w14:textId="77777777" w:rsidR="00A4283D" w:rsidRPr="00037760" w:rsidRDefault="00A4283D" w:rsidP="00A4283D">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12FF2B54" w14:textId="77777777" w:rsidR="00A4283D" w:rsidRPr="00037760" w:rsidRDefault="00A4283D" w:rsidP="00A4283D">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22DEDA3" w14:textId="77777777" w:rsidR="00A4283D" w:rsidRPr="00037760" w:rsidRDefault="00A4283D" w:rsidP="00A4283D">
      <w:pPr>
        <w:pStyle w:val="a4"/>
        <w:spacing w:line="276" w:lineRule="auto"/>
        <w:ind w:left="0" w:firstLine="709"/>
        <w:jc w:val="both"/>
        <w:rPr>
          <w:rFonts w:ascii="Times New Roman" w:hAnsi="Times New Roman"/>
          <w:bCs/>
          <w:sz w:val="24"/>
          <w:szCs w:val="24"/>
        </w:rPr>
      </w:pPr>
    </w:p>
    <w:p w14:paraId="170261EE" w14:textId="77777777" w:rsidR="00A4283D" w:rsidRPr="00596BB5" w:rsidRDefault="00A4283D" w:rsidP="00A4283D">
      <w:pPr>
        <w:pStyle w:val="a4"/>
        <w:spacing w:line="276" w:lineRule="auto"/>
        <w:ind w:left="0" w:firstLine="709"/>
        <w:rPr>
          <w:rFonts w:ascii="Times New Roman" w:hAnsi="Times New Roman" w:cs="Times New Roman"/>
          <w:b/>
          <w:sz w:val="24"/>
          <w:szCs w:val="24"/>
        </w:rPr>
      </w:pPr>
      <w:r w:rsidRPr="00596BB5">
        <w:rPr>
          <w:rFonts w:ascii="Times New Roman" w:hAnsi="Times New Roman" w:cs="Times New Roman"/>
          <w:b/>
          <w:sz w:val="24"/>
          <w:szCs w:val="24"/>
        </w:rPr>
        <w:t>3.2.1. Основные печатные и/или электронные издания</w:t>
      </w:r>
    </w:p>
    <w:p w14:paraId="5173A786" w14:textId="77777777" w:rsidR="00A4283D" w:rsidRPr="00596BB5" w:rsidRDefault="00A4283D" w:rsidP="00A4283D">
      <w:pPr>
        <w:pStyle w:val="a4"/>
        <w:numPr>
          <w:ilvl w:val="0"/>
          <w:numId w:val="32"/>
        </w:numPr>
        <w:suppressAutoHyphens/>
        <w:spacing w:line="276" w:lineRule="auto"/>
        <w:ind w:left="0" w:firstLine="567"/>
        <w:rPr>
          <w:rFonts w:ascii="Times New Roman" w:hAnsi="Times New Roman"/>
          <w:noProof/>
          <w:sz w:val="24"/>
          <w:szCs w:val="24"/>
        </w:rPr>
      </w:pPr>
      <w:r w:rsidRPr="00596BB5">
        <w:rPr>
          <w:rFonts w:ascii="Times New Roman" w:hAnsi="Times New Roman"/>
          <w:noProof/>
          <w:sz w:val="24"/>
          <w:szCs w:val="24"/>
        </w:rPr>
        <w:t>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Москва : Издательство Юрайт, 2023. — 390 с. — (Профессиональное образование). — ISBN 978-5-534-10337-3. — Текст : электронный // Образовательная платформа Юрайт [сайт]. — URL: https://urait.ru/bcode/517738</w:t>
      </w:r>
    </w:p>
    <w:p w14:paraId="5CEEA522" w14:textId="77777777" w:rsidR="00A4283D" w:rsidRPr="00596BB5" w:rsidRDefault="00A4283D" w:rsidP="00A4283D">
      <w:pPr>
        <w:pStyle w:val="a4"/>
        <w:numPr>
          <w:ilvl w:val="0"/>
          <w:numId w:val="32"/>
        </w:numPr>
        <w:suppressAutoHyphens/>
        <w:spacing w:line="276" w:lineRule="auto"/>
        <w:ind w:left="0" w:firstLine="567"/>
        <w:rPr>
          <w:rFonts w:ascii="Times New Roman" w:hAnsi="Times New Roman"/>
          <w:noProof/>
          <w:sz w:val="24"/>
          <w:szCs w:val="24"/>
        </w:rPr>
      </w:pPr>
      <w:r w:rsidRPr="00596BB5">
        <w:rPr>
          <w:rFonts w:ascii="Times New Roman" w:hAnsi="Times New Roman"/>
          <w:noProof/>
          <w:sz w:val="24"/>
          <w:szCs w:val="24"/>
        </w:rPr>
        <w:t xml:space="preserve">Джамай, В. В. Техническая механика : учебник для среднего профессионального образования / В. В. Джамай, Е. А. Самойлов, А. И. Станкевич, Т. Ю. Чуркина. — 2-е изд., испр. и доп. — Москва : Издательство Юрайт, 2023. — 360 с. — (Профессиональное образование). — ISBN 978-5-534-14636-3. — Текст : электронный // Образовательная платформа Юрайт [сайт]. — URL: </w:t>
      </w:r>
      <w:hyperlink r:id="rId31" w:history="1">
        <w:r w:rsidRPr="00596BB5">
          <w:rPr>
            <w:rStyle w:val="af0"/>
            <w:rFonts w:ascii="Times New Roman" w:hAnsi="Times New Roman"/>
            <w:noProof/>
            <w:sz w:val="24"/>
            <w:szCs w:val="24"/>
          </w:rPr>
          <w:t>https://urait.ru/bcode/517739</w:t>
        </w:r>
      </w:hyperlink>
    </w:p>
    <w:p w14:paraId="4A41E0F1" w14:textId="77777777" w:rsidR="00A4283D" w:rsidRPr="00596BB5" w:rsidRDefault="00A4283D" w:rsidP="00A4283D">
      <w:pPr>
        <w:pStyle w:val="a4"/>
        <w:numPr>
          <w:ilvl w:val="0"/>
          <w:numId w:val="32"/>
        </w:numPr>
        <w:suppressAutoHyphens/>
        <w:spacing w:line="276" w:lineRule="auto"/>
        <w:ind w:left="0" w:firstLine="567"/>
        <w:rPr>
          <w:rFonts w:ascii="Times New Roman" w:hAnsi="Times New Roman"/>
          <w:noProof/>
          <w:sz w:val="24"/>
          <w:szCs w:val="24"/>
        </w:rPr>
      </w:pPr>
      <w:r w:rsidRPr="00596BB5">
        <w:rPr>
          <w:rFonts w:ascii="Times New Roman" w:hAnsi="Times New Roman"/>
          <w:noProof/>
          <w:sz w:val="24"/>
          <w:szCs w:val="24"/>
        </w:rPr>
        <w:t>Доронин, Ф. А. Теоретическая механика : учебное пособие для спо / Ф. А. Доронин. — Санкт-Петербург : Лань, 2021. — 480 с. — ISBN 978-5-8114-6750-1. — Текст : электронный // Лань : электронно-библиотечная система. — URL: https://e.lanbook.com/book/152461</w:t>
      </w:r>
    </w:p>
    <w:p w14:paraId="5C5F645A" w14:textId="77777777" w:rsidR="00A4283D" w:rsidRPr="00596BB5" w:rsidRDefault="00A4283D" w:rsidP="00A4283D">
      <w:pPr>
        <w:pStyle w:val="a4"/>
        <w:numPr>
          <w:ilvl w:val="0"/>
          <w:numId w:val="32"/>
        </w:numPr>
        <w:suppressAutoHyphens/>
        <w:spacing w:line="276" w:lineRule="auto"/>
        <w:ind w:left="0" w:firstLine="567"/>
        <w:rPr>
          <w:rFonts w:ascii="Times New Roman" w:hAnsi="Times New Roman"/>
          <w:noProof/>
          <w:sz w:val="24"/>
          <w:szCs w:val="24"/>
        </w:rPr>
      </w:pPr>
      <w:r w:rsidRPr="00596BB5">
        <w:rPr>
          <w:rFonts w:ascii="Times New Roman" w:hAnsi="Times New Roman"/>
          <w:noProof/>
          <w:sz w:val="24"/>
          <w:szCs w:val="24"/>
        </w:rPr>
        <w:t>Никитин, Н. Н. Курс теоретической механики / Н. Н. Никитин. — 2-е изд., стер. — Санкт-Петербург : Лань, 2023. — 720 с. — ISBN 978-5-507-46210-0. — Текст : электронный // Лань : электронно-библиотечная система. — URL: https://e.lanbook.com/book/302300</w:t>
      </w:r>
    </w:p>
    <w:p w14:paraId="5299B2A0" w14:textId="77777777" w:rsidR="00A4283D" w:rsidRPr="00596BB5" w:rsidRDefault="00A4283D" w:rsidP="00A4283D">
      <w:pPr>
        <w:pStyle w:val="a4"/>
        <w:numPr>
          <w:ilvl w:val="0"/>
          <w:numId w:val="32"/>
        </w:numPr>
        <w:suppressAutoHyphens/>
        <w:spacing w:line="276" w:lineRule="auto"/>
        <w:ind w:left="0" w:firstLine="567"/>
        <w:rPr>
          <w:rFonts w:ascii="Times New Roman" w:hAnsi="Times New Roman"/>
          <w:noProof/>
          <w:sz w:val="24"/>
          <w:szCs w:val="24"/>
        </w:rPr>
      </w:pPr>
      <w:r w:rsidRPr="00596BB5">
        <w:rPr>
          <w:rFonts w:ascii="Times New Roman" w:hAnsi="Times New Roman"/>
          <w:noProof/>
          <w:sz w:val="24"/>
          <w:szCs w:val="24"/>
        </w:rPr>
        <w:t>Сафонова, Г. Г. Техническая механика : учебник / Г.Г. Сафонова, Т.Ю. Артюховская, Д.А. Ермаков. — Москва : ИНФРА-М, 2024. — 320 с. — (Среднее профессиональное образование). - ISBN 978-5-16-012916-7. - Текст : электронный. - URL: https://znanium.ru/catalog/product/2083155</w:t>
      </w:r>
    </w:p>
    <w:p w14:paraId="6D668D79" w14:textId="77777777" w:rsidR="00A4283D" w:rsidRPr="00037760" w:rsidRDefault="00A4283D" w:rsidP="00A4283D">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A4283D" w:rsidRPr="00037760" w14:paraId="5A64159F" w14:textId="77777777" w:rsidTr="00FA3018">
        <w:trPr>
          <w:cantSplit/>
          <w:trHeight w:val="20"/>
        </w:trPr>
        <w:tc>
          <w:tcPr>
            <w:tcW w:w="1498" w:type="pct"/>
            <w:vAlign w:val="center"/>
          </w:tcPr>
          <w:p w14:paraId="124E43A3" w14:textId="77777777" w:rsidR="00A4283D" w:rsidRPr="00037760" w:rsidRDefault="00A4283D" w:rsidP="00FA3018">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vAlign w:val="center"/>
          </w:tcPr>
          <w:p w14:paraId="5F856E3F" w14:textId="77777777" w:rsidR="00A4283D" w:rsidRPr="00037760" w:rsidRDefault="00A4283D" w:rsidP="00FA3018">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vAlign w:val="center"/>
          </w:tcPr>
          <w:p w14:paraId="1CE36345" w14:textId="77777777" w:rsidR="00A4283D" w:rsidRPr="00037760" w:rsidRDefault="00A4283D" w:rsidP="00FA3018">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A4283D" w:rsidRPr="00037760" w14:paraId="63A28EC5" w14:textId="77777777" w:rsidTr="00FA3018">
        <w:trPr>
          <w:cantSplit/>
          <w:trHeight w:val="20"/>
        </w:trPr>
        <w:tc>
          <w:tcPr>
            <w:tcW w:w="1498" w:type="pct"/>
          </w:tcPr>
          <w:p w14:paraId="4C9E6082" w14:textId="77777777" w:rsidR="00A4283D" w:rsidRPr="00037760" w:rsidRDefault="00A4283D" w:rsidP="00FA3018">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72E93CB5" w14:textId="77777777" w:rsidR="00A4283D" w:rsidRPr="00037760" w:rsidRDefault="00A4283D" w:rsidP="00FA3018">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виды движений и преобразующие движения механизмы;</w:t>
            </w:r>
          </w:p>
          <w:p w14:paraId="78CAD1A7" w14:textId="77777777" w:rsidR="00A4283D" w:rsidRPr="00037760" w:rsidRDefault="00A4283D" w:rsidP="00FA3018">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 xml:space="preserve">виды износа и деформаций деталей и узлов; </w:t>
            </w:r>
          </w:p>
          <w:p w14:paraId="17D9F512" w14:textId="77777777" w:rsidR="00A4283D" w:rsidRPr="00037760" w:rsidRDefault="00A4283D" w:rsidP="00FA3018">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виды передач, их устройство, назначение, преимущества и недостатки, условные обозначения на схемах;</w:t>
            </w:r>
          </w:p>
          <w:p w14:paraId="1F9B81B1" w14:textId="77777777" w:rsidR="00A4283D" w:rsidRPr="00037760" w:rsidRDefault="00A4283D" w:rsidP="00FA3018">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кинематику механизмов, соединения деталей машин, механические передачи, виды и устройство передач;</w:t>
            </w:r>
          </w:p>
          <w:p w14:paraId="2BCB2816" w14:textId="77777777" w:rsidR="00A4283D" w:rsidRPr="00037760" w:rsidRDefault="00A4283D" w:rsidP="00FA3018">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методику расчета конструкций на прочность и жесткость при различных видах деформации;</w:t>
            </w:r>
          </w:p>
          <w:p w14:paraId="2BCDA418" w14:textId="77777777" w:rsidR="00A4283D" w:rsidRPr="00037760" w:rsidRDefault="00A4283D" w:rsidP="00FA3018">
            <w:pPr>
              <w:suppressAutoHyphens/>
              <w:spacing w:line="276" w:lineRule="auto"/>
              <w:contextualSpacing/>
              <w:rPr>
                <w:rFonts w:ascii="Times New Roman" w:hAnsi="Times New Roman" w:cs="Times New Roman"/>
                <w:sz w:val="24"/>
                <w:szCs w:val="24"/>
              </w:rPr>
            </w:pPr>
          </w:p>
        </w:tc>
        <w:tc>
          <w:tcPr>
            <w:tcW w:w="1787" w:type="pct"/>
          </w:tcPr>
          <w:p w14:paraId="0B1CE6DE" w14:textId="77777777" w:rsidR="00A4283D" w:rsidRPr="00037760" w:rsidRDefault="00A4283D" w:rsidP="00FA3018">
            <w:pPr>
              <w:spacing w:line="276" w:lineRule="auto"/>
              <w:contextualSpacing/>
              <w:rPr>
                <w:rFonts w:ascii="Times New Roman" w:hAnsi="Times New Roman" w:cs="Times New Roman"/>
                <w:sz w:val="24"/>
                <w:szCs w:val="24"/>
              </w:rPr>
            </w:pPr>
            <w:r w:rsidRPr="00037760">
              <w:rPr>
                <w:rFonts w:ascii="Times New Roman" w:hAnsi="Times New Roman" w:cs="Times New Roman"/>
                <w:bCs/>
                <w:sz w:val="24"/>
                <w:szCs w:val="24"/>
              </w:rPr>
              <w:t>Демонстрирует знания видов</w:t>
            </w:r>
            <w:r w:rsidRPr="00037760">
              <w:rPr>
                <w:rFonts w:ascii="Times New Roman" w:hAnsi="Times New Roman"/>
                <w:bCs/>
                <w:noProof/>
                <w:sz w:val="24"/>
                <w:szCs w:val="24"/>
              </w:rPr>
              <w:t xml:space="preserve"> движений и преобразующих движених механизмов, видов износа и деформаций деталей и узлов, видов передач, их устройство, назначение, преимущества и недостатки, условные обозначения на схемах, кинематики механизмов, соединения деталей машин, механические передачи, виды и устройство передач, методики расчета конструкций на прочность и жесткость при различных видах деформации</w:t>
            </w:r>
          </w:p>
        </w:tc>
        <w:tc>
          <w:tcPr>
            <w:tcW w:w="1715" w:type="pct"/>
          </w:tcPr>
          <w:p w14:paraId="6ED18453" w14:textId="77777777" w:rsidR="00A4283D" w:rsidRPr="00037760" w:rsidRDefault="00A4283D" w:rsidP="00FA3018">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Экспертное наблюдение выполнения практических работ </w:t>
            </w:r>
          </w:p>
          <w:p w14:paraId="76CE4E66" w14:textId="77777777" w:rsidR="00A4283D" w:rsidRPr="00037760" w:rsidRDefault="00A4283D" w:rsidP="00FA3018">
            <w:pPr>
              <w:suppressAutoHyphens/>
              <w:spacing w:line="276" w:lineRule="auto"/>
              <w:contextualSpacing/>
              <w:rPr>
                <w:rFonts w:ascii="Times New Roman" w:hAnsi="Times New Roman" w:cs="Times New Roman"/>
                <w:sz w:val="24"/>
                <w:szCs w:val="24"/>
              </w:rPr>
            </w:pPr>
          </w:p>
        </w:tc>
      </w:tr>
      <w:tr w:rsidR="00A4283D" w:rsidRPr="00037760" w14:paraId="6B0CD8CE" w14:textId="77777777" w:rsidTr="00FA3018">
        <w:trPr>
          <w:cantSplit/>
          <w:trHeight w:val="20"/>
        </w:trPr>
        <w:tc>
          <w:tcPr>
            <w:tcW w:w="1498" w:type="pct"/>
          </w:tcPr>
          <w:p w14:paraId="6E4C152C" w14:textId="77777777" w:rsidR="00A4283D" w:rsidRPr="00037760" w:rsidRDefault="00A4283D" w:rsidP="00FA3018">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Умеет: </w:t>
            </w:r>
          </w:p>
          <w:p w14:paraId="77D5319E" w14:textId="77777777" w:rsidR="00A4283D" w:rsidRPr="00037760" w:rsidRDefault="00A4283D" w:rsidP="00FA3018">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определять напряжения в конструкционных элементах;</w:t>
            </w:r>
          </w:p>
          <w:p w14:paraId="48DD6552" w14:textId="77777777" w:rsidR="00A4283D" w:rsidRPr="00037760" w:rsidRDefault="00A4283D" w:rsidP="00FA3018">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 xml:space="preserve">определять передаточное отношение; </w:t>
            </w:r>
          </w:p>
          <w:p w14:paraId="7084DC6B" w14:textId="77777777" w:rsidR="00A4283D" w:rsidRPr="00037760" w:rsidRDefault="00A4283D" w:rsidP="00FA3018">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производить расчеты элементов конструкций на прочность и жесткость;</w:t>
            </w:r>
          </w:p>
          <w:p w14:paraId="3408E8B6" w14:textId="77777777" w:rsidR="00A4283D" w:rsidRPr="00037760" w:rsidRDefault="00A4283D" w:rsidP="00FA3018">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читать кинематические схемы.</w:t>
            </w:r>
          </w:p>
        </w:tc>
        <w:tc>
          <w:tcPr>
            <w:tcW w:w="1787" w:type="pct"/>
          </w:tcPr>
          <w:p w14:paraId="54D46110" w14:textId="77777777" w:rsidR="00A4283D" w:rsidRPr="00037760" w:rsidRDefault="00A4283D" w:rsidP="00FA3018">
            <w:pPr>
              <w:spacing w:line="276" w:lineRule="auto"/>
              <w:contextualSpacing/>
              <w:rPr>
                <w:rFonts w:ascii="Times New Roman" w:hAnsi="Times New Roman"/>
                <w:bCs/>
                <w:noProof/>
                <w:sz w:val="24"/>
                <w:szCs w:val="24"/>
              </w:rPr>
            </w:pPr>
            <w:r w:rsidRPr="00037760">
              <w:rPr>
                <w:rFonts w:ascii="Times New Roman" w:hAnsi="Times New Roman"/>
                <w:bCs/>
                <w:noProof/>
                <w:sz w:val="24"/>
                <w:szCs w:val="24"/>
              </w:rPr>
              <w:t xml:space="preserve">Определяет напряжения в конструкционных элементахЮ определяет передаточное отношение, производит расчеты элементов конструкций на прочность и жесткость, </w:t>
            </w:r>
          </w:p>
          <w:p w14:paraId="729C7F92" w14:textId="77777777" w:rsidR="00A4283D" w:rsidRPr="00037760" w:rsidRDefault="00A4283D" w:rsidP="00FA3018">
            <w:pPr>
              <w:suppressAutoHyphens/>
              <w:spacing w:line="276" w:lineRule="auto"/>
              <w:contextualSpacing/>
              <w:rPr>
                <w:rFonts w:ascii="Times New Roman" w:hAnsi="Times New Roman" w:cs="Times New Roman"/>
                <w:bCs/>
                <w:sz w:val="24"/>
                <w:szCs w:val="24"/>
              </w:rPr>
            </w:pPr>
            <w:r w:rsidRPr="00037760">
              <w:rPr>
                <w:rFonts w:ascii="Times New Roman" w:hAnsi="Times New Roman"/>
                <w:bCs/>
                <w:noProof/>
                <w:sz w:val="24"/>
                <w:szCs w:val="24"/>
              </w:rPr>
              <w:t>читает кинематические схемы.</w:t>
            </w:r>
          </w:p>
        </w:tc>
        <w:tc>
          <w:tcPr>
            <w:tcW w:w="1715" w:type="pct"/>
          </w:tcPr>
          <w:p w14:paraId="78D6FF4B" w14:textId="77777777" w:rsidR="00A4283D" w:rsidRPr="00037760" w:rsidRDefault="00A4283D" w:rsidP="00FA3018">
            <w:pPr>
              <w:suppressAutoHyphens/>
              <w:spacing w:line="276" w:lineRule="auto"/>
              <w:contextualSpacing/>
              <w:rPr>
                <w:rFonts w:ascii="Times New Roman" w:hAnsi="Times New Roman" w:cs="Times New Roman"/>
                <w:sz w:val="24"/>
                <w:szCs w:val="24"/>
              </w:rPr>
            </w:pPr>
          </w:p>
        </w:tc>
      </w:tr>
    </w:tbl>
    <w:p w14:paraId="5D6A018E" w14:textId="77777777" w:rsidR="00A4283D" w:rsidRDefault="00A4283D" w:rsidP="00180A39">
      <w:pPr>
        <w:jc w:val="right"/>
        <w:rPr>
          <w:rFonts w:ascii="Times New Roman" w:hAnsi="Times New Roman" w:cs="Times New Roman"/>
          <w:b/>
          <w:bCs/>
          <w:sz w:val="24"/>
          <w:szCs w:val="24"/>
        </w:rPr>
      </w:pPr>
    </w:p>
    <w:p w14:paraId="65D8F9CC" w14:textId="77777777" w:rsidR="00A4283D" w:rsidRDefault="00A4283D">
      <w:pPr>
        <w:rPr>
          <w:rFonts w:ascii="Times New Roman" w:hAnsi="Times New Roman" w:cs="Times New Roman"/>
          <w:b/>
          <w:bCs/>
          <w:sz w:val="24"/>
          <w:szCs w:val="24"/>
        </w:rPr>
      </w:pPr>
      <w:r>
        <w:rPr>
          <w:rFonts w:ascii="Times New Roman" w:hAnsi="Times New Roman" w:cs="Times New Roman"/>
          <w:b/>
          <w:bCs/>
          <w:sz w:val="24"/>
          <w:szCs w:val="24"/>
        </w:rPr>
        <w:br w:type="page"/>
      </w:r>
    </w:p>
    <w:p w14:paraId="1C77EA37" w14:textId="46CA9C3F"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sidR="00A61D40">
        <w:rPr>
          <w:rFonts w:ascii="Times New Roman" w:hAnsi="Times New Roman" w:cs="Times New Roman"/>
          <w:b/>
          <w:bCs/>
          <w:sz w:val="24"/>
          <w:szCs w:val="24"/>
        </w:rPr>
        <w:t>11</w:t>
      </w:r>
    </w:p>
    <w:p w14:paraId="3F610909"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08A4876F" w14:textId="348FC30F" w:rsidR="00180A39" w:rsidRPr="00037760" w:rsidRDefault="00342CAF" w:rsidP="00180A39">
      <w:pPr>
        <w:jc w:val="right"/>
        <w:rPr>
          <w:rFonts w:ascii="Times New Roman" w:hAnsi="Times New Roman" w:cs="Times New Roman"/>
          <w:b/>
          <w:bCs/>
          <w:sz w:val="24"/>
          <w:szCs w:val="24"/>
        </w:rPr>
      </w:pPr>
      <w:r>
        <w:rPr>
          <w:rFonts w:ascii="Times New Roman" w:hAnsi="Times New Roman" w:cs="Times New Roman"/>
          <w:b/>
          <w:bCs/>
          <w:sz w:val="24"/>
          <w:szCs w:val="24"/>
        </w:rPr>
        <w:t>13.02.02 Теплоснабжение и теплотехническое оборудование</w:t>
      </w:r>
    </w:p>
    <w:p w14:paraId="161C2D38" w14:textId="77777777" w:rsidR="001E7D1C" w:rsidRPr="00037760" w:rsidRDefault="001E7D1C" w:rsidP="001E7D1C">
      <w:pPr>
        <w:jc w:val="right"/>
        <w:rPr>
          <w:rFonts w:ascii="Times New Roman" w:hAnsi="Times New Roman" w:cs="Times New Roman"/>
          <w:b/>
          <w:bCs/>
          <w:color w:val="0070C0"/>
          <w:sz w:val="24"/>
          <w:szCs w:val="24"/>
        </w:rPr>
      </w:pPr>
    </w:p>
    <w:p w14:paraId="51FF874C" w14:textId="77777777" w:rsidR="001E7D1C" w:rsidRPr="00037760" w:rsidRDefault="001E7D1C" w:rsidP="001E7D1C">
      <w:pPr>
        <w:jc w:val="right"/>
        <w:rPr>
          <w:rFonts w:ascii="Times New Roman" w:hAnsi="Times New Roman" w:cs="Times New Roman"/>
          <w:b/>
          <w:bCs/>
          <w:color w:val="0070C0"/>
          <w:sz w:val="24"/>
          <w:szCs w:val="24"/>
        </w:rPr>
      </w:pPr>
    </w:p>
    <w:p w14:paraId="52F6532A" w14:textId="77777777" w:rsidR="001E7D1C" w:rsidRPr="00037760" w:rsidRDefault="001E7D1C" w:rsidP="001E7D1C">
      <w:pPr>
        <w:jc w:val="right"/>
        <w:rPr>
          <w:rFonts w:ascii="Times New Roman" w:hAnsi="Times New Roman" w:cs="Times New Roman"/>
          <w:b/>
          <w:bCs/>
          <w:color w:val="0070C0"/>
          <w:sz w:val="24"/>
          <w:szCs w:val="24"/>
        </w:rPr>
      </w:pPr>
    </w:p>
    <w:p w14:paraId="4EE142F4" w14:textId="77777777" w:rsidR="001E7D1C" w:rsidRPr="00037760" w:rsidRDefault="001E7D1C" w:rsidP="001E7D1C">
      <w:pPr>
        <w:jc w:val="right"/>
        <w:rPr>
          <w:rFonts w:ascii="Times New Roman" w:hAnsi="Times New Roman" w:cs="Times New Roman"/>
          <w:b/>
          <w:bCs/>
          <w:color w:val="0070C0"/>
          <w:sz w:val="24"/>
          <w:szCs w:val="24"/>
        </w:rPr>
      </w:pPr>
    </w:p>
    <w:p w14:paraId="32D27C88" w14:textId="77777777" w:rsidR="001E7D1C" w:rsidRPr="00037760" w:rsidRDefault="001E7D1C" w:rsidP="001E7D1C">
      <w:pPr>
        <w:jc w:val="right"/>
        <w:rPr>
          <w:rFonts w:ascii="Times New Roman" w:hAnsi="Times New Roman" w:cs="Times New Roman"/>
          <w:b/>
          <w:bCs/>
          <w:color w:val="0070C0"/>
          <w:sz w:val="24"/>
          <w:szCs w:val="24"/>
        </w:rPr>
      </w:pPr>
    </w:p>
    <w:p w14:paraId="50004AD7" w14:textId="77777777" w:rsidR="001E7D1C" w:rsidRPr="00037760" w:rsidRDefault="001E7D1C" w:rsidP="001E7D1C">
      <w:pPr>
        <w:jc w:val="right"/>
        <w:rPr>
          <w:rFonts w:ascii="Times New Roman" w:hAnsi="Times New Roman" w:cs="Times New Roman"/>
          <w:b/>
          <w:bCs/>
          <w:color w:val="0070C0"/>
          <w:sz w:val="24"/>
          <w:szCs w:val="24"/>
        </w:rPr>
      </w:pPr>
    </w:p>
    <w:p w14:paraId="3644075A" w14:textId="77777777" w:rsidR="001E7D1C" w:rsidRPr="00037760" w:rsidRDefault="001E7D1C" w:rsidP="001E7D1C">
      <w:pPr>
        <w:jc w:val="right"/>
        <w:rPr>
          <w:rFonts w:ascii="Times New Roman" w:hAnsi="Times New Roman" w:cs="Times New Roman"/>
          <w:b/>
          <w:bCs/>
          <w:color w:val="0070C0"/>
          <w:sz w:val="24"/>
          <w:szCs w:val="24"/>
        </w:rPr>
      </w:pPr>
    </w:p>
    <w:p w14:paraId="6ADADB17" w14:textId="77777777" w:rsidR="001E7D1C" w:rsidRPr="00037760" w:rsidRDefault="001E7D1C" w:rsidP="001E7D1C">
      <w:pPr>
        <w:jc w:val="right"/>
        <w:rPr>
          <w:rFonts w:ascii="Times New Roman" w:hAnsi="Times New Roman" w:cs="Times New Roman"/>
          <w:b/>
          <w:bCs/>
          <w:color w:val="0070C0"/>
          <w:sz w:val="24"/>
          <w:szCs w:val="24"/>
        </w:rPr>
      </w:pPr>
    </w:p>
    <w:p w14:paraId="6913E190" w14:textId="77777777" w:rsidR="001E7D1C" w:rsidRPr="00037760" w:rsidRDefault="001E7D1C" w:rsidP="001E7D1C">
      <w:pPr>
        <w:jc w:val="right"/>
        <w:rPr>
          <w:rFonts w:ascii="Times New Roman" w:hAnsi="Times New Roman" w:cs="Times New Roman"/>
          <w:b/>
          <w:bCs/>
          <w:color w:val="0070C0"/>
          <w:sz w:val="24"/>
          <w:szCs w:val="24"/>
        </w:rPr>
      </w:pPr>
    </w:p>
    <w:p w14:paraId="3AC133D8" w14:textId="77777777" w:rsidR="001E7D1C" w:rsidRPr="00037760" w:rsidRDefault="001E7D1C" w:rsidP="001E7D1C">
      <w:pPr>
        <w:jc w:val="right"/>
        <w:rPr>
          <w:rFonts w:ascii="Times New Roman" w:hAnsi="Times New Roman" w:cs="Times New Roman"/>
          <w:b/>
          <w:bCs/>
          <w:color w:val="0070C0"/>
          <w:sz w:val="24"/>
          <w:szCs w:val="24"/>
        </w:rPr>
      </w:pPr>
    </w:p>
    <w:p w14:paraId="20EEB9D7" w14:textId="77777777" w:rsidR="001E7D1C" w:rsidRPr="00037760" w:rsidRDefault="001E7D1C" w:rsidP="001E7D1C">
      <w:pPr>
        <w:jc w:val="right"/>
        <w:rPr>
          <w:rFonts w:ascii="Times New Roman" w:hAnsi="Times New Roman" w:cs="Times New Roman"/>
          <w:b/>
          <w:bCs/>
          <w:color w:val="0070C0"/>
          <w:sz w:val="24"/>
          <w:szCs w:val="24"/>
        </w:rPr>
      </w:pPr>
    </w:p>
    <w:p w14:paraId="015C34D1"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62E2E2" w14:textId="66315102" w:rsidR="001E7D1C" w:rsidRPr="00037760" w:rsidRDefault="001E7D1C" w:rsidP="001E7D1C">
      <w:pPr>
        <w:pStyle w:val="1"/>
        <w:rPr>
          <w:rFonts w:ascii="Times New Roman Полужирный" w:hAnsi="Times New Roman Полужирный"/>
          <w:caps/>
        </w:rPr>
      </w:pPr>
      <w:bookmarkStart w:id="313" w:name="_Toc167360301"/>
      <w:r w:rsidRPr="00037760">
        <w:rPr>
          <w:rFonts w:ascii="Times New Roman Полужирный" w:hAnsi="Times New Roman Полужирный"/>
          <w:caps/>
        </w:rPr>
        <w:t>«</w:t>
      </w:r>
      <w:r w:rsidR="00382E7D" w:rsidRPr="00037760">
        <w:rPr>
          <w:rFonts w:ascii="Times New Roman Полужирный" w:hAnsi="Times New Roman Полужирный"/>
          <w:caps/>
        </w:rPr>
        <w:t>ОП.0</w:t>
      </w:r>
      <w:r w:rsidR="00A61D40" w:rsidRPr="00A61D40">
        <w:rPr>
          <w:caps/>
        </w:rPr>
        <w:t>4</w:t>
      </w:r>
      <w:r w:rsidR="00382E7D" w:rsidRPr="00A61D40">
        <w:rPr>
          <w:caps/>
        </w:rPr>
        <w:t xml:space="preserve"> </w:t>
      </w:r>
      <w:r w:rsidR="00226F6E" w:rsidRPr="00226F6E">
        <w:rPr>
          <w:rFonts w:ascii="Times New Roman Полужирный" w:hAnsi="Times New Roman Полужирный"/>
          <w:caps/>
        </w:rPr>
        <w:t>Электротехника и электроника</w:t>
      </w:r>
      <w:r w:rsidRPr="00037760">
        <w:rPr>
          <w:rFonts w:ascii="Times New Roman Полужирный" w:hAnsi="Times New Roman Полужирный"/>
          <w:caps/>
        </w:rPr>
        <w:t>»</w:t>
      </w:r>
      <w:bookmarkEnd w:id="313"/>
    </w:p>
    <w:p w14:paraId="71A6D157" w14:textId="77777777" w:rsidR="001E7D1C" w:rsidRPr="00037760" w:rsidRDefault="001E7D1C" w:rsidP="001E7D1C">
      <w:pPr>
        <w:pStyle w:val="1"/>
      </w:pPr>
    </w:p>
    <w:p w14:paraId="27B9E8B9" w14:textId="77777777" w:rsidR="001E7D1C" w:rsidRPr="00037760" w:rsidRDefault="001E7D1C" w:rsidP="001E7D1C">
      <w:pPr>
        <w:pStyle w:val="1"/>
      </w:pPr>
    </w:p>
    <w:p w14:paraId="2221CD43" w14:textId="77777777" w:rsidR="001E7D1C" w:rsidRPr="00037760" w:rsidRDefault="001E7D1C" w:rsidP="001E7D1C">
      <w:pPr>
        <w:pStyle w:val="1"/>
      </w:pPr>
    </w:p>
    <w:p w14:paraId="05CC44D5" w14:textId="77777777" w:rsidR="001E7D1C" w:rsidRPr="00037760" w:rsidRDefault="001E7D1C" w:rsidP="001E7D1C">
      <w:pPr>
        <w:pStyle w:val="1"/>
      </w:pPr>
    </w:p>
    <w:p w14:paraId="0879496B" w14:textId="77777777" w:rsidR="001E7D1C" w:rsidRPr="00037760" w:rsidRDefault="001E7D1C" w:rsidP="001E7D1C">
      <w:pPr>
        <w:pStyle w:val="1"/>
      </w:pPr>
    </w:p>
    <w:p w14:paraId="30023D87" w14:textId="77777777" w:rsidR="001E7D1C" w:rsidRPr="00037760" w:rsidRDefault="001E7D1C" w:rsidP="001E7D1C">
      <w:pPr>
        <w:pStyle w:val="1"/>
      </w:pPr>
    </w:p>
    <w:p w14:paraId="60FF2B99" w14:textId="77777777" w:rsidR="001E7D1C" w:rsidRPr="00037760" w:rsidRDefault="001E7D1C" w:rsidP="001E7D1C">
      <w:pPr>
        <w:pStyle w:val="1"/>
      </w:pPr>
    </w:p>
    <w:p w14:paraId="38387854" w14:textId="77777777" w:rsidR="001E7D1C" w:rsidRPr="00037760" w:rsidRDefault="001E7D1C" w:rsidP="001E7D1C">
      <w:pPr>
        <w:pStyle w:val="1"/>
      </w:pPr>
    </w:p>
    <w:p w14:paraId="696D0FFF" w14:textId="77777777" w:rsidR="001E7D1C" w:rsidRPr="00037760" w:rsidRDefault="001E7D1C" w:rsidP="001E7D1C">
      <w:pPr>
        <w:pStyle w:val="1"/>
      </w:pPr>
    </w:p>
    <w:p w14:paraId="180B8F8B" w14:textId="77777777" w:rsidR="001E7D1C" w:rsidRPr="00037760" w:rsidRDefault="001E7D1C" w:rsidP="001E7D1C">
      <w:pPr>
        <w:pStyle w:val="1"/>
      </w:pPr>
    </w:p>
    <w:p w14:paraId="0E8E7C2D" w14:textId="77777777" w:rsidR="001E7D1C" w:rsidRPr="00037760" w:rsidRDefault="001E7D1C" w:rsidP="001E7D1C">
      <w:pPr>
        <w:pStyle w:val="1"/>
      </w:pPr>
    </w:p>
    <w:p w14:paraId="0B3E7210" w14:textId="77777777" w:rsidR="001E7D1C" w:rsidRPr="00037760" w:rsidRDefault="001E7D1C" w:rsidP="001E7D1C">
      <w:pPr>
        <w:pStyle w:val="1"/>
      </w:pPr>
    </w:p>
    <w:p w14:paraId="75AA8DA0" w14:textId="77777777" w:rsidR="001E7D1C" w:rsidRPr="00037760" w:rsidRDefault="001E7D1C" w:rsidP="001E7D1C">
      <w:pPr>
        <w:pStyle w:val="1"/>
      </w:pPr>
    </w:p>
    <w:p w14:paraId="2B082DB6" w14:textId="77777777" w:rsidR="001E7D1C" w:rsidRPr="00037760" w:rsidRDefault="001E7D1C" w:rsidP="001E7D1C">
      <w:pPr>
        <w:pStyle w:val="1"/>
      </w:pPr>
    </w:p>
    <w:p w14:paraId="73CE58E2" w14:textId="77777777" w:rsidR="001E7D1C" w:rsidRPr="00037760" w:rsidRDefault="001E7D1C" w:rsidP="001E7D1C">
      <w:pPr>
        <w:pStyle w:val="1d"/>
        <w:jc w:val="center"/>
        <w:rPr>
          <w:b/>
          <w:bCs/>
          <w:lang w:val="ru-RU"/>
        </w:rPr>
      </w:pPr>
    </w:p>
    <w:p w14:paraId="4E34D807"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C505D2F" w14:textId="77777777" w:rsidR="001E7D1C" w:rsidRPr="00037760" w:rsidRDefault="001E7D1C" w:rsidP="001E7D1C">
      <w:pPr>
        <w:pStyle w:val="1f"/>
        <w:rPr>
          <w:rFonts w:ascii="Times New Roman" w:hAnsi="Times New Roman"/>
          <w:lang w:val="ru-RU"/>
        </w:rPr>
      </w:pPr>
      <w:bookmarkStart w:id="314" w:name="_Toc158389378"/>
      <w:bookmarkStart w:id="315" w:name="_Toc158393482"/>
      <w:bookmarkStart w:id="316" w:name="_Toc158397939"/>
      <w:r w:rsidRPr="00037760">
        <w:rPr>
          <w:rFonts w:ascii="Times New Roman" w:hAnsi="Times New Roman"/>
          <w:lang w:val="ru-RU"/>
        </w:rPr>
        <w:t>СОДЕРЖАНИЕ ПРОГРАММЫ</w:t>
      </w:r>
      <w:bookmarkEnd w:id="314"/>
      <w:bookmarkEnd w:id="315"/>
      <w:bookmarkEnd w:id="316"/>
    </w:p>
    <w:p w14:paraId="1213A959"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17546392" w14:textId="7837C74D" w:rsidR="001E7D1C" w:rsidRPr="00037760" w:rsidRDefault="001148EB"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hyperlink>
    </w:p>
    <w:p w14:paraId="1B7CA046" w14:textId="108277BA" w:rsidR="001E7D1C" w:rsidRPr="00037760" w:rsidRDefault="001148EB"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hyperlink>
    </w:p>
    <w:p w14:paraId="171D54CE" w14:textId="189B1507" w:rsidR="001E7D1C" w:rsidRPr="00037760" w:rsidRDefault="001148EB"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hyperlink>
    </w:p>
    <w:p w14:paraId="5B4B1F3A" w14:textId="4B04F796" w:rsidR="001E7D1C" w:rsidRPr="00037760" w:rsidRDefault="001148EB"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hyperlink>
    </w:p>
    <w:p w14:paraId="6BF9DD58" w14:textId="7226868E" w:rsidR="001E7D1C" w:rsidRPr="00037760" w:rsidRDefault="001148EB"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hyperlink>
    </w:p>
    <w:p w14:paraId="6BAD5AAC" w14:textId="402F5040" w:rsidR="001E7D1C" w:rsidRPr="00037760" w:rsidRDefault="001148EB" w:rsidP="001E7D1C">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hyperlink>
    </w:p>
    <w:p w14:paraId="655FD2FE" w14:textId="674E4163" w:rsidR="001E7D1C" w:rsidRPr="00037760" w:rsidRDefault="001148EB"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hyperlink>
    </w:p>
    <w:p w14:paraId="282E56E2" w14:textId="216CD5AE" w:rsidR="001E7D1C" w:rsidRPr="00037760" w:rsidRDefault="001148EB"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hyperlink>
    </w:p>
    <w:p w14:paraId="14C7D234" w14:textId="456727C0" w:rsidR="001E7D1C" w:rsidRPr="00037760" w:rsidRDefault="001148EB"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hyperlink>
    </w:p>
    <w:p w14:paraId="50D7CDE9" w14:textId="4F9294E6" w:rsidR="001E7D1C" w:rsidRPr="00037760" w:rsidRDefault="001148EB"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hyperlink>
    </w:p>
    <w:p w14:paraId="0203464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52AAE096"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32"/>
          <w:headerReference w:type="default" r:id="rId33"/>
          <w:pgSz w:w="11906" w:h="16838"/>
          <w:pgMar w:top="1134" w:right="567" w:bottom="1134" w:left="1701" w:header="709" w:footer="709" w:gutter="0"/>
          <w:cols w:space="708"/>
          <w:docGrid w:linePitch="360"/>
        </w:sectPr>
      </w:pPr>
    </w:p>
    <w:p w14:paraId="0076C473" w14:textId="77777777" w:rsidR="001E7D1C" w:rsidRPr="00037760" w:rsidRDefault="001E7D1C" w:rsidP="00CC2231">
      <w:pPr>
        <w:pStyle w:val="1f"/>
        <w:numPr>
          <w:ilvl w:val="0"/>
          <w:numId w:val="10"/>
        </w:numPr>
      </w:pPr>
      <w:bookmarkStart w:id="317" w:name="_Toc158389379"/>
      <w:bookmarkStart w:id="318" w:name="_Toc158393483"/>
      <w:bookmarkStart w:id="319" w:name="_Toc158397940"/>
      <w:r w:rsidRPr="00037760">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317"/>
      <w:bookmarkEnd w:id="318"/>
      <w:bookmarkEnd w:id="319"/>
    </w:p>
    <w:p w14:paraId="675B0DBF" w14:textId="764D7F4F"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382E7D" w:rsidRPr="00037760">
        <w:rPr>
          <w:rFonts w:ascii="Times New Roman Полужирный" w:eastAsia="Segoe UI" w:hAnsi="Times New Roman Полужирный"/>
          <w:b/>
          <w:bCs/>
          <w:caps/>
          <w:u w:val="single"/>
          <w:lang w:val="ru-RU"/>
        </w:rPr>
        <w:t>ОП.0</w:t>
      </w:r>
      <w:r w:rsidR="00A61D40" w:rsidRPr="00A61D40">
        <w:rPr>
          <w:rFonts w:eastAsia="Segoe UI"/>
          <w:b/>
          <w:bCs/>
          <w:caps/>
          <w:u w:val="single"/>
          <w:lang w:val="ru-RU"/>
        </w:rPr>
        <w:t>4</w:t>
      </w:r>
      <w:r w:rsidR="00382E7D" w:rsidRPr="00037760">
        <w:rPr>
          <w:rFonts w:ascii="Times New Roman Полужирный" w:eastAsia="Segoe UI" w:hAnsi="Times New Roman Полужирный"/>
          <w:b/>
          <w:bCs/>
          <w:caps/>
          <w:u w:val="single"/>
          <w:lang w:val="ru-RU"/>
        </w:rPr>
        <w:t xml:space="preserve"> </w:t>
      </w:r>
      <w:r w:rsidR="00226F6E" w:rsidRPr="00226F6E">
        <w:rPr>
          <w:rFonts w:ascii="Times New Roman Полужирный" w:eastAsia="Segoe UI" w:hAnsi="Times New Roman Полужирный"/>
          <w:b/>
          <w:bCs/>
          <w:caps/>
          <w:u w:val="single"/>
          <w:lang w:val="ru-RU"/>
        </w:rPr>
        <w:t>Электротехника и электроника</w:t>
      </w:r>
      <w:r w:rsidRPr="00037760">
        <w:rPr>
          <w:rFonts w:ascii="Times New Roman Полужирный" w:eastAsia="Segoe UI" w:hAnsi="Times New Roman Полужирный"/>
          <w:b/>
          <w:bCs/>
          <w:caps/>
          <w:u w:val="single"/>
          <w:lang w:val="ru-RU"/>
        </w:rPr>
        <w:t>»</w:t>
      </w:r>
    </w:p>
    <w:p w14:paraId="36F88CC1" w14:textId="77777777" w:rsidR="001E7D1C" w:rsidRPr="00037760" w:rsidRDefault="001E7D1C" w:rsidP="001E7D1C">
      <w:pPr>
        <w:pStyle w:val="1d"/>
        <w:rPr>
          <w:lang w:val="ru-RU"/>
        </w:rPr>
      </w:pPr>
    </w:p>
    <w:p w14:paraId="783C95E3" w14:textId="77777777" w:rsidR="001E7D1C" w:rsidRPr="00037760" w:rsidRDefault="001E7D1C" w:rsidP="001E7D1C">
      <w:pPr>
        <w:pStyle w:val="114"/>
        <w:rPr>
          <w:rFonts w:ascii="Times New Roman" w:hAnsi="Times New Roman"/>
        </w:rPr>
      </w:pPr>
      <w:bookmarkStart w:id="320" w:name="_Toc158389380"/>
      <w:bookmarkStart w:id="321" w:name="_Toc158393484"/>
      <w:bookmarkStart w:id="322" w:name="_Toc158397941"/>
      <w:r w:rsidRPr="00037760">
        <w:rPr>
          <w:rFonts w:ascii="Times New Roman" w:hAnsi="Times New Roman"/>
        </w:rPr>
        <w:t>1.1. Цель и место дисциплины в структуре образовательной программы</w:t>
      </w:r>
      <w:bookmarkEnd w:id="320"/>
      <w:bookmarkEnd w:id="321"/>
      <w:bookmarkEnd w:id="322"/>
    </w:p>
    <w:p w14:paraId="72864D4D" w14:textId="6DAE710C" w:rsidR="00226F6E" w:rsidRPr="00CB215D" w:rsidRDefault="001E7D1C" w:rsidP="00226F6E">
      <w:pPr>
        <w:suppressAutoHyphens/>
        <w:spacing w:line="276" w:lineRule="auto"/>
        <w:ind w:firstLine="709"/>
        <w:jc w:val="both"/>
        <w:rPr>
          <w:rFonts w:ascii="Times New Roman" w:eastAsia="Times New Roman" w:hAnsi="Times New Roman" w:cs="Times New Roman"/>
          <w:color w:val="FF0000"/>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382E7D" w:rsidRPr="00037760">
        <w:rPr>
          <w:rFonts w:ascii="Times New Roman" w:hAnsi="Times New Roman"/>
          <w:sz w:val="24"/>
          <w:szCs w:val="24"/>
        </w:rPr>
        <w:t>ОП.0</w:t>
      </w:r>
      <w:r w:rsidR="00A61D40">
        <w:rPr>
          <w:rFonts w:ascii="Times New Roman" w:hAnsi="Times New Roman"/>
          <w:sz w:val="24"/>
          <w:szCs w:val="24"/>
        </w:rPr>
        <w:t>4</w:t>
      </w:r>
      <w:r w:rsidR="00382E7D" w:rsidRPr="00037760">
        <w:rPr>
          <w:rFonts w:ascii="Times New Roman" w:hAnsi="Times New Roman"/>
          <w:sz w:val="24"/>
          <w:szCs w:val="24"/>
        </w:rPr>
        <w:t xml:space="preserve"> </w:t>
      </w:r>
      <w:r w:rsidR="00226F6E" w:rsidRPr="00226F6E">
        <w:rPr>
          <w:rFonts w:ascii="Times New Roman" w:hAnsi="Times New Roman"/>
          <w:sz w:val="24"/>
          <w:szCs w:val="24"/>
        </w:rPr>
        <w:t>Электротехника и электроника</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w:t>
      </w:r>
      <w:r w:rsidR="00996D0A" w:rsidRPr="00037760">
        <w:rPr>
          <w:rFonts w:ascii="Times New Roman" w:eastAsia="Times New Roman" w:hAnsi="Times New Roman" w:cs="Times New Roman"/>
          <w:color w:val="FF0000"/>
          <w:sz w:val="24"/>
          <w:szCs w:val="24"/>
          <w:lang w:eastAsia="ru-RU"/>
        </w:rPr>
        <w:t xml:space="preserve"> </w:t>
      </w:r>
      <w:r w:rsidR="00226F6E" w:rsidRPr="005C2BD6">
        <w:rPr>
          <w:rFonts w:ascii="Times New Roman" w:eastAsia="Times New Roman" w:hAnsi="Times New Roman" w:cs="Times New Roman"/>
          <w:sz w:val="24"/>
          <w:szCs w:val="24"/>
          <w:lang w:eastAsia="ru-RU"/>
        </w:rPr>
        <w:t xml:space="preserve">формирование представления о современных способах получения, преобразования и использования электрической энергии; о современных технических средствах получения, обработки, передачи энергии и информацией, направлениях их развития, основных процессах, происходящие в электрических цепях, принципах работы электроэлементов, электрических машин, источников и преобразователей электрической энергии, типовых устройств и системам промышленной электроники для решения профессиональных задач. </w:t>
      </w:r>
    </w:p>
    <w:p w14:paraId="3FC44121" w14:textId="5628D256"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262297" w:rsidRPr="00037760">
        <w:rPr>
          <w:rFonts w:ascii="Times New Roman" w:hAnsi="Times New Roman" w:cs="Times New Roman"/>
          <w:sz w:val="24"/>
          <w:szCs w:val="24"/>
        </w:rPr>
        <w:t>ОП.0</w:t>
      </w:r>
      <w:r w:rsidR="00A61D40">
        <w:rPr>
          <w:rFonts w:ascii="Times New Roman" w:hAnsi="Times New Roman" w:cs="Times New Roman"/>
          <w:sz w:val="24"/>
          <w:szCs w:val="24"/>
        </w:rPr>
        <w:t>4</w:t>
      </w:r>
      <w:r w:rsidR="00262297" w:rsidRPr="00037760">
        <w:rPr>
          <w:rFonts w:ascii="Times New Roman" w:hAnsi="Times New Roman" w:cs="Times New Roman"/>
          <w:sz w:val="24"/>
          <w:szCs w:val="24"/>
        </w:rPr>
        <w:t xml:space="preserve"> </w:t>
      </w:r>
      <w:r w:rsidR="00226F6E" w:rsidRPr="00226F6E">
        <w:rPr>
          <w:rFonts w:ascii="Times New Roman" w:hAnsi="Times New Roman" w:cs="Times New Roman"/>
          <w:sz w:val="24"/>
          <w:szCs w:val="24"/>
        </w:rPr>
        <w:t>Электротехника и электроника</w:t>
      </w:r>
      <w:r w:rsidRPr="00037760">
        <w:rPr>
          <w:rFonts w:ascii="Times New Roman" w:hAnsi="Times New Roman" w:cs="Times New Roman"/>
          <w:sz w:val="24"/>
          <w:szCs w:val="24"/>
        </w:rPr>
        <w:t xml:space="preserve">» включена в обязательную часть </w:t>
      </w:r>
      <w:r w:rsidR="00262297" w:rsidRPr="00037760">
        <w:rPr>
          <w:rFonts w:ascii="Times New Roman" w:hAnsi="Times New Roman" w:cs="Times New Roman"/>
          <w:sz w:val="24"/>
          <w:szCs w:val="24"/>
        </w:rPr>
        <w:t xml:space="preserve">общепрофессионального </w:t>
      </w:r>
      <w:r w:rsidRPr="00037760">
        <w:rPr>
          <w:rFonts w:ascii="Times New Roman" w:hAnsi="Times New Roman" w:cs="Times New Roman"/>
          <w:sz w:val="24"/>
          <w:szCs w:val="24"/>
        </w:rPr>
        <w:t>цикла образовательной программы.</w:t>
      </w:r>
    </w:p>
    <w:p w14:paraId="67037497"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0A9CAA63" w14:textId="77777777" w:rsidR="001E7D1C" w:rsidRPr="00037760" w:rsidRDefault="001E7D1C" w:rsidP="001E7D1C">
      <w:pPr>
        <w:pStyle w:val="114"/>
        <w:rPr>
          <w:rFonts w:ascii="Times New Roman" w:hAnsi="Times New Roman"/>
        </w:rPr>
      </w:pPr>
      <w:bookmarkStart w:id="323" w:name="_Toc158389381"/>
      <w:bookmarkStart w:id="324" w:name="_Toc158393485"/>
      <w:bookmarkStart w:id="325" w:name="_Toc158397942"/>
      <w:r w:rsidRPr="00037760">
        <w:rPr>
          <w:rFonts w:ascii="Times New Roman" w:hAnsi="Times New Roman"/>
        </w:rPr>
        <w:t>1.2. Планируемые результаты освоения дисциплины</w:t>
      </w:r>
      <w:bookmarkEnd w:id="323"/>
      <w:bookmarkEnd w:id="324"/>
      <w:bookmarkEnd w:id="325"/>
    </w:p>
    <w:p w14:paraId="37415029" w14:textId="4B1B67A1"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5FAD1793" w14:textId="5B1E48BF"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910E53" w14:paraId="52EECAD4" w14:textId="77777777" w:rsidTr="00910E53">
        <w:trPr>
          <w:trHeight w:val="20"/>
        </w:trPr>
        <w:tc>
          <w:tcPr>
            <w:tcW w:w="1129" w:type="dxa"/>
            <w:tcBorders>
              <w:top w:val="single" w:sz="4" w:space="0" w:color="auto"/>
              <w:left w:val="single" w:sz="4" w:space="0" w:color="auto"/>
              <w:right w:val="single" w:sz="4" w:space="0" w:color="auto"/>
            </w:tcBorders>
          </w:tcPr>
          <w:p w14:paraId="0E6E44B6" w14:textId="77777777" w:rsidR="001E7D1C" w:rsidRPr="00910E53" w:rsidRDefault="001E7D1C" w:rsidP="000E67E5">
            <w:pPr>
              <w:rPr>
                <w:rStyle w:val="afb"/>
                <w:b/>
                <w:i w:val="0"/>
                <w:sz w:val="24"/>
                <w:szCs w:val="24"/>
              </w:rPr>
            </w:pPr>
            <w:r w:rsidRPr="00910E53">
              <w:rPr>
                <w:rStyle w:val="afb"/>
                <w:b/>
                <w:i w:val="0"/>
                <w:sz w:val="24"/>
                <w:szCs w:val="24"/>
              </w:rPr>
              <w:t xml:space="preserve">Код ОК, </w:t>
            </w:r>
          </w:p>
          <w:p w14:paraId="374EB995" w14:textId="46D524E1" w:rsidR="001E7D1C" w:rsidRPr="00910E53" w:rsidRDefault="001E7D1C" w:rsidP="000E67E5">
            <w:pPr>
              <w:rPr>
                <w:rStyle w:val="afb"/>
                <w:b/>
                <w:i w:val="0"/>
                <w:sz w:val="24"/>
                <w:szCs w:val="24"/>
              </w:rPr>
            </w:pPr>
            <w:r w:rsidRPr="00910E53">
              <w:rPr>
                <w:rStyle w:val="afb"/>
                <w:b/>
                <w:i w:val="0"/>
                <w:sz w:val="24"/>
                <w:szCs w:val="24"/>
              </w:rPr>
              <w:t>ПК</w:t>
            </w:r>
          </w:p>
        </w:tc>
        <w:tc>
          <w:tcPr>
            <w:tcW w:w="2833" w:type="dxa"/>
            <w:tcBorders>
              <w:top w:val="single" w:sz="4" w:space="0" w:color="auto"/>
              <w:left w:val="single" w:sz="4" w:space="0" w:color="auto"/>
              <w:right w:val="single" w:sz="4" w:space="0" w:color="auto"/>
            </w:tcBorders>
          </w:tcPr>
          <w:p w14:paraId="62325D32" w14:textId="77777777" w:rsidR="001E7D1C" w:rsidRPr="00910E53" w:rsidRDefault="001E7D1C" w:rsidP="000E67E5">
            <w:pPr>
              <w:jc w:val="center"/>
              <w:rPr>
                <w:rFonts w:ascii="Times New Roman" w:hAnsi="Times New Roman" w:cs="Times New Roman"/>
                <w:b/>
                <w:sz w:val="24"/>
                <w:szCs w:val="24"/>
              </w:rPr>
            </w:pPr>
            <w:r w:rsidRPr="00910E53">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2E3FB9" w14:textId="77777777" w:rsidR="001E7D1C" w:rsidRPr="00910E53" w:rsidRDefault="001E7D1C" w:rsidP="000E67E5">
            <w:pPr>
              <w:jc w:val="center"/>
              <w:rPr>
                <w:rFonts w:ascii="Times New Roman" w:hAnsi="Times New Roman" w:cs="Times New Roman"/>
                <w:b/>
                <w:sz w:val="24"/>
                <w:szCs w:val="24"/>
              </w:rPr>
            </w:pPr>
            <w:r w:rsidRPr="00910E53">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64F8003" w14:textId="095EC8F9" w:rsidR="001E7D1C" w:rsidRPr="00910E53" w:rsidRDefault="001E7D1C" w:rsidP="000E67E5">
            <w:pPr>
              <w:jc w:val="center"/>
              <w:rPr>
                <w:rFonts w:ascii="Times New Roman" w:hAnsi="Times New Roman" w:cs="Times New Roman"/>
                <w:b/>
                <w:sz w:val="24"/>
                <w:szCs w:val="24"/>
              </w:rPr>
            </w:pPr>
            <w:r w:rsidRPr="00910E53">
              <w:rPr>
                <w:rFonts w:ascii="Times New Roman" w:hAnsi="Times New Roman" w:cs="Times New Roman"/>
                <w:b/>
                <w:sz w:val="24"/>
                <w:szCs w:val="24"/>
              </w:rPr>
              <w:t>Владеть навыками</w:t>
            </w:r>
          </w:p>
        </w:tc>
      </w:tr>
      <w:tr w:rsidR="00F44A36" w:rsidRPr="00910E53" w14:paraId="4F8323F6" w14:textId="77777777" w:rsidTr="00910E53">
        <w:trPr>
          <w:trHeight w:val="20"/>
        </w:trPr>
        <w:tc>
          <w:tcPr>
            <w:tcW w:w="1129" w:type="dxa"/>
            <w:tcBorders>
              <w:top w:val="single" w:sz="4" w:space="0" w:color="auto"/>
              <w:left w:val="single" w:sz="4" w:space="0" w:color="auto"/>
              <w:right w:val="single" w:sz="4" w:space="0" w:color="auto"/>
            </w:tcBorders>
          </w:tcPr>
          <w:p w14:paraId="5EF13AB7" w14:textId="77777777" w:rsidR="00BB2C2D" w:rsidRPr="00E92CE7" w:rsidRDefault="00BB2C2D" w:rsidP="00BB2C2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E92CE7">
              <w:rPr>
                <w:rFonts w:ascii="Times New Roman" w:eastAsia="Times New Roman" w:hAnsi="Times New Roman" w:cs="Times New Roman"/>
                <w:sz w:val="24"/>
                <w:szCs w:val="24"/>
                <w:lang w:eastAsia="ru-RU"/>
              </w:rPr>
              <w:t xml:space="preserve">К </w:t>
            </w:r>
            <w:r>
              <w:rPr>
                <w:rFonts w:ascii="Times New Roman" w:eastAsia="Times New Roman" w:hAnsi="Times New Roman" w:cs="Times New Roman"/>
                <w:sz w:val="24"/>
                <w:szCs w:val="24"/>
                <w:lang w:eastAsia="ru-RU"/>
              </w:rPr>
              <w:t>01</w:t>
            </w:r>
          </w:p>
          <w:p w14:paraId="67667A56" w14:textId="77777777" w:rsidR="00BB2C2D" w:rsidRPr="00E92CE7" w:rsidRDefault="00BB2C2D" w:rsidP="00BB2C2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E92CE7">
              <w:rPr>
                <w:rFonts w:ascii="Times New Roman" w:eastAsia="Times New Roman" w:hAnsi="Times New Roman" w:cs="Times New Roman"/>
                <w:sz w:val="24"/>
                <w:szCs w:val="24"/>
                <w:lang w:eastAsia="ru-RU"/>
              </w:rPr>
              <w:t xml:space="preserve">К </w:t>
            </w:r>
            <w:r>
              <w:rPr>
                <w:rFonts w:ascii="Times New Roman" w:eastAsia="Times New Roman" w:hAnsi="Times New Roman" w:cs="Times New Roman"/>
                <w:sz w:val="24"/>
                <w:szCs w:val="24"/>
                <w:lang w:eastAsia="ru-RU"/>
              </w:rPr>
              <w:t>02</w:t>
            </w:r>
          </w:p>
          <w:p w14:paraId="617018BF" w14:textId="77777777" w:rsidR="00BB2C2D" w:rsidRPr="00E92CE7" w:rsidRDefault="00BB2C2D" w:rsidP="00BB2C2D">
            <w:pPr>
              <w:rPr>
                <w:rFonts w:ascii="Times New Roman" w:eastAsia="Times New Roman" w:hAnsi="Times New Roman" w:cs="Times New Roman"/>
                <w:sz w:val="24"/>
                <w:szCs w:val="24"/>
                <w:lang w:eastAsia="ru-RU"/>
              </w:rPr>
            </w:pPr>
            <w:r w:rsidRPr="00E92CE7">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03</w:t>
            </w:r>
          </w:p>
          <w:p w14:paraId="2472399F" w14:textId="77777777" w:rsidR="00BB2C2D" w:rsidRDefault="00BB2C2D" w:rsidP="00BB2C2D">
            <w:pPr>
              <w:rPr>
                <w:rFonts w:ascii="Times New Roman" w:eastAsia="Times New Roman" w:hAnsi="Times New Roman" w:cs="Times New Roman"/>
                <w:sz w:val="24"/>
                <w:szCs w:val="24"/>
                <w:lang w:eastAsia="ru-RU"/>
              </w:rPr>
            </w:pPr>
            <w:r w:rsidRPr="00E92CE7">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04</w:t>
            </w:r>
          </w:p>
          <w:p w14:paraId="4D194142" w14:textId="6B5469D4" w:rsidR="00BB2C2D" w:rsidRDefault="00BB2C2D" w:rsidP="00BB2C2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09</w:t>
            </w:r>
          </w:p>
          <w:p w14:paraId="2DE81BC1" w14:textId="146B8A86" w:rsidR="00F44A36" w:rsidRPr="00910E53" w:rsidRDefault="00F44A36" w:rsidP="000B15E9">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273ADD6E"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84D8CAC"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21A4F70"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6667B4A"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владеть актуальными методами работы в профессиональной и смежных сферах</w:t>
            </w:r>
          </w:p>
          <w:p w14:paraId="5494AC9C"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p w14:paraId="66AEB7B5"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57CA8F31"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10E42EFC"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оценивать практическую значимость результатов поиска</w:t>
            </w:r>
          </w:p>
          <w:p w14:paraId="1CEB2768"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04537A8E"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11914ECA"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использовать различные цифровые средства для решения профессиональных задач</w:t>
            </w:r>
          </w:p>
          <w:p w14:paraId="0E884D83"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1E1261ED"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проявлять толерантность в рабочем коллективе</w:t>
            </w:r>
          </w:p>
          <w:p w14:paraId="42437194"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0690240"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участвовать в диалогах на знакомые общие и профессиональные темы</w:t>
            </w:r>
          </w:p>
          <w:p w14:paraId="47880FAA"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строить простые высказывания о себе и о своей профессиональной деятельности</w:t>
            </w:r>
          </w:p>
          <w:p w14:paraId="49CDD25C"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кратко обосновывать и объяснять свои действия (текущие и планируемые)</w:t>
            </w:r>
          </w:p>
          <w:p w14:paraId="780BF8F2"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p w14:paraId="7E5A60D5"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Включать электротехнические приборы, аппараты, машины, управлять ими и контролировать их эффективную и безопасную работу. Производить измерения электрических величин, поддерживать устройства заземления радиоаппаратуры в исправном состоянии;</w:t>
            </w:r>
          </w:p>
          <w:p w14:paraId="6C41D492"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тестировать работу радиооборудования;</w:t>
            </w:r>
          </w:p>
          <w:p w14:paraId="3C7D94CE" w14:textId="3484D55C" w:rsidR="00F44A36" w:rsidRPr="00910E53" w:rsidRDefault="00226F6E" w:rsidP="00226F6E">
            <w:pPr>
              <w:rPr>
                <w:rFonts w:ascii="Times New Roman" w:hAnsi="Times New Roman" w:cs="Times New Roman"/>
                <w:bCs/>
                <w:sz w:val="24"/>
                <w:szCs w:val="24"/>
                <w:highlight w:val="green"/>
              </w:rPr>
            </w:pPr>
            <w:r w:rsidRPr="00226F6E">
              <w:rPr>
                <w:rFonts w:ascii="Times New Roman" w:hAnsi="Times New Roman" w:cs="Times New Roman"/>
                <w:bCs/>
                <w:sz w:val="24"/>
                <w:szCs w:val="24"/>
              </w:rPr>
              <w:t>подготавливать судовые средства радиосвязи к производству ремонтных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514B69"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1AC6B571"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42B6FAA"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2167AEC4"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методы работы в профессиональной и смежных сферах</w:t>
            </w:r>
          </w:p>
          <w:p w14:paraId="21A85F29"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порядок оценки результатов решения задач профессиональной деятельности</w:t>
            </w:r>
          </w:p>
          <w:p w14:paraId="53576616"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5AF42AB0"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приемы структурирования информации</w:t>
            </w:r>
          </w:p>
          <w:p w14:paraId="641693D4"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формат оформления результатов поиска информации</w:t>
            </w:r>
          </w:p>
          <w:p w14:paraId="51320973"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07A16E07"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p w14:paraId="5706AF93"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 xml:space="preserve">правила оформления документов </w:t>
            </w:r>
          </w:p>
          <w:p w14:paraId="368A7A9C"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правила построения устных сообщений</w:t>
            </w:r>
          </w:p>
          <w:p w14:paraId="798E9533"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правила построения простых и сложных предложений на профессиональные темы</w:t>
            </w:r>
          </w:p>
          <w:p w14:paraId="6DFEC042"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основные общеупотребительные глаголы (бытовая и профессиональная лексика)</w:t>
            </w:r>
          </w:p>
          <w:p w14:paraId="61229232"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064F6980"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особенности произношения</w:t>
            </w:r>
          </w:p>
          <w:p w14:paraId="2F8F051B"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правила чтения текстов профессиональной направленности</w:t>
            </w:r>
          </w:p>
          <w:p w14:paraId="38C26692" w14:textId="2858C439" w:rsidR="00F44A36"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Знание основных разделов электротехники и электроники</w:t>
            </w:r>
          </w:p>
        </w:tc>
        <w:tc>
          <w:tcPr>
            <w:tcW w:w="2833" w:type="dxa"/>
            <w:tcBorders>
              <w:top w:val="single" w:sz="4" w:space="0" w:color="auto"/>
              <w:left w:val="single" w:sz="4" w:space="0" w:color="auto"/>
              <w:bottom w:val="single" w:sz="4" w:space="0" w:color="auto"/>
              <w:right w:val="single" w:sz="4" w:space="0" w:color="auto"/>
            </w:tcBorders>
          </w:tcPr>
          <w:p w14:paraId="14E5D0AC" w14:textId="37A0A4F6" w:rsidR="00F44A36" w:rsidRPr="00910E53" w:rsidRDefault="000B15E9" w:rsidP="0096686F">
            <w:pPr>
              <w:jc w:val="center"/>
              <w:rPr>
                <w:rFonts w:ascii="Times New Roman" w:hAnsi="Times New Roman" w:cs="Times New Roman"/>
                <w:bCs/>
                <w:sz w:val="24"/>
                <w:szCs w:val="24"/>
                <w:highlight w:val="yellow"/>
              </w:rPr>
            </w:pPr>
            <w:r w:rsidRPr="000B15E9">
              <w:rPr>
                <w:rFonts w:ascii="Times New Roman" w:hAnsi="Times New Roman" w:cs="Times New Roman"/>
                <w:bCs/>
                <w:sz w:val="24"/>
                <w:szCs w:val="24"/>
              </w:rPr>
              <w:t>-</w:t>
            </w:r>
          </w:p>
        </w:tc>
      </w:tr>
    </w:tbl>
    <w:p w14:paraId="24D09B43" w14:textId="77777777" w:rsidR="001E7D1C" w:rsidRPr="00037760" w:rsidRDefault="001E7D1C" w:rsidP="001E7D1C">
      <w:pPr>
        <w:ind w:firstLine="709"/>
        <w:rPr>
          <w:rFonts w:ascii="Times New Roman" w:hAnsi="Times New Roman" w:cs="Times New Roman"/>
          <w:bCs/>
          <w:sz w:val="24"/>
          <w:szCs w:val="24"/>
        </w:rPr>
      </w:pPr>
    </w:p>
    <w:p w14:paraId="71E10E16"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61E65D66" w14:textId="77777777" w:rsidR="001E7D1C" w:rsidRPr="00037760" w:rsidRDefault="001E7D1C" w:rsidP="001E7D1C">
      <w:pPr>
        <w:pStyle w:val="1f"/>
        <w:rPr>
          <w:rFonts w:ascii="Times New Roman" w:hAnsi="Times New Roman"/>
          <w:lang w:val="ru-RU"/>
        </w:rPr>
      </w:pPr>
      <w:bookmarkStart w:id="326" w:name="_Toc158389382"/>
      <w:bookmarkStart w:id="327" w:name="_Toc158393486"/>
      <w:bookmarkStart w:id="328" w:name="_Toc158397943"/>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326"/>
      <w:bookmarkEnd w:id="327"/>
      <w:bookmarkEnd w:id="328"/>
    </w:p>
    <w:p w14:paraId="5D99F230" w14:textId="77777777" w:rsidR="001E7D1C" w:rsidRPr="00037760" w:rsidRDefault="001E7D1C" w:rsidP="001E7D1C">
      <w:pPr>
        <w:pStyle w:val="114"/>
        <w:rPr>
          <w:rFonts w:ascii="Times New Roman" w:hAnsi="Times New Roman"/>
        </w:rPr>
      </w:pPr>
      <w:bookmarkStart w:id="329" w:name="_Toc158389383"/>
      <w:bookmarkStart w:id="330" w:name="_Toc158393487"/>
      <w:bookmarkStart w:id="331" w:name="_Toc158397944"/>
      <w:r w:rsidRPr="00037760">
        <w:rPr>
          <w:rFonts w:ascii="Times New Roman" w:hAnsi="Times New Roman"/>
        </w:rPr>
        <w:t>2.1. Трудоемкость освоения дисциплины</w:t>
      </w:r>
      <w:bookmarkEnd w:id="329"/>
      <w:bookmarkEnd w:id="330"/>
      <w:bookmarkEnd w:id="331"/>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1E7D1C" w:rsidRPr="00037760" w14:paraId="0CD09286" w14:textId="77777777" w:rsidTr="00792897">
        <w:trPr>
          <w:trHeight w:val="23"/>
        </w:trPr>
        <w:tc>
          <w:tcPr>
            <w:tcW w:w="2460" w:type="pct"/>
            <w:shd w:val="clear" w:color="auto" w:fill="FFFFFF" w:themeFill="background1"/>
            <w:vAlign w:val="center"/>
          </w:tcPr>
          <w:p w14:paraId="75ECF6F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1ECC937E"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shd w:val="clear" w:color="auto" w:fill="FFFFFF" w:themeFill="background1"/>
          </w:tcPr>
          <w:p w14:paraId="2943102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2F60015F" w14:textId="77777777" w:rsidTr="00792897">
        <w:trPr>
          <w:trHeight w:val="23"/>
        </w:trPr>
        <w:tc>
          <w:tcPr>
            <w:tcW w:w="2460" w:type="pct"/>
            <w:shd w:val="clear" w:color="auto" w:fill="FFFFFF" w:themeFill="background1"/>
            <w:vAlign w:val="center"/>
          </w:tcPr>
          <w:p w14:paraId="3891E20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F997EC9" w14:textId="5366BF1E" w:rsidR="001E7D1C" w:rsidRPr="00037760" w:rsidRDefault="00A61D40" w:rsidP="000E67E5">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shd w:val="clear" w:color="auto" w:fill="FFFFFF" w:themeFill="background1"/>
            <w:vAlign w:val="center"/>
          </w:tcPr>
          <w:p w14:paraId="4EA1C71A" w14:textId="25AFF06B" w:rsidR="001E7D1C" w:rsidRPr="00037760" w:rsidRDefault="00A61D40" w:rsidP="000E67E5">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1E7D1C" w:rsidRPr="00037760" w14:paraId="59510264" w14:textId="77777777" w:rsidTr="00792897">
        <w:trPr>
          <w:trHeight w:val="23"/>
        </w:trPr>
        <w:tc>
          <w:tcPr>
            <w:tcW w:w="2460" w:type="pct"/>
            <w:shd w:val="clear" w:color="auto" w:fill="FFFFFF" w:themeFill="background1"/>
            <w:vAlign w:val="center"/>
          </w:tcPr>
          <w:p w14:paraId="1FE7FCB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1D706FF"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51342A8B"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1F45DED7" w14:textId="77777777" w:rsidTr="00792897">
        <w:trPr>
          <w:trHeight w:val="23"/>
        </w:trPr>
        <w:tc>
          <w:tcPr>
            <w:tcW w:w="2460" w:type="pct"/>
            <w:shd w:val="clear" w:color="auto" w:fill="FFFFFF" w:themeFill="background1"/>
            <w:vAlign w:val="center"/>
          </w:tcPr>
          <w:p w14:paraId="13D5A5C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06446E0D" w14:textId="6DC12E6C" w:rsidR="001E7D1C" w:rsidRPr="00037760" w:rsidRDefault="00A61D40"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shd w:val="clear" w:color="auto" w:fill="FFFFFF" w:themeFill="background1"/>
            <w:vAlign w:val="center"/>
          </w:tcPr>
          <w:p w14:paraId="0A3E9E26" w14:textId="63D113FD" w:rsidR="001E7D1C" w:rsidRPr="00037760" w:rsidRDefault="00A61D40"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4C14CFDD" w14:textId="77777777" w:rsidTr="00792897">
        <w:trPr>
          <w:trHeight w:val="23"/>
        </w:trPr>
        <w:tc>
          <w:tcPr>
            <w:tcW w:w="2460" w:type="pct"/>
            <w:shd w:val="clear" w:color="auto" w:fill="FFFFFF" w:themeFill="background1"/>
            <w:vAlign w:val="center"/>
          </w:tcPr>
          <w:p w14:paraId="56829913"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shd w:val="clear" w:color="auto" w:fill="FFFFFF" w:themeFill="background1"/>
            <w:vAlign w:val="center"/>
          </w:tcPr>
          <w:p w14:paraId="6B3745DE" w14:textId="50CEFD0B" w:rsidR="001E7D1C" w:rsidRPr="00037760" w:rsidRDefault="00A61D40" w:rsidP="000E67E5">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shd w:val="clear" w:color="auto" w:fill="FFFFFF" w:themeFill="background1"/>
            <w:vAlign w:val="center"/>
          </w:tcPr>
          <w:p w14:paraId="428038EE" w14:textId="7045A2F8" w:rsidR="001E7D1C" w:rsidRPr="00037760" w:rsidRDefault="00A61D40" w:rsidP="000E67E5">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55771D1D" w14:textId="77777777" w:rsidR="001E7D1C" w:rsidRPr="00037760" w:rsidRDefault="001E7D1C" w:rsidP="001E7D1C">
      <w:pPr>
        <w:rPr>
          <w:rFonts w:ascii="Times New Roman" w:hAnsi="Times New Roman" w:cs="Times New Roman"/>
          <w:sz w:val="24"/>
          <w:szCs w:val="24"/>
        </w:rPr>
      </w:pPr>
    </w:p>
    <w:p w14:paraId="55A4B47B" w14:textId="77777777" w:rsidR="001E7D1C" w:rsidRPr="00037760" w:rsidRDefault="001E7D1C" w:rsidP="001E7D1C">
      <w:pPr>
        <w:rPr>
          <w:rFonts w:ascii="Times New Roman" w:hAnsi="Times New Roman" w:cs="Times New Roman"/>
          <w:sz w:val="24"/>
          <w:szCs w:val="24"/>
        </w:rPr>
      </w:pPr>
      <w:r w:rsidRPr="00037760">
        <w:rPr>
          <w:rFonts w:ascii="Times New Roman" w:hAnsi="Times New Roman" w:cs="Times New Roman"/>
          <w:sz w:val="24"/>
          <w:szCs w:val="24"/>
        </w:rPr>
        <w:br w:type="page"/>
      </w:r>
    </w:p>
    <w:p w14:paraId="2AACAF72" w14:textId="77777777" w:rsidR="001E7D1C" w:rsidRPr="00037760" w:rsidRDefault="001E7D1C" w:rsidP="001E7D1C">
      <w:pPr>
        <w:rPr>
          <w:rFonts w:ascii="Times New Roman" w:hAnsi="Times New Roman" w:cs="Times New Roman"/>
          <w:sz w:val="24"/>
          <w:szCs w:val="24"/>
        </w:rPr>
      </w:pPr>
    </w:p>
    <w:p w14:paraId="3DD37D4F" w14:textId="77777777" w:rsidR="001E7D1C" w:rsidRPr="00037760" w:rsidRDefault="001E7D1C" w:rsidP="001E7D1C">
      <w:pPr>
        <w:pStyle w:val="114"/>
        <w:rPr>
          <w:rFonts w:ascii="Times New Roman" w:hAnsi="Times New Roman"/>
        </w:rPr>
      </w:pPr>
      <w:bookmarkStart w:id="332" w:name="_Toc158389384"/>
      <w:bookmarkStart w:id="333" w:name="_Toc158393488"/>
      <w:bookmarkStart w:id="334" w:name="_Toc158397945"/>
      <w:r w:rsidRPr="00037760">
        <w:rPr>
          <w:rFonts w:ascii="Times New Roman" w:hAnsi="Times New Roman"/>
        </w:rPr>
        <w:t>2.2. Примерное содержание дисциплины</w:t>
      </w:r>
      <w:bookmarkEnd w:id="332"/>
      <w:bookmarkEnd w:id="333"/>
      <w:bookmarkEnd w:id="3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0"/>
        <w:gridCol w:w="87"/>
        <w:gridCol w:w="6341"/>
      </w:tblGrid>
      <w:tr w:rsidR="000B15E9" w:rsidRPr="00773A83" w14:paraId="210FF1B3" w14:textId="77777777" w:rsidTr="00390F4A">
        <w:trPr>
          <w:trHeight w:val="20"/>
        </w:trPr>
        <w:tc>
          <w:tcPr>
            <w:tcW w:w="1662" w:type="pct"/>
          </w:tcPr>
          <w:p w14:paraId="4F815ABC" w14:textId="77777777" w:rsidR="000B15E9" w:rsidRPr="00773A83" w:rsidRDefault="000B15E9" w:rsidP="00390F4A">
            <w:pPr>
              <w:suppressAutoHyphens/>
              <w:jc w:val="center"/>
              <w:rPr>
                <w:rFonts w:ascii="Times New Roman" w:hAnsi="Times New Roman" w:cs="Times New Roman"/>
                <w:b/>
                <w:bCs/>
              </w:rPr>
            </w:pPr>
            <w:r w:rsidRPr="00773A83">
              <w:rPr>
                <w:rFonts w:ascii="Times New Roman" w:eastAsia="Times New Roman" w:hAnsi="Times New Roman" w:cs="Times New Roman"/>
                <w:b/>
                <w:bCs/>
                <w:lang w:eastAsia="ru-RU"/>
              </w:rPr>
              <w:t>Наименование разделов и тем</w:t>
            </w:r>
          </w:p>
        </w:tc>
        <w:tc>
          <w:tcPr>
            <w:tcW w:w="3338" w:type="pct"/>
            <w:gridSpan w:val="2"/>
          </w:tcPr>
          <w:p w14:paraId="3082B2BE" w14:textId="77777777" w:rsidR="000B15E9" w:rsidRPr="00773A83" w:rsidRDefault="000B15E9" w:rsidP="00390F4A">
            <w:pPr>
              <w:suppressAutoHyphens/>
              <w:jc w:val="center"/>
              <w:rPr>
                <w:rFonts w:ascii="Times New Roman" w:hAnsi="Times New Roman" w:cs="Times New Roman"/>
                <w:b/>
                <w:bCs/>
              </w:rPr>
            </w:pPr>
            <w:r w:rsidRPr="00773A8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B15E9" w:rsidRPr="00773A83" w14:paraId="63F89DAF" w14:textId="77777777" w:rsidTr="00390F4A">
        <w:trPr>
          <w:trHeight w:val="20"/>
        </w:trPr>
        <w:tc>
          <w:tcPr>
            <w:tcW w:w="5000" w:type="pct"/>
            <w:gridSpan w:val="3"/>
          </w:tcPr>
          <w:p w14:paraId="7BB82F39" w14:textId="39A387F1" w:rsidR="000B15E9" w:rsidRPr="00773A83" w:rsidRDefault="000B15E9" w:rsidP="00390F4A">
            <w:pPr>
              <w:spacing w:line="360" w:lineRule="auto"/>
              <w:rPr>
                <w:rFonts w:ascii="Times New Roman" w:hAnsi="Times New Roman" w:cs="Times New Roman"/>
                <w:b/>
                <w:bCs/>
              </w:rPr>
            </w:pPr>
            <w:r w:rsidRPr="00773A83">
              <w:rPr>
                <w:rFonts w:ascii="Times New Roman" w:hAnsi="Times New Roman" w:cs="Times New Roman"/>
                <w:b/>
                <w:bCs/>
              </w:rPr>
              <w:t>Раздел 1. Электротехника (</w:t>
            </w:r>
            <w:r w:rsidR="00A61D40">
              <w:rPr>
                <w:rFonts w:ascii="Times New Roman" w:hAnsi="Times New Roman" w:cs="Times New Roman"/>
                <w:b/>
                <w:bCs/>
              </w:rPr>
              <w:t>12</w:t>
            </w:r>
            <w:r w:rsidRPr="00773A83">
              <w:rPr>
                <w:rFonts w:ascii="Times New Roman" w:hAnsi="Times New Roman" w:cs="Times New Roman"/>
                <w:b/>
                <w:bCs/>
              </w:rPr>
              <w:t xml:space="preserve"> часов)</w:t>
            </w:r>
          </w:p>
        </w:tc>
      </w:tr>
      <w:tr w:rsidR="000B15E9" w:rsidRPr="00773A83" w14:paraId="0E8C688C" w14:textId="77777777" w:rsidTr="00390F4A">
        <w:trPr>
          <w:trHeight w:val="20"/>
        </w:trPr>
        <w:tc>
          <w:tcPr>
            <w:tcW w:w="1707" w:type="pct"/>
            <w:gridSpan w:val="2"/>
            <w:vMerge w:val="restart"/>
          </w:tcPr>
          <w:p w14:paraId="53C625B4"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1.1. Электрическое поле</w:t>
            </w:r>
          </w:p>
        </w:tc>
        <w:tc>
          <w:tcPr>
            <w:tcW w:w="3293" w:type="pct"/>
          </w:tcPr>
          <w:p w14:paraId="73A15024"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227CED6E" w14:textId="77777777" w:rsidTr="00390F4A">
        <w:trPr>
          <w:trHeight w:val="20"/>
        </w:trPr>
        <w:tc>
          <w:tcPr>
            <w:tcW w:w="1707" w:type="pct"/>
            <w:gridSpan w:val="2"/>
            <w:vMerge/>
          </w:tcPr>
          <w:p w14:paraId="3B9372E4" w14:textId="77777777" w:rsidR="000B15E9" w:rsidRPr="00773A83" w:rsidRDefault="000B15E9" w:rsidP="00390F4A">
            <w:pPr>
              <w:rPr>
                <w:rFonts w:ascii="Times New Roman" w:hAnsi="Times New Roman" w:cs="Times New Roman"/>
                <w:b/>
                <w:bCs/>
              </w:rPr>
            </w:pPr>
          </w:p>
        </w:tc>
        <w:tc>
          <w:tcPr>
            <w:tcW w:w="3293" w:type="pct"/>
          </w:tcPr>
          <w:p w14:paraId="22AB58DD"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Основные свойства и характеристики электрического поля. Проводники и диэлектрики в электрическом поле. Закон Кулона.</w:t>
            </w:r>
          </w:p>
        </w:tc>
      </w:tr>
      <w:tr w:rsidR="000B15E9" w:rsidRPr="00773A83" w14:paraId="11DBA4EE" w14:textId="77777777" w:rsidTr="00390F4A">
        <w:trPr>
          <w:trHeight w:val="20"/>
        </w:trPr>
        <w:tc>
          <w:tcPr>
            <w:tcW w:w="1707" w:type="pct"/>
            <w:gridSpan w:val="2"/>
            <w:vMerge/>
          </w:tcPr>
          <w:p w14:paraId="2DAD51F4" w14:textId="77777777" w:rsidR="000B15E9" w:rsidRPr="00773A83" w:rsidRDefault="000B15E9" w:rsidP="00390F4A">
            <w:pPr>
              <w:rPr>
                <w:rFonts w:ascii="Times New Roman" w:hAnsi="Times New Roman" w:cs="Times New Roman"/>
                <w:b/>
                <w:bCs/>
              </w:rPr>
            </w:pPr>
          </w:p>
        </w:tc>
        <w:tc>
          <w:tcPr>
            <w:tcW w:w="3293" w:type="pct"/>
          </w:tcPr>
          <w:p w14:paraId="6D2DD1EF"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Электрическая емкость и единицы ее измерения. Конденсаторы. Последовательное, параллельное и смешанное соединение конденсаторов. Заряд и разряд конденсатора. Техника безопасности при работе с цепями, содержащими конденсаторы.</w:t>
            </w:r>
          </w:p>
        </w:tc>
      </w:tr>
      <w:tr w:rsidR="000B15E9" w:rsidRPr="00773A83" w14:paraId="7ED575CE" w14:textId="77777777" w:rsidTr="00390F4A">
        <w:trPr>
          <w:trHeight w:val="20"/>
        </w:trPr>
        <w:tc>
          <w:tcPr>
            <w:tcW w:w="1707" w:type="pct"/>
            <w:gridSpan w:val="2"/>
            <w:vMerge w:val="restart"/>
          </w:tcPr>
          <w:p w14:paraId="3252EF8A"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1.2. Электрические цепи постоянного тока</w:t>
            </w:r>
          </w:p>
        </w:tc>
        <w:tc>
          <w:tcPr>
            <w:tcW w:w="3293" w:type="pct"/>
          </w:tcPr>
          <w:p w14:paraId="32BC5A00"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3229D330" w14:textId="77777777" w:rsidTr="00390F4A">
        <w:trPr>
          <w:trHeight w:val="20"/>
        </w:trPr>
        <w:tc>
          <w:tcPr>
            <w:tcW w:w="1707" w:type="pct"/>
            <w:gridSpan w:val="2"/>
            <w:vMerge/>
          </w:tcPr>
          <w:p w14:paraId="5E156ECC" w14:textId="77777777" w:rsidR="000B15E9" w:rsidRPr="00773A83" w:rsidRDefault="000B15E9" w:rsidP="00390F4A">
            <w:pPr>
              <w:rPr>
                <w:rFonts w:ascii="Times New Roman" w:hAnsi="Times New Roman" w:cs="Times New Roman"/>
                <w:b/>
                <w:bCs/>
              </w:rPr>
            </w:pPr>
          </w:p>
        </w:tc>
        <w:tc>
          <w:tcPr>
            <w:tcW w:w="3293" w:type="pct"/>
          </w:tcPr>
          <w:p w14:paraId="774877D3"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Электрическая цепь, ее основные компоненты. Электрический ток. Электродвижущая сила и напряжение. Электрическое сопротивление и проводимость.</w:t>
            </w:r>
          </w:p>
        </w:tc>
      </w:tr>
      <w:tr w:rsidR="000B15E9" w:rsidRPr="00773A83" w14:paraId="0DB7869E" w14:textId="77777777" w:rsidTr="00390F4A">
        <w:trPr>
          <w:trHeight w:val="20"/>
        </w:trPr>
        <w:tc>
          <w:tcPr>
            <w:tcW w:w="1707" w:type="pct"/>
            <w:gridSpan w:val="2"/>
            <w:vMerge/>
          </w:tcPr>
          <w:p w14:paraId="0997A3E5" w14:textId="77777777" w:rsidR="000B15E9" w:rsidRPr="00773A83" w:rsidRDefault="000B15E9" w:rsidP="00390F4A">
            <w:pPr>
              <w:rPr>
                <w:rFonts w:ascii="Times New Roman" w:hAnsi="Times New Roman" w:cs="Times New Roman"/>
                <w:b/>
                <w:bCs/>
              </w:rPr>
            </w:pPr>
          </w:p>
        </w:tc>
        <w:tc>
          <w:tcPr>
            <w:tcW w:w="3293" w:type="pct"/>
          </w:tcPr>
          <w:p w14:paraId="1977384C"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Закон Ома для полной цепи и для участка цепи. Электрическая энергия и мощность. Тепловое действие тока. Закон Джоуля-Ленца.</w:t>
            </w:r>
          </w:p>
        </w:tc>
      </w:tr>
      <w:tr w:rsidR="000B15E9" w:rsidRPr="00773A83" w14:paraId="0C47F6B4" w14:textId="77777777" w:rsidTr="00390F4A">
        <w:trPr>
          <w:trHeight w:val="20"/>
        </w:trPr>
        <w:tc>
          <w:tcPr>
            <w:tcW w:w="1707" w:type="pct"/>
            <w:gridSpan w:val="2"/>
            <w:vMerge/>
          </w:tcPr>
          <w:p w14:paraId="54B4080E" w14:textId="77777777" w:rsidR="000B15E9" w:rsidRPr="00773A83" w:rsidRDefault="000B15E9" w:rsidP="00390F4A">
            <w:pPr>
              <w:rPr>
                <w:rFonts w:ascii="Times New Roman" w:hAnsi="Times New Roman" w:cs="Times New Roman"/>
                <w:b/>
                <w:bCs/>
              </w:rPr>
            </w:pPr>
          </w:p>
        </w:tc>
        <w:tc>
          <w:tcPr>
            <w:tcW w:w="3293" w:type="pct"/>
          </w:tcPr>
          <w:p w14:paraId="19A5E4D1"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3. Последовательное, параллельное и смешанное соединение приемников энергии. Законы Кирхгофа.</w:t>
            </w:r>
          </w:p>
        </w:tc>
      </w:tr>
      <w:tr w:rsidR="000B15E9" w:rsidRPr="00773A83" w14:paraId="42E071E5" w14:textId="77777777" w:rsidTr="00390F4A">
        <w:trPr>
          <w:trHeight w:val="20"/>
        </w:trPr>
        <w:tc>
          <w:tcPr>
            <w:tcW w:w="1707" w:type="pct"/>
            <w:gridSpan w:val="2"/>
            <w:vMerge/>
          </w:tcPr>
          <w:p w14:paraId="3FD00386" w14:textId="77777777" w:rsidR="000B15E9" w:rsidRPr="00773A83" w:rsidRDefault="000B15E9" w:rsidP="00390F4A">
            <w:pPr>
              <w:rPr>
                <w:rFonts w:ascii="Times New Roman" w:hAnsi="Times New Roman" w:cs="Times New Roman"/>
                <w:b/>
                <w:bCs/>
              </w:rPr>
            </w:pPr>
          </w:p>
        </w:tc>
        <w:tc>
          <w:tcPr>
            <w:tcW w:w="3293" w:type="pct"/>
          </w:tcPr>
          <w:p w14:paraId="2A2404FF"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4. Расчет сложных электрических цепей постоянного тока.</w:t>
            </w:r>
          </w:p>
        </w:tc>
      </w:tr>
      <w:tr w:rsidR="000B15E9" w:rsidRPr="00773A83" w14:paraId="42AF6FB2" w14:textId="77777777" w:rsidTr="00390F4A">
        <w:trPr>
          <w:trHeight w:val="20"/>
        </w:trPr>
        <w:tc>
          <w:tcPr>
            <w:tcW w:w="1707" w:type="pct"/>
            <w:gridSpan w:val="2"/>
            <w:vMerge/>
          </w:tcPr>
          <w:p w14:paraId="377E2E11" w14:textId="77777777" w:rsidR="000B15E9" w:rsidRPr="00773A83" w:rsidRDefault="000B15E9" w:rsidP="00390F4A">
            <w:pPr>
              <w:rPr>
                <w:rFonts w:ascii="Times New Roman" w:hAnsi="Times New Roman" w:cs="Times New Roman"/>
                <w:b/>
                <w:bCs/>
              </w:rPr>
            </w:pPr>
          </w:p>
        </w:tc>
        <w:tc>
          <w:tcPr>
            <w:tcW w:w="3293" w:type="pct"/>
          </w:tcPr>
          <w:p w14:paraId="7EBA0DC6"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6EAAF1DA" w14:textId="77777777" w:rsidTr="00390F4A">
        <w:trPr>
          <w:trHeight w:val="20"/>
        </w:trPr>
        <w:tc>
          <w:tcPr>
            <w:tcW w:w="1707" w:type="pct"/>
            <w:gridSpan w:val="2"/>
            <w:vMerge/>
          </w:tcPr>
          <w:p w14:paraId="5F5CE8C9" w14:textId="77777777" w:rsidR="000B15E9" w:rsidRPr="00773A83" w:rsidRDefault="000B15E9" w:rsidP="00390F4A">
            <w:pPr>
              <w:rPr>
                <w:rFonts w:ascii="Times New Roman" w:hAnsi="Times New Roman" w:cs="Times New Roman"/>
                <w:b/>
                <w:bCs/>
              </w:rPr>
            </w:pPr>
          </w:p>
        </w:tc>
        <w:tc>
          <w:tcPr>
            <w:tcW w:w="3293" w:type="pct"/>
          </w:tcPr>
          <w:p w14:paraId="0A5B6128"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1. Исследование последовательного соединения приемников энергии.</w:t>
            </w:r>
          </w:p>
        </w:tc>
      </w:tr>
      <w:tr w:rsidR="000B15E9" w:rsidRPr="00773A83" w14:paraId="1E375E59" w14:textId="77777777" w:rsidTr="00390F4A">
        <w:trPr>
          <w:trHeight w:val="20"/>
        </w:trPr>
        <w:tc>
          <w:tcPr>
            <w:tcW w:w="1707" w:type="pct"/>
            <w:gridSpan w:val="2"/>
            <w:vMerge/>
          </w:tcPr>
          <w:p w14:paraId="2F0D2C7C" w14:textId="77777777" w:rsidR="000B15E9" w:rsidRPr="00773A83" w:rsidRDefault="000B15E9" w:rsidP="00390F4A">
            <w:pPr>
              <w:rPr>
                <w:rFonts w:ascii="Times New Roman" w:hAnsi="Times New Roman" w:cs="Times New Roman"/>
                <w:b/>
                <w:bCs/>
              </w:rPr>
            </w:pPr>
          </w:p>
        </w:tc>
        <w:tc>
          <w:tcPr>
            <w:tcW w:w="3293" w:type="pct"/>
          </w:tcPr>
          <w:p w14:paraId="2770674B" w14:textId="77777777" w:rsidR="000B15E9" w:rsidRPr="00773A83" w:rsidRDefault="000B15E9" w:rsidP="00390F4A">
            <w:pPr>
              <w:jc w:val="both"/>
              <w:rPr>
                <w:rFonts w:ascii="Times New Roman" w:hAnsi="Times New Roman" w:cs="Times New Roman"/>
                <w:b/>
              </w:rPr>
            </w:pPr>
            <w:r w:rsidRPr="00773A83">
              <w:rPr>
                <w:rFonts w:ascii="Times New Roman" w:hAnsi="Times New Roman" w:cs="Times New Roman"/>
                <w:bCs/>
              </w:rPr>
              <w:t>Практическое занятие 1. Расчет цепи постоянного тока</w:t>
            </w:r>
          </w:p>
        </w:tc>
      </w:tr>
      <w:tr w:rsidR="000B15E9" w:rsidRPr="00773A83" w14:paraId="65D4854F" w14:textId="77777777" w:rsidTr="00390F4A">
        <w:trPr>
          <w:trHeight w:val="20"/>
        </w:trPr>
        <w:tc>
          <w:tcPr>
            <w:tcW w:w="1707" w:type="pct"/>
            <w:gridSpan w:val="2"/>
            <w:vMerge w:val="restart"/>
          </w:tcPr>
          <w:p w14:paraId="4D2B355A"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1.3. Электромагнетизм</w:t>
            </w:r>
          </w:p>
        </w:tc>
        <w:tc>
          <w:tcPr>
            <w:tcW w:w="3293" w:type="pct"/>
          </w:tcPr>
          <w:p w14:paraId="0DAAA04E"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00B492B9" w14:textId="77777777" w:rsidTr="00390F4A">
        <w:trPr>
          <w:trHeight w:val="20"/>
        </w:trPr>
        <w:tc>
          <w:tcPr>
            <w:tcW w:w="1707" w:type="pct"/>
            <w:gridSpan w:val="2"/>
            <w:vMerge/>
          </w:tcPr>
          <w:p w14:paraId="250B11A6" w14:textId="77777777" w:rsidR="000B15E9" w:rsidRPr="00773A83" w:rsidRDefault="000B15E9" w:rsidP="00390F4A">
            <w:pPr>
              <w:rPr>
                <w:rFonts w:ascii="Times New Roman" w:hAnsi="Times New Roman" w:cs="Times New Roman"/>
                <w:b/>
                <w:bCs/>
              </w:rPr>
            </w:pPr>
          </w:p>
        </w:tc>
        <w:tc>
          <w:tcPr>
            <w:tcW w:w="3293" w:type="pct"/>
          </w:tcPr>
          <w:p w14:paraId="34B0E100"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 xml:space="preserve">1. Магнитное поле электрического тока. Магнитная индукция, магнитный поток, напряженность магнитного поля. Магнитная проницаемость. Действие магнитного поля на проводник с током. Магнитная цепь. </w:t>
            </w:r>
          </w:p>
        </w:tc>
      </w:tr>
      <w:tr w:rsidR="000B15E9" w:rsidRPr="00773A83" w14:paraId="215BF627" w14:textId="77777777" w:rsidTr="00390F4A">
        <w:trPr>
          <w:trHeight w:val="20"/>
        </w:trPr>
        <w:tc>
          <w:tcPr>
            <w:tcW w:w="1707" w:type="pct"/>
            <w:gridSpan w:val="2"/>
            <w:vMerge/>
          </w:tcPr>
          <w:p w14:paraId="2A6D6EE4" w14:textId="77777777" w:rsidR="000B15E9" w:rsidRPr="00773A83" w:rsidRDefault="000B15E9" w:rsidP="00390F4A">
            <w:pPr>
              <w:rPr>
                <w:rFonts w:ascii="Times New Roman" w:hAnsi="Times New Roman" w:cs="Times New Roman"/>
                <w:b/>
                <w:bCs/>
              </w:rPr>
            </w:pPr>
          </w:p>
        </w:tc>
        <w:tc>
          <w:tcPr>
            <w:tcW w:w="3293" w:type="pct"/>
          </w:tcPr>
          <w:p w14:paraId="4343F6B2"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Закон полного тока. Явление электромагнитной индукции. ЭДС электромагнитной индукции.</w:t>
            </w:r>
          </w:p>
        </w:tc>
      </w:tr>
      <w:tr w:rsidR="000B15E9" w:rsidRPr="00773A83" w14:paraId="29A776D1" w14:textId="77777777" w:rsidTr="00390F4A">
        <w:trPr>
          <w:trHeight w:val="20"/>
        </w:trPr>
        <w:tc>
          <w:tcPr>
            <w:tcW w:w="1707" w:type="pct"/>
            <w:gridSpan w:val="2"/>
            <w:vMerge/>
          </w:tcPr>
          <w:p w14:paraId="5FFEEC1D" w14:textId="77777777" w:rsidR="000B15E9" w:rsidRPr="00773A83" w:rsidRDefault="000B15E9" w:rsidP="00390F4A">
            <w:pPr>
              <w:rPr>
                <w:rFonts w:ascii="Times New Roman" w:hAnsi="Times New Roman" w:cs="Times New Roman"/>
                <w:b/>
                <w:bCs/>
              </w:rPr>
            </w:pPr>
          </w:p>
        </w:tc>
        <w:tc>
          <w:tcPr>
            <w:tcW w:w="3293" w:type="pct"/>
          </w:tcPr>
          <w:p w14:paraId="51B50C58"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 xml:space="preserve">3. Индуктивность. Явления самоиндукции и взаимоиндукции. </w:t>
            </w:r>
          </w:p>
        </w:tc>
      </w:tr>
      <w:tr w:rsidR="000B15E9" w:rsidRPr="00773A83" w14:paraId="78440EAB" w14:textId="77777777" w:rsidTr="00390F4A">
        <w:trPr>
          <w:trHeight w:val="20"/>
        </w:trPr>
        <w:tc>
          <w:tcPr>
            <w:tcW w:w="1707" w:type="pct"/>
            <w:gridSpan w:val="2"/>
            <w:vMerge/>
          </w:tcPr>
          <w:p w14:paraId="18860A84" w14:textId="77777777" w:rsidR="000B15E9" w:rsidRPr="00773A83" w:rsidRDefault="000B15E9" w:rsidP="00390F4A">
            <w:pPr>
              <w:rPr>
                <w:rFonts w:ascii="Times New Roman" w:hAnsi="Times New Roman" w:cs="Times New Roman"/>
                <w:b/>
                <w:bCs/>
              </w:rPr>
            </w:pPr>
          </w:p>
        </w:tc>
        <w:tc>
          <w:tcPr>
            <w:tcW w:w="3293" w:type="pct"/>
          </w:tcPr>
          <w:p w14:paraId="694E3494"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4. Правило Ленца. Вихревые токи. Энергия магнитного поля.</w:t>
            </w:r>
          </w:p>
        </w:tc>
      </w:tr>
      <w:tr w:rsidR="000B15E9" w:rsidRPr="00773A83" w14:paraId="3BDB4C44" w14:textId="77777777" w:rsidTr="00390F4A">
        <w:trPr>
          <w:trHeight w:val="20"/>
        </w:trPr>
        <w:tc>
          <w:tcPr>
            <w:tcW w:w="1707" w:type="pct"/>
            <w:gridSpan w:val="2"/>
            <w:vMerge/>
          </w:tcPr>
          <w:p w14:paraId="65F3AE74" w14:textId="77777777" w:rsidR="000B15E9" w:rsidRPr="00773A83" w:rsidRDefault="000B15E9" w:rsidP="00390F4A">
            <w:pPr>
              <w:rPr>
                <w:rFonts w:ascii="Times New Roman" w:hAnsi="Times New Roman" w:cs="Times New Roman"/>
                <w:b/>
                <w:bCs/>
              </w:rPr>
            </w:pPr>
          </w:p>
        </w:tc>
        <w:tc>
          <w:tcPr>
            <w:tcW w:w="3293" w:type="pct"/>
          </w:tcPr>
          <w:p w14:paraId="50788D8D"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149AF169" w14:textId="77777777" w:rsidTr="00390F4A">
        <w:trPr>
          <w:trHeight w:val="20"/>
        </w:trPr>
        <w:tc>
          <w:tcPr>
            <w:tcW w:w="1707" w:type="pct"/>
            <w:gridSpan w:val="2"/>
            <w:vMerge/>
          </w:tcPr>
          <w:p w14:paraId="670991B6" w14:textId="77777777" w:rsidR="000B15E9" w:rsidRPr="00773A83" w:rsidRDefault="000B15E9" w:rsidP="00390F4A">
            <w:pPr>
              <w:rPr>
                <w:rFonts w:ascii="Times New Roman" w:hAnsi="Times New Roman" w:cs="Times New Roman"/>
                <w:b/>
                <w:bCs/>
              </w:rPr>
            </w:pPr>
          </w:p>
        </w:tc>
        <w:tc>
          <w:tcPr>
            <w:tcW w:w="3293" w:type="pct"/>
          </w:tcPr>
          <w:p w14:paraId="7527D81E" w14:textId="77777777" w:rsidR="000B15E9" w:rsidRPr="00773A83" w:rsidRDefault="000B15E9" w:rsidP="00390F4A">
            <w:pPr>
              <w:jc w:val="both"/>
              <w:rPr>
                <w:rFonts w:ascii="Times New Roman" w:hAnsi="Times New Roman" w:cs="Times New Roman"/>
                <w:b/>
              </w:rPr>
            </w:pPr>
            <w:r w:rsidRPr="00773A83">
              <w:rPr>
                <w:rFonts w:ascii="Times New Roman" w:hAnsi="Times New Roman" w:cs="Times New Roman"/>
                <w:bCs/>
              </w:rPr>
              <w:t>Лабораторное занятие 2. Исследование явления электромагнитной индукции.</w:t>
            </w:r>
          </w:p>
        </w:tc>
      </w:tr>
      <w:tr w:rsidR="000B15E9" w:rsidRPr="00773A83" w14:paraId="244CF997" w14:textId="77777777" w:rsidTr="00390F4A">
        <w:trPr>
          <w:trHeight w:val="20"/>
        </w:trPr>
        <w:tc>
          <w:tcPr>
            <w:tcW w:w="1707" w:type="pct"/>
            <w:gridSpan w:val="2"/>
            <w:vMerge w:val="restart"/>
          </w:tcPr>
          <w:p w14:paraId="172BFC06"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1.4. Цепи переменного тока</w:t>
            </w:r>
          </w:p>
        </w:tc>
        <w:tc>
          <w:tcPr>
            <w:tcW w:w="3293" w:type="pct"/>
          </w:tcPr>
          <w:p w14:paraId="0D703279"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6E7980F3" w14:textId="77777777" w:rsidTr="00390F4A">
        <w:trPr>
          <w:trHeight w:val="20"/>
        </w:trPr>
        <w:tc>
          <w:tcPr>
            <w:tcW w:w="1707" w:type="pct"/>
            <w:gridSpan w:val="2"/>
            <w:vMerge/>
          </w:tcPr>
          <w:p w14:paraId="380FE116" w14:textId="77777777" w:rsidR="000B15E9" w:rsidRPr="00773A83" w:rsidRDefault="000B15E9" w:rsidP="00390F4A">
            <w:pPr>
              <w:rPr>
                <w:rFonts w:ascii="Times New Roman" w:hAnsi="Times New Roman" w:cs="Times New Roman"/>
                <w:b/>
                <w:bCs/>
              </w:rPr>
            </w:pPr>
          </w:p>
        </w:tc>
        <w:tc>
          <w:tcPr>
            <w:tcW w:w="3293" w:type="pct"/>
          </w:tcPr>
          <w:p w14:paraId="543ACA8E"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Амплитудное, мгновенное и действующее значения переменной величины. Период, частота, начальная фаза, угол сдвига фаз. Графическое изображение переменного тока. Векторные диаграммы.</w:t>
            </w:r>
          </w:p>
        </w:tc>
      </w:tr>
      <w:tr w:rsidR="000B15E9" w:rsidRPr="00773A83" w14:paraId="6F3D7DE8" w14:textId="77777777" w:rsidTr="00390F4A">
        <w:trPr>
          <w:trHeight w:val="20"/>
        </w:trPr>
        <w:tc>
          <w:tcPr>
            <w:tcW w:w="1707" w:type="pct"/>
            <w:gridSpan w:val="2"/>
            <w:vMerge/>
          </w:tcPr>
          <w:p w14:paraId="4654E28A" w14:textId="77777777" w:rsidR="000B15E9" w:rsidRPr="00773A83" w:rsidRDefault="000B15E9" w:rsidP="00390F4A">
            <w:pPr>
              <w:rPr>
                <w:rFonts w:ascii="Times New Roman" w:hAnsi="Times New Roman" w:cs="Times New Roman"/>
                <w:b/>
                <w:bCs/>
              </w:rPr>
            </w:pPr>
          </w:p>
        </w:tc>
        <w:tc>
          <w:tcPr>
            <w:tcW w:w="3293" w:type="pct"/>
          </w:tcPr>
          <w:p w14:paraId="41839024"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 xml:space="preserve">2. Компоненты цепей переменного тока, их особенности. Цепь переменного тока с активным сопротивлением: фазовое соотношение между током и напряжением, векторная диаграмма, закон Ома. Активная мощность цепи. </w:t>
            </w:r>
          </w:p>
        </w:tc>
      </w:tr>
      <w:tr w:rsidR="000B15E9" w:rsidRPr="00773A83" w14:paraId="7D116007" w14:textId="77777777" w:rsidTr="00390F4A">
        <w:trPr>
          <w:trHeight w:val="20"/>
        </w:trPr>
        <w:tc>
          <w:tcPr>
            <w:tcW w:w="1707" w:type="pct"/>
            <w:gridSpan w:val="2"/>
            <w:vMerge/>
          </w:tcPr>
          <w:p w14:paraId="25141C67" w14:textId="77777777" w:rsidR="000B15E9" w:rsidRPr="00773A83" w:rsidRDefault="000B15E9" w:rsidP="00390F4A">
            <w:pPr>
              <w:rPr>
                <w:rFonts w:ascii="Times New Roman" w:hAnsi="Times New Roman" w:cs="Times New Roman"/>
                <w:b/>
                <w:bCs/>
              </w:rPr>
            </w:pPr>
          </w:p>
        </w:tc>
        <w:tc>
          <w:tcPr>
            <w:tcW w:w="3293" w:type="pct"/>
          </w:tcPr>
          <w:p w14:paraId="0F925D49"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3. Цепь переменного тока с индуктивностью. Цепь переменного тока с емкостью. Цепь переменного тока с активным и реактивным сопротивлением.</w:t>
            </w:r>
          </w:p>
        </w:tc>
      </w:tr>
      <w:tr w:rsidR="000B15E9" w:rsidRPr="00773A83" w14:paraId="7449415F" w14:textId="77777777" w:rsidTr="00390F4A">
        <w:trPr>
          <w:trHeight w:val="20"/>
        </w:trPr>
        <w:tc>
          <w:tcPr>
            <w:tcW w:w="1707" w:type="pct"/>
            <w:gridSpan w:val="2"/>
            <w:vMerge/>
          </w:tcPr>
          <w:p w14:paraId="1E9DFAAF" w14:textId="77777777" w:rsidR="000B15E9" w:rsidRPr="00773A83" w:rsidRDefault="000B15E9" w:rsidP="00390F4A">
            <w:pPr>
              <w:rPr>
                <w:rFonts w:ascii="Times New Roman" w:hAnsi="Times New Roman" w:cs="Times New Roman"/>
                <w:b/>
                <w:bCs/>
              </w:rPr>
            </w:pPr>
          </w:p>
        </w:tc>
        <w:tc>
          <w:tcPr>
            <w:tcW w:w="3293" w:type="pct"/>
          </w:tcPr>
          <w:p w14:paraId="2DA6D515"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4. Треугольники сопротивлений и мощностей. Активная, реактивная и полная мощности. Общий случай последовательного соединения активных и реактивных сопротивлений. Резонанс тока и напряжения.</w:t>
            </w:r>
          </w:p>
        </w:tc>
      </w:tr>
      <w:tr w:rsidR="000B15E9" w:rsidRPr="00773A83" w14:paraId="392EB9AB" w14:textId="77777777" w:rsidTr="00390F4A">
        <w:trPr>
          <w:trHeight w:val="20"/>
        </w:trPr>
        <w:tc>
          <w:tcPr>
            <w:tcW w:w="1707" w:type="pct"/>
            <w:gridSpan w:val="2"/>
            <w:vMerge/>
          </w:tcPr>
          <w:p w14:paraId="395DC2F0" w14:textId="77777777" w:rsidR="000B15E9" w:rsidRPr="00773A83" w:rsidRDefault="000B15E9" w:rsidP="00390F4A">
            <w:pPr>
              <w:rPr>
                <w:rFonts w:ascii="Times New Roman" w:hAnsi="Times New Roman" w:cs="Times New Roman"/>
                <w:b/>
                <w:bCs/>
              </w:rPr>
            </w:pPr>
          </w:p>
        </w:tc>
        <w:tc>
          <w:tcPr>
            <w:tcW w:w="3293" w:type="pct"/>
          </w:tcPr>
          <w:p w14:paraId="5D0C3A8A"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63B44B3B" w14:textId="77777777" w:rsidTr="00390F4A">
        <w:trPr>
          <w:trHeight w:val="20"/>
        </w:trPr>
        <w:tc>
          <w:tcPr>
            <w:tcW w:w="1707" w:type="pct"/>
            <w:gridSpan w:val="2"/>
            <w:vMerge/>
          </w:tcPr>
          <w:p w14:paraId="5095A06C" w14:textId="77777777" w:rsidR="000B15E9" w:rsidRPr="00773A83" w:rsidRDefault="000B15E9" w:rsidP="00390F4A">
            <w:pPr>
              <w:rPr>
                <w:rFonts w:ascii="Times New Roman" w:hAnsi="Times New Roman" w:cs="Times New Roman"/>
                <w:b/>
                <w:bCs/>
              </w:rPr>
            </w:pPr>
          </w:p>
        </w:tc>
        <w:tc>
          <w:tcPr>
            <w:tcW w:w="3293" w:type="pct"/>
          </w:tcPr>
          <w:p w14:paraId="17383E22"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3. Исследование неразветвленной цепи с активным сопротивлением и индуктивностью.</w:t>
            </w:r>
          </w:p>
        </w:tc>
      </w:tr>
      <w:tr w:rsidR="000B15E9" w:rsidRPr="00773A83" w14:paraId="6820E2E5" w14:textId="77777777" w:rsidTr="00390F4A">
        <w:trPr>
          <w:trHeight w:val="20"/>
        </w:trPr>
        <w:tc>
          <w:tcPr>
            <w:tcW w:w="1707" w:type="pct"/>
            <w:gridSpan w:val="2"/>
            <w:vMerge/>
          </w:tcPr>
          <w:p w14:paraId="16B70F12" w14:textId="77777777" w:rsidR="000B15E9" w:rsidRPr="00773A83" w:rsidRDefault="000B15E9" w:rsidP="00390F4A">
            <w:pPr>
              <w:rPr>
                <w:rFonts w:ascii="Times New Roman" w:hAnsi="Times New Roman" w:cs="Times New Roman"/>
                <w:b/>
                <w:bCs/>
              </w:rPr>
            </w:pPr>
          </w:p>
        </w:tc>
        <w:tc>
          <w:tcPr>
            <w:tcW w:w="3293" w:type="pct"/>
          </w:tcPr>
          <w:p w14:paraId="07C9E9F4"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4. Исследование неразветвленной цепи с активным сопротивлением, индуктивностью и емкостью.</w:t>
            </w:r>
          </w:p>
        </w:tc>
      </w:tr>
      <w:tr w:rsidR="000B15E9" w:rsidRPr="00773A83" w14:paraId="0EED385C" w14:textId="77777777" w:rsidTr="00390F4A">
        <w:trPr>
          <w:trHeight w:val="20"/>
        </w:trPr>
        <w:tc>
          <w:tcPr>
            <w:tcW w:w="1707" w:type="pct"/>
            <w:gridSpan w:val="2"/>
            <w:vMerge/>
          </w:tcPr>
          <w:p w14:paraId="50AD604E" w14:textId="77777777" w:rsidR="000B15E9" w:rsidRPr="00773A83" w:rsidRDefault="000B15E9" w:rsidP="00390F4A">
            <w:pPr>
              <w:rPr>
                <w:rFonts w:ascii="Times New Roman" w:hAnsi="Times New Roman" w:cs="Times New Roman"/>
                <w:b/>
                <w:bCs/>
              </w:rPr>
            </w:pPr>
          </w:p>
        </w:tc>
        <w:tc>
          <w:tcPr>
            <w:tcW w:w="3293" w:type="pct"/>
          </w:tcPr>
          <w:p w14:paraId="26546681"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5. Исследование резонанса напряжений.</w:t>
            </w:r>
          </w:p>
        </w:tc>
      </w:tr>
      <w:tr w:rsidR="000B15E9" w:rsidRPr="00773A83" w14:paraId="314DDF5B" w14:textId="77777777" w:rsidTr="00390F4A">
        <w:trPr>
          <w:trHeight w:val="20"/>
        </w:trPr>
        <w:tc>
          <w:tcPr>
            <w:tcW w:w="1707" w:type="pct"/>
            <w:gridSpan w:val="2"/>
            <w:vMerge/>
          </w:tcPr>
          <w:p w14:paraId="3D97DE90" w14:textId="77777777" w:rsidR="000B15E9" w:rsidRPr="00773A83" w:rsidRDefault="000B15E9" w:rsidP="00390F4A">
            <w:pPr>
              <w:rPr>
                <w:rFonts w:ascii="Times New Roman" w:hAnsi="Times New Roman" w:cs="Times New Roman"/>
                <w:b/>
                <w:bCs/>
              </w:rPr>
            </w:pPr>
          </w:p>
        </w:tc>
        <w:tc>
          <w:tcPr>
            <w:tcW w:w="3293" w:type="pct"/>
          </w:tcPr>
          <w:p w14:paraId="06421C8C"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Практическое занятие 2. Расчет цепи переменного тока</w:t>
            </w:r>
          </w:p>
        </w:tc>
      </w:tr>
      <w:tr w:rsidR="000B15E9" w:rsidRPr="00773A83" w14:paraId="7920ACDD" w14:textId="77777777" w:rsidTr="00390F4A">
        <w:trPr>
          <w:trHeight w:val="20"/>
        </w:trPr>
        <w:tc>
          <w:tcPr>
            <w:tcW w:w="1707" w:type="pct"/>
            <w:gridSpan w:val="2"/>
            <w:vMerge w:val="restart"/>
          </w:tcPr>
          <w:p w14:paraId="137E7E41"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1.5. Трехфазный ток</w:t>
            </w:r>
          </w:p>
        </w:tc>
        <w:tc>
          <w:tcPr>
            <w:tcW w:w="3293" w:type="pct"/>
          </w:tcPr>
          <w:p w14:paraId="76BE2F12"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5938CED4" w14:textId="77777777" w:rsidTr="00390F4A">
        <w:trPr>
          <w:trHeight w:val="20"/>
        </w:trPr>
        <w:tc>
          <w:tcPr>
            <w:tcW w:w="1707" w:type="pct"/>
            <w:gridSpan w:val="2"/>
            <w:vMerge/>
          </w:tcPr>
          <w:p w14:paraId="759486B4" w14:textId="77777777" w:rsidR="000B15E9" w:rsidRPr="00773A83" w:rsidRDefault="000B15E9" w:rsidP="00390F4A">
            <w:pPr>
              <w:rPr>
                <w:rFonts w:ascii="Times New Roman" w:hAnsi="Times New Roman" w:cs="Times New Roman"/>
                <w:b/>
                <w:bCs/>
              </w:rPr>
            </w:pPr>
          </w:p>
        </w:tc>
        <w:tc>
          <w:tcPr>
            <w:tcW w:w="3293" w:type="pct"/>
          </w:tcPr>
          <w:p w14:paraId="5E00A14C"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 xml:space="preserve">1. Преимущества трехфазных цепей перед однофазными цепями. Получение системы трехфазной ЭДС. Векторная диаграмма. </w:t>
            </w:r>
          </w:p>
        </w:tc>
      </w:tr>
      <w:tr w:rsidR="000B15E9" w:rsidRPr="00773A83" w14:paraId="77D0EF12" w14:textId="77777777" w:rsidTr="00390F4A">
        <w:trPr>
          <w:trHeight w:val="20"/>
        </w:trPr>
        <w:tc>
          <w:tcPr>
            <w:tcW w:w="1707" w:type="pct"/>
            <w:gridSpan w:val="2"/>
            <w:vMerge/>
          </w:tcPr>
          <w:p w14:paraId="73637C45" w14:textId="77777777" w:rsidR="000B15E9" w:rsidRPr="00773A83" w:rsidRDefault="000B15E9" w:rsidP="00390F4A">
            <w:pPr>
              <w:rPr>
                <w:rFonts w:ascii="Times New Roman" w:hAnsi="Times New Roman" w:cs="Times New Roman"/>
                <w:b/>
                <w:bCs/>
              </w:rPr>
            </w:pPr>
          </w:p>
        </w:tc>
        <w:tc>
          <w:tcPr>
            <w:tcW w:w="3293" w:type="pct"/>
          </w:tcPr>
          <w:p w14:paraId="4AA35A6D"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Соединение обмоток генератора и приемников энергии «звездой» - соотношение между фазными и линейными напряжениями. Равномерная и неравномерная нагрузки фаз, роль нейтрального (нулевого) провода.</w:t>
            </w:r>
          </w:p>
        </w:tc>
      </w:tr>
      <w:tr w:rsidR="000B15E9" w:rsidRPr="00773A83" w14:paraId="44F227B1" w14:textId="77777777" w:rsidTr="00390F4A">
        <w:trPr>
          <w:trHeight w:val="20"/>
        </w:trPr>
        <w:tc>
          <w:tcPr>
            <w:tcW w:w="1707" w:type="pct"/>
            <w:gridSpan w:val="2"/>
            <w:vMerge/>
          </w:tcPr>
          <w:p w14:paraId="25707FD3" w14:textId="77777777" w:rsidR="000B15E9" w:rsidRPr="00773A83" w:rsidRDefault="000B15E9" w:rsidP="00390F4A">
            <w:pPr>
              <w:rPr>
                <w:rFonts w:ascii="Times New Roman" w:hAnsi="Times New Roman" w:cs="Times New Roman"/>
                <w:b/>
                <w:bCs/>
              </w:rPr>
            </w:pPr>
          </w:p>
        </w:tc>
        <w:tc>
          <w:tcPr>
            <w:tcW w:w="3293" w:type="pct"/>
          </w:tcPr>
          <w:p w14:paraId="67E485E9"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3. Соединение обмоток генератора и приемников энергии «треугольником». Аварийные режимы.</w:t>
            </w:r>
          </w:p>
        </w:tc>
      </w:tr>
      <w:tr w:rsidR="000B15E9" w:rsidRPr="00773A83" w14:paraId="7654A84B" w14:textId="77777777" w:rsidTr="00390F4A">
        <w:trPr>
          <w:trHeight w:val="20"/>
        </w:trPr>
        <w:tc>
          <w:tcPr>
            <w:tcW w:w="1707" w:type="pct"/>
            <w:gridSpan w:val="2"/>
            <w:vMerge/>
          </w:tcPr>
          <w:p w14:paraId="18E9884C" w14:textId="77777777" w:rsidR="000B15E9" w:rsidRPr="00773A83" w:rsidRDefault="000B15E9" w:rsidP="00390F4A">
            <w:pPr>
              <w:rPr>
                <w:rFonts w:ascii="Times New Roman" w:hAnsi="Times New Roman" w:cs="Times New Roman"/>
                <w:b/>
                <w:bCs/>
              </w:rPr>
            </w:pPr>
          </w:p>
        </w:tc>
        <w:tc>
          <w:tcPr>
            <w:tcW w:w="3293" w:type="pct"/>
          </w:tcPr>
          <w:p w14:paraId="521E7AAA"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671006A1" w14:textId="77777777" w:rsidTr="00390F4A">
        <w:trPr>
          <w:trHeight w:val="20"/>
        </w:trPr>
        <w:tc>
          <w:tcPr>
            <w:tcW w:w="1707" w:type="pct"/>
            <w:gridSpan w:val="2"/>
            <w:vMerge/>
          </w:tcPr>
          <w:p w14:paraId="28C92B9A" w14:textId="77777777" w:rsidR="000B15E9" w:rsidRPr="00773A83" w:rsidRDefault="000B15E9" w:rsidP="00390F4A">
            <w:pPr>
              <w:rPr>
                <w:rFonts w:ascii="Times New Roman" w:hAnsi="Times New Roman" w:cs="Times New Roman"/>
                <w:b/>
                <w:bCs/>
              </w:rPr>
            </w:pPr>
          </w:p>
        </w:tc>
        <w:tc>
          <w:tcPr>
            <w:tcW w:w="3293" w:type="pct"/>
          </w:tcPr>
          <w:p w14:paraId="489A6B37"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6. Исследование цепи трехфазного тока при соединении приемников энергии «звездой».</w:t>
            </w:r>
          </w:p>
        </w:tc>
      </w:tr>
      <w:tr w:rsidR="000B15E9" w:rsidRPr="00773A83" w14:paraId="514D387C" w14:textId="77777777" w:rsidTr="00390F4A">
        <w:trPr>
          <w:trHeight w:val="20"/>
        </w:trPr>
        <w:tc>
          <w:tcPr>
            <w:tcW w:w="1707" w:type="pct"/>
            <w:gridSpan w:val="2"/>
            <w:vMerge/>
          </w:tcPr>
          <w:p w14:paraId="6CDB2CAC" w14:textId="77777777" w:rsidR="000B15E9" w:rsidRPr="00773A83" w:rsidRDefault="000B15E9" w:rsidP="00390F4A">
            <w:pPr>
              <w:rPr>
                <w:rFonts w:ascii="Times New Roman" w:hAnsi="Times New Roman" w:cs="Times New Roman"/>
                <w:b/>
                <w:bCs/>
              </w:rPr>
            </w:pPr>
          </w:p>
        </w:tc>
        <w:tc>
          <w:tcPr>
            <w:tcW w:w="3293" w:type="pct"/>
          </w:tcPr>
          <w:p w14:paraId="2F4DA8B0"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7. Исследование цепи трехфазного тока при соединении приемников энергии «треугольником».</w:t>
            </w:r>
          </w:p>
        </w:tc>
      </w:tr>
      <w:tr w:rsidR="000B15E9" w:rsidRPr="00773A83" w14:paraId="3A212358" w14:textId="77777777" w:rsidTr="00390F4A">
        <w:trPr>
          <w:trHeight w:val="20"/>
        </w:trPr>
        <w:tc>
          <w:tcPr>
            <w:tcW w:w="1707" w:type="pct"/>
            <w:gridSpan w:val="2"/>
            <w:vMerge w:val="restart"/>
          </w:tcPr>
          <w:p w14:paraId="1A7CD101"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1.6. Трансформаторы</w:t>
            </w:r>
          </w:p>
        </w:tc>
        <w:tc>
          <w:tcPr>
            <w:tcW w:w="3293" w:type="pct"/>
          </w:tcPr>
          <w:p w14:paraId="416AD2AE"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04261188" w14:textId="77777777" w:rsidTr="00390F4A">
        <w:trPr>
          <w:trHeight w:val="20"/>
        </w:trPr>
        <w:tc>
          <w:tcPr>
            <w:tcW w:w="1707" w:type="pct"/>
            <w:gridSpan w:val="2"/>
            <w:vMerge/>
          </w:tcPr>
          <w:p w14:paraId="2455C169" w14:textId="77777777" w:rsidR="000B15E9" w:rsidRPr="00773A83" w:rsidRDefault="000B15E9" w:rsidP="00390F4A">
            <w:pPr>
              <w:rPr>
                <w:rFonts w:ascii="Times New Roman" w:hAnsi="Times New Roman" w:cs="Times New Roman"/>
                <w:b/>
                <w:bCs/>
              </w:rPr>
            </w:pPr>
          </w:p>
        </w:tc>
        <w:tc>
          <w:tcPr>
            <w:tcW w:w="3293" w:type="pct"/>
          </w:tcPr>
          <w:p w14:paraId="08E995D7"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 xml:space="preserve">1. Назначение, устройство и принцип действия трансформатора. Параметры, характеризующие работу трансформатора. </w:t>
            </w:r>
          </w:p>
        </w:tc>
      </w:tr>
      <w:tr w:rsidR="000B15E9" w:rsidRPr="00773A83" w14:paraId="593B8FE4" w14:textId="77777777" w:rsidTr="00390F4A">
        <w:trPr>
          <w:trHeight w:val="20"/>
        </w:trPr>
        <w:tc>
          <w:tcPr>
            <w:tcW w:w="1707" w:type="pct"/>
            <w:gridSpan w:val="2"/>
            <w:vMerge/>
            <w:tcBorders>
              <w:bottom w:val="single" w:sz="4" w:space="0" w:color="auto"/>
            </w:tcBorders>
          </w:tcPr>
          <w:p w14:paraId="437B3944" w14:textId="77777777" w:rsidR="000B15E9" w:rsidRPr="00773A83" w:rsidRDefault="000B15E9" w:rsidP="00390F4A">
            <w:pPr>
              <w:rPr>
                <w:rFonts w:ascii="Times New Roman" w:hAnsi="Times New Roman" w:cs="Times New Roman"/>
                <w:b/>
                <w:bCs/>
              </w:rPr>
            </w:pPr>
          </w:p>
        </w:tc>
        <w:tc>
          <w:tcPr>
            <w:tcW w:w="3293" w:type="pct"/>
            <w:tcBorders>
              <w:bottom w:val="single" w:sz="4" w:space="0" w:color="auto"/>
            </w:tcBorders>
          </w:tcPr>
          <w:p w14:paraId="6950BBA5"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Режим холостого хода и работа под нагрузкой. Специальные типы трансформаторов: трехфазные, автотрансформаторы, многообмоточные, измерительные.</w:t>
            </w:r>
          </w:p>
        </w:tc>
      </w:tr>
      <w:tr w:rsidR="000B15E9" w:rsidRPr="00773A83" w14:paraId="7E85DCFD" w14:textId="77777777" w:rsidTr="00390F4A">
        <w:trPr>
          <w:trHeight w:val="20"/>
        </w:trPr>
        <w:tc>
          <w:tcPr>
            <w:tcW w:w="1707" w:type="pct"/>
            <w:gridSpan w:val="2"/>
            <w:vMerge w:val="restart"/>
          </w:tcPr>
          <w:p w14:paraId="5D0C0DB2"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1.7. Электрические измерения</w:t>
            </w:r>
          </w:p>
        </w:tc>
        <w:tc>
          <w:tcPr>
            <w:tcW w:w="3293" w:type="pct"/>
          </w:tcPr>
          <w:p w14:paraId="327646C6"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320268A0" w14:textId="77777777" w:rsidTr="00390F4A">
        <w:trPr>
          <w:trHeight w:val="20"/>
        </w:trPr>
        <w:tc>
          <w:tcPr>
            <w:tcW w:w="1707" w:type="pct"/>
            <w:gridSpan w:val="2"/>
            <w:vMerge/>
          </w:tcPr>
          <w:p w14:paraId="707BC58D" w14:textId="77777777" w:rsidR="000B15E9" w:rsidRPr="00773A83" w:rsidRDefault="000B15E9" w:rsidP="00390F4A">
            <w:pPr>
              <w:rPr>
                <w:rFonts w:ascii="Times New Roman" w:hAnsi="Times New Roman" w:cs="Times New Roman"/>
                <w:b/>
                <w:bCs/>
              </w:rPr>
            </w:pPr>
          </w:p>
        </w:tc>
        <w:tc>
          <w:tcPr>
            <w:tcW w:w="3293" w:type="pct"/>
          </w:tcPr>
          <w:p w14:paraId="5756A4F0"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Общие понятия об электрических измерениях, их достоинства. Виды погрешностей. Класс точности. Классификация и маркировка электроизмерительных приборов.</w:t>
            </w:r>
          </w:p>
        </w:tc>
      </w:tr>
      <w:tr w:rsidR="000B15E9" w:rsidRPr="00773A83" w14:paraId="663AB678" w14:textId="77777777" w:rsidTr="00390F4A">
        <w:trPr>
          <w:trHeight w:val="20"/>
        </w:trPr>
        <w:tc>
          <w:tcPr>
            <w:tcW w:w="1707" w:type="pct"/>
            <w:gridSpan w:val="2"/>
            <w:vMerge/>
          </w:tcPr>
          <w:p w14:paraId="21748902" w14:textId="77777777" w:rsidR="000B15E9" w:rsidRPr="00773A83" w:rsidRDefault="000B15E9" w:rsidP="00390F4A">
            <w:pPr>
              <w:rPr>
                <w:rFonts w:ascii="Times New Roman" w:hAnsi="Times New Roman" w:cs="Times New Roman"/>
                <w:b/>
                <w:bCs/>
              </w:rPr>
            </w:pPr>
          </w:p>
        </w:tc>
        <w:tc>
          <w:tcPr>
            <w:tcW w:w="3293" w:type="pct"/>
          </w:tcPr>
          <w:p w14:paraId="0EB8E520"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Системы электроизмерительных приборов, их особенности и правила пользования. Измерение электрических величин. Расширение пределов измерения приборов. Цифровые приборы.</w:t>
            </w:r>
          </w:p>
        </w:tc>
      </w:tr>
      <w:tr w:rsidR="000B15E9" w:rsidRPr="00773A83" w14:paraId="24AB9D7F" w14:textId="77777777" w:rsidTr="00390F4A">
        <w:trPr>
          <w:trHeight w:val="20"/>
        </w:trPr>
        <w:tc>
          <w:tcPr>
            <w:tcW w:w="1707" w:type="pct"/>
            <w:gridSpan w:val="2"/>
            <w:vMerge/>
          </w:tcPr>
          <w:p w14:paraId="7576FC1F" w14:textId="77777777" w:rsidR="000B15E9" w:rsidRPr="00773A83" w:rsidRDefault="000B15E9" w:rsidP="00390F4A">
            <w:pPr>
              <w:rPr>
                <w:rFonts w:ascii="Times New Roman" w:hAnsi="Times New Roman" w:cs="Times New Roman"/>
                <w:b/>
                <w:bCs/>
              </w:rPr>
            </w:pPr>
          </w:p>
        </w:tc>
        <w:tc>
          <w:tcPr>
            <w:tcW w:w="3293" w:type="pct"/>
          </w:tcPr>
          <w:p w14:paraId="70B32BFE"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5EE83235" w14:textId="77777777" w:rsidTr="00390F4A">
        <w:trPr>
          <w:trHeight w:val="20"/>
        </w:trPr>
        <w:tc>
          <w:tcPr>
            <w:tcW w:w="1707" w:type="pct"/>
            <w:gridSpan w:val="2"/>
            <w:vMerge/>
          </w:tcPr>
          <w:p w14:paraId="66C5CC1A" w14:textId="77777777" w:rsidR="000B15E9" w:rsidRPr="00773A83" w:rsidRDefault="000B15E9" w:rsidP="00390F4A">
            <w:pPr>
              <w:rPr>
                <w:rFonts w:ascii="Times New Roman" w:hAnsi="Times New Roman" w:cs="Times New Roman"/>
                <w:b/>
                <w:bCs/>
              </w:rPr>
            </w:pPr>
          </w:p>
        </w:tc>
        <w:tc>
          <w:tcPr>
            <w:tcW w:w="3293" w:type="pct"/>
          </w:tcPr>
          <w:p w14:paraId="4D33FFC6"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8. Поверка амперметра и вольтметра.</w:t>
            </w:r>
          </w:p>
        </w:tc>
      </w:tr>
      <w:tr w:rsidR="000B15E9" w:rsidRPr="00773A83" w14:paraId="067E6900" w14:textId="77777777" w:rsidTr="00390F4A">
        <w:trPr>
          <w:trHeight w:val="20"/>
        </w:trPr>
        <w:tc>
          <w:tcPr>
            <w:tcW w:w="1707" w:type="pct"/>
            <w:gridSpan w:val="2"/>
            <w:vMerge w:val="restart"/>
          </w:tcPr>
          <w:p w14:paraId="0CDB0EF2"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1.8. Электрические машины постоянного тока</w:t>
            </w:r>
          </w:p>
        </w:tc>
        <w:tc>
          <w:tcPr>
            <w:tcW w:w="3293" w:type="pct"/>
          </w:tcPr>
          <w:p w14:paraId="4AD91EC6"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502EA6F2" w14:textId="77777777" w:rsidTr="00390F4A">
        <w:trPr>
          <w:trHeight w:val="20"/>
        </w:trPr>
        <w:tc>
          <w:tcPr>
            <w:tcW w:w="1707" w:type="pct"/>
            <w:gridSpan w:val="2"/>
            <w:vMerge/>
          </w:tcPr>
          <w:p w14:paraId="3A8EDB06" w14:textId="77777777" w:rsidR="000B15E9" w:rsidRPr="00773A83" w:rsidRDefault="000B15E9" w:rsidP="00390F4A">
            <w:pPr>
              <w:rPr>
                <w:rFonts w:ascii="Times New Roman" w:hAnsi="Times New Roman" w:cs="Times New Roman"/>
                <w:b/>
                <w:bCs/>
              </w:rPr>
            </w:pPr>
          </w:p>
        </w:tc>
        <w:tc>
          <w:tcPr>
            <w:tcW w:w="3293" w:type="pct"/>
          </w:tcPr>
          <w:p w14:paraId="15754D99"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 xml:space="preserve">1. Основные элементы конструкции электрических машин постоянного тока, их назначение. Свойство обратимости машин постоянного тока. </w:t>
            </w:r>
          </w:p>
        </w:tc>
      </w:tr>
      <w:tr w:rsidR="000B15E9" w:rsidRPr="00773A83" w14:paraId="3514D8C5" w14:textId="77777777" w:rsidTr="00390F4A">
        <w:trPr>
          <w:trHeight w:val="20"/>
        </w:trPr>
        <w:tc>
          <w:tcPr>
            <w:tcW w:w="1707" w:type="pct"/>
            <w:gridSpan w:val="2"/>
            <w:vMerge/>
          </w:tcPr>
          <w:p w14:paraId="28C76CE1" w14:textId="77777777" w:rsidR="000B15E9" w:rsidRPr="00773A83" w:rsidRDefault="000B15E9" w:rsidP="00390F4A">
            <w:pPr>
              <w:rPr>
                <w:rFonts w:ascii="Times New Roman" w:hAnsi="Times New Roman" w:cs="Times New Roman"/>
                <w:b/>
                <w:bCs/>
              </w:rPr>
            </w:pPr>
          </w:p>
        </w:tc>
        <w:tc>
          <w:tcPr>
            <w:tcW w:w="3293" w:type="pct"/>
          </w:tcPr>
          <w:p w14:paraId="05A8BAD9"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Принцип действия генераторов постоянного тока. Классификация генераторов постоянного тока по способу возбуждения.</w:t>
            </w:r>
          </w:p>
        </w:tc>
      </w:tr>
      <w:tr w:rsidR="000B15E9" w:rsidRPr="00773A83" w14:paraId="0D485E6E" w14:textId="77777777" w:rsidTr="00390F4A">
        <w:trPr>
          <w:trHeight w:val="20"/>
        </w:trPr>
        <w:tc>
          <w:tcPr>
            <w:tcW w:w="1707" w:type="pct"/>
            <w:gridSpan w:val="2"/>
            <w:vMerge/>
          </w:tcPr>
          <w:p w14:paraId="7BCCD168" w14:textId="77777777" w:rsidR="000B15E9" w:rsidRPr="00773A83" w:rsidRDefault="000B15E9" w:rsidP="00390F4A">
            <w:pPr>
              <w:rPr>
                <w:rFonts w:ascii="Times New Roman" w:hAnsi="Times New Roman" w:cs="Times New Roman"/>
                <w:b/>
                <w:bCs/>
              </w:rPr>
            </w:pPr>
          </w:p>
        </w:tc>
        <w:tc>
          <w:tcPr>
            <w:tcW w:w="3293" w:type="pct"/>
          </w:tcPr>
          <w:p w14:paraId="7B8A8CCC"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3. Принцип действия двигателей постоянного тока, регулирование частоты вращения якоря. Назначение пускового реостата.</w:t>
            </w:r>
          </w:p>
        </w:tc>
      </w:tr>
      <w:tr w:rsidR="000B15E9" w:rsidRPr="00773A83" w14:paraId="0DC9E212" w14:textId="77777777" w:rsidTr="00390F4A">
        <w:trPr>
          <w:trHeight w:val="20"/>
        </w:trPr>
        <w:tc>
          <w:tcPr>
            <w:tcW w:w="1707" w:type="pct"/>
            <w:gridSpan w:val="2"/>
            <w:vMerge w:val="restart"/>
          </w:tcPr>
          <w:p w14:paraId="2C5B603A"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1.9. Электрические машины переменного тока</w:t>
            </w:r>
          </w:p>
        </w:tc>
        <w:tc>
          <w:tcPr>
            <w:tcW w:w="3293" w:type="pct"/>
          </w:tcPr>
          <w:p w14:paraId="488768BC"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3C4DF038" w14:textId="77777777" w:rsidTr="00390F4A">
        <w:trPr>
          <w:trHeight w:val="20"/>
        </w:trPr>
        <w:tc>
          <w:tcPr>
            <w:tcW w:w="1707" w:type="pct"/>
            <w:gridSpan w:val="2"/>
            <w:vMerge/>
          </w:tcPr>
          <w:p w14:paraId="14F283FD" w14:textId="77777777" w:rsidR="000B15E9" w:rsidRPr="00773A83" w:rsidRDefault="000B15E9" w:rsidP="00390F4A">
            <w:pPr>
              <w:rPr>
                <w:rFonts w:ascii="Times New Roman" w:hAnsi="Times New Roman" w:cs="Times New Roman"/>
                <w:b/>
                <w:bCs/>
              </w:rPr>
            </w:pPr>
          </w:p>
        </w:tc>
        <w:tc>
          <w:tcPr>
            <w:tcW w:w="3293" w:type="pct"/>
          </w:tcPr>
          <w:p w14:paraId="36BE4446"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 xml:space="preserve">1. Принцип получения вращающегося магнитного поля. </w:t>
            </w:r>
          </w:p>
        </w:tc>
      </w:tr>
      <w:tr w:rsidR="000B15E9" w:rsidRPr="00773A83" w14:paraId="5BC342BF" w14:textId="77777777" w:rsidTr="00390F4A">
        <w:trPr>
          <w:trHeight w:val="20"/>
        </w:trPr>
        <w:tc>
          <w:tcPr>
            <w:tcW w:w="1707" w:type="pct"/>
            <w:gridSpan w:val="2"/>
            <w:vMerge/>
          </w:tcPr>
          <w:p w14:paraId="1505766E" w14:textId="77777777" w:rsidR="000B15E9" w:rsidRPr="00773A83" w:rsidRDefault="000B15E9" w:rsidP="00390F4A">
            <w:pPr>
              <w:rPr>
                <w:rFonts w:ascii="Times New Roman" w:hAnsi="Times New Roman" w:cs="Times New Roman"/>
                <w:b/>
                <w:bCs/>
              </w:rPr>
            </w:pPr>
          </w:p>
        </w:tc>
        <w:tc>
          <w:tcPr>
            <w:tcW w:w="3293" w:type="pct"/>
          </w:tcPr>
          <w:p w14:paraId="0D9D0486"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 xml:space="preserve">2. Устройство и принцип действия асинхронных двигателей. </w:t>
            </w:r>
          </w:p>
        </w:tc>
      </w:tr>
      <w:tr w:rsidR="000B15E9" w:rsidRPr="00773A83" w14:paraId="3F303A4D" w14:textId="77777777" w:rsidTr="00390F4A">
        <w:trPr>
          <w:trHeight w:val="20"/>
        </w:trPr>
        <w:tc>
          <w:tcPr>
            <w:tcW w:w="1707" w:type="pct"/>
            <w:gridSpan w:val="2"/>
            <w:vMerge/>
          </w:tcPr>
          <w:p w14:paraId="6CE490D2" w14:textId="77777777" w:rsidR="000B15E9" w:rsidRPr="00773A83" w:rsidRDefault="000B15E9" w:rsidP="00390F4A">
            <w:pPr>
              <w:rPr>
                <w:rFonts w:ascii="Times New Roman" w:hAnsi="Times New Roman" w:cs="Times New Roman"/>
                <w:b/>
                <w:bCs/>
              </w:rPr>
            </w:pPr>
          </w:p>
        </w:tc>
        <w:tc>
          <w:tcPr>
            <w:tcW w:w="3293" w:type="pct"/>
          </w:tcPr>
          <w:p w14:paraId="1794B6A9"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3. Пуск в ход и регулирование частоты вращения и реверсирование асинхронных двигателей.</w:t>
            </w:r>
          </w:p>
        </w:tc>
      </w:tr>
      <w:tr w:rsidR="000B15E9" w:rsidRPr="00773A83" w14:paraId="35FAC5F3" w14:textId="77777777" w:rsidTr="00390F4A">
        <w:trPr>
          <w:trHeight w:val="20"/>
        </w:trPr>
        <w:tc>
          <w:tcPr>
            <w:tcW w:w="1707" w:type="pct"/>
            <w:gridSpan w:val="2"/>
            <w:vMerge/>
          </w:tcPr>
          <w:p w14:paraId="38396BB2" w14:textId="77777777" w:rsidR="000B15E9" w:rsidRPr="00773A83" w:rsidRDefault="000B15E9" w:rsidP="00390F4A">
            <w:pPr>
              <w:rPr>
                <w:rFonts w:ascii="Times New Roman" w:hAnsi="Times New Roman" w:cs="Times New Roman"/>
                <w:b/>
                <w:bCs/>
              </w:rPr>
            </w:pPr>
          </w:p>
        </w:tc>
        <w:tc>
          <w:tcPr>
            <w:tcW w:w="3293" w:type="pct"/>
          </w:tcPr>
          <w:p w14:paraId="0DE56FB2"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4. Принцип действия синхронных машин.</w:t>
            </w:r>
          </w:p>
        </w:tc>
      </w:tr>
      <w:tr w:rsidR="000B15E9" w:rsidRPr="00773A83" w14:paraId="48D29AB2" w14:textId="77777777" w:rsidTr="00390F4A">
        <w:trPr>
          <w:trHeight w:val="20"/>
        </w:trPr>
        <w:tc>
          <w:tcPr>
            <w:tcW w:w="5000" w:type="pct"/>
            <w:gridSpan w:val="3"/>
          </w:tcPr>
          <w:p w14:paraId="7088BD49" w14:textId="631DE196" w:rsidR="000B15E9" w:rsidRPr="00773A83" w:rsidRDefault="000B15E9" w:rsidP="00390F4A">
            <w:pPr>
              <w:spacing w:line="360" w:lineRule="auto"/>
              <w:rPr>
                <w:rFonts w:ascii="Times New Roman" w:hAnsi="Times New Roman" w:cs="Times New Roman"/>
                <w:b/>
                <w:bCs/>
              </w:rPr>
            </w:pPr>
            <w:r w:rsidRPr="00773A83">
              <w:rPr>
                <w:rFonts w:ascii="Times New Roman" w:hAnsi="Times New Roman" w:cs="Times New Roman"/>
                <w:b/>
                <w:bCs/>
              </w:rPr>
              <w:t>Раздел 2. Электроника (</w:t>
            </w:r>
            <w:r w:rsidR="00A61D40">
              <w:rPr>
                <w:rFonts w:ascii="Times New Roman" w:hAnsi="Times New Roman" w:cs="Times New Roman"/>
                <w:b/>
                <w:bCs/>
              </w:rPr>
              <w:t>12</w:t>
            </w:r>
            <w:r w:rsidRPr="00773A83">
              <w:rPr>
                <w:rFonts w:ascii="Times New Roman" w:hAnsi="Times New Roman" w:cs="Times New Roman"/>
                <w:b/>
                <w:bCs/>
              </w:rPr>
              <w:t xml:space="preserve"> часов)</w:t>
            </w:r>
          </w:p>
        </w:tc>
      </w:tr>
      <w:tr w:rsidR="000B15E9" w:rsidRPr="00773A83" w14:paraId="54BDD6D9" w14:textId="77777777" w:rsidTr="00390F4A">
        <w:trPr>
          <w:trHeight w:val="20"/>
        </w:trPr>
        <w:tc>
          <w:tcPr>
            <w:tcW w:w="1707" w:type="pct"/>
            <w:gridSpan w:val="2"/>
            <w:vMerge w:val="restart"/>
          </w:tcPr>
          <w:p w14:paraId="52857E32"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2.1. Электронные и полупроводниковые диоды</w:t>
            </w:r>
          </w:p>
        </w:tc>
        <w:tc>
          <w:tcPr>
            <w:tcW w:w="3293" w:type="pct"/>
          </w:tcPr>
          <w:p w14:paraId="664734B4"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6E751D51" w14:textId="77777777" w:rsidTr="00390F4A">
        <w:trPr>
          <w:trHeight w:val="20"/>
        </w:trPr>
        <w:tc>
          <w:tcPr>
            <w:tcW w:w="1707" w:type="pct"/>
            <w:gridSpan w:val="2"/>
            <w:vMerge/>
          </w:tcPr>
          <w:p w14:paraId="11E82D88" w14:textId="77777777" w:rsidR="000B15E9" w:rsidRPr="00773A83" w:rsidRDefault="000B15E9" w:rsidP="00390F4A">
            <w:pPr>
              <w:rPr>
                <w:rFonts w:ascii="Times New Roman" w:hAnsi="Times New Roman" w:cs="Times New Roman"/>
                <w:b/>
                <w:bCs/>
              </w:rPr>
            </w:pPr>
          </w:p>
        </w:tc>
        <w:tc>
          <w:tcPr>
            <w:tcW w:w="3293" w:type="pct"/>
          </w:tcPr>
          <w:p w14:paraId="13278710"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Устройство и принцип действия электровакуумных диодов.</w:t>
            </w:r>
          </w:p>
        </w:tc>
      </w:tr>
      <w:tr w:rsidR="000B15E9" w:rsidRPr="00773A83" w14:paraId="31187E0F" w14:textId="77777777" w:rsidTr="00390F4A">
        <w:trPr>
          <w:trHeight w:val="20"/>
        </w:trPr>
        <w:tc>
          <w:tcPr>
            <w:tcW w:w="1707" w:type="pct"/>
            <w:gridSpan w:val="2"/>
            <w:vMerge/>
          </w:tcPr>
          <w:p w14:paraId="1DF2A896" w14:textId="77777777" w:rsidR="000B15E9" w:rsidRPr="00773A83" w:rsidRDefault="000B15E9" w:rsidP="00390F4A">
            <w:pPr>
              <w:rPr>
                <w:rFonts w:ascii="Times New Roman" w:hAnsi="Times New Roman" w:cs="Times New Roman"/>
                <w:b/>
                <w:bCs/>
              </w:rPr>
            </w:pPr>
          </w:p>
        </w:tc>
        <w:tc>
          <w:tcPr>
            <w:tcW w:w="3293" w:type="pct"/>
          </w:tcPr>
          <w:p w14:paraId="013A3539"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Образование и свойства «р-n» перехода. Полупроводниковые диоды и стабилитроны</w:t>
            </w:r>
          </w:p>
        </w:tc>
      </w:tr>
      <w:tr w:rsidR="000B15E9" w:rsidRPr="00773A83" w14:paraId="4701F8A0" w14:textId="77777777" w:rsidTr="00390F4A">
        <w:trPr>
          <w:trHeight w:val="20"/>
        </w:trPr>
        <w:tc>
          <w:tcPr>
            <w:tcW w:w="1707" w:type="pct"/>
            <w:gridSpan w:val="2"/>
            <w:vMerge/>
          </w:tcPr>
          <w:p w14:paraId="13A8E1B1" w14:textId="77777777" w:rsidR="000B15E9" w:rsidRPr="00773A83" w:rsidRDefault="000B15E9" w:rsidP="00390F4A">
            <w:pPr>
              <w:rPr>
                <w:rFonts w:ascii="Times New Roman" w:hAnsi="Times New Roman" w:cs="Times New Roman"/>
                <w:b/>
                <w:bCs/>
              </w:rPr>
            </w:pPr>
          </w:p>
        </w:tc>
        <w:tc>
          <w:tcPr>
            <w:tcW w:w="3293" w:type="pct"/>
          </w:tcPr>
          <w:p w14:paraId="50E6F2EB"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6055B99A" w14:textId="77777777" w:rsidTr="00390F4A">
        <w:trPr>
          <w:trHeight w:val="20"/>
        </w:trPr>
        <w:tc>
          <w:tcPr>
            <w:tcW w:w="1707" w:type="pct"/>
            <w:gridSpan w:val="2"/>
            <w:vMerge/>
          </w:tcPr>
          <w:p w14:paraId="31ABECCA" w14:textId="77777777" w:rsidR="000B15E9" w:rsidRPr="00773A83" w:rsidRDefault="000B15E9" w:rsidP="00390F4A">
            <w:pPr>
              <w:rPr>
                <w:rFonts w:ascii="Times New Roman" w:hAnsi="Times New Roman" w:cs="Times New Roman"/>
                <w:b/>
                <w:bCs/>
              </w:rPr>
            </w:pPr>
          </w:p>
        </w:tc>
        <w:tc>
          <w:tcPr>
            <w:tcW w:w="3293" w:type="pct"/>
          </w:tcPr>
          <w:p w14:paraId="2BA7D2FB"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8. Исследование вольтамперной характеристики выпрямительного диода и стабилитрона</w:t>
            </w:r>
          </w:p>
        </w:tc>
      </w:tr>
      <w:tr w:rsidR="000B15E9" w:rsidRPr="00773A83" w14:paraId="5015ACA5" w14:textId="77777777" w:rsidTr="00390F4A">
        <w:trPr>
          <w:trHeight w:val="20"/>
        </w:trPr>
        <w:tc>
          <w:tcPr>
            <w:tcW w:w="1707" w:type="pct"/>
            <w:gridSpan w:val="2"/>
            <w:vMerge w:val="restart"/>
          </w:tcPr>
          <w:p w14:paraId="53BE41A7"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2.2. Транзисторы и тиристоры</w:t>
            </w:r>
          </w:p>
        </w:tc>
        <w:tc>
          <w:tcPr>
            <w:tcW w:w="3293" w:type="pct"/>
          </w:tcPr>
          <w:p w14:paraId="44E99569"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381F728B" w14:textId="77777777" w:rsidTr="00390F4A">
        <w:trPr>
          <w:trHeight w:val="20"/>
        </w:trPr>
        <w:tc>
          <w:tcPr>
            <w:tcW w:w="1707" w:type="pct"/>
            <w:gridSpan w:val="2"/>
            <w:vMerge/>
          </w:tcPr>
          <w:p w14:paraId="6A8D0510" w14:textId="77777777" w:rsidR="000B15E9" w:rsidRPr="00773A83" w:rsidRDefault="000B15E9" w:rsidP="00390F4A">
            <w:pPr>
              <w:rPr>
                <w:rFonts w:ascii="Times New Roman" w:hAnsi="Times New Roman" w:cs="Times New Roman"/>
                <w:b/>
                <w:bCs/>
              </w:rPr>
            </w:pPr>
          </w:p>
        </w:tc>
        <w:tc>
          <w:tcPr>
            <w:tcW w:w="3293" w:type="pct"/>
          </w:tcPr>
          <w:p w14:paraId="3F082FD2"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Биполярные и униполярные транзисторы.</w:t>
            </w:r>
          </w:p>
        </w:tc>
      </w:tr>
      <w:tr w:rsidR="000B15E9" w:rsidRPr="00773A83" w14:paraId="2A5B118B" w14:textId="77777777" w:rsidTr="00390F4A">
        <w:trPr>
          <w:trHeight w:val="20"/>
        </w:trPr>
        <w:tc>
          <w:tcPr>
            <w:tcW w:w="1707" w:type="pct"/>
            <w:gridSpan w:val="2"/>
            <w:vMerge/>
          </w:tcPr>
          <w:p w14:paraId="2979FD83" w14:textId="77777777" w:rsidR="000B15E9" w:rsidRPr="00773A83" w:rsidRDefault="000B15E9" w:rsidP="00390F4A">
            <w:pPr>
              <w:rPr>
                <w:rFonts w:ascii="Times New Roman" w:hAnsi="Times New Roman" w:cs="Times New Roman"/>
                <w:b/>
                <w:bCs/>
              </w:rPr>
            </w:pPr>
          </w:p>
        </w:tc>
        <w:tc>
          <w:tcPr>
            <w:tcW w:w="3293" w:type="pct"/>
          </w:tcPr>
          <w:p w14:paraId="47FF5B36"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Схемы включения биполярных транзисторов.</w:t>
            </w:r>
          </w:p>
        </w:tc>
      </w:tr>
      <w:tr w:rsidR="000B15E9" w:rsidRPr="00773A83" w14:paraId="0EB6141F" w14:textId="77777777" w:rsidTr="00390F4A">
        <w:trPr>
          <w:trHeight w:val="20"/>
        </w:trPr>
        <w:tc>
          <w:tcPr>
            <w:tcW w:w="1707" w:type="pct"/>
            <w:gridSpan w:val="2"/>
            <w:vMerge/>
          </w:tcPr>
          <w:p w14:paraId="02BCBCB2" w14:textId="77777777" w:rsidR="000B15E9" w:rsidRPr="00773A83" w:rsidRDefault="000B15E9" w:rsidP="00390F4A">
            <w:pPr>
              <w:rPr>
                <w:rFonts w:ascii="Times New Roman" w:hAnsi="Times New Roman" w:cs="Times New Roman"/>
                <w:b/>
                <w:bCs/>
              </w:rPr>
            </w:pPr>
          </w:p>
        </w:tc>
        <w:tc>
          <w:tcPr>
            <w:tcW w:w="3293" w:type="pct"/>
          </w:tcPr>
          <w:p w14:paraId="1D9F98D0"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3. Схемы включения униполярных транзисторов.</w:t>
            </w:r>
          </w:p>
        </w:tc>
      </w:tr>
      <w:tr w:rsidR="000B15E9" w:rsidRPr="00773A83" w14:paraId="14CA4366" w14:textId="77777777" w:rsidTr="00390F4A">
        <w:trPr>
          <w:trHeight w:val="20"/>
        </w:trPr>
        <w:tc>
          <w:tcPr>
            <w:tcW w:w="1707" w:type="pct"/>
            <w:gridSpan w:val="2"/>
            <w:vMerge/>
          </w:tcPr>
          <w:p w14:paraId="7A2EA859" w14:textId="77777777" w:rsidR="000B15E9" w:rsidRPr="00773A83" w:rsidRDefault="000B15E9" w:rsidP="00390F4A">
            <w:pPr>
              <w:rPr>
                <w:rFonts w:ascii="Times New Roman" w:hAnsi="Times New Roman" w:cs="Times New Roman"/>
                <w:b/>
                <w:bCs/>
              </w:rPr>
            </w:pPr>
          </w:p>
        </w:tc>
        <w:tc>
          <w:tcPr>
            <w:tcW w:w="3293" w:type="pct"/>
          </w:tcPr>
          <w:p w14:paraId="6AFD5C49"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4. Тиристор и его схемы включения.</w:t>
            </w:r>
          </w:p>
        </w:tc>
      </w:tr>
      <w:tr w:rsidR="000B15E9" w:rsidRPr="00773A83" w14:paraId="02911893" w14:textId="77777777" w:rsidTr="00390F4A">
        <w:trPr>
          <w:trHeight w:val="20"/>
        </w:trPr>
        <w:tc>
          <w:tcPr>
            <w:tcW w:w="1707" w:type="pct"/>
            <w:gridSpan w:val="2"/>
            <w:vMerge/>
          </w:tcPr>
          <w:p w14:paraId="2E8862AB" w14:textId="77777777" w:rsidR="000B15E9" w:rsidRPr="00773A83" w:rsidRDefault="000B15E9" w:rsidP="00390F4A">
            <w:pPr>
              <w:rPr>
                <w:rFonts w:ascii="Times New Roman" w:hAnsi="Times New Roman" w:cs="Times New Roman"/>
                <w:b/>
                <w:bCs/>
              </w:rPr>
            </w:pPr>
          </w:p>
        </w:tc>
        <w:tc>
          <w:tcPr>
            <w:tcW w:w="3293" w:type="pct"/>
          </w:tcPr>
          <w:p w14:paraId="413DFFF4"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7E0A0C03" w14:textId="77777777" w:rsidTr="00390F4A">
        <w:trPr>
          <w:trHeight w:val="20"/>
        </w:trPr>
        <w:tc>
          <w:tcPr>
            <w:tcW w:w="1707" w:type="pct"/>
            <w:gridSpan w:val="2"/>
            <w:vMerge/>
          </w:tcPr>
          <w:p w14:paraId="13686638" w14:textId="77777777" w:rsidR="000B15E9" w:rsidRPr="00773A83" w:rsidRDefault="000B15E9" w:rsidP="00390F4A">
            <w:pPr>
              <w:rPr>
                <w:rFonts w:ascii="Times New Roman" w:hAnsi="Times New Roman" w:cs="Times New Roman"/>
                <w:b/>
                <w:bCs/>
              </w:rPr>
            </w:pPr>
          </w:p>
        </w:tc>
        <w:tc>
          <w:tcPr>
            <w:tcW w:w="3293" w:type="pct"/>
          </w:tcPr>
          <w:p w14:paraId="27262945"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9. Исследование биполярного транзистора.</w:t>
            </w:r>
          </w:p>
        </w:tc>
      </w:tr>
      <w:tr w:rsidR="000B15E9" w:rsidRPr="00773A83" w14:paraId="68614E1B" w14:textId="77777777" w:rsidTr="00390F4A">
        <w:trPr>
          <w:trHeight w:val="20"/>
        </w:trPr>
        <w:tc>
          <w:tcPr>
            <w:tcW w:w="1707" w:type="pct"/>
            <w:gridSpan w:val="2"/>
            <w:vMerge w:val="restart"/>
          </w:tcPr>
          <w:p w14:paraId="627BC806"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2.3. Фотоэлектронные приборы</w:t>
            </w:r>
          </w:p>
        </w:tc>
        <w:tc>
          <w:tcPr>
            <w:tcW w:w="3293" w:type="pct"/>
          </w:tcPr>
          <w:p w14:paraId="41B56E9D"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04B24641" w14:textId="77777777" w:rsidTr="00390F4A">
        <w:trPr>
          <w:trHeight w:val="20"/>
        </w:trPr>
        <w:tc>
          <w:tcPr>
            <w:tcW w:w="1707" w:type="pct"/>
            <w:gridSpan w:val="2"/>
            <w:vMerge/>
          </w:tcPr>
          <w:p w14:paraId="77FE502D" w14:textId="77777777" w:rsidR="000B15E9" w:rsidRPr="00773A83" w:rsidRDefault="000B15E9" w:rsidP="00390F4A">
            <w:pPr>
              <w:rPr>
                <w:rFonts w:ascii="Times New Roman" w:hAnsi="Times New Roman" w:cs="Times New Roman"/>
                <w:b/>
                <w:bCs/>
              </w:rPr>
            </w:pPr>
          </w:p>
        </w:tc>
        <w:tc>
          <w:tcPr>
            <w:tcW w:w="3293" w:type="pct"/>
          </w:tcPr>
          <w:p w14:paraId="7256BD8A"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Фотоэлементы с внешним фотоэффектом, устройство и принцип действия. Фотоэлектронные умножители.</w:t>
            </w:r>
          </w:p>
        </w:tc>
      </w:tr>
      <w:tr w:rsidR="000B15E9" w:rsidRPr="00773A83" w14:paraId="44151BF1" w14:textId="77777777" w:rsidTr="00390F4A">
        <w:trPr>
          <w:trHeight w:val="20"/>
        </w:trPr>
        <w:tc>
          <w:tcPr>
            <w:tcW w:w="1707" w:type="pct"/>
            <w:gridSpan w:val="2"/>
            <w:vMerge/>
          </w:tcPr>
          <w:p w14:paraId="463DED7A" w14:textId="77777777" w:rsidR="000B15E9" w:rsidRPr="00773A83" w:rsidRDefault="000B15E9" w:rsidP="00390F4A">
            <w:pPr>
              <w:rPr>
                <w:rFonts w:ascii="Times New Roman" w:hAnsi="Times New Roman" w:cs="Times New Roman"/>
                <w:b/>
                <w:bCs/>
              </w:rPr>
            </w:pPr>
          </w:p>
        </w:tc>
        <w:tc>
          <w:tcPr>
            <w:tcW w:w="3293" w:type="pct"/>
          </w:tcPr>
          <w:p w14:paraId="50CC2E32"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Фотоэлементы с внутренним фотоэффектом: фоторезисторы, фотодиоды, фототранзисторы.</w:t>
            </w:r>
          </w:p>
        </w:tc>
      </w:tr>
      <w:tr w:rsidR="000B15E9" w:rsidRPr="00773A83" w14:paraId="19CC8F69" w14:textId="77777777" w:rsidTr="00390F4A">
        <w:trPr>
          <w:trHeight w:val="20"/>
        </w:trPr>
        <w:tc>
          <w:tcPr>
            <w:tcW w:w="1707" w:type="pct"/>
            <w:gridSpan w:val="2"/>
            <w:vMerge w:val="restart"/>
          </w:tcPr>
          <w:p w14:paraId="78DDB5FA"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2.4. Выпрямительные устройства</w:t>
            </w:r>
          </w:p>
        </w:tc>
        <w:tc>
          <w:tcPr>
            <w:tcW w:w="3293" w:type="pct"/>
          </w:tcPr>
          <w:p w14:paraId="6C9B3852"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5E6D8D2A" w14:textId="77777777" w:rsidTr="00390F4A">
        <w:trPr>
          <w:trHeight w:val="20"/>
        </w:trPr>
        <w:tc>
          <w:tcPr>
            <w:tcW w:w="1707" w:type="pct"/>
            <w:gridSpan w:val="2"/>
            <w:vMerge/>
          </w:tcPr>
          <w:p w14:paraId="57A67F18" w14:textId="77777777" w:rsidR="000B15E9" w:rsidRPr="00773A83" w:rsidRDefault="000B15E9" w:rsidP="00390F4A">
            <w:pPr>
              <w:rPr>
                <w:rFonts w:ascii="Times New Roman" w:hAnsi="Times New Roman" w:cs="Times New Roman"/>
                <w:b/>
                <w:bCs/>
              </w:rPr>
            </w:pPr>
          </w:p>
        </w:tc>
        <w:tc>
          <w:tcPr>
            <w:tcW w:w="3293" w:type="pct"/>
          </w:tcPr>
          <w:p w14:paraId="29668E4B"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Назначение, структурная схема и основные параметры выпрямительных устройств. Коэффициент пульсаций. Однофазные схемы выпрямления. Трехфазные схемы выпрямления.</w:t>
            </w:r>
          </w:p>
        </w:tc>
      </w:tr>
      <w:tr w:rsidR="000B15E9" w:rsidRPr="00773A83" w14:paraId="11AF56A8" w14:textId="77777777" w:rsidTr="00390F4A">
        <w:trPr>
          <w:trHeight w:val="20"/>
        </w:trPr>
        <w:tc>
          <w:tcPr>
            <w:tcW w:w="1707" w:type="pct"/>
            <w:gridSpan w:val="2"/>
            <w:vMerge/>
          </w:tcPr>
          <w:p w14:paraId="2BCD6DC2" w14:textId="77777777" w:rsidR="000B15E9" w:rsidRPr="00773A83" w:rsidRDefault="000B15E9" w:rsidP="00390F4A">
            <w:pPr>
              <w:rPr>
                <w:rFonts w:ascii="Times New Roman" w:hAnsi="Times New Roman" w:cs="Times New Roman"/>
                <w:b/>
                <w:bCs/>
              </w:rPr>
            </w:pPr>
          </w:p>
        </w:tc>
        <w:tc>
          <w:tcPr>
            <w:tcW w:w="3293" w:type="pct"/>
          </w:tcPr>
          <w:p w14:paraId="02F87BBB"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Назначение сглаживающих фильтров и требования, предъявляемые к ним. Коэффициент сглаживания. Основные типы фильтров, их работа.</w:t>
            </w:r>
          </w:p>
        </w:tc>
      </w:tr>
      <w:tr w:rsidR="000B15E9" w:rsidRPr="00773A83" w14:paraId="288385E5" w14:textId="77777777" w:rsidTr="00390F4A">
        <w:trPr>
          <w:trHeight w:val="20"/>
        </w:trPr>
        <w:tc>
          <w:tcPr>
            <w:tcW w:w="1707" w:type="pct"/>
            <w:gridSpan w:val="2"/>
            <w:vMerge/>
          </w:tcPr>
          <w:p w14:paraId="0E9C1479" w14:textId="77777777" w:rsidR="000B15E9" w:rsidRPr="00773A83" w:rsidRDefault="000B15E9" w:rsidP="00390F4A">
            <w:pPr>
              <w:rPr>
                <w:rFonts w:ascii="Times New Roman" w:hAnsi="Times New Roman" w:cs="Times New Roman"/>
                <w:b/>
                <w:bCs/>
              </w:rPr>
            </w:pPr>
          </w:p>
        </w:tc>
        <w:tc>
          <w:tcPr>
            <w:tcW w:w="3293" w:type="pct"/>
          </w:tcPr>
          <w:p w14:paraId="14CA1B3C"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5602EC2C" w14:textId="77777777" w:rsidTr="00390F4A">
        <w:trPr>
          <w:trHeight w:val="20"/>
        </w:trPr>
        <w:tc>
          <w:tcPr>
            <w:tcW w:w="1707" w:type="pct"/>
            <w:gridSpan w:val="2"/>
            <w:vMerge/>
          </w:tcPr>
          <w:p w14:paraId="58B46567" w14:textId="77777777" w:rsidR="000B15E9" w:rsidRPr="00773A83" w:rsidRDefault="000B15E9" w:rsidP="00390F4A">
            <w:pPr>
              <w:rPr>
                <w:rFonts w:ascii="Times New Roman" w:hAnsi="Times New Roman" w:cs="Times New Roman"/>
                <w:b/>
                <w:bCs/>
              </w:rPr>
            </w:pPr>
          </w:p>
        </w:tc>
        <w:tc>
          <w:tcPr>
            <w:tcW w:w="3293" w:type="pct"/>
          </w:tcPr>
          <w:p w14:paraId="1BA2F7A3"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10. Исследование однофазных схем выпрямления и сглаживающих фильтров.</w:t>
            </w:r>
          </w:p>
        </w:tc>
      </w:tr>
      <w:tr w:rsidR="000B15E9" w:rsidRPr="00773A83" w14:paraId="7455BAAA" w14:textId="77777777" w:rsidTr="00390F4A">
        <w:trPr>
          <w:trHeight w:val="20"/>
        </w:trPr>
        <w:tc>
          <w:tcPr>
            <w:tcW w:w="1707" w:type="pct"/>
            <w:gridSpan w:val="2"/>
            <w:vMerge/>
          </w:tcPr>
          <w:p w14:paraId="492B4A85" w14:textId="77777777" w:rsidR="000B15E9" w:rsidRPr="00773A83" w:rsidRDefault="000B15E9" w:rsidP="00390F4A">
            <w:pPr>
              <w:rPr>
                <w:rFonts w:ascii="Times New Roman" w:hAnsi="Times New Roman" w:cs="Times New Roman"/>
                <w:b/>
                <w:bCs/>
              </w:rPr>
            </w:pPr>
          </w:p>
        </w:tc>
        <w:tc>
          <w:tcPr>
            <w:tcW w:w="3293" w:type="pct"/>
          </w:tcPr>
          <w:p w14:paraId="1CD6B7CB"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11. Исследование мостовой схемы выпрямителя</w:t>
            </w:r>
          </w:p>
        </w:tc>
      </w:tr>
      <w:tr w:rsidR="000B15E9" w:rsidRPr="00773A83" w14:paraId="6B36D6E5" w14:textId="77777777" w:rsidTr="00390F4A">
        <w:trPr>
          <w:trHeight w:val="20"/>
        </w:trPr>
        <w:tc>
          <w:tcPr>
            <w:tcW w:w="1707" w:type="pct"/>
            <w:gridSpan w:val="2"/>
            <w:vMerge/>
          </w:tcPr>
          <w:p w14:paraId="17E6F662" w14:textId="77777777" w:rsidR="000B15E9" w:rsidRPr="00773A83" w:rsidRDefault="000B15E9" w:rsidP="00390F4A">
            <w:pPr>
              <w:rPr>
                <w:rFonts w:ascii="Times New Roman" w:hAnsi="Times New Roman" w:cs="Times New Roman"/>
                <w:b/>
                <w:bCs/>
              </w:rPr>
            </w:pPr>
          </w:p>
        </w:tc>
        <w:tc>
          <w:tcPr>
            <w:tcW w:w="3293" w:type="pct"/>
          </w:tcPr>
          <w:p w14:paraId="1286D35D"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самостоятельная работа обучающихся</w:t>
            </w:r>
          </w:p>
          <w:p w14:paraId="59674E61"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Необходимость и тематика определяются образовательной организацией</w:t>
            </w:r>
          </w:p>
        </w:tc>
      </w:tr>
      <w:tr w:rsidR="000B15E9" w:rsidRPr="00773A83" w14:paraId="4AF729B1" w14:textId="77777777" w:rsidTr="00390F4A">
        <w:trPr>
          <w:trHeight w:val="20"/>
        </w:trPr>
        <w:tc>
          <w:tcPr>
            <w:tcW w:w="1707" w:type="pct"/>
            <w:gridSpan w:val="2"/>
            <w:vMerge w:val="restart"/>
          </w:tcPr>
          <w:p w14:paraId="31DF1278"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2.5. Полупроводниковые усилители</w:t>
            </w:r>
          </w:p>
        </w:tc>
        <w:tc>
          <w:tcPr>
            <w:tcW w:w="3293" w:type="pct"/>
          </w:tcPr>
          <w:p w14:paraId="55D4420F"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0C3218AD" w14:textId="77777777" w:rsidTr="00390F4A">
        <w:trPr>
          <w:trHeight w:val="20"/>
        </w:trPr>
        <w:tc>
          <w:tcPr>
            <w:tcW w:w="1707" w:type="pct"/>
            <w:gridSpan w:val="2"/>
            <w:vMerge/>
          </w:tcPr>
          <w:p w14:paraId="070748E4" w14:textId="77777777" w:rsidR="000B15E9" w:rsidRPr="00773A83" w:rsidRDefault="000B15E9" w:rsidP="00390F4A">
            <w:pPr>
              <w:rPr>
                <w:rFonts w:ascii="Times New Roman" w:hAnsi="Times New Roman" w:cs="Times New Roman"/>
                <w:b/>
                <w:bCs/>
              </w:rPr>
            </w:pPr>
          </w:p>
        </w:tc>
        <w:tc>
          <w:tcPr>
            <w:tcW w:w="3293" w:type="pct"/>
          </w:tcPr>
          <w:p w14:paraId="3D840149"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 xml:space="preserve">1. Полупроводниковые усилители напряжения и мощности </w:t>
            </w:r>
          </w:p>
        </w:tc>
      </w:tr>
      <w:tr w:rsidR="000B15E9" w:rsidRPr="00773A83" w14:paraId="7C4E78BA" w14:textId="77777777" w:rsidTr="00390F4A">
        <w:trPr>
          <w:trHeight w:val="20"/>
        </w:trPr>
        <w:tc>
          <w:tcPr>
            <w:tcW w:w="1707" w:type="pct"/>
            <w:gridSpan w:val="2"/>
            <w:vMerge/>
          </w:tcPr>
          <w:p w14:paraId="78E95F70" w14:textId="77777777" w:rsidR="000B15E9" w:rsidRPr="00773A83" w:rsidRDefault="000B15E9" w:rsidP="00390F4A">
            <w:pPr>
              <w:rPr>
                <w:rFonts w:ascii="Times New Roman" w:hAnsi="Times New Roman" w:cs="Times New Roman"/>
                <w:b/>
                <w:bCs/>
              </w:rPr>
            </w:pPr>
          </w:p>
        </w:tc>
        <w:tc>
          <w:tcPr>
            <w:tcW w:w="3293" w:type="pct"/>
          </w:tcPr>
          <w:p w14:paraId="2BFF4D8A"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Вычисление коэффициента усиления.  Основные качественные показатели и характеристики усилительных устройств.</w:t>
            </w:r>
          </w:p>
        </w:tc>
      </w:tr>
      <w:tr w:rsidR="000B15E9" w:rsidRPr="00773A83" w14:paraId="26E8D229" w14:textId="77777777" w:rsidTr="00390F4A">
        <w:trPr>
          <w:trHeight w:val="20"/>
        </w:trPr>
        <w:tc>
          <w:tcPr>
            <w:tcW w:w="1707" w:type="pct"/>
            <w:gridSpan w:val="2"/>
            <w:vMerge/>
          </w:tcPr>
          <w:p w14:paraId="697A705A" w14:textId="77777777" w:rsidR="000B15E9" w:rsidRPr="00773A83" w:rsidRDefault="000B15E9" w:rsidP="00390F4A">
            <w:pPr>
              <w:rPr>
                <w:rFonts w:ascii="Times New Roman" w:hAnsi="Times New Roman" w:cs="Times New Roman"/>
                <w:b/>
                <w:bCs/>
              </w:rPr>
            </w:pPr>
          </w:p>
        </w:tc>
        <w:tc>
          <w:tcPr>
            <w:tcW w:w="3293" w:type="pct"/>
          </w:tcPr>
          <w:p w14:paraId="19352568"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3. Обратные связи в полупроводниковых усилителях</w:t>
            </w:r>
          </w:p>
        </w:tc>
      </w:tr>
      <w:tr w:rsidR="000B15E9" w:rsidRPr="00773A83" w14:paraId="22BA5F93" w14:textId="77777777" w:rsidTr="00390F4A">
        <w:trPr>
          <w:trHeight w:val="20"/>
        </w:trPr>
        <w:tc>
          <w:tcPr>
            <w:tcW w:w="1707" w:type="pct"/>
            <w:gridSpan w:val="2"/>
            <w:vMerge/>
          </w:tcPr>
          <w:p w14:paraId="4CD33E65" w14:textId="77777777" w:rsidR="000B15E9" w:rsidRPr="00773A83" w:rsidRDefault="000B15E9" w:rsidP="00390F4A">
            <w:pPr>
              <w:rPr>
                <w:rFonts w:ascii="Times New Roman" w:hAnsi="Times New Roman" w:cs="Times New Roman"/>
                <w:b/>
                <w:bCs/>
              </w:rPr>
            </w:pPr>
          </w:p>
        </w:tc>
        <w:tc>
          <w:tcPr>
            <w:tcW w:w="3293" w:type="pct"/>
          </w:tcPr>
          <w:p w14:paraId="5F0D77D0"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4B0849F6" w14:textId="77777777" w:rsidTr="00390F4A">
        <w:trPr>
          <w:trHeight w:val="20"/>
        </w:trPr>
        <w:tc>
          <w:tcPr>
            <w:tcW w:w="1707" w:type="pct"/>
            <w:gridSpan w:val="2"/>
            <w:vMerge/>
          </w:tcPr>
          <w:p w14:paraId="62F14B4A" w14:textId="77777777" w:rsidR="000B15E9" w:rsidRPr="00773A83" w:rsidRDefault="000B15E9" w:rsidP="00390F4A">
            <w:pPr>
              <w:rPr>
                <w:rFonts w:ascii="Times New Roman" w:hAnsi="Times New Roman" w:cs="Times New Roman"/>
                <w:b/>
                <w:bCs/>
              </w:rPr>
            </w:pPr>
          </w:p>
        </w:tc>
        <w:tc>
          <w:tcPr>
            <w:tcW w:w="3293" w:type="pct"/>
          </w:tcPr>
          <w:p w14:paraId="5DE23B42"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12. Исследование полупроводникового усилителя напряжения.</w:t>
            </w:r>
          </w:p>
        </w:tc>
      </w:tr>
      <w:tr w:rsidR="000B15E9" w:rsidRPr="00773A83" w14:paraId="6F92428E" w14:textId="77777777" w:rsidTr="00390F4A">
        <w:trPr>
          <w:trHeight w:val="20"/>
        </w:trPr>
        <w:tc>
          <w:tcPr>
            <w:tcW w:w="1707" w:type="pct"/>
            <w:gridSpan w:val="2"/>
            <w:vMerge/>
          </w:tcPr>
          <w:p w14:paraId="180A4D4B" w14:textId="77777777" w:rsidR="000B15E9" w:rsidRPr="00773A83" w:rsidRDefault="000B15E9" w:rsidP="00390F4A">
            <w:pPr>
              <w:rPr>
                <w:rFonts w:ascii="Times New Roman" w:hAnsi="Times New Roman" w:cs="Times New Roman"/>
                <w:b/>
                <w:bCs/>
              </w:rPr>
            </w:pPr>
          </w:p>
        </w:tc>
        <w:tc>
          <w:tcPr>
            <w:tcW w:w="3293" w:type="pct"/>
          </w:tcPr>
          <w:p w14:paraId="5E43F170"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Практическое занятие 3. Расчёт транзисторного усилителя с общим эмиттером.</w:t>
            </w:r>
          </w:p>
        </w:tc>
      </w:tr>
      <w:tr w:rsidR="000B15E9" w:rsidRPr="00773A83" w14:paraId="7F2634BC" w14:textId="77777777" w:rsidTr="00390F4A">
        <w:trPr>
          <w:trHeight w:val="20"/>
        </w:trPr>
        <w:tc>
          <w:tcPr>
            <w:tcW w:w="1707" w:type="pct"/>
            <w:gridSpan w:val="2"/>
            <w:vMerge/>
          </w:tcPr>
          <w:p w14:paraId="59103EDD" w14:textId="77777777" w:rsidR="000B15E9" w:rsidRPr="00773A83" w:rsidRDefault="000B15E9" w:rsidP="00390F4A">
            <w:pPr>
              <w:rPr>
                <w:rFonts w:ascii="Times New Roman" w:hAnsi="Times New Roman" w:cs="Times New Roman"/>
                <w:b/>
                <w:bCs/>
              </w:rPr>
            </w:pPr>
          </w:p>
        </w:tc>
        <w:tc>
          <w:tcPr>
            <w:tcW w:w="3293" w:type="pct"/>
          </w:tcPr>
          <w:p w14:paraId="5F489919"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Практическое занятие 4. Расчёт транзисторного усилителя с общим коллектором.</w:t>
            </w:r>
          </w:p>
        </w:tc>
      </w:tr>
      <w:tr w:rsidR="000B15E9" w:rsidRPr="00773A83" w14:paraId="3B73E39C" w14:textId="77777777" w:rsidTr="00390F4A">
        <w:trPr>
          <w:trHeight w:val="20"/>
        </w:trPr>
        <w:tc>
          <w:tcPr>
            <w:tcW w:w="1707" w:type="pct"/>
            <w:gridSpan w:val="2"/>
            <w:vMerge w:val="restart"/>
          </w:tcPr>
          <w:p w14:paraId="77C21CA2"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2.6. Операционные усилители</w:t>
            </w:r>
          </w:p>
        </w:tc>
        <w:tc>
          <w:tcPr>
            <w:tcW w:w="3293" w:type="pct"/>
          </w:tcPr>
          <w:p w14:paraId="6CD17B4B"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400D23D0" w14:textId="77777777" w:rsidTr="00390F4A">
        <w:trPr>
          <w:trHeight w:val="20"/>
        </w:trPr>
        <w:tc>
          <w:tcPr>
            <w:tcW w:w="1707" w:type="pct"/>
            <w:gridSpan w:val="2"/>
            <w:vMerge/>
          </w:tcPr>
          <w:p w14:paraId="67EF98C8" w14:textId="77777777" w:rsidR="000B15E9" w:rsidRPr="00773A83" w:rsidRDefault="000B15E9" w:rsidP="00390F4A">
            <w:pPr>
              <w:rPr>
                <w:rFonts w:ascii="Times New Roman" w:hAnsi="Times New Roman" w:cs="Times New Roman"/>
                <w:b/>
                <w:bCs/>
              </w:rPr>
            </w:pPr>
          </w:p>
        </w:tc>
        <w:tc>
          <w:tcPr>
            <w:tcW w:w="3293" w:type="pct"/>
          </w:tcPr>
          <w:p w14:paraId="6DC52AF0"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Операционный усилитель.</w:t>
            </w:r>
            <w:r w:rsidRPr="00773A83">
              <w:rPr>
                <w:rFonts w:ascii="Times New Roman" w:hAnsi="Times New Roman" w:cs="Times New Roman"/>
              </w:rPr>
              <w:t xml:space="preserve"> </w:t>
            </w:r>
            <w:r w:rsidRPr="00773A83">
              <w:rPr>
                <w:rFonts w:ascii="Times New Roman" w:hAnsi="Times New Roman" w:cs="Times New Roman"/>
                <w:bCs/>
              </w:rPr>
              <w:t>Основные качественные показатели и характеристики операционных усилителей.</w:t>
            </w:r>
          </w:p>
        </w:tc>
      </w:tr>
      <w:tr w:rsidR="000B15E9" w:rsidRPr="00773A83" w14:paraId="211DAA0D" w14:textId="77777777" w:rsidTr="00390F4A">
        <w:trPr>
          <w:trHeight w:val="20"/>
        </w:trPr>
        <w:tc>
          <w:tcPr>
            <w:tcW w:w="1707" w:type="pct"/>
            <w:gridSpan w:val="2"/>
            <w:vMerge/>
          </w:tcPr>
          <w:p w14:paraId="5323A852" w14:textId="77777777" w:rsidR="000B15E9" w:rsidRPr="00773A83" w:rsidRDefault="000B15E9" w:rsidP="00390F4A">
            <w:pPr>
              <w:rPr>
                <w:rFonts w:ascii="Times New Roman" w:hAnsi="Times New Roman" w:cs="Times New Roman"/>
                <w:b/>
                <w:bCs/>
              </w:rPr>
            </w:pPr>
          </w:p>
        </w:tc>
        <w:tc>
          <w:tcPr>
            <w:tcW w:w="3293" w:type="pct"/>
          </w:tcPr>
          <w:p w14:paraId="19FD2FC0"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Функциональные преобразователи аналоговых сигналов.</w:t>
            </w:r>
          </w:p>
        </w:tc>
      </w:tr>
      <w:tr w:rsidR="000B15E9" w:rsidRPr="00773A83" w14:paraId="7DC0F96E" w14:textId="77777777" w:rsidTr="00390F4A">
        <w:trPr>
          <w:trHeight w:val="20"/>
        </w:trPr>
        <w:tc>
          <w:tcPr>
            <w:tcW w:w="1707" w:type="pct"/>
            <w:gridSpan w:val="2"/>
            <w:vMerge/>
          </w:tcPr>
          <w:p w14:paraId="0A116B46" w14:textId="77777777" w:rsidR="000B15E9" w:rsidRPr="00773A83" w:rsidRDefault="000B15E9" w:rsidP="00390F4A">
            <w:pPr>
              <w:rPr>
                <w:rFonts w:ascii="Times New Roman" w:hAnsi="Times New Roman" w:cs="Times New Roman"/>
                <w:b/>
                <w:bCs/>
              </w:rPr>
            </w:pPr>
          </w:p>
        </w:tc>
        <w:tc>
          <w:tcPr>
            <w:tcW w:w="3293" w:type="pct"/>
          </w:tcPr>
          <w:p w14:paraId="594D18E5"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560C7754" w14:textId="77777777" w:rsidTr="00390F4A">
        <w:trPr>
          <w:trHeight w:val="20"/>
        </w:trPr>
        <w:tc>
          <w:tcPr>
            <w:tcW w:w="1707" w:type="pct"/>
            <w:gridSpan w:val="2"/>
            <w:vMerge/>
          </w:tcPr>
          <w:p w14:paraId="6F2DF4E8" w14:textId="77777777" w:rsidR="000B15E9" w:rsidRPr="00773A83" w:rsidRDefault="000B15E9" w:rsidP="00390F4A">
            <w:pPr>
              <w:rPr>
                <w:rFonts w:ascii="Times New Roman" w:hAnsi="Times New Roman" w:cs="Times New Roman"/>
                <w:b/>
                <w:bCs/>
              </w:rPr>
            </w:pPr>
          </w:p>
        </w:tc>
        <w:tc>
          <w:tcPr>
            <w:tcW w:w="3293" w:type="pct"/>
          </w:tcPr>
          <w:p w14:paraId="5119638A"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Практическое занятие 5. Расчёт функционального преобразователя аналоговых сигналов.</w:t>
            </w:r>
          </w:p>
        </w:tc>
      </w:tr>
      <w:tr w:rsidR="000B15E9" w:rsidRPr="00773A83" w14:paraId="4A7149C8" w14:textId="77777777" w:rsidTr="00390F4A">
        <w:trPr>
          <w:trHeight w:val="20"/>
        </w:trPr>
        <w:tc>
          <w:tcPr>
            <w:tcW w:w="1707" w:type="pct"/>
            <w:gridSpan w:val="2"/>
            <w:vMerge w:val="restart"/>
          </w:tcPr>
          <w:p w14:paraId="374AB552"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2.7. Электронные генераторы</w:t>
            </w:r>
          </w:p>
        </w:tc>
        <w:tc>
          <w:tcPr>
            <w:tcW w:w="3293" w:type="pct"/>
          </w:tcPr>
          <w:p w14:paraId="481AE288"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134E2ECF" w14:textId="77777777" w:rsidTr="00390F4A">
        <w:trPr>
          <w:trHeight w:val="20"/>
        </w:trPr>
        <w:tc>
          <w:tcPr>
            <w:tcW w:w="1707" w:type="pct"/>
            <w:gridSpan w:val="2"/>
            <w:vMerge/>
          </w:tcPr>
          <w:p w14:paraId="77285758" w14:textId="77777777" w:rsidR="000B15E9" w:rsidRPr="00773A83" w:rsidRDefault="000B15E9" w:rsidP="00390F4A">
            <w:pPr>
              <w:rPr>
                <w:rFonts w:ascii="Times New Roman" w:hAnsi="Times New Roman" w:cs="Times New Roman"/>
                <w:b/>
                <w:bCs/>
              </w:rPr>
            </w:pPr>
          </w:p>
        </w:tc>
        <w:tc>
          <w:tcPr>
            <w:tcW w:w="3293" w:type="pct"/>
          </w:tcPr>
          <w:p w14:paraId="61ABB511"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Назначение и классификация генераторов. Генераторы синусоидального сигнала</w:t>
            </w:r>
          </w:p>
        </w:tc>
      </w:tr>
      <w:tr w:rsidR="000B15E9" w:rsidRPr="00773A83" w14:paraId="747BB3C3" w14:textId="77777777" w:rsidTr="00390F4A">
        <w:trPr>
          <w:trHeight w:val="20"/>
        </w:trPr>
        <w:tc>
          <w:tcPr>
            <w:tcW w:w="1707" w:type="pct"/>
            <w:gridSpan w:val="2"/>
            <w:vMerge/>
          </w:tcPr>
          <w:p w14:paraId="396688AD" w14:textId="77777777" w:rsidR="000B15E9" w:rsidRPr="00773A83" w:rsidRDefault="000B15E9" w:rsidP="00390F4A">
            <w:pPr>
              <w:rPr>
                <w:rFonts w:ascii="Times New Roman" w:hAnsi="Times New Roman" w:cs="Times New Roman"/>
                <w:b/>
                <w:bCs/>
              </w:rPr>
            </w:pPr>
          </w:p>
        </w:tc>
        <w:tc>
          <w:tcPr>
            <w:tcW w:w="3293" w:type="pct"/>
          </w:tcPr>
          <w:p w14:paraId="2D9627A5"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Генераторы сигналов специальной формы</w:t>
            </w:r>
          </w:p>
        </w:tc>
      </w:tr>
      <w:tr w:rsidR="000B15E9" w:rsidRPr="00773A83" w14:paraId="03AD0793" w14:textId="77777777" w:rsidTr="00390F4A">
        <w:trPr>
          <w:trHeight w:val="20"/>
        </w:trPr>
        <w:tc>
          <w:tcPr>
            <w:tcW w:w="1707" w:type="pct"/>
            <w:gridSpan w:val="2"/>
            <w:vMerge/>
          </w:tcPr>
          <w:p w14:paraId="48AC4357" w14:textId="77777777" w:rsidR="000B15E9" w:rsidRPr="00773A83" w:rsidRDefault="000B15E9" w:rsidP="00390F4A">
            <w:pPr>
              <w:rPr>
                <w:rFonts w:ascii="Times New Roman" w:hAnsi="Times New Roman" w:cs="Times New Roman"/>
                <w:b/>
                <w:bCs/>
              </w:rPr>
            </w:pPr>
          </w:p>
        </w:tc>
        <w:tc>
          <w:tcPr>
            <w:tcW w:w="3293" w:type="pct"/>
          </w:tcPr>
          <w:p w14:paraId="13A0320E"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6E89AA70" w14:textId="77777777" w:rsidTr="00390F4A">
        <w:trPr>
          <w:trHeight w:val="20"/>
        </w:trPr>
        <w:tc>
          <w:tcPr>
            <w:tcW w:w="1707" w:type="pct"/>
            <w:gridSpan w:val="2"/>
            <w:vMerge/>
          </w:tcPr>
          <w:p w14:paraId="200846A1" w14:textId="77777777" w:rsidR="000B15E9" w:rsidRPr="00773A83" w:rsidRDefault="000B15E9" w:rsidP="00390F4A">
            <w:pPr>
              <w:rPr>
                <w:rFonts w:ascii="Times New Roman" w:hAnsi="Times New Roman" w:cs="Times New Roman"/>
                <w:b/>
                <w:bCs/>
              </w:rPr>
            </w:pPr>
          </w:p>
        </w:tc>
        <w:tc>
          <w:tcPr>
            <w:tcW w:w="3293" w:type="pct"/>
          </w:tcPr>
          <w:p w14:paraId="788A591D"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12. Исследование параметров импульсных и синусоидальных сигналов.</w:t>
            </w:r>
          </w:p>
        </w:tc>
      </w:tr>
      <w:tr w:rsidR="000B15E9" w:rsidRPr="00773A83" w14:paraId="7A8BC921" w14:textId="77777777" w:rsidTr="00390F4A">
        <w:trPr>
          <w:trHeight w:val="20"/>
        </w:trPr>
        <w:tc>
          <w:tcPr>
            <w:tcW w:w="1707" w:type="pct"/>
            <w:gridSpan w:val="2"/>
            <w:vMerge/>
          </w:tcPr>
          <w:p w14:paraId="325C8319" w14:textId="77777777" w:rsidR="000B15E9" w:rsidRPr="00773A83" w:rsidRDefault="000B15E9" w:rsidP="00390F4A">
            <w:pPr>
              <w:rPr>
                <w:rFonts w:ascii="Times New Roman" w:hAnsi="Times New Roman" w:cs="Times New Roman"/>
                <w:b/>
                <w:bCs/>
              </w:rPr>
            </w:pPr>
          </w:p>
        </w:tc>
        <w:tc>
          <w:tcPr>
            <w:tcW w:w="3293" w:type="pct"/>
          </w:tcPr>
          <w:p w14:paraId="221E2C07"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13. Исследование работы генератора ЛИН</w:t>
            </w:r>
          </w:p>
        </w:tc>
      </w:tr>
      <w:tr w:rsidR="000B15E9" w:rsidRPr="00773A83" w14:paraId="5B18830D" w14:textId="77777777" w:rsidTr="00390F4A">
        <w:trPr>
          <w:trHeight w:val="20"/>
        </w:trPr>
        <w:tc>
          <w:tcPr>
            <w:tcW w:w="1707" w:type="pct"/>
            <w:gridSpan w:val="2"/>
            <w:vMerge w:val="restart"/>
          </w:tcPr>
          <w:p w14:paraId="5FAFE6DB"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 xml:space="preserve">Тема 2.8. Формирователи и генераторы импульсов </w:t>
            </w:r>
          </w:p>
        </w:tc>
        <w:tc>
          <w:tcPr>
            <w:tcW w:w="3293" w:type="pct"/>
          </w:tcPr>
          <w:p w14:paraId="7A3840BD"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00A5A723" w14:textId="77777777" w:rsidTr="00390F4A">
        <w:trPr>
          <w:trHeight w:val="20"/>
        </w:trPr>
        <w:tc>
          <w:tcPr>
            <w:tcW w:w="1707" w:type="pct"/>
            <w:gridSpan w:val="2"/>
            <w:vMerge/>
          </w:tcPr>
          <w:p w14:paraId="5668753E" w14:textId="77777777" w:rsidR="000B15E9" w:rsidRPr="00773A83" w:rsidRDefault="000B15E9" w:rsidP="00390F4A">
            <w:pPr>
              <w:rPr>
                <w:rFonts w:ascii="Times New Roman" w:hAnsi="Times New Roman" w:cs="Times New Roman"/>
                <w:b/>
                <w:bCs/>
              </w:rPr>
            </w:pPr>
          </w:p>
        </w:tc>
        <w:tc>
          <w:tcPr>
            <w:tcW w:w="3293" w:type="pct"/>
          </w:tcPr>
          <w:p w14:paraId="0066BE78"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Простейшие формирователи импульсов, диодные и транзисторные ограничители амплитуды</w:t>
            </w:r>
          </w:p>
        </w:tc>
      </w:tr>
      <w:tr w:rsidR="000B15E9" w:rsidRPr="00773A83" w14:paraId="016AF802" w14:textId="77777777" w:rsidTr="00390F4A">
        <w:trPr>
          <w:trHeight w:val="20"/>
        </w:trPr>
        <w:tc>
          <w:tcPr>
            <w:tcW w:w="1707" w:type="pct"/>
            <w:gridSpan w:val="2"/>
            <w:vMerge/>
          </w:tcPr>
          <w:p w14:paraId="6E099D44" w14:textId="77777777" w:rsidR="000B15E9" w:rsidRPr="00773A83" w:rsidRDefault="000B15E9" w:rsidP="00390F4A">
            <w:pPr>
              <w:rPr>
                <w:rFonts w:ascii="Times New Roman" w:hAnsi="Times New Roman" w:cs="Times New Roman"/>
                <w:b/>
                <w:bCs/>
              </w:rPr>
            </w:pPr>
          </w:p>
        </w:tc>
        <w:tc>
          <w:tcPr>
            <w:tcW w:w="3293" w:type="pct"/>
          </w:tcPr>
          <w:p w14:paraId="01E320B9"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Мультивибраторы. Ждущие мультивибраторы</w:t>
            </w:r>
          </w:p>
        </w:tc>
      </w:tr>
      <w:tr w:rsidR="000B15E9" w:rsidRPr="00773A83" w14:paraId="1C95F9F5" w14:textId="77777777" w:rsidTr="00390F4A">
        <w:trPr>
          <w:trHeight w:val="20"/>
        </w:trPr>
        <w:tc>
          <w:tcPr>
            <w:tcW w:w="1707" w:type="pct"/>
            <w:gridSpan w:val="2"/>
            <w:vMerge/>
          </w:tcPr>
          <w:p w14:paraId="7FB90AF0" w14:textId="77777777" w:rsidR="000B15E9" w:rsidRPr="00773A83" w:rsidRDefault="000B15E9" w:rsidP="00390F4A">
            <w:pPr>
              <w:rPr>
                <w:rFonts w:ascii="Times New Roman" w:hAnsi="Times New Roman" w:cs="Times New Roman"/>
                <w:b/>
                <w:bCs/>
              </w:rPr>
            </w:pPr>
          </w:p>
        </w:tc>
        <w:tc>
          <w:tcPr>
            <w:tcW w:w="3293" w:type="pct"/>
          </w:tcPr>
          <w:p w14:paraId="78E5A272"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3. Блокинг-генераторы. Ждущие блокинг-генераторы</w:t>
            </w:r>
          </w:p>
        </w:tc>
      </w:tr>
      <w:tr w:rsidR="000B15E9" w:rsidRPr="00773A83" w14:paraId="24F1FF8F" w14:textId="77777777" w:rsidTr="00390F4A">
        <w:trPr>
          <w:trHeight w:val="20"/>
        </w:trPr>
        <w:tc>
          <w:tcPr>
            <w:tcW w:w="1707" w:type="pct"/>
            <w:gridSpan w:val="2"/>
            <w:vMerge/>
          </w:tcPr>
          <w:p w14:paraId="40A3004C" w14:textId="77777777" w:rsidR="000B15E9" w:rsidRPr="00773A83" w:rsidRDefault="000B15E9" w:rsidP="00390F4A">
            <w:pPr>
              <w:rPr>
                <w:rFonts w:ascii="Times New Roman" w:hAnsi="Times New Roman" w:cs="Times New Roman"/>
                <w:b/>
                <w:bCs/>
              </w:rPr>
            </w:pPr>
          </w:p>
        </w:tc>
        <w:tc>
          <w:tcPr>
            <w:tcW w:w="3293" w:type="pct"/>
          </w:tcPr>
          <w:p w14:paraId="484F4AB6"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4FD3A6F9" w14:textId="77777777" w:rsidTr="00390F4A">
        <w:trPr>
          <w:trHeight w:val="20"/>
        </w:trPr>
        <w:tc>
          <w:tcPr>
            <w:tcW w:w="1707" w:type="pct"/>
            <w:gridSpan w:val="2"/>
            <w:vMerge/>
          </w:tcPr>
          <w:p w14:paraId="72E5E9D0" w14:textId="77777777" w:rsidR="000B15E9" w:rsidRPr="00773A83" w:rsidRDefault="000B15E9" w:rsidP="00390F4A">
            <w:pPr>
              <w:rPr>
                <w:rFonts w:ascii="Times New Roman" w:hAnsi="Times New Roman" w:cs="Times New Roman"/>
                <w:b/>
                <w:bCs/>
              </w:rPr>
            </w:pPr>
          </w:p>
        </w:tc>
        <w:tc>
          <w:tcPr>
            <w:tcW w:w="3293" w:type="pct"/>
          </w:tcPr>
          <w:p w14:paraId="7947BABC"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14. Исследование работы мультивибратора.</w:t>
            </w:r>
          </w:p>
        </w:tc>
      </w:tr>
      <w:tr w:rsidR="000B15E9" w:rsidRPr="00773A83" w14:paraId="384FFE53" w14:textId="77777777" w:rsidTr="00390F4A">
        <w:trPr>
          <w:trHeight w:val="20"/>
        </w:trPr>
        <w:tc>
          <w:tcPr>
            <w:tcW w:w="1707" w:type="pct"/>
            <w:gridSpan w:val="2"/>
            <w:vMerge w:val="restart"/>
          </w:tcPr>
          <w:p w14:paraId="05B96EDC"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2.9. Элементы вычислительной техники</w:t>
            </w:r>
          </w:p>
        </w:tc>
        <w:tc>
          <w:tcPr>
            <w:tcW w:w="3293" w:type="pct"/>
          </w:tcPr>
          <w:p w14:paraId="35DE9D94"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4BBB353A" w14:textId="77777777" w:rsidTr="00390F4A">
        <w:trPr>
          <w:trHeight w:val="20"/>
        </w:trPr>
        <w:tc>
          <w:tcPr>
            <w:tcW w:w="1707" w:type="pct"/>
            <w:gridSpan w:val="2"/>
            <w:vMerge/>
          </w:tcPr>
          <w:p w14:paraId="6FDC7B89" w14:textId="77777777" w:rsidR="000B15E9" w:rsidRPr="00773A83" w:rsidRDefault="000B15E9" w:rsidP="00390F4A">
            <w:pPr>
              <w:rPr>
                <w:rFonts w:ascii="Times New Roman" w:hAnsi="Times New Roman" w:cs="Times New Roman"/>
                <w:b/>
                <w:bCs/>
              </w:rPr>
            </w:pPr>
          </w:p>
        </w:tc>
        <w:tc>
          <w:tcPr>
            <w:tcW w:w="3293" w:type="pct"/>
          </w:tcPr>
          <w:p w14:paraId="787C1840"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Логические элементы «И», «ИЛИ», «НЕ», «И-НЕ», «ИЛИ-НЕ». Схемы логических элементов на диодах и транзисторах</w:t>
            </w:r>
          </w:p>
        </w:tc>
      </w:tr>
      <w:tr w:rsidR="000B15E9" w:rsidRPr="00773A83" w14:paraId="7F752BC9" w14:textId="77777777" w:rsidTr="00390F4A">
        <w:trPr>
          <w:trHeight w:val="20"/>
        </w:trPr>
        <w:tc>
          <w:tcPr>
            <w:tcW w:w="1707" w:type="pct"/>
            <w:gridSpan w:val="2"/>
            <w:vMerge/>
          </w:tcPr>
          <w:p w14:paraId="67F5D426" w14:textId="77777777" w:rsidR="000B15E9" w:rsidRPr="00773A83" w:rsidRDefault="000B15E9" w:rsidP="00390F4A">
            <w:pPr>
              <w:rPr>
                <w:rFonts w:ascii="Times New Roman" w:hAnsi="Times New Roman" w:cs="Times New Roman"/>
                <w:b/>
                <w:bCs/>
              </w:rPr>
            </w:pPr>
          </w:p>
        </w:tc>
        <w:tc>
          <w:tcPr>
            <w:tcW w:w="3293" w:type="pct"/>
          </w:tcPr>
          <w:p w14:paraId="5CD8AD17"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Триггеры как основные элементы вычислительной техники, разновидности триггеров</w:t>
            </w:r>
          </w:p>
        </w:tc>
      </w:tr>
      <w:tr w:rsidR="000B15E9" w:rsidRPr="00773A83" w14:paraId="6405A6C5" w14:textId="77777777" w:rsidTr="00390F4A">
        <w:trPr>
          <w:trHeight w:val="20"/>
        </w:trPr>
        <w:tc>
          <w:tcPr>
            <w:tcW w:w="1707" w:type="pct"/>
            <w:gridSpan w:val="2"/>
            <w:vMerge/>
          </w:tcPr>
          <w:p w14:paraId="4D1DB574" w14:textId="77777777" w:rsidR="000B15E9" w:rsidRPr="00773A83" w:rsidRDefault="000B15E9" w:rsidP="00390F4A">
            <w:pPr>
              <w:rPr>
                <w:rFonts w:ascii="Times New Roman" w:hAnsi="Times New Roman" w:cs="Times New Roman"/>
                <w:b/>
                <w:bCs/>
              </w:rPr>
            </w:pPr>
          </w:p>
        </w:tc>
        <w:tc>
          <w:tcPr>
            <w:tcW w:w="3293" w:type="pct"/>
          </w:tcPr>
          <w:p w14:paraId="07C711AA"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самостоятельная работа обучающихся</w:t>
            </w:r>
          </w:p>
          <w:p w14:paraId="7AFD5729"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Необходимость и тематика определяются образовательной организацией</w:t>
            </w:r>
          </w:p>
        </w:tc>
      </w:tr>
      <w:tr w:rsidR="000B15E9" w:rsidRPr="00773A83" w14:paraId="53DCE654" w14:textId="77777777" w:rsidTr="00390F4A">
        <w:trPr>
          <w:trHeight w:val="20"/>
        </w:trPr>
        <w:tc>
          <w:tcPr>
            <w:tcW w:w="5000" w:type="pct"/>
            <w:gridSpan w:val="3"/>
          </w:tcPr>
          <w:p w14:paraId="47DBBC8A" w14:textId="29AC5745" w:rsidR="000B15E9" w:rsidRPr="00773A83" w:rsidRDefault="000B15E9" w:rsidP="00390F4A">
            <w:pPr>
              <w:suppressAutoHyphens/>
              <w:rPr>
                <w:rFonts w:ascii="Times New Roman" w:hAnsi="Times New Roman" w:cs="Times New Roman"/>
                <w:b/>
              </w:rPr>
            </w:pPr>
            <w:r w:rsidRPr="00773A83">
              <w:rPr>
                <w:rFonts w:ascii="Times New Roman" w:hAnsi="Times New Roman" w:cs="Times New Roman"/>
                <w:b/>
              </w:rPr>
              <w:t xml:space="preserve">Промежуточная аттестация </w:t>
            </w:r>
          </w:p>
        </w:tc>
      </w:tr>
      <w:tr w:rsidR="000B15E9" w:rsidRPr="00773A83" w14:paraId="43E02797" w14:textId="77777777" w:rsidTr="00390F4A">
        <w:trPr>
          <w:trHeight w:val="20"/>
        </w:trPr>
        <w:tc>
          <w:tcPr>
            <w:tcW w:w="5000" w:type="pct"/>
            <w:gridSpan w:val="3"/>
          </w:tcPr>
          <w:p w14:paraId="5C7D0971" w14:textId="428DCFFD"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Всего:</w:t>
            </w:r>
            <w:r w:rsidR="00A61D40">
              <w:rPr>
                <w:rFonts w:ascii="Times New Roman" w:hAnsi="Times New Roman" w:cs="Times New Roman"/>
                <w:b/>
                <w:bCs/>
              </w:rPr>
              <w:t>32</w:t>
            </w:r>
            <w:r w:rsidRPr="00773A83">
              <w:rPr>
                <w:rFonts w:ascii="Times New Roman" w:hAnsi="Times New Roman" w:cs="Times New Roman"/>
                <w:b/>
                <w:bCs/>
              </w:rPr>
              <w:t xml:space="preserve"> час</w:t>
            </w:r>
            <w:r w:rsidR="00A61D40">
              <w:rPr>
                <w:rFonts w:ascii="Times New Roman" w:hAnsi="Times New Roman" w:cs="Times New Roman"/>
                <w:b/>
                <w:bCs/>
              </w:rPr>
              <w:t>а</w:t>
            </w:r>
          </w:p>
        </w:tc>
      </w:tr>
    </w:tbl>
    <w:p w14:paraId="0AE1AB49" w14:textId="77777777" w:rsidR="001E7D1C" w:rsidRPr="00037760" w:rsidRDefault="001E7D1C" w:rsidP="001E7D1C">
      <w:pPr>
        <w:pStyle w:val="114"/>
        <w:jc w:val="both"/>
        <w:rPr>
          <w:rFonts w:ascii="Times New Roman" w:hAnsi="Times New Roman"/>
        </w:rPr>
      </w:pPr>
    </w:p>
    <w:p w14:paraId="236125E8" w14:textId="77777777" w:rsidR="001E7D1C" w:rsidRPr="00037760" w:rsidRDefault="001E7D1C" w:rsidP="001E7D1C">
      <w:pPr>
        <w:pStyle w:val="1f"/>
        <w:rPr>
          <w:rFonts w:ascii="Times New Roman" w:hAnsi="Times New Roman"/>
          <w:lang w:val="ru-RU"/>
        </w:rPr>
      </w:pPr>
      <w:bookmarkStart w:id="335" w:name="_Toc158389387"/>
      <w:bookmarkStart w:id="336" w:name="_Toc158393491"/>
      <w:bookmarkStart w:id="337" w:name="_Toc158397948"/>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335"/>
      <w:bookmarkEnd w:id="336"/>
      <w:bookmarkEnd w:id="337"/>
    </w:p>
    <w:p w14:paraId="60F7F006" w14:textId="77777777" w:rsidR="001E7D1C" w:rsidRPr="00037760" w:rsidRDefault="001E7D1C" w:rsidP="001E7D1C">
      <w:pPr>
        <w:pStyle w:val="114"/>
        <w:rPr>
          <w:rFonts w:ascii="Times New Roman" w:hAnsi="Times New Roman"/>
        </w:rPr>
      </w:pPr>
      <w:bookmarkStart w:id="338" w:name="_Toc158389388"/>
      <w:bookmarkStart w:id="339" w:name="_Toc158393492"/>
      <w:bookmarkStart w:id="340" w:name="_Toc158397949"/>
      <w:r w:rsidRPr="00037760">
        <w:rPr>
          <w:rFonts w:ascii="Times New Roman" w:hAnsi="Times New Roman"/>
        </w:rPr>
        <w:t>3.1. Материально-техническое обеспечение</w:t>
      </w:r>
      <w:bookmarkEnd w:id="338"/>
      <w:bookmarkEnd w:id="339"/>
      <w:bookmarkEnd w:id="340"/>
    </w:p>
    <w:p w14:paraId="7AC2C3F3" w14:textId="77777777" w:rsidR="00862C0F" w:rsidRPr="00037760" w:rsidRDefault="00862C0F" w:rsidP="00862C0F">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18ACBB0F" w14:textId="3A9EF00A" w:rsidR="001E7D1C" w:rsidRPr="00037760" w:rsidRDefault="001E7D1C" w:rsidP="001E7D1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Лаборатория </w:t>
      </w:r>
      <w:r w:rsidR="0079221C">
        <w:rPr>
          <w:rFonts w:ascii="Times New Roman" w:hAnsi="Times New Roman" w:cs="Times New Roman"/>
          <w:iCs/>
          <w:sz w:val="24"/>
          <w:szCs w:val="24"/>
        </w:rPr>
        <w:t>Электротехники, электроники и схемотехники</w:t>
      </w:r>
      <w:r w:rsidRPr="00037760">
        <w:rPr>
          <w:rFonts w:ascii="Times New Roman" w:hAnsi="Times New Roman" w:cs="Times New Roman"/>
          <w:bCs/>
          <w:sz w:val="24"/>
          <w:szCs w:val="24"/>
        </w:rPr>
        <w:t>, оснащенная в соответствии с приложением 3 ПОП-П.</w:t>
      </w:r>
    </w:p>
    <w:p w14:paraId="3590FDE0" w14:textId="77777777" w:rsidR="001E7D1C" w:rsidRPr="00037760" w:rsidRDefault="001E7D1C" w:rsidP="001E7D1C"/>
    <w:p w14:paraId="16684289" w14:textId="77777777" w:rsidR="001E7D1C" w:rsidRPr="00037760" w:rsidRDefault="001E7D1C" w:rsidP="001E7D1C">
      <w:pPr>
        <w:pStyle w:val="114"/>
        <w:rPr>
          <w:rFonts w:ascii="Times New Roman" w:eastAsia="Times New Roman" w:hAnsi="Times New Roman"/>
        </w:rPr>
      </w:pPr>
      <w:bookmarkStart w:id="341" w:name="_Toc158389389"/>
      <w:bookmarkStart w:id="342" w:name="_Toc158393493"/>
      <w:bookmarkStart w:id="343" w:name="_Toc158397950"/>
      <w:r w:rsidRPr="00037760">
        <w:rPr>
          <w:rFonts w:ascii="Times New Roman" w:hAnsi="Times New Roman"/>
        </w:rPr>
        <w:t>3.2. Учебно-методическое обеспечение</w:t>
      </w:r>
      <w:bookmarkEnd w:id="341"/>
      <w:bookmarkEnd w:id="342"/>
      <w:bookmarkEnd w:id="343"/>
    </w:p>
    <w:p w14:paraId="38CD322D"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0AA8DD"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3AFCE8D2" w14:textId="77777777" w:rsidR="001E7D1C" w:rsidRPr="00275564" w:rsidRDefault="001E7D1C" w:rsidP="001E7D1C">
      <w:pPr>
        <w:pStyle w:val="a4"/>
        <w:spacing w:line="276" w:lineRule="auto"/>
        <w:ind w:left="0" w:firstLine="709"/>
        <w:rPr>
          <w:rFonts w:ascii="Times New Roman" w:hAnsi="Times New Roman" w:cs="Times New Roman"/>
          <w:b/>
          <w:sz w:val="24"/>
          <w:szCs w:val="24"/>
        </w:rPr>
      </w:pPr>
      <w:r w:rsidRPr="00275564">
        <w:rPr>
          <w:rFonts w:ascii="Times New Roman" w:hAnsi="Times New Roman" w:cs="Times New Roman"/>
          <w:b/>
          <w:sz w:val="24"/>
          <w:szCs w:val="24"/>
        </w:rPr>
        <w:t>3.2.1. Основные печатные и/или электронные издания</w:t>
      </w:r>
    </w:p>
    <w:p w14:paraId="605CFA39" w14:textId="14E70D46" w:rsidR="000B15E9" w:rsidRPr="000B15E9" w:rsidRDefault="000B15E9" w:rsidP="00CC2231">
      <w:pPr>
        <w:pStyle w:val="a4"/>
        <w:numPr>
          <w:ilvl w:val="0"/>
          <w:numId w:val="28"/>
        </w:numPr>
        <w:spacing w:line="276" w:lineRule="auto"/>
        <w:ind w:left="0" w:firstLine="567"/>
        <w:jc w:val="both"/>
        <w:rPr>
          <w:rFonts w:ascii="Times New Roman" w:hAnsi="Times New Roman" w:cs="Times New Roman"/>
          <w:sz w:val="24"/>
          <w:szCs w:val="24"/>
        </w:rPr>
      </w:pPr>
      <w:bookmarkStart w:id="344" w:name="_Toc158389390"/>
      <w:bookmarkStart w:id="345" w:name="_Toc158393494"/>
      <w:bookmarkStart w:id="346" w:name="_Toc158397951"/>
      <w:r w:rsidRPr="000B15E9">
        <w:rPr>
          <w:rFonts w:ascii="Times New Roman" w:hAnsi="Times New Roman" w:cs="Times New Roman"/>
          <w:sz w:val="24"/>
          <w:szCs w:val="24"/>
        </w:rPr>
        <w:t>Аполлонский, С. М. Основы электротехники. Практикум / С. М. Аполлонский. — 3-е изд., стер. — Санкт-Петербург: Лань, 2023. — 320 с. — ISBN 978-5-507-47193-5.  — Текст: электронный // Лань: электронно-библиотечная система. — URL: https://e. lanbook. com/book/340016</w:t>
      </w:r>
    </w:p>
    <w:p w14:paraId="69F852F1" w14:textId="77777777" w:rsidR="000B15E9" w:rsidRPr="000B15E9" w:rsidRDefault="000B15E9" w:rsidP="00CC2231">
      <w:pPr>
        <w:pStyle w:val="a4"/>
        <w:numPr>
          <w:ilvl w:val="0"/>
          <w:numId w:val="28"/>
        </w:numPr>
        <w:spacing w:line="276" w:lineRule="auto"/>
        <w:ind w:left="0" w:firstLine="567"/>
        <w:jc w:val="both"/>
        <w:rPr>
          <w:rFonts w:ascii="Times New Roman" w:hAnsi="Times New Roman" w:cs="Times New Roman"/>
          <w:sz w:val="24"/>
          <w:szCs w:val="24"/>
        </w:rPr>
      </w:pPr>
      <w:r w:rsidRPr="000B15E9">
        <w:rPr>
          <w:rFonts w:ascii="Times New Roman" w:hAnsi="Times New Roman" w:cs="Times New Roman"/>
          <w:sz w:val="24"/>
          <w:szCs w:val="24"/>
        </w:rPr>
        <w:t>Атабеков, Г. И. Теоретические основы электротехники. Линейные электрические цепи / Г. И. Атабеков. — 3-е изд., стер. — Санкт-Петербург: Лань, 2023. — 592 с. — ISBN 978-5-507-46903-1. — Текст: электронный // Лань: электронно-библиотечная система. — URL: https://e.lanbook.com/book/323615</w:t>
      </w:r>
    </w:p>
    <w:p w14:paraId="4F975524" w14:textId="77777777" w:rsidR="00DE3D8C" w:rsidRPr="00316EE7" w:rsidRDefault="00DE3D8C" w:rsidP="00DE3D8C">
      <w:pPr>
        <w:pStyle w:val="a4"/>
        <w:spacing w:line="276" w:lineRule="auto"/>
        <w:ind w:left="709"/>
        <w:jc w:val="both"/>
        <w:rPr>
          <w:rFonts w:ascii="Times New Roman" w:hAnsi="Times New Roman" w:cs="Times New Roman"/>
          <w:sz w:val="24"/>
          <w:szCs w:val="24"/>
          <w:highlight w:val="cyan"/>
        </w:rPr>
      </w:pPr>
    </w:p>
    <w:p w14:paraId="5187AD6C" w14:textId="094C4D15"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44"/>
      <w:bookmarkEnd w:id="345"/>
      <w:bookmarkEnd w:id="346"/>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5"/>
        <w:gridCol w:w="3497"/>
        <w:gridCol w:w="3357"/>
      </w:tblGrid>
      <w:tr w:rsidR="000B15E9" w:rsidRPr="00101ECC" w14:paraId="555596FB" w14:textId="77777777" w:rsidTr="00390F4A">
        <w:trPr>
          <w:trHeight w:val="20"/>
        </w:trPr>
        <w:tc>
          <w:tcPr>
            <w:tcW w:w="1545" w:type="pct"/>
            <w:vAlign w:val="center"/>
          </w:tcPr>
          <w:p w14:paraId="2F1366C6" w14:textId="77777777" w:rsidR="000B15E9" w:rsidRPr="00101ECC" w:rsidRDefault="000B15E9" w:rsidP="00390F4A">
            <w:pPr>
              <w:suppressAutoHyphens/>
              <w:spacing w:line="276" w:lineRule="auto"/>
              <w:contextualSpacing/>
              <w:jc w:val="center"/>
              <w:rPr>
                <w:rFonts w:ascii="Times New Roman" w:hAnsi="Times New Roman" w:cs="Times New Roman"/>
                <w:b/>
                <w:sz w:val="24"/>
                <w:szCs w:val="24"/>
              </w:rPr>
            </w:pPr>
            <w:bookmarkStart w:id="347" w:name="_Hlk160706131"/>
            <w:r w:rsidRPr="00101ECC">
              <w:rPr>
                <w:rFonts w:ascii="Times New Roman" w:hAnsi="Times New Roman" w:cs="Times New Roman"/>
                <w:b/>
                <w:sz w:val="24"/>
                <w:szCs w:val="24"/>
              </w:rPr>
              <w:t>Результаты обучения</w:t>
            </w:r>
          </w:p>
        </w:tc>
        <w:tc>
          <w:tcPr>
            <w:tcW w:w="1763" w:type="pct"/>
            <w:vAlign w:val="center"/>
          </w:tcPr>
          <w:p w14:paraId="165A8B12" w14:textId="77777777" w:rsidR="000B15E9" w:rsidRPr="00101ECC" w:rsidRDefault="000B15E9" w:rsidP="00390F4A">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692" w:type="pct"/>
            <w:vAlign w:val="center"/>
          </w:tcPr>
          <w:p w14:paraId="2A95F144" w14:textId="77777777" w:rsidR="000B15E9" w:rsidRPr="00101ECC" w:rsidRDefault="000B15E9" w:rsidP="00390F4A">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0B15E9" w:rsidRPr="00101ECC" w14:paraId="0A38CC7E" w14:textId="77777777" w:rsidTr="00390F4A">
        <w:trPr>
          <w:trHeight w:val="20"/>
        </w:trPr>
        <w:tc>
          <w:tcPr>
            <w:tcW w:w="1545" w:type="pct"/>
          </w:tcPr>
          <w:p w14:paraId="4F8DF223" w14:textId="77777777" w:rsidR="000B15E9" w:rsidRPr="00101ECC" w:rsidRDefault="000B15E9" w:rsidP="00390F4A">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138F0DDF" w14:textId="77777777" w:rsidR="000B15E9" w:rsidRPr="00101ECC" w:rsidRDefault="000B15E9" w:rsidP="00CC2231">
            <w:pPr>
              <w:numPr>
                <w:ilvl w:val="0"/>
                <w:numId w:val="23"/>
              </w:num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физические процессы в электрических цепях;</w:t>
            </w:r>
          </w:p>
          <w:p w14:paraId="7213DFBA" w14:textId="77777777" w:rsidR="000B15E9" w:rsidRPr="00101ECC" w:rsidRDefault="000B15E9" w:rsidP="00CC2231">
            <w:pPr>
              <w:numPr>
                <w:ilvl w:val="0"/>
                <w:numId w:val="23"/>
              </w:num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основные характеристики, параметры и элементы электрических цепей при гармоническом воздействии в установившемся режиме; </w:t>
            </w:r>
          </w:p>
          <w:p w14:paraId="7F7AD9DA" w14:textId="77777777" w:rsidR="000B15E9" w:rsidRPr="00101ECC" w:rsidRDefault="000B15E9" w:rsidP="00CC2231">
            <w:pPr>
              <w:numPr>
                <w:ilvl w:val="0"/>
                <w:numId w:val="23"/>
              </w:num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основ работы с постоянным и переменным током;</w:t>
            </w:r>
          </w:p>
          <w:p w14:paraId="270486FE" w14:textId="77777777" w:rsidR="000B15E9" w:rsidRPr="00101ECC" w:rsidRDefault="000B15E9" w:rsidP="00CC2231">
            <w:pPr>
              <w:numPr>
                <w:ilvl w:val="0"/>
                <w:numId w:val="23"/>
              </w:num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законы Кулона, Ома, Ампера, Кирхгофа, правило Ленца;</w:t>
            </w:r>
          </w:p>
          <w:p w14:paraId="73BB8F6B" w14:textId="77777777" w:rsidR="000B15E9" w:rsidRPr="00101ECC" w:rsidRDefault="000B15E9" w:rsidP="00CC2231">
            <w:pPr>
              <w:numPr>
                <w:ilvl w:val="0"/>
                <w:numId w:val="23"/>
              </w:num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свойства основных электрических RC и RLC-цепочек, цепей с взаимной индукцией;</w:t>
            </w:r>
          </w:p>
          <w:p w14:paraId="7D79F135" w14:textId="77777777" w:rsidR="000B15E9" w:rsidRPr="00101ECC" w:rsidRDefault="000B15E9" w:rsidP="00CC2231">
            <w:pPr>
              <w:numPr>
                <w:ilvl w:val="0"/>
                <w:numId w:val="23"/>
              </w:num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трехфазные электрические цепи;</w:t>
            </w:r>
          </w:p>
          <w:p w14:paraId="4A27697A" w14:textId="77777777" w:rsidR="000B15E9" w:rsidRPr="00101ECC" w:rsidRDefault="000B15E9" w:rsidP="00CC2231">
            <w:pPr>
              <w:numPr>
                <w:ilvl w:val="0"/>
                <w:numId w:val="23"/>
              </w:num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методы расчета электрических цепей;</w:t>
            </w:r>
          </w:p>
          <w:p w14:paraId="65064476" w14:textId="77777777" w:rsidR="000B15E9" w:rsidRPr="00101ECC" w:rsidRDefault="000B15E9" w:rsidP="00CC2231">
            <w:pPr>
              <w:numPr>
                <w:ilvl w:val="0"/>
                <w:numId w:val="23"/>
              </w:num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цепи с распределенными параметрами;</w:t>
            </w:r>
          </w:p>
          <w:p w14:paraId="3C7D4639" w14:textId="77777777" w:rsidR="000B15E9" w:rsidRPr="00101ECC" w:rsidRDefault="000B15E9" w:rsidP="00CC2231">
            <w:pPr>
              <w:numPr>
                <w:ilvl w:val="0"/>
                <w:numId w:val="23"/>
              </w:numPr>
              <w:suppressAutoHyphens/>
              <w:spacing w:line="276" w:lineRule="auto"/>
              <w:contextualSpacing/>
              <w:rPr>
                <w:rFonts w:ascii="Times New Roman" w:hAnsi="Times New Roman"/>
                <w:noProof/>
                <w:sz w:val="24"/>
                <w:szCs w:val="24"/>
              </w:rPr>
            </w:pPr>
            <w:r w:rsidRPr="00101ECC">
              <w:rPr>
                <w:rFonts w:ascii="Times New Roman" w:hAnsi="Times New Roman" w:cs="Times New Roman"/>
                <w:bCs/>
                <w:sz w:val="24"/>
                <w:szCs w:val="24"/>
              </w:rPr>
              <w:t>теория электромагнитного</w:t>
            </w:r>
          </w:p>
        </w:tc>
        <w:tc>
          <w:tcPr>
            <w:tcW w:w="1763" w:type="pct"/>
          </w:tcPr>
          <w:p w14:paraId="2CFBCD01" w14:textId="77777777" w:rsidR="000B15E9" w:rsidRPr="00101ECC" w:rsidRDefault="000B15E9" w:rsidP="00390F4A">
            <w:pPr>
              <w:suppressAutoHyphens/>
              <w:spacing w:line="276" w:lineRule="auto"/>
              <w:contextualSpacing/>
              <w:rPr>
                <w:rFonts w:ascii="Times New Roman" w:hAnsi="Times New Roman"/>
                <w:noProof/>
                <w:sz w:val="24"/>
                <w:szCs w:val="24"/>
              </w:rPr>
            </w:pPr>
            <w:r w:rsidRPr="00101ECC">
              <w:rPr>
                <w:rFonts w:ascii="Times New Roman" w:hAnsi="Times New Roman"/>
                <w:noProof/>
                <w:sz w:val="24"/>
                <w:szCs w:val="24"/>
              </w:rPr>
              <w:t xml:space="preserve">Демонстрирует </w:t>
            </w:r>
          </w:p>
          <w:p w14:paraId="52F4601A" w14:textId="77777777" w:rsidR="000B15E9" w:rsidRPr="00101ECC" w:rsidRDefault="000B15E9" w:rsidP="00CC2231">
            <w:pPr>
              <w:pStyle w:val="a4"/>
              <w:numPr>
                <w:ilvl w:val="0"/>
                <w:numId w:val="30"/>
              </w:numPr>
              <w:suppressAutoHyphens/>
              <w:spacing w:line="276" w:lineRule="auto"/>
              <w:rPr>
                <w:rFonts w:ascii="Times New Roman" w:hAnsi="Times New Roman" w:cs="Times New Roman"/>
                <w:sz w:val="24"/>
                <w:szCs w:val="24"/>
              </w:rPr>
            </w:pPr>
            <w:r w:rsidRPr="000A3F21">
              <w:rPr>
                <w:rFonts w:ascii="Times New Roman" w:hAnsi="Times New Roman"/>
                <w:sz w:val="24"/>
                <w:szCs w:val="24"/>
              </w:rPr>
              <w:t>Знание основных разделов электротехники и электроники</w:t>
            </w:r>
          </w:p>
        </w:tc>
        <w:tc>
          <w:tcPr>
            <w:tcW w:w="1692" w:type="pct"/>
          </w:tcPr>
          <w:p w14:paraId="04179CE4" w14:textId="77777777" w:rsidR="000B15E9" w:rsidRPr="00101ECC" w:rsidRDefault="000B15E9" w:rsidP="00390F4A">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18EA8955" w14:textId="77777777" w:rsidR="000B15E9" w:rsidRPr="00101ECC" w:rsidRDefault="000B15E9" w:rsidP="00390F4A">
            <w:pPr>
              <w:jc w:val="both"/>
              <w:rPr>
                <w:rFonts w:ascii="Times New Roman" w:hAnsi="Times New Roman"/>
                <w:sz w:val="24"/>
                <w:szCs w:val="24"/>
              </w:rPr>
            </w:pPr>
            <w:r w:rsidRPr="00101ECC">
              <w:rPr>
                <w:rFonts w:ascii="Times New Roman" w:hAnsi="Times New Roman"/>
                <w:bCs/>
                <w:sz w:val="24"/>
                <w:szCs w:val="24"/>
              </w:rPr>
              <w:t>Наблюдение выполнения индивидуальных заданий</w:t>
            </w:r>
            <w:r w:rsidRPr="00101ECC">
              <w:rPr>
                <w:rFonts w:ascii="Times New Roman" w:hAnsi="Times New Roman"/>
                <w:sz w:val="24"/>
                <w:szCs w:val="24"/>
              </w:rPr>
              <w:t>.</w:t>
            </w:r>
          </w:p>
          <w:p w14:paraId="78A345B0" w14:textId="77777777" w:rsidR="000B15E9" w:rsidRPr="00101ECC" w:rsidRDefault="000B15E9" w:rsidP="00390F4A">
            <w:pPr>
              <w:suppressAutoHyphens/>
              <w:spacing w:line="276" w:lineRule="auto"/>
              <w:contextualSpacing/>
              <w:rPr>
                <w:rFonts w:ascii="Times New Roman" w:hAnsi="Times New Roman" w:cs="Times New Roman"/>
                <w:sz w:val="24"/>
                <w:szCs w:val="24"/>
              </w:rPr>
            </w:pPr>
          </w:p>
          <w:p w14:paraId="2AB5598A" w14:textId="77777777" w:rsidR="000B15E9" w:rsidRPr="00101ECC" w:rsidRDefault="000B15E9" w:rsidP="00390F4A">
            <w:pPr>
              <w:suppressAutoHyphens/>
              <w:spacing w:line="276" w:lineRule="auto"/>
              <w:contextualSpacing/>
              <w:rPr>
                <w:rFonts w:ascii="Times New Roman" w:hAnsi="Times New Roman" w:cs="Times New Roman"/>
                <w:sz w:val="24"/>
                <w:szCs w:val="24"/>
              </w:rPr>
            </w:pPr>
          </w:p>
        </w:tc>
      </w:tr>
      <w:tr w:rsidR="000B15E9" w:rsidRPr="00101ECC" w14:paraId="2C178CB2" w14:textId="77777777" w:rsidTr="00390F4A">
        <w:trPr>
          <w:trHeight w:val="20"/>
        </w:trPr>
        <w:tc>
          <w:tcPr>
            <w:tcW w:w="1545" w:type="pct"/>
          </w:tcPr>
          <w:p w14:paraId="4009AA95" w14:textId="77777777" w:rsidR="000B15E9" w:rsidRPr="00101ECC" w:rsidRDefault="000B15E9" w:rsidP="00390F4A">
            <w:pPr>
              <w:rPr>
                <w:rFonts w:ascii="Times New Roman" w:hAnsi="Times New Roman"/>
                <w:sz w:val="24"/>
                <w:szCs w:val="24"/>
              </w:rPr>
            </w:pPr>
            <w:r w:rsidRPr="00101ECC">
              <w:rPr>
                <w:rFonts w:ascii="Times New Roman" w:eastAsia="Calibri" w:hAnsi="Times New Roman"/>
                <w:sz w:val="24"/>
                <w:szCs w:val="24"/>
              </w:rPr>
              <w:t>Умения:</w:t>
            </w:r>
          </w:p>
          <w:p w14:paraId="4DE1E16E" w14:textId="77777777" w:rsidR="000B15E9" w:rsidRPr="00101ECC" w:rsidRDefault="000B15E9" w:rsidP="00CC2231">
            <w:pPr>
              <w:numPr>
                <w:ilvl w:val="0"/>
                <w:numId w:val="29"/>
              </w:numPr>
              <w:tabs>
                <w:tab w:val="left" w:pos="426"/>
              </w:tabs>
              <w:ind w:left="0" w:firstLine="0"/>
              <w:rPr>
                <w:rFonts w:ascii="Times New Roman" w:eastAsia="Calibri" w:hAnsi="Times New Roman"/>
                <w:bCs/>
                <w:sz w:val="24"/>
                <w:szCs w:val="24"/>
              </w:rPr>
            </w:pPr>
            <w:r w:rsidRPr="00101ECC">
              <w:rPr>
                <w:rFonts w:ascii="Times New Roman" w:eastAsia="Calibri" w:hAnsi="Times New Roman"/>
                <w:sz w:val="24"/>
                <w:szCs w:val="24"/>
              </w:rPr>
              <w:t>применять основные определения и законы теории электрических цепей;</w:t>
            </w:r>
            <w:r w:rsidRPr="00101ECC">
              <w:rPr>
                <w:rFonts w:ascii="Times New Roman" w:eastAsia="Calibri" w:hAnsi="Times New Roman"/>
                <w:bCs/>
                <w:sz w:val="24"/>
                <w:szCs w:val="24"/>
              </w:rPr>
              <w:t xml:space="preserve"> </w:t>
            </w:r>
          </w:p>
          <w:p w14:paraId="6D9227DA" w14:textId="77777777" w:rsidR="000B15E9" w:rsidRPr="00101ECC" w:rsidRDefault="000B15E9" w:rsidP="00CC2231">
            <w:pPr>
              <w:numPr>
                <w:ilvl w:val="0"/>
                <w:numId w:val="29"/>
              </w:numPr>
              <w:tabs>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eastAsia="Calibri" w:hAnsi="Times New Roman"/>
                <w:bCs/>
                <w:sz w:val="24"/>
                <w:szCs w:val="24"/>
              </w:rPr>
            </w:pPr>
            <w:r w:rsidRPr="00101ECC">
              <w:rPr>
                <w:rFonts w:ascii="Times New Roman" w:eastAsia="Calibri" w:hAnsi="Times New Roman"/>
                <w:bCs/>
                <w:sz w:val="24"/>
                <w:szCs w:val="24"/>
              </w:rPr>
              <w:t>учитывать на практике свойства цепей с распределенными параметрами и нелинейных</w:t>
            </w:r>
          </w:p>
          <w:p w14:paraId="1B0FCFCE" w14:textId="77777777" w:rsidR="000B15E9" w:rsidRPr="00101ECC" w:rsidRDefault="000B15E9" w:rsidP="00390F4A">
            <w:pPr>
              <w:tabs>
                <w:tab w:val="left" w:pos="164"/>
                <w:tab w:val="left" w:pos="284"/>
                <w:tab w:val="left" w:pos="426"/>
              </w:tabs>
              <w:jc w:val="both"/>
              <w:rPr>
                <w:rFonts w:ascii="Times New Roman" w:eastAsia="Calibri" w:hAnsi="Times New Roman"/>
                <w:bCs/>
                <w:sz w:val="24"/>
                <w:szCs w:val="24"/>
              </w:rPr>
            </w:pPr>
            <w:r w:rsidRPr="00101ECC">
              <w:rPr>
                <w:rFonts w:ascii="Times New Roman" w:eastAsia="Calibri" w:hAnsi="Times New Roman"/>
                <w:bCs/>
                <w:sz w:val="24"/>
                <w:szCs w:val="24"/>
              </w:rPr>
              <w:t>электрических цепей;</w:t>
            </w:r>
          </w:p>
          <w:p w14:paraId="48A3E42F" w14:textId="77777777" w:rsidR="000B15E9" w:rsidRPr="00101ECC" w:rsidRDefault="000B15E9" w:rsidP="00CC2231">
            <w:pPr>
              <w:numPr>
                <w:ilvl w:val="0"/>
                <w:numId w:val="29"/>
              </w:numPr>
              <w:tabs>
                <w:tab w:val="left" w:pos="164"/>
                <w:tab w:val="left" w:pos="284"/>
                <w:tab w:val="left" w:pos="426"/>
              </w:tabs>
              <w:ind w:left="0" w:firstLine="0"/>
              <w:jc w:val="both"/>
              <w:rPr>
                <w:rFonts w:ascii="Times New Roman" w:eastAsia="Calibri" w:hAnsi="Times New Roman"/>
                <w:bCs/>
                <w:sz w:val="24"/>
                <w:szCs w:val="24"/>
              </w:rPr>
            </w:pPr>
            <w:r w:rsidRPr="00101ECC">
              <w:rPr>
                <w:rFonts w:ascii="Times New Roman" w:eastAsia="Calibri" w:hAnsi="Times New Roman"/>
                <w:sz w:val="24"/>
                <w:szCs w:val="24"/>
              </w:rPr>
              <w:t>выбирать методы расчета электрических схем и параметров электронных устройств;</w:t>
            </w:r>
          </w:p>
          <w:p w14:paraId="5275AA74" w14:textId="77777777" w:rsidR="000B15E9" w:rsidRPr="00101ECC" w:rsidRDefault="000B15E9" w:rsidP="00CC2231">
            <w:pPr>
              <w:widowControl w:val="0"/>
              <w:numPr>
                <w:ilvl w:val="0"/>
                <w:numId w:val="29"/>
              </w:numPr>
              <w:tabs>
                <w:tab w:val="left" w:pos="284"/>
              </w:tabs>
              <w:ind w:left="0" w:firstLine="0"/>
              <w:jc w:val="both"/>
              <w:rPr>
                <w:rFonts w:ascii="Times New Roman" w:eastAsia="Calibri" w:hAnsi="Times New Roman"/>
                <w:sz w:val="24"/>
                <w:szCs w:val="24"/>
                <w:lang w:eastAsia="nl-NL"/>
              </w:rPr>
            </w:pPr>
            <w:r w:rsidRPr="00101ECC">
              <w:rPr>
                <w:rFonts w:ascii="Times New Roman" w:eastAsia="Calibri" w:hAnsi="Times New Roman"/>
                <w:sz w:val="24"/>
                <w:szCs w:val="24"/>
                <w:lang w:eastAsia="nl-NL"/>
              </w:rPr>
              <w:t>рассчитывать параметры и элементы электрических и электронных устройств;</w:t>
            </w:r>
          </w:p>
          <w:p w14:paraId="0718F3A5" w14:textId="77777777" w:rsidR="000B15E9" w:rsidRPr="00101ECC" w:rsidRDefault="000B15E9" w:rsidP="00CC2231">
            <w:pPr>
              <w:numPr>
                <w:ilvl w:val="0"/>
                <w:numId w:val="23"/>
              </w:numPr>
              <w:spacing w:line="276" w:lineRule="auto"/>
              <w:ind w:left="317"/>
              <w:contextualSpacing/>
              <w:rPr>
                <w:rFonts w:ascii="Times New Roman" w:hAnsi="Times New Roman"/>
                <w:bCs/>
                <w:noProof/>
                <w:sz w:val="24"/>
                <w:szCs w:val="24"/>
              </w:rPr>
            </w:pPr>
            <w:r w:rsidRPr="00101ECC">
              <w:rPr>
                <w:rFonts w:ascii="Times New Roman" w:eastAsia="Calibri" w:hAnsi="Times New Roman"/>
                <w:sz w:val="24"/>
                <w:szCs w:val="24"/>
                <w:lang w:eastAsia="nl-NL"/>
              </w:rPr>
              <w:t>анализировать и рассчитывать электрические цепи;</w:t>
            </w:r>
          </w:p>
        </w:tc>
        <w:tc>
          <w:tcPr>
            <w:tcW w:w="1763" w:type="pct"/>
          </w:tcPr>
          <w:p w14:paraId="6347A9B3" w14:textId="77777777" w:rsidR="000B15E9" w:rsidRPr="00101ECC" w:rsidRDefault="000B15E9" w:rsidP="00390F4A">
            <w:pPr>
              <w:tabs>
                <w:tab w:val="left" w:pos="426"/>
              </w:tabs>
              <w:rPr>
                <w:rFonts w:ascii="Times New Roman" w:hAnsi="Times New Roman" w:cs="Times New Roman"/>
                <w:bCs/>
                <w:sz w:val="24"/>
                <w:szCs w:val="24"/>
              </w:rPr>
            </w:pPr>
            <w:r w:rsidRPr="00101ECC">
              <w:rPr>
                <w:rFonts w:ascii="Times New Roman" w:hAnsi="Times New Roman" w:cs="Times New Roman"/>
                <w:bCs/>
                <w:sz w:val="24"/>
                <w:szCs w:val="24"/>
              </w:rPr>
              <w:t xml:space="preserve">Демонстрирует </w:t>
            </w:r>
          </w:p>
          <w:p w14:paraId="4F463109" w14:textId="77777777" w:rsidR="000B15E9" w:rsidRPr="00101ECC" w:rsidRDefault="000B15E9" w:rsidP="00390F4A">
            <w:pPr>
              <w:spacing w:line="276" w:lineRule="auto"/>
              <w:ind w:left="-43"/>
              <w:contextualSpacing/>
              <w:rPr>
                <w:rFonts w:ascii="Times New Roman" w:hAnsi="Times New Roman"/>
                <w:bCs/>
                <w:noProof/>
                <w:sz w:val="24"/>
                <w:szCs w:val="24"/>
              </w:rPr>
            </w:pPr>
            <w:r w:rsidRPr="00101ECC">
              <w:rPr>
                <w:rFonts w:ascii="Times New Roman" w:hAnsi="Times New Roman"/>
                <w:sz w:val="24"/>
                <w:szCs w:val="24"/>
                <w:lang w:eastAsia="zh-CN"/>
              </w:rPr>
              <w:t xml:space="preserve">- </w:t>
            </w:r>
            <w:r w:rsidRPr="000A3F21">
              <w:rPr>
                <w:rFonts w:ascii="Times New Roman" w:hAnsi="Times New Roman"/>
                <w:sz w:val="24"/>
                <w:szCs w:val="24"/>
              </w:rPr>
              <w:t>Включать электротехнические приборы, аппараты, машины, управлять ими и контролировать их эффективную и безопасную работу. Производить измерения электрических величин.</w:t>
            </w:r>
          </w:p>
        </w:tc>
        <w:tc>
          <w:tcPr>
            <w:tcW w:w="1692" w:type="pct"/>
          </w:tcPr>
          <w:p w14:paraId="52D40D85" w14:textId="77777777" w:rsidR="000B15E9" w:rsidRPr="00101ECC" w:rsidRDefault="000B15E9" w:rsidP="00390F4A">
            <w:pPr>
              <w:suppressAutoHyphens/>
              <w:spacing w:line="276" w:lineRule="auto"/>
              <w:contextualSpacing/>
              <w:rPr>
                <w:rFonts w:ascii="Times New Roman" w:hAnsi="Times New Roman" w:cs="Times New Roman"/>
                <w:sz w:val="24"/>
                <w:szCs w:val="24"/>
              </w:rPr>
            </w:pPr>
          </w:p>
        </w:tc>
      </w:tr>
    </w:tbl>
    <w:p w14:paraId="7B8E5EFB" w14:textId="77777777" w:rsidR="00862C0F" w:rsidRDefault="00862C0F" w:rsidP="00BE083F">
      <w:pPr>
        <w:jc w:val="right"/>
        <w:rPr>
          <w:rFonts w:ascii="Times New Roman" w:hAnsi="Times New Roman" w:cs="Times New Roman"/>
          <w:b/>
          <w:bCs/>
          <w:sz w:val="24"/>
          <w:szCs w:val="24"/>
        </w:rPr>
      </w:pPr>
    </w:p>
    <w:p w14:paraId="5171AE4E" w14:textId="1DC508CF" w:rsidR="00363706" w:rsidRPr="00037760" w:rsidRDefault="00862C0F" w:rsidP="00363706">
      <w:pP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bookmarkEnd w:id="347"/>
    </w:p>
    <w:p w14:paraId="4917712F" w14:textId="77777777" w:rsidR="00363706" w:rsidRPr="00037760" w:rsidRDefault="00363706" w:rsidP="00363706">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2.12</w:t>
      </w:r>
    </w:p>
    <w:p w14:paraId="235DF031" w14:textId="77777777" w:rsidR="00363706" w:rsidRPr="00037760" w:rsidRDefault="00363706" w:rsidP="00363706">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1D73BC1E" w14:textId="62FAEF52" w:rsidR="00363706" w:rsidRPr="00037760" w:rsidRDefault="00342CAF" w:rsidP="00363706">
      <w:pPr>
        <w:jc w:val="right"/>
        <w:rPr>
          <w:rFonts w:ascii="Times New Roman" w:hAnsi="Times New Roman" w:cs="Times New Roman"/>
          <w:b/>
          <w:bCs/>
          <w:color w:val="0070C0"/>
          <w:sz w:val="24"/>
          <w:szCs w:val="24"/>
        </w:rPr>
      </w:pPr>
      <w:r>
        <w:rPr>
          <w:rFonts w:ascii="Times New Roman" w:hAnsi="Times New Roman" w:cs="Times New Roman"/>
          <w:b/>
          <w:bCs/>
          <w:sz w:val="24"/>
          <w:szCs w:val="24"/>
        </w:rPr>
        <w:t>13.02.02 Теплоснабжение и теплотехническое оборудование</w:t>
      </w:r>
    </w:p>
    <w:p w14:paraId="7C049081" w14:textId="77777777" w:rsidR="00363706" w:rsidRPr="00037760" w:rsidRDefault="00363706" w:rsidP="00363706">
      <w:pPr>
        <w:jc w:val="right"/>
        <w:rPr>
          <w:rFonts w:ascii="Times New Roman" w:hAnsi="Times New Roman" w:cs="Times New Roman"/>
          <w:b/>
          <w:bCs/>
          <w:color w:val="0070C0"/>
          <w:sz w:val="24"/>
          <w:szCs w:val="24"/>
        </w:rPr>
      </w:pPr>
    </w:p>
    <w:p w14:paraId="56289B40" w14:textId="77777777" w:rsidR="00363706" w:rsidRPr="00037760" w:rsidRDefault="00363706" w:rsidP="00363706">
      <w:pPr>
        <w:jc w:val="right"/>
        <w:rPr>
          <w:rFonts w:ascii="Times New Roman" w:hAnsi="Times New Roman" w:cs="Times New Roman"/>
          <w:b/>
          <w:bCs/>
          <w:color w:val="0070C0"/>
          <w:sz w:val="24"/>
          <w:szCs w:val="24"/>
        </w:rPr>
      </w:pPr>
    </w:p>
    <w:p w14:paraId="6ED8BFC9" w14:textId="77777777" w:rsidR="00363706" w:rsidRPr="00037760" w:rsidRDefault="00363706" w:rsidP="00363706">
      <w:pPr>
        <w:jc w:val="right"/>
        <w:rPr>
          <w:rFonts w:ascii="Times New Roman" w:hAnsi="Times New Roman" w:cs="Times New Roman"/>
          <w:b/>
          <w:bCs/>
          <w:color w:val="0070C0"/>
          <w:sz w:val="24"/>
          <w:szCs w:val="24"/>
        </w:rPr>
      </w:pPr>
    </w:p>
    <w:p w14:paraId="0C42848C" w14:textId="77777777" w:rsidR="00363706" w:rsidRPr="00037760" w:rsidRDefault="00363706" w:rsidP="00363706">
      <w:pPr>
        <w:jc w:val="right"/>
        <w:rPr>
          <w:rFonts w:ascii="Times New Roman" w:hAnsi="Times New Roman" w:cs="Times New Roman"/>
          <w:b/>
          <w:bCs/>
          <w:color w:val="0070C0"/>
          <w:sz w:val="24"/>
          <w:szCs w:val="24"/>
        </w:rPr>
      </w:pPr>
    </w:p>
    <w:p w14:paraId="6EE3B284" w14:textId="77777777" w:rsidR="00363706" w:rsidRPr="00037760" w:rsidRDefault="00363706" w:rsidP="00363706">
      <w:pPr>
        <w:jc w:val="right"/>
        <w:rPr>
          <w:rFonts w:ascii="Times New Roman" w:hAnsi="Times New Roman" w:cs="Times New Roman"/>
          <w:b/>
          <w:bCs/>
          <w:color w:val="0070C0"/>
          <w:sz w:val="24"/>
          <w:szCs w:val="24"/>
        </w:rPr>
      </w:pPr>
    </w:p>
    <w:p w14:paraId="304472FB" w14:textId="77777777" w:rsidR="00363706" w:rsidRPr="00037760" w:rsidRDefault="00363706" w:rsidP="00363706">
      <w:pPr>
        <w:jc w:val="right"/>
        <w:rPr>
          <w:rFonts w:ascii="Times New Roman" w:hAnsi="Times New Roman" w:cs="Times New Roman"/>
          <w:b/>
          <w:bCs/>
          <w:color w:val="0070C0"/>
          <w:sz w:val="24"/>
          <w:szCs w:val="24"/>
        </w:rPr>
      </w:pPr>
    </w:p>
    <w:p w14:paraId="4CFBD8EE" w14:textId="77777777" w:rsidR="00363706" w:rsidRPr="00037760" w:rsidRDefault="00363706" w:rsidP="00363706">
      <w:pPr>
        <w:jc w:val="right"/>
        <w:rPr>
          <w:rFonts w:ascii="Times New Roman" w:hAnsi="Times New Roman" w:cs="Times New Roman"/>
          <w:b/>
          <w:bCs/>
          <w:color w:val="0070C0"/>
          <w:sz w:val="24"/>
          <w:szCs w:val="24"/>
        </w:rPr>
      </w:pPr>
    </w:p>
    <w:p w14:paraId="74BE02D1" w14:textId="77777777" w:rsidR="00363706" w:rsidRPr="00037760" w:rsidRDefault="00363706" w:rsidP="00363706">
      <w:pPr>
        <w:jc w:val="right"/>
        <w:rPr>
          <w:rFonts w:ascii="Times New Roman" w:hAnsi="Times New Roman" w:cs="Times New Roman"/>
          <w:b/>
          <w:bCs/>
          <w:color w:val="0070C0"/>
          <w:sz w:val="24"/>
          <w:szCs w:val="24"/>
        </w:rPr>
      </w:pPr>
    </w:p>
    <w:p w14:paraId="387EFC65" w14:textId="77777777" w:rsidR="00363706" w:rsidRPr="00037760" w:rsidRDefault="00363706" w:rsidP="00363706">
      <w:pPr>
        <w:jc w:val="right"/>
        <w:rPr>
          <w:rFonts w:ascii="Times New Roman" w:hAnsi="Times New Roman" w:cs="Times New Roman"/>
          <w:b/>
          <w:bCs/>
          <w:color w:val="0070C0"/>
          <w:sz w:val="24"/>
          <w:szCs w:val="24"/>
        </w:rPr>
      </w:pPr>
    </w:p>
    <w:p w14:paraId="7AA57AE4" w14:textId="77777777" w:rsidR="00363706" w:rsidRPr="00037760" w:rsidRDefault="00363706" w:rsidP="00363706">
      <w:pPr>
        <w:jc w:val="right"/>
        <w:rPr>
          <w:rFonts w:ascii="Times New Roman" w:hAnsi="Times New Roman" w:cs="Times New Roman"/>
          <w:b/>
          <w:bCs/>
          <w:color w:val="0070C0"/>
          <w:sz w:val="24"/>
          <w:szCs w:val="24"/>
        </w:rPr>
      </w:pPr>
    </w:p>
    <w:p w14:paraId="3968729E" w14:textId="77777777" w:rsidR="00363706" w:rsidRPr="00037760" w:rsidRDefault="00363706" w:rsidP="0036370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7701DF8D" w14:textId="3B307208" w:rsidR="00363706" w:rsidRPr="00037760" w:rsidRDefault="00363706" w:rsidP="00363706">
      <w:pPr>
        <w:pStyle w:val="1"/>
      </w:pPr>
      <w:bookmarkStart w:id="348" w:name="_Toc159343990"/>
      <w:bookmarkStart w:id="349" w:name="_Toc167360302"/>
      <w:r w:rsidRPr="00037760">
        <w:t>«ОП.0</w:t>
      </w:r>
      <w:r w:rsidR="0028342D">
        <w:t>5</w:t>
      </w:r>
      <w:r w:rsidRPr="00037760">
        <w:t xml:space="preserve"> Материаловедение»</w:t>
      </w:r>
      <w:bookmarkEnd w:id="348"/>
      <w:bookmarkEnd w:id="349"/>
    </w:p>
    <w:p w14:paraId="1DEA215B" w14:textId="77777777" w:rsidR="00363706" w:rsidRPr="00037760" w:rsidRDefault="00363706" w:rsidP="00363706">
      <w:pPr>
        <w:pStyle w:val="1"/>
      </w:pPr>
    </w:p>
    <w:p w14:paraId="3A0E60B9" w14:textId="77777777" w:rsidR="00363706" w:rsidRPr="00037760" w:rsidRDefault="00363706" w:rsidP="00363706">
      <w:pPr>
        <w:pStyle w:val="1"/>
      </w:pPr>
    </w:p>
    <w:p w14:paraId="54A169AE" w14:textId="77777777" w:rsidR="00363706" w:rsidRPr="00037760" w:rsidRDefault="00363706" w:rsidP="00363706">
      <w:pPr>
        <w:pStyle w:val="1"/>
      </w:pPr>
    </w:p>
    <w:p w14:paraId="4F601532" w14:textId="77777777" w:rsidR="00363706" w:rsidRPr="00037760" w:rsidRDefault="00363706" w:rsidP="00363706">
      <w:pPr>
        <w:pStyle w:val="1"/>
      </w:pPr>
    </w:p>
    <w:p w14:paraId="341A08F7" w14:textId="77777777" w:rsidR="00363706" w:rsidRPr="00037760" w:rsidRDefault="00363706" w:rsidP="00363706">
      <w:pPr>
        <w:pStyle w:val="1"/>
      </w:pPr>
    </w:p>
    <w:p w14:paraId="65D6B17D" w14:textId="77777777" w:rsidR="00363706" w:rsidRPr="00037760" w:rsidRDefault="00363706" w:rsidP="00363706">
      <w:pPr>
        <w:pStyle w:val="1"/>
      </w:pPr>
    </w:p>
    <w:p w14:paraId="7863E65E" w14:textId="77777777" w:rsidR="00363706" w:rsidRPr="00037760" w:rsidRDefault="00363706" w:rsidP="00363706">
      <w:pPr>
        <w:pStyle w:val="1"/>
      </w:pPr>
    </w:p>
    <w:p w14:paraId="2B899BCF" w14:textId="77777777" w:rsidR="00363706" w:rsidRPr="00037760" w:rsidRDefault="00363706" w:rsidP="00363706">
      <w:pPr>
        <w:pStyle w:val="1"/>
      </w:pPr>
    </w:p>
    <w:p w14:paraId="592B312F" w14:textId="77777777" w:rsidR="00363706" w:rsidRPr="00037760" w:rsidRDefault="00363706" w:rsidP="00363706">
      <w:pPr>
        <w:pStyle w:val="1"/>
      </w:pPr>
    </w:p>
    <w:p w14:paraId="690AC1DF" w14:textId="77777777" w:rsidR="00363706" w:rsidRPr="00037760" w:rsidRDefault="00363706" w:rsidP="00363706">
      <w:pPr>
        <w:pStyle w:val="1"/>
      </w:pPr>
    </w:p>
    <w:p w14:paraId="5CBC7422" w14:textId="77777777" w:rsidR="00363706" w:rsidRPr="00037760" w:rsidRDefault="00363706" w:rsidP="00363706">
      <w:pPr>
        <w:pStyle w:val="1"/>
      </w:pPr>
    </w:p>
    <w:p w14:paraId="44C01A50" w14:textId="77777777" w:rsidR="00363706" w:rsidRPr="00037760" w:rsidRDefault="00363706" w:rsidP="00363706">
      <w:pPr>
        <w:pStyle w:val="1"/>
      </w:pPr>
    </w:p>
    <w:p w14:paraId="18BE405D" w14:textId="77777777" w:rsidR="00363706" w:rsidRPr="00037760" w:rsidRDefault="00363706" w:rsidP="00363706">
      <w:pPr>
        <w:pStyle w:val="1"/>
      </w:pPr>
    </w:p>
    <w:p w14:paraId="55B7E655" w14:textId="77777777" w:rsidR="00363706" w:rsidRPr="00037760" w:rsidRDefault="00363706" w:rsidP="00363706">
      <w:pPr>
        <w:pStyle w:val="1"/>
      </w:pPr>
    </w:p>
    <w:p w14:paraId="0B0C2DB6" w14:textId="77777777" w:rsidR="00363706" w:rsidRPr="00037760" w:rsidRDefault="00363706" w:rsidP="00363706">
      <w:pPr>
        <w:pStyle w:val="1d"/>
        <w:jc w:val="center"/>
        <w:rPr>
          <w:b/>
          <w:bCs/>
          <w:lang w:val="ru-RU"/>
        </w:rPr>
      </w:pPr>
    </w:p>
    <w:p w14:paraId="6D4268FE" w14:textId="77777777" w:rsidR="00363706" w:rsidRPr="00037760" w:rsidRDefault="00363706" w:rsidP="00363706">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27C2DC39" w14:textId="77777777" w:rsidR="00363706" w:rsidRPr="00037760" w:rsidRDefault="00363706" w:rsidP="00363706">
      <w:pPr>
        <w:pStyle w:val="1f"/>
        <w:rPr>
          <w:rFonts w:ascii="Times New Roman" w:hAnsi="Times New Roman"/>
          <w:lang w:val="ru-RU"/>
        </w:rPr>
      </w:pPr>
      <w:r w:rsidRPr="00037760">
        <w:rPr>
          <w:rFonts w:ascii="Times New Roman" w:hAnsi="Times New Roman"/>
          <w:lang w:val="ru-RU"/>
        </w:rPr>
        <w:t>СОДЕРЖАНИЕ ПРОГРАММЫ</w:t>
      </w:r>
    </w:p>
    <w:p w14:paraId="79874B99" w14:textId="77777777" w:rsidR="00363706" w:rsidRPr="00037760" w:rsidRDefault="00363706" w:rsidP="00363706">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66C2511" w14:textId="0EE5BFAD" w:rsidR="00363706" w:rsidRPr="00037760" w:rsidRDefault="001148EB" w:rsidP="00363706">
      <w:pPr>
        <w:pStyle w:val="14"/>
        <w:rPr>
          <w:rFonts w:asciiTheme="minorHAnsi" w:eastAsiaTheme="minorEastAsia" w:hAnsiTheme="minorHAnsi" w:cstheme="minorBidi"/>
          <w:lang w:eastAsia="ru-RU"/>
        </w:rPr>
      </w:pPr>
      <w:hyperlink w:anchor="_Toc156294876" w:history="1">
        <w:r w:rsidR="00363706" w:rsidRPr="00037760">
          <w:rPr>
            <w:rStyle w:val="af0"/>
            <w:b w:val="0"/>
            <w:bCs w:val="0"/>
          </w:rPr>
          <w:t>1. ОБЩАЯ ХАРАКТЕРИСТИКА</w:t>
        </w:r>
        <w:r w:rsidR="00363706" w:rsidRPr="00037760">
          <w:rPr>
            <w:webHidden/>
          </w:rPr>
          <w:tab/>
        </w:r>
      </w:hyperlink>
    </w:p>
    <w:p w14:paraId="0DD6DA04" w14:textId="1EF6F623" w:rsidR="00363706" w:rsidRPr="00037760" w:rsidRDefault="001148EB" w:rsidP="00363706">
      <w:pPr>
        <w:pStyle w:val="21"/>
        <w:rPr>
          <w:rFonts w:asciiTheme="minorHAnsi" w:eastAsiaTheme="minorEastAsia" w:hAnsiTheme="minorHAnsi" w:cstheme="minorBidi"/>
          <w:i w:val="0"/>
          <w:iCs w:val="0"/>
          <w:sz w:val="22"/>
          <w:szCs w:val="22"/>
        </w:rPr>
      </w:pPr>
      <w:hyperlink w:anchor="_Toc156294877" w:history="1">
        <w:r w:rsidR="00363706" w:rsidRPr="00037760">
          <w:rPr>
            <w:rStyle w:val="af0"/>
            <w:i w:val="0"/>
            <w:iCs w:val="0"/>
          </w:rPr>
          <w:t>1.1. Цель и место дисциплины в структуре образовательной программы</w:t>
        </w:r>
        <w:r w:rsidR="00363706" w:rsidRPr="00037760">
          <w:rPr>
            <w:i w:val="0"/>
            <w:iCs w:val="0"/>
            <w:webHidden/>
          </w:rPr>
          <w:tab/>
        </w:r>
      </w:hyperlink>
    </w:p>
    <w:p w14:paraId="067680F5" w14:textId="034D6F97" w:rsidR="00363706" w:rsidRPr="00037760" w:rsidRDefault="001148EB" w:rsidP="00363706">
      <w:pPr>
        <w:pStyle w:val="21"/>
        <w:rPr>
          <w:rFonts w:asciiTheme="minorHAnsi" w:eastAsiaTheme="minorEastAsia" w:hAnsiTheme="minorHAnsi" w:cstheme="minorBidi"/>
          <w:i w:val="0"/>
          <w:iCs w:val="0"/>
          <w:sz w:val="22"/>
          <w:szCs w:val="22"/>
        </w:rPr>
      </w:pPr>
      <w:hyperlink w:anchor="_Toc156294878" w:history="1">
        <w:r w:rsidR="00363706" w:rsidRPr="00037760">
          <w:rPr>
            <w:rStyle w:val="af0"/>
            <w:i w:val="0"/>
            <w:iCs w:val="0"/>
          </w:rPr>
          <w:t>1.2. Планируемые результаты освоения дисциплины</w:t>
        </w:r>
        <w:r w:rsidR="00363706" w:rsidRPr="00037760">
          <w:rPr>
            <w:i w:val="0"/>
            <w:iCs w:val="0"/>
            <w:webHidden/>
          </w:rPr>
          <w:tab/>
        </w:r>
      </w:hyperlink>
    </w:p>
    <w:p w14:paraId="0B3DDEA5" w14:textId="4CBEA349" w:rsidR="00363706" w:rsidRPr="00037760" w:rsidRDefault="001148EB" w:rsidP="00363706">
      <w:pPr>
        <w:pStyle w:val="14"/>
        <w:rPr>
          <w:rFonts w:asciiTheme="minorHAnsi" w:eastAsiaTheme="minorEastAsia" w:hAnsiTheme="minorHAnsi" w:cstheme="minorBidi"/>
          <w:lang w:eastAsia="ru-RU"/>
        </w:rPr>
      </w:pPr>
      <w:hyperlink w:anchor="_Toc156294879" w:history="1">
        <w:r w:rsidR="00363706" w:rsidRPr="00037760">
          <w:rPr>
            <w:rStyle w:val="af0"/>
            <w:b w:val="0"/>
            <w:bCs w:val="0"/>
          </w:rPr>
          <w:t>2. СТРУКТУРА И СОДЕРЖАНИЕ ДИСЦИПЛИНЫ</w:t>
        </w:r>
        <w:r w:rsidR="00363706" w:rsidRPr="00037760">
          <w:rPr>
            <w:webHidden/>
          </w:rPr>
          <w:tab/>
        </w:r>
      </w:hyperlink>
    </w:p>
    <w:p w14:paraId="5F9316CA" w14:textId="488B0089" w:rsidR="00363706" w:rsidRPr="00037760" w:rsidRDefault="001148EB" w:rsidP="00363706">
      <w:pPr>
        <w:pStyle w:val="21"/>
        <w:rPr>
          <w:rFonts w:asciiTheme="minorHAnsi" w:eastAsiaTheme="minorEastAsia" w:hAnsiTheme="minorHAnsi" w:cstheme="minorBidi"/>
          <w:i w:val="0"/>
          <w:iCs w:val="0"/>
          <w:sz w:val="22"/>
          <w:szCs w:val="22"/>
        </w:rPr>
      </w:pPr>
      <w:hyperlink w:anchor="_Toc156294880" w:history="1">
        <w:r w:rsidR="00363706" w:rsidRPr="00037760">
          <w:rPr>
            <w:rStyle w:val="af0"/>
            <w:i w:val="0"/>
            <w:iCs w:val="0"/>
          </w:rPr>
          <w:t>2.1. Трудоемкость освоения дисциплины</w:t>
        </w:r>
        <w:r w:rsidR="00363706" w:rsidRPr="00037760">
          <w:rPr>
            <w:i w:val="0"/>
            <w:iCs w:val="0"/>
            <w:webHidden/>
          </w:rPr>
          <w:tab/>
        </w:r>
      </w:hyperlink>
    </w:p>
    <w:p w14:paraId="28DE1BBA" w14:textId="17A07086" w:rsidR="00363706" w:rsidRPr="00037760" w:rsidRDefault="001148EB" w:rsidP="00363706">
      <w:pPr>
        <w:pStyle w:val="21"/>
        <w:rPr>
          <w:rFonts w:asciiTheme="minorHAnsi" w:eastAsiaTheme="minorEastAsia" w:hAnsiTheme="minorHAnsi" w:cstheme="minorBidi"/>
          <w:i w:val="0"/>
          <w:iCs w:val="0"/>
          <w:sz w:val="22"/>
          <w:szCs w:val="22"/>
        </w:rPr>
      </w:pPr>
      <w:hyperlink w:anchor="_Toc156294881" w:history="1">
        <w:r w:rsidR="00363706" w:rsidRPr="00037760">
          <w:rPr>
            <w:rStyle w:val="af0"/>
            <w:i w:val="0"/>
            <w:iCs w:val="0"/>
          </w:rPr>
          <w:t>2.2. Примерное содержание дисциплины</w:t>
        </w:r>
        <w:r w:rsidR="00363706" w:rsidRPr="00037760">
          <w:rPr>
            <w:i w:val="0"/>
            <w:iCs w:val="0"/>
            <w:webHidden/>
          </w:rPr>
          <w:tab/>
        </w:r>
      </w:hyperlink>
    </w:p>
    <w:p w14:paraId="6BDA67F7" w14:textId="0109759D" w:rsidR="00363706" w:rsidRPr="00037760" w:rsidRDefault="001148EB" w:rsidP="00363706">
      <w:pPr>
        <w:pStyle w:val="21"/>
        <w:rPr>
          <w:rFonts w:asciiTheme="minorHAnsi" w:eastAsiaTheme="minorEastAsia" w:hAnsiTheme="minorHAnsi" w:cstheme="minorBidi"/>
          <w:i w:val="0"/>
          <w:iCs w:val="0"/>
          <w:sz w:val="22"/>
          <w:szCs w:val="22"/>
        </w:rPr>
      </w:pPr>
      <w:hyperlink w:anchor="_Toc156294883" w:history="1">
        <w:r w:rsidR="00363706" w:rsidRPr="00037760">
          <w:rPr>
            <w:rStyle w:val="af0"/>
            <w:i w:val="0"/>
            <w:iCs w:val="0"/>
          </w:rPr>
          <w:t>2.3. Курсовой проект (работа)</w:t>
        </w:r>
        <w:r w:rsidR="00363706" w:rsidRPr="00037760">
          <w:rPr>
            <w:i w:val="0"/>
            <w:iCs w:val="0"/>
            <w:webHidden/>
          </w:rPr>
          <w:tab/>
        </w:r>
      </w:hyperlink>
    </w:p>
    <w:p w14:paraId="34D34DD1" w14:textId="62F1AC99" w:rsidR="00363706" w:rsidRPr="00037760" w:rsidRDefault="001148EB" w:rsidP="00363706">
      <w:pPr>
        <w:pStyle w:val="14"/>
        <w:rPr>
          <w:rFonts w:asciiTheme="minorHAnsi" w:eastAsiaTheme="minorEastAsia" w:hAnsiTheme="minorHAnsi" w:cstheme="minorBidi"/>
          <w:lang w:eastAsia="ru-RU"/>
        </w:rPr>
      </w:pPr>
      <w:hyperlink w:anchor="_Toc156294884" w:history="1">
        <w:r w:rsidR="00363706" w:rsidRPr="00037760">
          <w:rPr>
            <w:rStyle w:val="af0"/>
            <w:b w:val="0"/>
            <w:bCs w:val="0"/>
          </w:rPr>
          <w:t>3. УСЛОВИЯ РЕАЛИЗАЦИИ ДИСЦИПЛИНЫ</w:t>
        </w:r>
        <w:r w:rsidR="00363706" w:rsidRPr="00037760">
          <w:rPr>
            <w:webHidden/>
          </w:rPr>
          <w:tab/>
        </w:r>
      </w:hyperlink>
    </w:p>
    <w:p w14:paraId="295D11BC" w14:textId="6C775BFF" w:rsidR="00363706" w:rsidRPr="00037760" w:rsidRDefault="001148EB" w:rsidP="00363706">
      <w:pPr>
        <w:pStyle w:val="21"/>
        <w:rPr>
          <w:rFonts w:asciiTheme="minorHAnsi" w:eastAsiaTheme="minorEastAsia" w:hAnsiTheme="minorHAnsi" w:cstheme="minorBidi"/>
          <w:i w:val="0"/>
          <w:iCs w:val="0"/>
          <w:sz w:val="22"/>
          <w:szCs w:val="22"/>
        </w:rPr>
      </w:pPr>
      <w:hyperlink w:anchor="_Toc156294885" w:history="1">
        <w:r w:rsidR="00363706" w:rsidRPr="00037760">
          <w:rPr>
            <w:rStyle w:val="af0"/>
            <w:i w:val="0"/>
            <w:iCs w:val="0"/>
          </w:rPr>
          <w:t>3.1. Материально-техническое обеспечение</w:t>
        </w:r>
        <w:r w:rsidR="00363706" w:rsidRPr="00037760">
          <w:rPr>
            <w:i w:val="0"/>
            <w:iCs w:val="0"/>
            <w:webHidden/>
          </w:rPr>
          <w:tab/>
        </w:r>
      </w:hyperlink>
    </w:p>
    <w:p w14:paraId="727E25B9" w14:textId="3A1138F4" w:rsidR="00363706" w:rsidRPr="00037760" w:rsidRDefault="001148EB" w:rsidP="00363706">
      <w:pPr>
        <w:pStyle w:val="21"/>
        <w:rPr>
          <w:rFonts w:asciiTheme="minorHAnsi" w:eastAsiaTheme="minorEastAsia" w:hAnsiTheme="minorHAnsi" w:cstheme="minorBidi"/>
          <w:i w:val="0"/>
          <w:iCs w:val="0"/>
          <w:sz w:val="22"/>
          <w:szCs w:val="22"/>
        </w:rPr>
      </w:pPr>
      <w:hyperlink w:anchor="_Toc156294886" w:history="1">
        <w:r w:rsidR="00363706" w:rsidRPr="00037760">
          <w:rPr>
            <w:rStyle w:val="af0"/>
            <w:i w:val="0"/>
            <w:iCs w:val="0"/>
          </w:rPr>
          <w:t>3.2. Учебно-методическое обеспечение</w:t>
        </w:r>
        <w:r w:rsidR="00363706" w:rsidRPr="00037760">
          <w:rPr>
            <w:i w:val="0"/>
            <w:iCs w:val="0"/>
            <w:webHidden/>
          </w:rPr>
          <w:tab/>
        </w:r>
      </w:hyperlink>
    </w:p>
    <w:p w14:paraId="6C7A0E89" w14:textId="41C2B119" w:rsidR="00363706" w:rsidRPr="00037760" w:rsidRDefault="001148EB" w:rsidP="00363706">
      <w:pPr>
        <w:pStyle w:val="14"/>
        <w:rPr>
          <w:rFonts w:asciiTheme="minorHAnsi" w:eastAsiaTheme="minorEastAsia" w:hAnsiTheme="minorHAnsi" w:cstheme="minorBidi"/>
          <w:lang w:eastAsia="ru-RU"/>
        </w:rPr>
      </w:pPr>
      <w:hyperlink w:anchor="_Toc156294887" w:history="1">
        <w:r w:rsidR="00363706" w:rsidRPr="00037760">
          <w:rPr>
            <w:rStyle w:val="af0"/>
            <w:b w:val="0"/>
            <w:bCs w:val="0"/>
          </w:rPr>
          <w:t>4. КОНТРОЛЬ И ОЦЕНКА РЕЗУЛЬТАТОВ ОСВОЕНИЯ ДИСЦИПЛИНЫ</w:t>
        </w:r>
        <w:r w:rsidR="00363706" w:rsidRPr="00037760">
          <w:rPr>
            <w:webHidden/>
          </w:rPr>
          <w:tab/>
        </w:r>
      </w:hyperlink>
    </w:p>
    <w:p w14:paraId="218C8001" w14:textId="77777777" w:rsidR="00363706" w:rsidRPr="00037760" w:rsidRDefault="00363706" w:rsidP="00363706">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26175EF0" w14:textId="77777777" w:rsidR="00363706" w:rsidRPr="00037760" w:rsidRDefault="00363706" w:rsidP="00363706">
      <w:pPr>
        <w:pStyle w:val="1f"/>
        <w:jc w:val="left"/>
        <w:rPr>
          <w:rFonts w:ascii="Times New Roman" w:hAnsi="Times New Roman"/>
          <w:lang w:val="ru-RU"/>
        </w:rPr>
        <w:sectPr w:rsidR="00363706" w:rsidRPr="00037760" w:rsidSect="00502F97">
          <w:headerReference w:type="even" r:id="rId34"/>
          <w:headerReference w:type="default" r:id="rId35"/>
          <w:pgSz w:w="11906" w:h="16838"/>
          <w:pgMar w:top="1134" w:right="567" w:bottom="1134" w:left="1701" w:header="709" w:footer="709" w:gutter="0"/>
          <w:cols w:space="708"/>
          <w:docGrid w:linePitch="360"/>
        </w:sectPr>
      </w:pPr>
    </w:p>
    <w:p w14:paraId="69A1D5FB" w14:textId="77777777" w:rsidR="00363706" w:rsidRPr="00037760" w:rsidRDefault="00363706" w:rsidP="00CC2231">
      <w:pPr>
        <w:pStyle w:val="1f"/>
        <w:numPr>
          <w:ilvl w:val="0"/>
          <w:numId w:val="13"/>
        </w:numPr>
        <w:ind w:left="1429"/>
      </w:pPr>
      <w:r w:rsidRPr="00037760">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009AF240" w14:textId="502E0FD5" w:rsidR="00363706" w:rsidRPr="00037760" w:rsidRDefault="00363706" w:rsidP="00363706">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«ОП.0</w:t>
      </w:r>
      <w:r w:rsidR="0028342D" w:rsidRPr="0028342D">
        <w:rPr>
          <w:rFonts w:eastAsia="Segoe UI"/>
          <w:b/>
          <w:bCs/>
          <w:caps/>
          <w:u w:val="single"/>
          <w:lang w:val="ru-RU"/>
        </w:rPr>
        <w:t>5</w:t>
      </w:r>
      <w:r w:rsidRPr="00037760">
        <w:rPr>
          <w:rFonts w:ascii="Times New Roman Полужирный" w:eastAsia="Segoe UI" w:hAnsi="Times New Roman Полужирный"/>
          <w:b/>
          <w:bCs/>
          <w:caps/>
          <w:u w:val="single"/>
          <w:lang w:val="ru-RU"/>
        </w:rPr>
        <w:t xml:space="preserve"> Материаловедение»</w:t>
      </w:r>
    </w:p>
    <w:p w14:paraId="534C4296" w14:textId="77777777" w:rsidR="00363706" w:rsidRPr="00037760" w:rsidRDefault="00363706" w:rsidP="00363706">
      <w:pPr>
        <w:pStyle w:val="1d"/>
        <w:rPr>
          <w:lang w:val="ru-RU"/>
        </w:rPr>
      </w:pPr>
    </w:p>
    <w:p w14:paraId="2FA35D52" w14:textId="77777777" w:rsidR="00363706" w:rsidRPr="00037760" w:rsidRDefault="00363706" w:rsidP="00363706">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293FD627" w14:textId="4976E41D" w:rsidR="00363706" w:rsidRPr="00037760" w:rsidRDefault="00363706" w:rsidP="00363706">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«ОП.0</w:t>
      </w:r>
      <w:r w:rsidR="0028342D">
        <w:rPr>
          <w:rFonts w:ascii="Times New Roman" w:hAnsi="Times New Roman"/>
          <w:sz w:val="24"/>
          <w:szCs w:val="24"/>
        </w:rPr>
        <w:t>5</w:t>
      </w:r>
      <w:r w:rsidRPr="00037760">
        <w:rPr>
          <w:rFonts w:ascii="Times New Roman" w:hAnsi="Times New Roman"/>
          <w:sz w:val="24"/>
          <w:szCs w:val="24"/>
        </w:rPr>
        <w:t xml:space="preserve"> Материаловедение»</w:t>
      </w:r>
      <w:r w:rsidRPr="00037760">
        <w:rPr>
          <w:rFonts w:ascii="Times New Roman" w:eastAsia="Times New Roman" w:hAnsi="Times New Roman" w:cs="Times New Roman"/>
          <w:sz w:val="24"/>
          <w:szCs w:val="24"/>
          <w:lang w:eastAsia="ru-RU"/>
        </w:rPr>
        <w:t>: формирование представлений об основах выбора материала с учетом его состава, структуры, термической обработки и достигающихся при этом эксплуатационных и технологических свойств, необходимых для приборостроения, а представления об основных технологических методах получения деталей из конструкционных материалов.</w:t>
      </w:r>
    </w:p>
    <w:p w14:paraId="110754F6" w14:textId="0F819665" w:rsidR="00363706" w:rsidRPr="00037760" w:rsidRDefault="00363706" w:rsidP="00363706">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«ОП.0</w:t>
      </w:r>
      <w:r w:rsidR="0028342D">
        <w:rPr>
          <w:rFonts w:ascii="Times New Roman" w:hAnsi="Times New Roman" w:cs="Times New Roman"/>
          <w:sz w:val="24"/>
          <w:szCs w:val="24"/>
        </w:rPr>
        <w:t>5</w:t>
      </w:r>
      <w:r w:rsidRPr="00037760">
        <w:rPr>
          <w:rFonts w:ascii="Times New Roman" w:hAnsi="Times New Roman" w:cs="Times New Roman"/>
          <w:sz w:val="24"/>
          <w:szCs w:val="24"/>
        </w:rPr>
        <w:t xml:space="preserve"> Материаловедение» включена в обязательную часть общепрофессионального цикла образовательной программы.</w:t>
      </w:r>
    </w:p>
    <w:p w14:paraId="61531D15" w14:textId="77777777" w:rsidR="00363706" w:rsidRPr="00037760" w:rsidRDefault="00363706" w:rsidP="00363706">
      <w:pPr>
        <w:suppressAutoHyphens/>
        <w:spacing w:line="276" w:lineRule="auto"/>
        <w:ind w:firstLine="709"/>
        <w:jc w:val="both"/>
        <w:rPr>
          <w:rFonts w:ascii="Times New Roman" w:hAnsi="Times New Roman" w:cs="Times New Roman"/>
          <w:sz w:val="24"/>
          <w:szCs w:val="24"/>
        </w:rPr>
      </w:pPr>
    </w:p>
    <w:p w14:paraId="4C8FA5EA" w14:textId="77777777" w:rsidR="00363706" w:rsidRPr="00037760" w:rsidRDefault="00363706" w:rsidP="00363706">
      <w:pPr>
        <w:pStyle w:val="114"/>
        <w:rPr>
          <w:rFonts w:ascii="Times New Roman" w:hAnsi="Times New Roman"/>
        </w:rPr>
      </w:pPr>
      <w:r w:rsidRPr="00037760">
        <w:rPr>
          <w:rFonts w:ascii="Times New Roman" w:hAnsi="Times New Roman"/>
        </w:rPr>
        <w:t>1.2. Планируемые результаты освоения дисциплины</w:t>
      </w:r>
    </w:p>
    <w:p w14:paraId="3DDCE271" w14:textId="77777777" w:rsidR="00363706" w:rsidRPr="00037760" w:rsidRDefault="00363706" w:rsidP="00363706">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5DE7DA1F" w14:textId="77777777" w:rsidR="00363706" w:rsidRPr="00037760" w:rsidRDefault="00363706" w:rsidP="00363706">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363706" w:rsidRPr="00037760" w14:paraId="0FC99E71" w14:textId="77777777" w:rsidTr="00390F4A">
        <w:trPr>
          <w:trHeight w:val="20"/>
        </w:trPr>
        <w:tc>
          <w:tcPr>
            <w:tcW w:w="1129" w:type="dxa"/>
            <w:tcBorders>
              <w:top w:val="single" w:sz="4" w:space="0" w:color="auto"/>
              <w:left w:val="single" w:sz="4" w:space="0" w:color="auto"/>
              <w:right w:val="single" w:sz="4" w:space="0" w:color="auto"/>
            </w:tcBorders>
          </w:tcPr>
          <w:p w14:paraId="22A7C5A2" w14:textId="77777777" w:rsidR="00363706" w:rsidRPr="00037760" w:rsidRDefault="00363706" w:rsidP="00390F4A">
            <w:pPr>
              <w:rPr>
                <w:rStyle w:val="afb"/>
                <w:b/>
                <w:i w:val="0"/>
                <w:sz w:val="24"/>
                <w:szCs w:val="24"/>
              </w:rPr>
            </w:pPr>
            <w:r w:rsidRPr="00037760">
              <w:rPr>
                <w:rStyle w:val="afb"/>
                <w:b/>
                <w:i w:val="0"/>
                <w:sz w:val="24"/>
                <w:szCs w:val="24"/>
              </w:rPr>
              <w:t xml:space="preserve">Код ОК, </w:t>
            </w:r>
          </w:p>
          <w:p w14:paraId="1955A0AF" w14:textId="77777777" w:rsidR="00363706" w:rsidRPr="00037760" w:rsidRDefault="00363706" w:rsidP="00390F4A">
            <w:pPr>
              <w:rPr>
                <w:rStyle w:val="afb"/>
                <w:b/>
                <w:i w:val="0"/>
                <w:sz w:val="24"/>
                <w:szCs w:val="24"/>
              </w:rPr>
            </w:pPr>
            <w:r w:rsidRPr="00037760">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05022255" w14:textId="77777777" w:rsidR="00363706" w:rsidRPr="00037760" w:rsidRDefault="00363706" w:rsidP="00390F4A">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EBD8AB" w14:textId="77777777" w:rsidR="00363706" w:rsidRPr="00037760" w:rsidRDefault="00363706" w:rsidP="00390F4A">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BE3DE08" w14:textId="77777777" w:rsidR="00363706" w:rsidRPr="00037760" w:rsidRDefault="00363706" w:rsidP="00390F4A">
            <w:pPr>
              <w:jc w:val="center"/>
              <w:rPr>
                <w:rFonts w:ascii="Times New Roman" w:hAnsi="Times New Roman" w:cs="Times New Roman"/>
                <w:b/>
                <w:sz w:val="24"/>
                <w:szCs w:val="24"/>
              </w:rPr>
            </w:pPr>
            <w:r w:rsidRPr="00037760">
              <w:rPr>
                <w:rFonts w:ascii="Times New Roman" w:hAnsi="Times New Roman" w:cs="Times New Roman"/>
                <w:b/>
                <w:sz w:val="24"/>
                <w:szCs w:val="24"/>
              </w:rPr>
              <w:t xml:space="preserve">Владеть навыками </w:t>
            </w:r>
          </w:p>
        </w:tc>
      </w:tr>
      <w:tr w:rsidR="00363706" w:rsidRPr="00037760" w14:paraId="18ADE73E" w14:textId="77777777" w:rsidTr="00390F4A">
        <w:trPr>
          <w:trHeight w:val="20"/>
        </w:trPr>
        <w:tc>
          <w:tcPr>
            <w:tcW w:w="1129" w:type="dxa"/>
            <w:tcBorders>
              <w:top w:val="single" w:sz="4" w:space="0" w:color="auto"/>
              <w:left w:val="single" w:sz="4" w:space="0" w:color="auto"/>
              <w:right w:val="single" w:sz="4" w:space="0" w:color="auto"/>
            </w:tcBorders>
          </w:tcPr>
          <w:p w14:paraId="44D01E1B" w14:textId="77777777" w:rsidR="00363706" w:rsidRPr="00037760" w:rsidRDefault="00363706" w:rsidP="00390F4A">
            <w:pPr>
              <w:rPr>
                <w:rFonts w:ascii="Times New Roman" w:hAnsi="Times New Roman"/>
                <w:sz w:val="24"/>
                <w:szCs w:val="24"/>
              </w:rPr>
            </w:pPr>
            <w:r w:rsidRPr="00037760">
              <w:rPr>
                <w:rFonts w:ascii="Times New Roman" w:hAnsi="Times New Roman"/>
                <w:noProof/>
                <w:sz w:val="24"/>
                <w:szCs w:val="24"/>
              </w:rPr>
              <w:t>ОК 01</w:t>
            </w:r>
          </w:p>
          <w:p w14:paraId="7F1FCF77" w14:textId="77777777" w:rsidR="00363706" w:rsidRPr="00037760" w:rsidRDefault="00363706" w:rsidP="00390F4A">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02670A63"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60618B5"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2EEC00E"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4C4AC3EF"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владеть актуальными методами работы в профессиональной и смежных сферах</w:t>
            </w:r>
          </w:p>
          <w:p w14:paraId="6B4B828F"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DCA6E1" w14:textId="77777777" w:rsidR="00363706" w:rsidRPr="00037760" w:rsidRDefault="00363706" w:rsidP="00390F4A">
            <w:pPr>
              <w:rPr>
                <w:rFonts w:ascii="Times New Roman" w:hAnsi="Times New Roman"/>
                <w:noProof/>
                <w:color w:val="000000"/>
                <w:sz w:val="24"/>
                <w:szCs w:val="24"/>
              </w:rPr>
            </w:pPr>
            <w:r w:rsidRPr="00037760">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0DFAD431" w14:textId="77777777" w:rsidR="00363706" w:rsidRPr="00037760" w:rsidRDefault="00363706" w:rsidP="00390F4A">
            <w:pPr>
              <w:rPr>
                <w:rFonts w:ascii="Times New Roman" w:hAnsi="Times New Roman"/>
                <w:noProof/>
                <w:color w:val="000000"/>
                <w:sz w:val="24"/>
                <w:szCs w:val="24"/>
              </w:rPr>
            </w:pPr>
            <w:r w:rsidRPr="00037760">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6AAB1618" w14:textId="77777777" w:rsidR="00363706" w:rsidRPr="00037760" w:rsidRDefault="00363706" w:rsidP="00390F4A">
            <w:pPr>
              <w:rPr>
                <w:rFonts w:ascii="Times New Roman" w:hAnsi="Times New Roman"/>
                <w:noProof/>
                <w:color w:val="000000"/>
                <w:sz w:val="24"/>
                <w:szCs w:val="24"/>
              </w:rPr>
            </w:pPr>
            <w:r w:rsidRPr="00037760">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407B7CB2" w14:textId="77777777" w:rsidR="00363706" w:rsidRPr="00037760" w:rsidRDefault="00363706" w:rsidP="00390F4A">
            <w:pPr>
              <w:rPr>
                <w:rFonts w:ascii="Times New Roman" w:hAnsi="Times New Roman"/>
                <w:noProof/>
                <w:color w:val="000000"/>
                <w:sz w:val="24"/>
                <w:szCs w:val="24"/>
              </w:rPr>
            </w:pPr>
            <w:r w:rsidRPr="00037760">
              <w:rPr>
                <w:rFonts w:ascii="Times New Roman" w:hAnsi="Times New Roman"/>
                <w:noProof/>
                <w:color w:val="000000"/>
                <w:sz w:val="24"/>
                <w:szCs w:val="24"/>
              </w:rPr>
              <w:t>методы работы в профессиональной и смежных сферах</w:t>
            </w:r>
          </w:p>
          <w:p w14:paraId="5C6B9AAB"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7198271" w14:textId="77777777" w:rsidR="00363706" w:rsidRPr="00037760" w:rsidRDefault="00363706" w:rsidP="00390F4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363706" w:rsidRPr="00037760" w14:paraId="102BCC22" w14:textId="77777777" w:rsidTr="00390F4A">
        <w:trPr>
          <w:trHeight w:val="20"/>
        </w:trPr>
        <w:tc>
          <w:tcPr>
            <w:tcW w:w="1129" w:type="dxa"/>
            <w:tcBorders>
              <w:left w:val="single" w:sz="4" w:space="0" w:color="auto"/>
              <w:bottom w:val="single" w:sz="4" w:space="0" w:color="auto"/>
              <w:right w:val="single" w:sz="4" w:space="0" w:color="auto"/>
            </w:tcBorders>
          </w:tcPr>
          <w:p w14:paraId="628D0638" w14:textId="77777777" w:rsidR="00363706" w:rsidRPr="00037760" w:rsidRDefault="00363706" w:rsidP="00390F4A">
            <w:pPr>
              <w:rPr>
                <w:rFonts w:ascii="Times New Roman" w:hAnsi="Times New Roman"/>
                <w:sz w:val="24"/>
                <w:szCs w:val="24"/>
              </w:rPr>
            </w:pPr>
            <w:r w:rsidRPr="00037760">
              <w:rPr>
                <w:rFonts w:ascii="Times New Roman" w:hAnsi="Times New Roman"/>
                <w:noProof/>
                <w:sz w:val="24"/>
                <w:szCs w:val="24"/>
              </w:rPr>
              <w:t>ОК 02</w:t>
            </w:r>
          </w:p>
          <w:p w14:paraId="5734843C" w14:textId="77777777" w:rsidR="00363706" w:rsidRPr="00037760" w:rsidRDefault="00363706" w:rsidP="00390F4A">
            <w:pPr>
              <w:rPr>
                <w:rFonts w:ascii="Times New Roman" w:hAnsi="Times New Roman" w:cs="Times New Roman"/>
                <w:bCs/>
                <w:sz w:val="24"/>
                <w:szCs w:val="24"/>
              </w:rPr>
            </w:pPr>
          </w:p>
          <w:p w14:paraId="14C1CF3C" w14:textId="77777777" w:rsidR="00363706" w:rsidRPr="00037760" w:rsidRDefault="00363706" w:rsidP="00390F4A">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6A37F7AD"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025A19C" w14:textId="77777777" w:rsidR="00363706" w:rsidRPr="00037760" w:rsidRDefault="00363706" w:rsidP="00390F4A">
            <w:pPr>
              <w:ind w:firstLine="708"/>
              <w:rPr>
                <w:rFonts w:ascii="Times New Roman" w:hAnsi="Times New Roman" w:cs="Times New Roman"/>
                <w:bCs/>
                <w:sz w:val="24"/>
                <w:szCs w:val="24"/>
              </w:rPr>
            </w:pPr>
            <w:r w:rsidRPr="00037760">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3EB59784"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оценивать практическую значимость результатов поиска</w:t>
            </w:r>
          </w:p>
          <w:p w14:paraId="5782857C"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547C8CD"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DEF49BF"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ED0619" w14:textId="77777777" w:rsidR="00363706" w:rsidRPr="00037760" w:rsidRDefault="00363706" w:rsidP="00390F4A">
            <w:pPr>
              <w:jc w:val="both"/>
              <w:rPr>
                <w:rFonts w:ascii="Times New Roman" w:hAnsi="Times New Roman"/>
                <w:sz w:val="24"/>
                <w:szCs w:val="24"/>
              </w:rPr>
            </w:pPr>
            <w:r w:rsidRPr="00037760">
              <w:rPr>
                <w:rFonts w:ascii="Times New Roman" w:hAnsi="Times New Roman"/>
                <w:sz w:val="24"/>
                <w:szCs w:val="24"/>
              </w:rPr>
              <w:t>номенклатура информационных источников, применяемых в профессиональной деятельности</w:t>
            </w:r>
          </w:p>
          <w:p w14:paraId="130F9B2A" w14:textId="77777777" w:rsidR="00363706" w:rsidRPr="00037760" w:rsidRDefault="00363706" w:rsidP="00390F4A">
            <w:pPr>
              <w:jc w:val="both"/>
              <w:rPr>
                <w:rFonts w:ascii="Times New Roman" w:hAnsi="Times New Roman"/>
                <w:sz w:val="24"/>
                <w:szCs w:val="24"/>
              </w:rPr>
            </w:pPr>
            <w:r w:rsidRPr="00037760">
              <w:rPr>
                <w:rFonts w:ascii="Times New Roman" w:hAnsi="Times New Roman"/>
                <w:sz w:val="24"/>
                <w:szCs w:val="24"/>
              </w:rPr>
              <w:t>приемы структурирования информации</w:t>
            </w:r>
          </w:p>
          <w:p w14:paraId="58C068EE" w14:textId="77777777" w:rsidR="00363706" w:rsidRPr="00037760" w:rsidRDefault="00363706" w:rsidP="00390F4A">
            <w:pPr>
              <w:jc w:val="both"/>
              <w:rPr>
                <w:rFonts w:ascii="Times New Roman" w:hAnsi="Times New Roman"/>
                <w:sz w:val="24"/>
                <w:szCs w:val="24"/>
              </w:rPr>
            </w:pPr>
            <w:r w:rsidRPr="00037760">
              <w:rPr>
                <w:rFonts w:ascii="Times New Roman" w:hAnsi="Times New Roman"/>
                <w:sz w:val="24"/>
                <w:szCs w:val="24"/>
              </w:rPr>
              <w:t>формат оформления результатов поиска информации</w:t>
            </w:r>
          </w:p>
          <w:p w14:paraId="68866805" w14:textId="77777777" w:rsidR="00363706" w:rsidRPr="00037760" w:rsidRDefault="00363706" w:rsidP="00390F4A">
            <w:pPr>
              <w:jc w:val="both"/>
              <w:rPr>
                <w:rFonts w:ascii="Times New Roman" w:hAnsi="Times New Roman"/>
                <w:sz w:val="24"/>
                <w:szCs w:val="24"/>
              </w:rPr>
            </w:pPr>
            <w:r w:rsidRPr="00037760">
              <w:rPr>
                <w:rFonts w:ascii="Times New Roman" w:hAnsi="Times New Roman"/>
                <w:sz w:val="24"/>
                <w:szCs w:val="24"/>
              </w:rPr>
              <w:t xml:space="preserve">современные средства и устройства информатизации, порядок их применения и </w:t>
            </w:r>
          </w:p>
          <w:p w14:paraId="075187CC"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DD359E0" w14:textId="77777777" w:rsidR="00363706" w:rsidRPr="00037760" w:rsidRDefault="00363706" w:rsidP="00390F4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363706" w:rsidRPr="00037760" w14:paraId="218EC8F2" w14:textId="77777777" w:rsidTr="00390F4A">
        <w:trPr>
          <w:trHeight w:val="20"/>
        </w:trPr>
        <w:tc>
          <w:tcPr>
            <w:tcW w:w="1129" w:type="dxa"/>
            <w:tcBorders>
              <w:top w:val="single" w:sz="4" w:space="0" w:color="auto"/>
              <w:left w:val="single" w:sz="4" w:space="0" w:color="auto"/>
              <w:right w:val="single" w:sz="4" w:space="0" w:color="auto"/>
            </w:tcBorders>
          </w:tcPr>
          <w:p w14:paraId="7B42DB16" w14:textId="77777777" w:rsidR="00363706" w:rsidRPr="00037760" w:rsidRDefault="00363706" w:rsidP="00390F4A">
            <w:pPr>
              <w:rPr>
                <w:rFonts w:ascii="Times New Roman" w:hAnsi="Times New Roman"/>
                <w:sz w:val="24"/>
                <w:szCs w:val="24"/>
              </w:rPr>
            </w:pPr>
            <w:r w:rsidRPr="00037760">
              <w:rPr>
                <w:rFonts w:ascii="Times New Roman" w:hAnsi="Times New Roman"/>
                <w:noProof/>
                <w:sz w:val="24"/>
                <w:szCs w:val="24"/>
              </w:rPr>
              <w:t>ОК 05</w:t>
            </w:r>
          </w:p>
          <w:p w14:paraId="4EDBD7AC" w14:textId="77777777" w:rsidR="00363706" w:rsidRPr="00037760" w:rsidRDefault="00363706" w:rsidP="00390F4A">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62EDC4EA"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56A82045"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EADA0D" w14:textId="77777777" w:rsidR="00363706" w:rsidRPr="00037760" w:rsidRDefault="00363706" w:rsidP="00390F4A">
            <w:pPr>
              <w:rPr>
                <w:rFonts w:ascii="Times New Roman" w:hAnsi="Times New Roman"/>
                <w:noProof/>
                <w:color w:val="000000"/>
                <w:sz w:val="24"/>
                <w:szCs w:val="24"/>
              </w:rPr>
            </w:pPr>
            <w:r w:rsidRPr="00037760">
              <w:rPr>
                <w:rFonts w:ascii="Times New Roman" w:hAnsi="Times New Roman"/>
                <w:noProof/>
                <w:color w:val="000000"/>
                <w:sz w:val="24"/>
                <w:szCs w:val="24"/>
              </w:rPr>
              <w:t xml:space="preserve">правила оформления документов </w:t>
            </w:r>
          </w:p>
          <w:p w14:paraId="6EBBD62C"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noProof/>
                <w:color w:val="000000"/>
                <w:sz w:val="24"/>
                <w:szCs w:val="24"/>
              </w:rPr>
              <w:t>правила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371451B1" w14:textId="77777777" w:rsidR="00363706" w:rsidRPr="00037760" w:rsidRDefault="00363706" w:rsidP="00390F4A">
            <w:pPr>
              <w:rPr>
                <w:rFonts w:ascii="Times New Roman" w:hAnsi="Times New Roman" w:cs="Times New Roman"/>
                <w:bCs/>
                <w:sz w:val="24"/>
                <w:szCs w:val="24"/>
              </w:rPr>
            </w:pPr>
          </w:p>
        </w:tc>
      </w:tr>
      <w:tr w:rsidR="00363706" w:rsidRPr="00037760" w14:paraId="0689EA7D" w14:textId="77777777" w:rsidTr="00390F4A">
        <w:trPr>
          <w:trHeight w:val="20"/>
        </w:trPr>
        <w:tc>
          <w:tcPr>
            <w:tcW w:w="1129" w:type="dxa"/>
            <w:tcBorders>
              <w:left w:val="single" w:sz="4" w:space="0" w:color="auto"/>
              <w:right w:val="single" w:sz="4" w:space="0" w:color="auto"/>
            </w:tcBorders>
          </w:tcPr>
          <w:p w14:paraId="7DBFB6FD" w14:textId="77777777" w:rsidR="00363706" w:rsidRPr="00037760" w:rsidRDefault="00363706" w:rsidP="00390F4A">
            <w:pPr>
              <w:rPr>
                <w:rFonts w:ascii="Times New Roman" w:hAnsi="Times New Roman"/>
                <w:sz w:val="24"/>
                <w:szCs w:val="24"/>
              </w:rPr>
            </w:pPr>
            <w:r w:rsidRPr="00037760">
              <w:rPr>
                <w:rFonts w:ascii="Times New Roman" w:hAnsi="Times New Roman"/>
                <w:noProof/>
                <w:sz w:val="24"/>
                <w:szCs w:val="24"/>
              </w:rPr>
              <w:t>ОК 09</w:t>
            </w:r>
          </w:p>
          <w:p w14:paraId="3EDC0843" w14:textId="77777777" w:rsidR="00363706" w:rsidRPr="00037760" w:rsidRDefault="00363706" w:rsidP="00390F4A">
            <w:pPr>
              <w:rPr>
                <w:rFonts w:ascii="Times New Roman" w:hAnsi="Times New Roman" w:cs="Times New Roman"/>
                <w:bCs/>
                <w:sz w:val="24"/>
                <w:szCs w:val="24"/>
              </w:rPr>
            </w:pPr>
          </w:p>
        </w:tc>
        <w:tc>
          <w:tcPr>
            <w:tcW w:w="2833" w:type="dxa"/>
            <w:tcBorders>
              <w:left w:val="single" w:sz="4" w:space="0" w:color="auto"/>
              <w:right w:val="single" w:sz="4" w:space="0" w:color="auto"/>
            </w:tcBorders>
          </w:tcPr>
          <w:p w14:paraId="1A35D207"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DC7084C"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участвовать в диалогах на знакомые общие и профессиональные темы</w:t>
            </w:r>
          </w:p>
          <w:p w14:paraId="77961676"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строить простые высказывания о себе и о своей профессиональной деятельности</w:t>
            </w:r>
          </w:p>
          <w:p w14:paraId="53E89850"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кратко обосновывать и объяснять свои действия (текущие и планируемые)</w:t>
            </w:r>
          </w:p>
          <w:p w14:paraId="1D282130"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8DE609" w14:textId="77777777" w:rsidR="00363706" w:rsidRPr="00037760" w:rsidRDefault="00363706" w:rsidP="00390F4A">
            <w:pPr>
              <w:rPr>
                <w:rFonts w:ascii="Times New Roman" w:hAnsi="Times New Roman"/>
                <w:noProof/>
                <w:color w:val="000000"/>
                <w:sz w:val="24"/>
                <w:szCs w:val="24"/>
              </w:rPr>
            </w:pPr>
            <w:r w:rsidRPr="00037760">
              <w:rPr>
                <w:rFonts w:ascii="Times New Roman" w:hAnsi="Times New Roman"/>
                <w:noProof/>
                <w:color w:val="000000"/>
                <w:sz w:val="24"/>
                <w:szCs w:val="24"/>
              </w:rPr>
              <w:t>правила построения простых и сложных предложений на профессиональные темы</w:t>
            </w:r>
          </w:p>
          <w:p w14:paraId="09BEB892" w14:textId="77777777" w:rsidR="00363706" w:rsidRPr="00037760" w:rsidRDefault="00363706" w:rsidP="00390F4A">
            <w:pPr>
              <w:rPr>
                <w:rFonts w:ascii="Times New Roman" w:hAnsi="Times New Roman"/>
                <w:noProof/>
                <w:color w:val="000000"/>
                <w:sz w:val="24"/>
                <w:szCs w:val="24"/>
              </w:rPr>
            </w:pPr>
            <w:r w:rsidRPr="00037760">
              <w:rPr>
                <w:rFonts w:ascii="Times New Roman" w:hAnsi="Times New Roman"/>
                <w:noProof/>
                <w:color w:val="000000"/>
                <w:sz w:val="24"/>
                <w:szCs w:val="24"/>
              </w:rPr>
              <w:t>основные общеупотребительные глаголы (бытовая и профессиональная лексика)</w:t>
            </w:r>
          </w:p>
          <w:p w14:paraId="74BB6F95" w14:textId="77777777" w:rsidR="00363706" w:rsidRPr="00037760" w:rsidRDefault="00363706" w:rsidP="00390F4A">
            <w:pPr>
              <w:rPr>
                <w:rFonts w:ascii="Times New Roman" w:hAnsi="Times New Roman"/>
                <w:noProof/>
                <w:color w:val="000000"/>
                <w:sz w:val="24"/>
                <w:szCs w:val="24"/>
              </w:rPr>
            </w:pPr>
            <w:r w:rsidRPr="00037760">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55B4B052" w14:textId="77777777" w:rsidR="00363706" w:rsidRPr="00037760" w:rsidRDefault="00363706" w:rsidP="00390F4A">
            <w:pPr>
              <w:rPr>
                <w:rFonts w:ascii="Times New Roman" w:hAnsi="Times New Roman"/>
                <w:noProof/>
                <w:color w:val="000000"/>
                <w:sz w:val="24"/>
                <w:szCs w:val="24"/>
              </w:rPr>
            </w:pPr>
            <w:r w:rsidRPr="00037760">
              <w:rPr>
                <w:rFonts w:ascii="Times New Roman" w:hAnsi="Times New Roman"/>
                <w:noProof/>
                <w:color w:val="000000"/>
                <w:sz w:val="24"/>
                <w:szCs w:val="24"/>
              </w:rPr>
              <w:t>особенности произношения</w:t>
            </w:r>
          </w:p>
          <w:p w14:paraId="0FDD2A1C"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noProof/>
                <w:color w:val="000000"/>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2A5325D" w14:textId="77777777" w:rsidR="00363706" w:rsidRPr="00037760" w:rsidRDefault="00363706" w:rsidP="00390F4A">
            <w:pPr>
              <w:rPr>
                <w:rFonts w:ascii="Times New Roman" w:hAnsi="Times New Roman" w:cs="Times New Roman"/>
                <w:bCs/>
                <w:sz w:val="24"/>
                <w:szCs w:val="24"/>
              </w:rPr>
            </w:pPr>
          </w:p>
        </w:tc>
      </w:tr>
      <w:tr w:rsidR="00363706" w:rsidRPr="00037760" w14:paraId="04E7872D" w14:textId="77777777" w:rsidTr="00390F4A">
        <w:trPr>
          <w:trHeight w:val="4416"/>
        </w:trPr>
        <w:tc>
          <w:tcPr>
            <w:tcW w:w="1129" w:type="dxa"/>
            <w:tcBorders>
              <w:left w:val="single" w:sz="4" w:space="0" w:color="auto"/>
              <w:right w:val="single" w:sz="4" w:space="0" w:color="auto"/>
            </w:tcBorders>
          </w:tcPr>
          <w:p w14:paraId="73F56292" w14:textId="77777777" w:rsidR="00363706" w:rsidRPr="00037760" w:rsidRDefault="00363706" w:rsidP="00390F4A">
            <w:pPr>
              <w:rPr>
                <w:rFonts w:ascii="Times New Roman" w:hAnsi="Times New Roman" w:cs="Times New Roman"/>
                <w:bCs/>
                <w:sz w:val="24"/>
                <w:szCs w:val="24"/>
              </w:rPr>
            </w:pPr>
            <w:r w:rsidRPr="00037760">
              <w:rPr>
                <w:rFonts w:ascii="Times New Roman" w:eastAsia="Calibri" w:hAnsi="Times New Roman" w:cs="Times New Roman"/>
                <w:sz w:val="24"/>
                <w:szCs w:val="24"/>
              </w:rPr>
              <w:t>ПК 1.2.</w:t>
            </w:r>
          </w:p>
          <w:p w14:paraId="27D37ED7" w14:textId="77777777" w:rsidR="00363706" w:rsidRPr="00037760" w:rsidRDefault="00363706" w:rsidP="00390F4A">
            <w:pPr>
              <w:rPr>
                <w:rFonts w:ascii="Times New Roman" w:hAnsi="Times New Roman" w:cs="Times New Roman"/>
                <w:bCs/>
                <w:sz w:val="24"/>
                <w:szCs w:val="24"/>
              </w:rPr>
            </w:pPr>
          </w:p>
        </w:tc>
        <w:tc>
          <w:tcPr>
            <w:tcW w:w="2833" w:type="dxa"/>
            <w:tcBorders>
              <w:left w:val="single" w:sz="4" w:space="0" w:color="auto"/>
              <w:right w:val="single" w:sz="4" w:space="0" w:color="auto"/>
            </w:tcBorders>
          </w:tcPr>
          <w:p w14:paraId="77B5C50F"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noProof/>
                <w:color w:val="000000"/>
                <w:sz w:val="24"/>
                <w:szCs w:val="24"/>
              </w:rPr>
              <w:t>определять свойства и классифицировать конструкционные материалы;</w:t>
            </w:r>
          </w:p>
          <w:p w14:paraId="1355D12E"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noProof/>
                <w:color w:val="000000"/>
                <w:sz w:val="24"/>
                <w:szCs w:val="24"/>
              </w:rPr>
              <w:t xml:space="preserve">определять твердость материалов; </w:t>
            </w:r>
          </w:p>
          <w:p w14:paraId="5E468795"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noProof/>
                <w:color w:val="000000"/>
                <w:sz w:val="24"/>
                <w:szCs w:val="24"/>
              </w:rPr>
              <w:t>определять режимы отжига, закалки и отпуска стали;</w:t>
            </w:r>
          </w:p>
        </w:tc>
        <w:tc>
          <w:tcPr>
            <w:tcW w:w="2833" w:type="dxa"/>
            <w:tcBorders>
              <w:top w:val="single" w:sz="4" w:space="0" w:color="auto"/>
              <w:left w:val="single" w:sz="4" w:space="0" w:color="auto"/>
              <w:right w:val="single" w:sz="4" w:space="0" w:color="auto"/>
            </w:tcBorders>
            <w:shd w:val="clear" w:color="auto" w:fill="auto"/>
          </w:tcPr>
          <w:p w14:paraId="52CC4FF8"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noProof/>
                <w:color w:val="000000"/>
                <w:sz w:val="24"/>
                <w:szCs w:val="24"/>
              </w:rPr>
              <w:t>закономерности процессов кристаллизации и структурообразования металлов и сплавов;</w:t>
            </w:r>
          </w:p>
          <w:p w14:paraId="0324CC11"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noProof/>
                <w:color w:val="000000"/>
                <w:sz w:val="24"/>
                <w:szCs w:val="24"/>
              </w:rPr>
              <w:t xml:space="preserve">классификацию, основные виды, маркировку, область применения и виды обработки конструкционных материалов, </w:t>
            </w:r>
          </w:p>
          <w:p w14:paraId="35B55C07"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noProof/>
                <w:color w:val="000000"/>
                <w:sz w:val="24"/>
                <w:szCs w:val="24"/>
              </w:rPr>
              <w:t>методы измерения параметров и определения свойств материалов;</w:t>
            </w:r>
          </w:p>
        </w:tc>
        <w:tc>
          <w:tcPr>
            <w:tcW w:w="2833" w:type="dxa"/>
            <w:tcBorders>
              <w:top w:val="single" w:sz="4" w:space="0" w:color="auto"/>
              <w:left w:val="single" w:sz="4" w:space="0" w:color="auto"/>
              <w:right w:val="single" w:sz="4" w:space="0" w:color="auto"/>
            </w:tcBorders>
          </w:tcPr>
          <w:p w14:paraId="31DCF674" w14:textId="77777777" w:rsidR="00363706" w:rsidRPr="00037760" w:rsidRDefault="00363706" w:rsidP="00390F4A">
            <w:pPr>
              <w:jc w:val="center"/>
              <w:rPr>
                <w:rFonts w:ascii="Times New Roman" w:hAnsi="Times New Roman" w:cs="Times New Roman"/>
                <w:bCs/>
                <w:sz w:val="24"/>
                <w:szCs w:val="24"/>
              </w:rPr>
            </w:pPr>
          </w:p>
        </w:tc>
      </w:tr>
      <w:tr w:rsidR="00363706" w:rsidRPr="00037760" w14:paraId="5195B84C" w14:textId="77777777" w:rsidTr="00390F4A">
        <w:trPr>
          <w:trHeight w:val="20"/>
        </w:trPr>
        <w:tc>
          <w:tcPr>
            <w:tcW w:w="1129" w:type="dxa"/>
            <w:tcBorders>
              <w:left w:val="single" w:sz="4" w:space="0" w:color="auto"/>
              <w:right w:val="single" w:sz="4" w:space="0" w:color="auto"/>
            </w:tcBorders>
          </w:tcPr>
          <w:p w14:paraId="41398451" w14:textId="77777777" w:rsidR="00363706" w:rsidRPr="00037760" w:rsidRDefault="00363706" w:rsidP="00390F4A">
            <w:pPr>
              <w:rPr>
                <w:rFonts w:ascii="Times New Roman" w:hAnsi="Times New Roman" w:cs="Times New Roman"/>
                <w:bCs/>
                <w:sz w:val="24"/>
                <w:szCs w:val="24"/>
              </w:rPr>
            </w:pPr>
            <w:r w:rsidRPr="00037760">
              <w:rPr>
                <w:rFonts w:ascii="Times New Roman" w:eastAsia="Calibri" w:hAnsi="Times New Roman" w:cs="Times New Roman"/>
                <w:sz w:val="24"/>
                <w:szCs w:val="24"/>
              </w:rPr>
              <w:t>ПК 2.1.</w:t>
            </w:r>
          </w:p>
        </w:tc>
        <w:tc>
          <w:tcPr>
            <w:tcW w:w="2833" w:type="dxa"/>
            <w:tcBorders>
              <w:left w:val="single" w:sz="4" w:space="0" w:color="auto"/>
              <w:right w:val="single" w:sz="4" w:space="0" w:color="auto"/>
            </w:tcBorders>
          </w:tcPr>
          <w:p w14:paraId="5695EF64"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noProof/>
                <w:color w:val="000000"/>
                <w:sz w:val="24"/>
                <w:szCs w:val="24"/>
              </w:rPr>
              <w:t>подбирать конструкционные материалы по их назначению и условиям эксплуатации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0DB29B" w14:textId="77777777" w:rsidR="00363706" w:rsidRPr="00037760" w:rsidRDefault="00363706" w:rsidP="00390F4A">
            <w:pPr>
              <w:rPr>
                <w:rFonts w:ascii="Times New Roman" w:hAnsi="Times New Roman"/>
                <w:noProof/>
                <w:color w:val="000000"/>
                <w:sz w:val="24"/>
                <w:szCs w:val="24"/>
              </w:rPr>
            </w:pPr>
            <w:r w:rsidRPr="00037760">
              <w:rPr>
                <w:rFonts w:ascii="Times New Roman" w:hAnsi="Times New Roman"/>
                <w:noProof/>
                <w:color w:val="000000"/>
                <w:sz w:val="24"/>
                <w:szCs w:val="24"/>
              </w:rPr>
              <w:t xml:space="preserve">особенности строения металлов и сплавов; </w:t>
            </w:r>
          </w:p>
          <w:p w14:paraId="1589D800" w14:textId="77777777" w:rsidR="00363706" w:rsidRPr="00037760" w:rsidRDefault="00363706" w:rsidP="00390F4A">
            <w:pPr>
              <w:rPr>
                <w:rFonts w:ascii="Times New Roman" w:hAnsi="Times New Roman"/>
                <w:noProof/>
                <w:color w:val="000000"/>
                <w:sz w:val="24"/>
                <w:szCs w:val="24"/>
              </w:rPr>
            </w:pPr>
            <w:r w:rsidRPr="00037760">
              <w:rPr>
                <w:rFonts w:ascii="Times New Roman" w:hAnsi="Times New Roman"/>
                <w:noProof/>
                <w:color w:val="000000"/>
                <w:sz w:val="24"/>
                <w:szCs w:val="24"/>
              </w:rPr>
              <w:t>основные сведения о назначении и свойствах металлов и сплавов, технология их производства;</w:t>
            </w:r>
          </w:p>
          <w:p w14:paraId="64303CDB"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noProof/>
                <w:color w:val="000000"/>
                <w:sz w:val="24"/>
                <w:szCs w:val="24"/>
              </w:rPr>
              <w:t>основные сведения о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tcPr>
          <w:p w14:paraId="299B9AFE" w14:textId="67A86527" w:rsidR="00363706" w:rsidRPr="00037760" w:rsidRDefault="00363706" w:rsidP="00390F4A">
            <w:pPr>
              <w:jc w:val="center"/>
              <w:rPr>
                <w:rFonts w:ascii="Times New Roman" w:hAnsi="Times New Roman" w:cs="Times New Roman"/>
                <w:bCs/>
                <w:sz w:val="24"/>
                <w:szCs w:val="24"/>
              </w:rPr>
            </w:pPr>
          </w:p>
        </w:tc>
      </w:tr>
    </w:tbl>
    <w:p w14:paraId="77CC1406" w14:textId="77777777" w:rsidR="00363706" w:rsidRPr="00037760" w:rsidRDefault="00363706" w:rsidP="00363706">
      <w:pPr>
        <w:ind w:firstLine="709"/>
        <w:rPr>
          <w:rFonts w:ascii="Times New Roman" w:hAnsi="Times New Roman" w:cs="Times New Roman"/>
          <w:bCs/>
          <w:sz w:val="24"/>
          <w:szCs w:val="24"/>
        </w:rPr>
      </w:pPr>
    </w:p>
    <w:p w14:paraId="6B2910E7" w14:textId="77777777" w:rsidR="00363706" w:rsidRPr="00037760" w:rsidRDefault="00363706" w:rsidP="00363706">
      <w:pPr>
        <w:rPr>
          <w:rFonts w:ascii="Times New Roman" w:eastAsia="Segoe UI" w:hAnsi="Times New Roman" w:cs="Times New Roman"/>
          <w:b/>
          <w:bCs/>
          <w:caps/>
          <w:kern w:val="32"/>
          <w:sz w:val="24"/>
          <w:szCs w:val="24"/>
          <w:lang w:val="x-none" w:eastAsia="x-none"/>
        </w:rPr>
      </w:pPr>
    </w:p>
    <w:p w14:paraId="217A6F52" w14:textId="77777777" w:rsidR="00363706" w:rsidRPr="00037760" w:rsidRDefault="00363706" w:rsidP="00363706">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710D6AF0" w14:textId="77777777" w:rsidR="00363706" w:rsidRPr="00037760" w:rsidRDefault="00363706" w:rsidP="00363706">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63706" w:rsidRPr="00037760" w14:paraId="66368581" w14:textId="77777777" w:rsidTr="00390F4A">
        <w:trPr>
          <w:trHeight w:val="23"/>
        </w:trPr>
        <w:tc>
          <w:tcPr>
            <w:tcW w:w="2460" w:type="pct"/>
            <w:vAlign w:val="center"/>
          </w:tcPr>
          <w:p w14:paraId="2ACC6456" w14:textId="77777777" w:rsidR="00363706" w:rsidRPr="00037760" w:rsidRDefault="00363706" w:rsidP="00390F4A">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E32077D" w14:textId="77777777" w:rsidR="00363706" w:rsidRPr="00037760" w:rsidRDefault="00363706" w:rsidP="00390F4A">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605634DA" w14:textId="77777777" w:rsidR="00363706" w:rsidRPr="00037760" w:rsidRDefault="00363706" w:rsidP="00390F4A">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363706" w:rsidRPr="00037760" w14:paraId="4B625E43" w14:textId="77777777" w:rsidTr="00390F4A">
        <w:trPr>
          <w:trHeight w:val="23"/>
        </w:trPr>
        <w:tc>
          <w:tcPr>
            <w:tcW w:w="2460" w:type="pct"/>
            <w:vAlign w:val="center"/>
          </w:tcPr>
          <w:p w14:paraId="54AC9ECC" w14:textId="77777777" w:rsidR="00363706" w:rsidRPr="00037760" w:rsidRDefault="00363706" w:rsidP="00390F4A">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7D54D864" w14:textId="2833C215" w:rsidR="00363706" w:rsidRPr="00037760" w:rsidRDefault="00607FB6" w:rsidP="00390F4A">
            <w:pPr>
              <w:jc w:val="center"/>
              <w:rPr>
                <w:rFonts w:ascii="Times New Roman" w:hAnsi="Times New Roman" w:cs="Times New Roman"/>
                <w:bCs/>
                <w:sz w:val="24"/>
                <w:szCs w:val="24"/>
              </w:rPr>
            </w:pPr>
            <w:r>
              <w:rPr>
                <w:rFonts w:ascii="Times New Roman" w:hAnsi="Times New Roman" w:cs="Times New Roman"/>
                <w:bCs/>
                <w:sz w:val="24"/>
                <w:szCs w:val="24"/>
              </w:rPr>
              <w:t>3</w:t>
            </w:r>
            <w:r w:rsidR="0028342D">
              <w:rPr>
                <w:rFonts w:ascii="Times New Roman" w:hAnsi="Times New Roman" w:cs="Times New Roman"/>
                <w:bCs/>
                <w:sz w:val="24"/>
                <w:szCs w:val="24"/>
              </w:rPr>
              <w:t>2</w:t>
            </w:r>
          </w:p>
        </w:tc>
        <w:tc>
          <w:tcPr>
            <w:tcW w:w="1345" w:type="pct"/>
            <w:vAlign w:val="center"/>
          </w:tcPr>
          <w:p w14:paraId="3AFE5DD4" w14:textId="51A644CB" w:rsidR="00363706" w:rsidRPr="00037760" w:rsidRDefault="00607FB6" w:rsidP="00390F4A">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363706" w:rsidRPr="00037760" w14:paraId="63E88642" w14:textId="77777777" w:rsidTr="00390F4A">
        <w:trPr>
          <w:trHeight w:val="23"/>
        </w:trPr>
        <w:tc>
          <w:tcPr>
            <w:tcW w:w="2460" w:type="pct"/>
            <w:vAlign w:val="center"/>
          </w:tcPr>
          <w:p w14:paraId="17C71EC9" w14:textId="77777777" w:rsidR="00363706" w:rsidRPr="00037760" w:rsidRDefault="00363706" w:rsidP="00390F4A">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4CF4D4D1" w14:textId="77777777" w:rsidR="00363706" w:rsidRPr="00037760" w:rsidRDefault="00363706" w:rsidP="00390F4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679540EC" w14:textId="77777777" w:rsidR="00363706" w:rsidRPr="00037760" w:rsidRDefault="00363706" w:rsidP="00390F4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363706" w:rsidRPr="00037760" w14:paraId="503EF708" w14:textId="77777777" w:rsidTr="00390F4A">
        <w:trPr>
          <w:trHeight w:val="23"/>
        </w:trPr>
        <w:tc>
          <w:tcPr>
            <w:tcW w:w="2460" w:type="pct"/>
            <w:vAlign w:val="center"/>
          </w:tcPr>
          <w:p w14:paraId="6A737AB9" w14:textId="77777777" w:rsidR="00363706" w:rsidRPr="00037760" w:rsidRDefault="00363706" w:rsidP="00390F4A">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6B3808DC" w14:textId="135E2304" w:rsidR="00363706" w:rsidRPr="00037760" w:rsidRDefault="0028342D" w:rsidP="00390F4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FB8D136" w14:textId="3B8EC1CE" w:rsidR="00363706" w:rsidRPr="00037760" w:rsidRDefault="0028342D" w:rsidP="00390F4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63706" w:rsidRPr="00037760" w14:paraId="6E5CF03F" w14:textId="77777777" w:rsidTr="00390F4A">
        <w:trPr>
          <w:trHeight w:val="23"/>
        </w:trPr>
        <w:tc>
          <w:tcPr>
            <w:tcW w:w="2460" w:type="pct"/>
            <w:vAlign w:val="center"/>
          </w:tcPr>
          <w:p w14:paraId="1A97D5C2" w14:textId="77777777" w:rsidR="00363706" w:rsidRPr="00037760" w:rsidRDefault="00363706" w:rsidP="00390F4A">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4DF043E0" w14:textId="3FCF2238" w:rsidR="00363706" w:rsidRPr="00037760" w:rsidRDefault="00607FB6" w:rsidP="00390F4A">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1568BE65" w14:textId="7E0B7C9D" w:rsidR="00363706" w:rsidRPr="00037760" w:rsidRDefault="00607FB6" w:rsidP="00390F4A">
            <w:pPr>
              <w:jc w:val="center"/>
              <w:rPr>
                <w:rFonts w:ascii="Times New Roman" w:hAnsi="Times New Roman" w:cs="Times New Roman"/>
                <w:b/>
                <w:sz w:val="24"/>
                <w:szCs w:val="24"/>
              </w:rPr>
            </w:pPr>
            <w:r>
              <w:rPr>
                <w:rFonts w:ascii="Times New Roman" w:hAnsi="Times New Roman" w:cs="Times New Roman"/>
                <w:b/>
                <w:sz w:val="24"/>
                <w:szCs w:val="24"/>
              </w:rPr>
              <w:t>6</w:t>
            </w:r>
          </w:p>
        </w:tc>
      </w:tr>
    </w:tbl>
    <w:p w14:paraId="7E798CA1" w14:textId="77777777" w:rsidR="00363706" w:rsidRPr="00037760" w:rsidRDefault="00363706" w:rsidP="00363706">
      <w:pPr>
        <w:rPr>
          <w:rFonts w:ascii="Times New Roman" w:hAnsi="Times New Roman" w:cs="Times New Roman"/>
          <w:sz w:val="24"/>
          <w:szCs w:val="24"/>
        </w:rPr>
      </w:pPr>
    </w:p>
    <w:p w14:paraId="1815047C" w14:textId="77777777" w:rsidR="00363706" w:rsidRPr="00037760" w:rsidRDefault="00363706" w:rsidP="00363706">
      <w:pPr>
        <w:rPr>
          <w:rFonts w:ascii="Times New Roman" w:hAnsi="Times New Roman" w:cs="Times New Roman"/>
          <w:sz w:val="24"/>
          <w:szCs w:val="24"/>
        </w:rPr>
      </w:pPr>
      <w:r w:rsidRPr="00037760">
        <w:rPr>
          <w:rFonts w:ascii="Times New Roman" w:hAnsi="Times New Roman" w:cs="Times New Roman"/>
          <w:sz w:val="24"/>
          <w:szCs w:val="24"/>
        </w:rPr>
        <w:br w:type="page"/>
      </w:r>
    </w:p>
    <w:p w14:paraId="7959D698" w14:textId="77777777" w:rsidR="00363706" w:rsidRPr="00037760" w:rsidRDefault="00363706" w:rsidP="00363706">
      <w:pPr>
        <w:rPr>
          <w:rFonts w:ascii="Times New Roman" w:hAnsi="Times New Roman" w:cs="Times New Roman"/>
          <w:sz w:val="24"/>
          <w:szCs w:val="24"/>
        </w:rPr>
      </w:pPr>
    </w:p>
    <w:p w14:paraId="068A855A" w14:textId="77777777" w:rsidR="00363706" w:rsidRPr="00037760" w:rsidRDefault="00363706" w:rsidP="00363706">
      <w:pPr>
        <w:pStyle w:val="114"/>
        <w:rPr>
          <w:rFonts w:ascii="Times New Roman" w:hAnsi="Times New Roman"/>
        </w:rPr>
      </w:pPr>
      <w:r w:rsidRPr="00037760">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6372"/>
      </w:tblGrid>
      <w:tr w:rsidR="00363706" w:rsidRPr="00037760" w14:paraId="1062BA4B" w14:textId="77777777" w:rsidTr="00390F4A">
        <w:trPr>
          <w:trHeight w:val="582"/>
        </w:trPr>
        <w:tc>
          <w:tcPr>
            <w:tcW w:w="1691" w:type="pct"/>
          </w:tcPr>
          <w:p w14:paraId="0B2A7230" w14:textId="77777777" w:rsidR="00363706" w:rsidRPr="00037760" w:rsidRDefault="00363706" w:rsidP="00390F4A">
            <w:pPr>
              <w:suppressAutoHyphens/>
              <w:jc w:val="center"/>
              <w:rPr>
                <w:rFonts w:ascii="Times New Roman" w:eastAsia="Calibri" w:hAnsi="Times New Roman"/>
                <w:b/>
                <w:bCs/>
              </w:rPr>
            </w:pPr>
            <w:r w:rsidRPr="00037760">
              <w:rPr>
                <w:rFonts w:ascii="Times New Roman" w:eastAsia="Times New Roman" w:hAnsi="Times New Roman" w:cs="Times New Roman"/>
                <w:b/>
                <w:bCs/>
                <w:lang w:eastAsia="ru-RU"/>
              </w:rPr>
              <w:t>Наименование разделов и тем</w:t>
            </w:r>
          </w:p>
        </w:tc>
        <w:tc>
          <w:tcPr>
            <w:tcW w:w="3309" w:type="pct"/>
          </w:tcPr>
          <w:p w14:paraId="766B6085" w14:textId="77777777" w:rsidR="00363706" w:rsidRPr="00037760" w:rsidRDefault="00363706" w:rsidP="00390F4A">
            <w:pPr>
              <w:suppressAutoHyphens/>
              <w:jc w:val="center"/>
              <w:rPr>
                <w:rFonts w:ascii="Times New Roman" w:eastAsia="Calibri" w:hAnsi="Times New Roman"/>
                <w:b/>
                <w:bCs/>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63706" w:rsidRPr="00037760" w14:paraId="05DB15B2" w14:textId="77777777" w:rsidTr="00390F4A">
        <w:trPr>
          <w:trHeight w:val="23"/>
        </w:trPr>
        <w:tc>
          <w:tcPr>
            <w:tcW w:w="5000" w:type="pct"/>
            <w:gridSpan w:val="2"/>
          </w:tcPr>
          <w:p w14:paraId="369178FB" w14:textId="3B30CAA1"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Раздел 1. </w:t>
            </w:r>
            <w:r w:rsidRPr="00037760">
              <w:rPr>
                <w:rFonts w:ascii="Times New Roman" w:hAnsi="Times New Roman"/>
                <w:b/>
                <w:bCs/>
              </w:rPr>
              <w:t xml:space="preserve">Физико-химические закономерности формирования структуры металлов. </w:t>
            </w:r>
            <w:r w:rsidR="00607FB6" w:rsidRPr="00037760">
              <w:rPr>
                <w:rFonts w:ascii="Times New Roman" w:hAnsi="Times New Roman"/>
                <w:b/>
              </w:rPr>
              <w:t>(</w:t>
            </w:r>
            <w:r w:rsidR="00607FB6">
              <w:rPr>
                <w:rFonts w:ascii="Times New Roman" w:hAnsi="Times New Roman"/>
                <w:b/>
              </w:rPr>
              <w:t>16</w:t>
            </w:r>
            <w:r w:rsidR="00607FB6" w:rsidRPr="00037760">
              <w:rPr>
                <w:rFonts w:ascii="Times New Roman" w:hAnsi="Times New Roman"/>
                <w:b/>
              </w:rPr>
              <w:t xml:space="preserve"> часов)</w:t>
            </w:r>
          </w:p>
        </w:tc>
      </w:tr>
      <w:tr w:rsidR="00363706" w:rsidRPr="00037760" w14:paraId="66AB18C3" w14:textId="77777777" w:rsidTr="00390F4A">
        <w:trPr>
          <w:trHeight w:val="23"/>
        </w:trPr>
        <w:tc>
          <w:tcPr>
            <w:tcW w:w="1691" w:type="pct"/>
            <w:vMerge w:val="restart"/>
          </w:tcPr>
          <w:p w14:paraId="40DBFF58"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Тема 1.1. </w:t>
            </w:r>
            <w:r w:rsidRPr="00037760">
              <w:rPr>
                <w:rFonts w:ascii="Times New Roman" w:eastAsia="Calibri" w:hAnsi="Times New Roman"/>
                <w:b/>
              </w:rPr>
              <w:t>Введение</w:t>
            </w:r>
          </w:p>
        </w:tc>
        <w:tc>
          <w:tcPr>
            <w:tcW w:w="3309" w:type="pct"/>
          </w:tcPr>
          <w:p w14:paraId="52DF96DA"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Содержание</w:t>
            </w:r>
          </w:p>
        </w:tc>
      </w:tr>
      <w:tr w:rsidR="00363706" w:rsidRPr="00037760" w14:paraId="1AC12D95" w14:textId="77777777" w:rsidTr="00390F4A">
        <w:trPr>
          <w:trHeight w:val="23"/>
        </w:trPr>
        <w:tc>
          <w:tcPr>
            <w:tcW w:w="1691" w:type="pct"/>
            <w:vMerge/>
          </w:tcPr>
          <w:p w14:paraId="4CE1DC70" w14:textId="77777777" w:rsidR="00363706" w:rsidRPr="00037760" w:rsidRDefault="00363706" w:rsidP="00390F4A">
            <w:pPr>
              <w:rPr>
                <w:rFonts w:ascii="Times New Roman" w:eastAsia="Calibri" w:hAnsi="Times New Roman"/>
                <w:b/>
                <w:bCs/>
              </w:rPr>
            </w:pPr>
          </w:p>
        </w:tc>
        <w:tc>
          <w:tcPr>
            <w:tcW w:w="3309" w:type="pct"/>
          </w:tcPr>
          <w:p w14:paraId="0FD2883C" w14:textId="77777777" w:rsidR="00363706" w:rsidRPr="00037760" w:rsidRDefault="00363706" w:rsidP="00390F4A">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hAnsi="Times New Roman"/>
                <w:bCs/>
              </w:rPr>
              <w:t xml:space="preserve">Значение и содержание дисциплины «Материаловедение», новейшие достижения и перспективы развития в области материаловедения. </w:t>
            </w:r>
          </w:p>
        </w:tc>
      </w:tr>
      <w:tr w:rsidR="00363706" w:rsidRPr="00037760" w14:paraId="522C50EB" w14:textId="77777777" w:rsidTr="00390F4A">
        <w:trPr>
          <w:trHeight w:val="23"/>
        </w:trPr>
        <w:tc>
          <w:tcPr>
            <w:tcW w:w="1691" w:type="pct"/>
            <w:vMerge/>
          </w:tcPr>
          <w:p w14:paraId="7FFE610D" w14:textId="77777777" w:rsidR="00363706" w:rsidRPr="00037760" w:rsidRDefault="00363706" w:rsidP="00390F4A">
            <w:pPr>
              <w:rPr>
                <w:rFonts w:ascii="Times New Roman" w:eastAsia="Calibri" w:hAnsi="Times New Roman"/>
                <w:b/>
                <w:bCs/>
              </w:rPr>
            </w:pPr>
          </w:p>
        </w:tc>
        <w:tc>
          <w:tcPr>
            <w:tcW w:w="3309" w:type="pct"/>
          </w:tcPr>
          <w:p w14:paraId="5CDE2B34" w14:textId="77777777" w:rsidR="00363706" w:rsidRPr="00037760" w:rsidRDefault="00363706" w:rsidP="00390F4A">
            <w:pPr>
              <w:jc w:val="both"/>
              <w:rPr>
                <w:rFonts w:ascii="Times New Roman" w:eastAsia="Calibri" w:hAnsi="Times New Roman"/>
                <w:b/>
                <w:bCs/>
              </w:rPr>
            </w:pPr>
            <w:r w:rsidRPr="00037760">
              <w:rPr>
                <w:rFonts w:ascii="Times New Roman" w:eastAsia="Calibri" w:hAnsi="Times New Roman"/>
                <w:b/>
                <w:bCs/>
              </w:rPr>
              <w:t xml:space="preserve">2. </w:t>
            </w:r>
            <w:r w:rsidRPr="00037760">
              <w:rPr>
                <w:rFonts w:ascii="Times New Roman" w:hAnsi="Times New Roman"/>
                <w:bCs/>
              </w:rPr>
              <w:t>Металлы, особенности атомно-кристаллического строения. Основные типы кристаллических решеток. Понятие об изотропии и анизотропии. Аллотропия или полиморфные превращения. Магнитные превращения. Строение реальных металлов.</w:t>
            </w:r>
          </w:p>
        </w:tc>
      </w:tr>
      <w:tr w:rsidR="00363706" w:rsidRPr="00037760" w14:paraId="712BE84E" w14:textId="77777777" w:rsidTr="00390F4A">
        <w:trPr>
          <w:trHeight w:val="23"/>
        </w:trPr>
        <w:tc>
          <w:tcPr>
            <w:tcW w:w="1691" w:type="pct"/>
            <w:vMerge/>
          </w:tcPr>
          <w:p w14:paraId="092917D9" w14:textId="77777777" w:rsidR="00363706" w:rsidRPr="00037760" w:rsidRDefault="00363706" w:rsidP="00390F4A">
            <w:pPr>
              <w:rPr>
                <w:rFonts w:ascii="Times New Roman" w:eastAsia="Calibri" w:hAnsi="Times New Roman"/>
                <w:b/>
                <w:bCs/>
              </w:rPr>
            </w:pPr>
          </w:p>
        </w:tc>
        <w:tc>
          <w:tcPr>
            <w:tcW w:w="3309" w:type="pct"/>
          </w:tcPr>
          <w:p w14:paraId="08849675"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618CC9F0"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4274F561" w14:textId="77777777" w:rsidTr="00390F4A">
        <w:trPr>
          <w:trHeight w:val="23"/>
        </w:trPr>
        <w:tc>
          <w:tcPr>
            <w:tcW w:w="1691" w:type="pct"/>
            <w:vMerge w:val="restart"/>
          </w:tcPr>
          <w:p w14:paraId="3C7BFCA9"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Тема 1.2. </w:t>
            </w:r>
          </w:p>
          <w:p w14:paraId="7B98B0D7" w14:textId="77777777" w:rsidR="00363706" w:rsidRPr="00037760" w:rsidRDefault="00363706" w:rsidP="00390F4A">
            <w:pPr>
              <w:rPr>
                <w:rFonts w:ascii="Times New Roman" w:eastAsia="Calibri" w:hAnsi="Times New Roman"/>
                <w:b/>
              </w:rPr>
            </w:pPr>
            <w:r w:rsidRPr="00037760">
              <w:rPr>
                <w:rFonts w:ascii="Times New Roman" w:hAnsi="Times New Roman"/>
                <w:b/>
              </w:rPr>
              <w:t>Кристаллизация металлов. Методы исследования металлов.</w:t>
            </w:r>
          </w:p>
        </w:tc>
        <w:tc>
          <w:tcPr>
            <w:tcW w:w="3309" w:type="pct"/>
          </w:tcPr>
          <w:p w14:paraId="2BC512F4"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Содержание</w:t>
            </w:r>
          </w:p>
        </w:tc>
      </w:tr>
      <w:tr w:rsidR="00363706" w:rsidRPr="00037760" w14:paraId="6E6ADC6F" w14:textId="77777777" w:rsidTr="00390F4A">
        <w:trPr>
          <w:trHeight w:val="23"/>
        </w:trPr>
        <w:tc>
          <w:tcPr>
            <w:tcW w:w="1691" w:type="pct"/>
            <w:vMerge/>
          </w:tcPr>
          <w:p w14:paraId="1BF662CE" w14:textId="77777777" w:rsidR="00363706" w:rsidRPr="00037760" w:rsidRDefault="00363706" w:rsidP="00390F4A">
            <w:pPr>
              <w:rPr>
                <w:rFonts w:ascii="Times New Roman" w:eastAsia="Calibri" w:hAnsi="Times New Roman"/>
                <w:b/>
                <w:bCs/>
              </w:rPr>
            </w:pPr>
          </w:p>
        </w:tc>
        <w:tc>
          <w:tcPr>
            <w:tcW w:w="3309" w:type="pct"/>
          </w:tcPr>
          <w:p w14:paraId="56394723" w14:textId="77777777" w:rsidR="00363706" w:rsidRPr="00037760" w:rsidRDefault="00363706" w:rsidP="00390F4A">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hAnsi="Times New Roman"/>
                <w:bCs/>
              </w:rPr>
              <w:t xml:space="preserve">Механизм и закономерности кристаллизации металлов. </w:t>
            </w:r>
            <w:r w:rsidRPr="00037760">
              <w:rPr>
                <w:rFonts w:ascii="Times New Roman" w:hAnsi="Times New Roman"/>
              </w:rPr>
              <w:t xml:space="preserve">Изменение свободной энергии в зависимости от температуры. </w:t>
            </w:r>
            <w:r w:rsidRPr="00037760">
              <w:rPr>
                <w:rFonts w:ascii="Times New Roman" w:hAnsi="Times New Roman"/>
                <w:bCs/>
              </w:rPr>
              <w:t>Условия получения мелкозернистой структуры. Строение металлического слитка. Методы исследования металлов: структурные и физические. Определение химического состава. Изучение структуры. Физические методы исследования: термический анализ, дилатометрический метод, магнитный анализ.</w:t>
            </w:r>
          </w:p>
        </w:tc>
      </w:tr>
      <w:tr w:rsidR="00363706" w:rsidRPr="00037760" w14:paraId="487CB577" w14:textId="77777777" w:rsidTr="00390F4A">
        <w:trPr>
          <w:trHeight w:val="23"/>
        </w:trPr>
        <w:tc>
          <w:tcPr>
            <w:tcW w:w="1691" w:type="pct"/>
            <w:vMerge/>
          </w:tcPr>
          <w:p w14:paraId="14977C8C" w14:textId="77777777" w:rsidR="00363706" w:rsidRPr="00037760" w:rsidRDefault="00363706" w:rsidP="00390F4A">
            <w:pPr>
              <w:rPr>
                <w:rFonts w:ascii="Times New Roman" w:eastAsia="Calibri" w:hAnsi="Times New Roman"/>
                <w:b/>
                <w:bCs/>
              </w:rPr>
            </w:pPr>
          </w:p>
        </w:tc>
        <w:tc>
          <w:tcPr>
            <w:tcW w:w="3309" w:type="pct"/>
          </w:tcPr>
          <w:p w14:paraId="1291C1D5"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7CC5B9FA"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51897A4B" w14:textId="77777777" w:rsidTr="00390F4A">
        <w:trPr>
          <w:trHeight w:val="23"/>
        </w:trPr>
        <w:tc>
          <w:tcPr>
            <w:tcW w:w="1691" w:type="pct"/>
            <w:vMerge w:val="restart"/>
          </w:tcPr>
          <w:p w14:paraId="734A63A1"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Тема 1.3. </w:t>
            </w:r>
          </w:p>
          <w:p w14:paraId="07DD09AF" w14:textId="77777777" w:rsidR="00363706" w:rsidRPr="00037760" w:rsidRDefault="00363706" w:rsidP="00390F4A">
            <w:pPr>
              <w:rPr>
                <w:rFonts w:ascii="Times New Roman" w:eastAsia="Calibri" w:hAnsi="Times New Roman"/>
                <w:b/>
                <w:bCs/>
              </w:rPr>
            </w:pPr>
            <w:r w:rsidRPr="00037760">
              <w:rPr>
                <w:rFonts w:ascii="Times New Roman" w:hAnsi="Times New Roman"/>
                <w:b/>
              </w:rPr>
              <w:t>Общая теория сплавов. Строение, кристаллизация и свойства сплавов. Диаграмма состояния</w:t>
            </w:r>
            <w:r w:rsidRPr="00037760">
              <w:rPr>
                <w:rFonts w:ascii="Times New Roman" w:hAnsi="Times New Roman"/>
                <w:bCs/>
              </w:rPr>
              <w:t>.</w:t>
            </w:r>
          </w:p>
        </w:tc>
        <w:tc>
          <w:tcPr>
            <w:tcW w:w="3309" w:type="pct"/>
          </w:tcPr>
          <w:p w14:paraId="45C92B28"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Содержание</w:t>
            </w:r>
          </w:p>
        </w:tc>
      </w:tr>
      <w:tr w:rsidR="00363706" w:rsidRPr="00037760" w14:paraId="2B0C005D" w14:textId="77777777" w:rsidTr="00390F4A">
        <w:trPr>
          <w:trHeight w:val="23"/>
        </w:trPr>
        <w:tc>
          <w:tcPr>
            <w:tcW w:w="1691" w:type="pct"/>
            <w:vMerge/>
          </w:tcPr>
          <w:p w14:paraId="22256424" w14:textId="77777777" w:rsidR="00363706" w:rsidRPr="00037760" w:rsidRDefault="00363706" w:rsidP="00390F4A">
            <w:pPr>
              <w:rPr>
                <w:rFonts w:ascii="Times New Roman" w:eastAsia="Calibri" w:hAnsi="Times New Roman"/>
                <w:b/>
                <w:bCs/>
              </w:rPr>
            </w:pPr>
          </w:p>
        </w:tc>
        <w:tc>
          <w:tcPr>
            <w:tcW w:w="3309" w:type="pct"/>
          </w:tcPr>
          <w:p w14:paraId="0F7F8B34" w14:textId="77777777" w:rsidR="00363706" w:rsidRPr="00037760" w:rsidRDefault="00363706" w:rsidP="00390F4A">
            <w:pPr>
              <w:rPr>
                <w:rFonts w:ascii="Times New Roman" w:hAnsi="Times New Roman"/>
              </w:rPr>
            </w:pPr>
            <w:r w:rsidRPr="00037760">
              <w:rPr>
                <w:rFonts w:ascii="Times New Roman" w:hAnsi="Times New Roman"/>
                <w:b/>
              </w:rPr>
              <w:t>1.</w:t>
            </w:r>
            <w:r w:rsidRPr="00037760">
              <w:rPr>
                <w:rFonts w:ascii="Times New Roman" w:hAnsi="Times New Roman"/>
              </w:rPr>
              <w:t xml:space="preserve"> Понятие о сплавах и методах их получения. Основные понятия теории сплавов. Особенности строения, кристаллизации и свойств сплавов: механических смесей, твердых растворов, химических соединений. Классификация твердых растворов.</w:t>
            </w:r>
          </w:p>
        </w:tc>
      </w:tr>
      <w:tr w:rsidR="00363706" w:rsidRPr="00037760" w14:paraId="4BC1268C" w14:textId="77777777" w:rsidTr="00390F4A">
        <w:trPr>
          <w:trHeight w:val="23"/>
        </w:trPr>
        <w:tc>
          <w:tcPr>
            <w:tcW w:w="1691" w:type="pct"/>
            <w:vMerge/>
          </w:tcPr>
          <w:p w14:paraId="0676CBA7" w14:textId="77777777" w:rsidR="00363706" w:rsidRPr="00037760" w:rsidRDefault="00363706" w:rsidP="00390F4A">
            <w:pPr>
              <w:rPr>
                <w:rFonts w:ascii="Times New Roman" w:eastAsia="Calibri" w:hAnsi="Times New Roman"/>
                <w:b/>
                <w:bCs/>
              </w:rPr>
            </w:pPr>
          </w:p>
        </w:tc>
        <w:tc>
          <w:tcPr>
            <w:tcW w:w="3309" w:type="pct"/>
          </w:tcPr>
          <w:p w14:paraId="166F6D4F" w14:textId="77777777" w:rsidR="00363706" w:rsidRPr="00037760" w:rsidRDefault="00363706" w:rsidP="00390F4A">
            <w:pPr>
              <w:rPr>
                <w:rFonts w:ascii="Times New Roman" w:hAnsi="Times New Roman"/>
                <w:bCs/>
              </w:rPr>
            </w:pPr>
            <w:r w:rsidRPr="00037760">
              <w:rPr>
                <w:rFonts w:ascii="Times New Roman" w:hAnsi="Times New Roman"/>
                <w:b/>
                <w:bCs/>
              </w:rPr>
              <w:t>2.</w:t>
            </w:r>
            <w:r w:rsidRPr="00037760">
              <w:rPr>
                <w:rFonts w:ascii="Times New Roman" w:hAnsi="Times New Roman"/>
                <w:bCs/>
              </w:rPr>
              <w:t xml:space="preserve"> Кристаллизация сплавов. Её закономерности. Перекристаллизация в твёрдом состоянии. Диаграммы состояния. Диаграммы состояния двухкомпонентных сплавов. Связь между свойствами сплавов и типом диаграммы состояния.</w:t>
            </w:r>
          </w:p>
        </w:tc>
      </w:tr>
      <w:tr w:rsidR="00363706" w:rsidRPr="00037760" w14:paraId="0C8EFD0B" w14:textId="77777777" w:rsidTr="00390F4A">
        <w:trPr>
          <w:trHeight w:val="23"/>
        </w:trPr>
        <w:tc>
          <w:tcPr>
            <w:tcW w:w="1691" w:type="pct"/>
            <w:vMerge/>
          </w:tcPr>
          <w:p w14:paraId="4BF0A133" w14:textId="77777777" w:rsidR="00363706" w:rsidRPr="00037760" w:rsidRDefault="00363706" w:rsidP="00390F4A">
            <w:pPr>
              <w:rPr>
                <w:rFonts w:ascii="Times New Roman" w:eastAsia="Calibri" w:hAnsi="Times New Roman"/>
                <w:b/>
                <w:bCs/>
              </w:rPr>
            </w:pPr>
          </w:p>
        </w:tc>
        <w:tc>
          <w:tcPr>
            <w:tcW w:w="3309" w:type="pct"/>
          </w:tcPr>
          <w:p w14:paraId="69650149"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62EF2C9A"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7E2940A0" w14:textId="77777777" w:rsidTr="00390F4A">
        <w:trPr>
          <w:trHeight w:val="23"/>
        </w:trPr>
        <w:tc>
          <w:tcPr>
            <w:tcW w:w="1691" w:type="pct"/>
            <w:vMerge w:val="restart"/>
          </w:tcPr>
          <w:p w14:paraId="648E5474"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Тема 1.4.</w:t>
            </w:r>
          </w:p>
          <w:p w14:paraId="434ACE97" w14:textId="77777777" w:rsidR="00363706" w:rsidRPr="00037760" w:rsidRDefault="00363706" w:rsidP="00390F4A">
            <w:pPr>
              <w:rPr>
                <w:rFonts w:ascii="Times New Roman" w:eastAsia="Calibri" w:hAnsi="Times New Roman"/>
                <w:b/>
              </w:rPr>
            </w:pPr>
            <w:r w:rsidRPr="00037760">
              <w:rPr>
                <w:rFonts w:ascii="Times New Roman" w:hAnsi="Times New Roman"/>
                <w:b/>
              </w:rPr>
              <w:t>Нагрузки, напряжения и деформации. Механические свойства.</w:t>
            </w:r>
          </w:p>
        </w:tc>
        <w:tc>
          <w:tcPr>
            <w:tcW w:w="3309" w:type="pct"/>
          </w:tcPr>
          <w:p w14:paraId="27E458A4"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Содержание </w:t>
            </w:r>
          </w:p>
        </w:tc>
      </w:tr>
      <w:tr w:rsidR="00363706" w:rsidRPr="00037760" w14:paraId="6C0DDB00" w14:textId="77777777" w:rsidTr="00390F4A">
        <w:trPr>
          <w:trHeight w:val="23"/>
        </w:trPr>
        <w:tc>
          <w:tcPr>
            <w:tcW w:w="1691" w:type="pct"/>
            <w:vMerge/>
          </w:tcPr>
          <w:p w14:paraId="0FA12B0C" w14:textId="77777777" w:rsidR="00363706" w:rsidRPr="00037760" w:rsidRDefault="00363706" w:rsidP="00390F4A">
            <w:pPr>
              <w:rPr>
                <w:rFonts w:ascii="Times New Roman" w:eastAsia="Calibri" w:hAnsi="Times New Roman"/>
                <w:b/>
                <w:bCs/>
              </w:rPr>
            </w:pPr>
          </w:p>
        </w:tc>
        <w:tc>
          <w:tcPr>
            <w:tcW w:w="3309" w:type="pct"/>
          </w:tcPr>
          <w:p w14:paraId="34FD14A5"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
                <w:bCs/>
              </w:rPr>
              <w:t>1.</w:t>
            </w:r>
            <w:r w:rsidRPr="00037760">
              <w:rPr>
                <w:rFonts w:ascii="Times New Roman" w:hAnsi="Times New Roman"/>
                <w:bCs/>
              </w:rPr>
              <w:t xml:space="preserve"> Деформации и напряжения. Физическая природа деформации металлов. Природа пластической деформации. Дислокационный механизм пластической деформации. Разрушение металлов: хрупкое, вязкое, транскристаллитное.</w:t>
            </w:r>
          </w:p>
        </w:tc>
      </w:tr>
      <w:tr w:rsidR="00363706" w:rsidRPr="00037760" w14:paraId="0AB30B19" w14:textId="77777777" w:rsidTr="00390F4A">
        <w:trPr>
          <w:trHeight w:val="23"/>
        </w:trPr>
        <w:tc>
          <w:tcPr>
            <w:tcW w:w="1691" w:type="pct"/>
            <w:vMerge/>
          </w:tcPr>
          <w:p w14:paraId="6A977FC4" w14:textId="77777777" w:rsidR="00363706" w:rsidRPr="00037760" w:rsidRDefault="00363706" w:rsidP="00390F4A">
            <w:pPr>
              <w:rPr>
                <w:rFonts w:ascii="Times New Roman" w:eastAsia="Calibri" w:hAnsi="Times New Roman"/>
                <w:b/>
                <w:bCs/>
              </w:rPr>
            </w:pPr>
          </w:p>
        </w:tc>
        <w:tc>
          <w:tcPr>
            <w:tcW w:w="3309" w:type="pct"/>
          </w:tcPr>
          <w:p w14:paraId="510D6A47"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
                <w:bCs/>
              </w:rPr>
              <w:t>2.</w:t>
            </w:r>
            <w:r w:rsidRPr="00037760">
              <w:rPr>
                <w:rFonts w:ascii="Times New Roman" w:hAnsi="Times New Roman"/>
                <w:bCs/>
              </w:rPr>
              <w:t xml:space="preserve"> Механические свойства (прочность, упругость, вязкость, твердость, усталостная прочность) и способы определения их количественных характеристик.</w:t>
            </w:r>
          </w:p>
        </w:tc>
      </w:tr>
      <w:tr w:rsidR="00363706" w:rsidRPr="00037760" w14:paraId="2684B8CA" w14:textId="77777777" w:rsidTr="00390F4A">
        <w:trPr>
          <w:trHeight w:val="23"/>
        </w:trPr>
        <w:tc>
          <w:tcPr>
            <w:tcW w:w="1691" w:type="pct"/>
            <w:vMerge/>
          </w:tcPr>
          <w:p w14:paraId="11BD87BD" w14:textId="77777777" w:rsidR="00363706" w:rsidRPr="00037760" w:rsidRDefault="00363706" w:rsidP="00390F4A">
            <w:pPr>
              <w:rPr>
                <w:rFonts w:ascii="Times New Roman" w:eastAsia="Calibri" w:hAnsi="Times New Roman"/>
                <w:b/>
                <w:bCs/>
              </w:rPr>
            </w:pPr>
          </w:p>
        </w:tc>
        <w:tc>
          <w:tcPr>
            <w:tcW w:w="3309" w:type="pct"/>
          </w:tcPr>
          <w:p w14:paraId="2F0D2658" w14:textId="77777777" w:rsidR="00363706" w:rsidRPr="00037760" w:rsidRDefault="00363706" w:rsidP="00390F4A">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363706" w:rsidRPr="00037760" w14:paraId="1D9276B3" w14:textId="77777777" w:rsidTr="00390F4A">
        <w:trPr>
          <w:trHeight w:val="23"/>
        </w:trPr>
        <w:tc>
          <w:tcPr>
            <w:tcW w:w="1691" w:type="pct"/>
            <w:vMerge/>
          </w:tcPr>
          <w:p w14:paraId="4CB1E769" w14:textId="77777777" w:rsidR="00363706" w:rsidRPr="00037760" w:rsidRDefault="00363706" w:rsidP="00390F4A">
            <w:pPr>
              <w:rPr>
                <w:rFonts w:ascii="Times New Roman" w:eastAsia="Calibri" w:hAnsi="Times New Roman"/>
                <w:b/>
                <w:bCs/>
              </w:rPr>
            </w:pPr>
          </w:p>
        </w:tc>
        <w:tc>
          <w:tcPr>
            <w:tcW w:w="3309" w:type="pct"/>
          </w:tcPr>
          <w:p w14:paraId="600792AA" w14:textId="77777777" w:rsidR="00363706" w:rsidRPr="00037760" w:rsidRDefault="00363706" w:rsidP="00390F4A">
            <w:pPr>
              <w:rPr>
                <w:rFonts w:ascii="Times New Roman" w:eastAsia="Calibri" w:hAnsi="Times New Roman"/>
                <w:b/>
              </w:rPr>
            </w:pPr>
            <w:r w:rsidRPr="00037760">
              <w:rPr>
                <w:rFonts w:ascii="Times New Roman" w:eastAsia="Calibri" w:hAnsi="Times New Roman"/>
                <w:b/>
              </w:rPr>
              <w:t xml:space="preserve">1. Практическое занятие 1. </w:t>
            </w:r>
            <w:r w:rsidRPr="00037760">
              <w:rPr>
                <w:rFonts w:ascii="Times New Roman" w:eastAsia="Calibri" w:hAnsi="Times New Roman"/>
                <w:bCs/>
              </w:rPr>
              <w:t xml:space="preserve">Определения твердости металлов различными методами: </w:t>
            </w:r>
            <w:r w:rsidRPr="00037760">
              <w:rPr>
                <w:rFonts w:ascii="Times New Roman" w:hAnsi="Times New Roman"/>
                <w:bCs/>
              </w:rPr>
              <w:t>по Бринеллю, Роквеллу, Виккерсу и Шору, решение задач.</w:t>
            </w:r>
          </w:p>
        </w:tc>
      </w:tr>
      <w:tr w:rsidR="00363706" w:rsidRPr="00037760" w14:paraId="2C951C39" w14:textId="77777777" w:rsidTr="00390F4A">
        <w:trPr>
          <w:trHeight w:val="23"/>
        </w:trPr>
        <w:tc>
          <w:tcPr>
            <w:tcW w:w="1691" w:type="pct"/>
            <w:vMerge/>
          </w:tcPr>
          <w:p w14:paraId="16E07CEF" w14:textId="77777777" w:rsidR="00363706" w:rsidRPr="00037760" w:rsidRDefault="00363706" w:rsidP="00390F4A">
            <w:pPr>
              <w:rPr>
                <w:rFonts w:ascii="Times New Roman" w:eastAsia="Calibri" w:hAnsi="Times New Roman"/>
                <w:b/>
                <w:bCs/>
              </w:rPr>
            </w:pPr>
          </w:p>
        </w:tc>
        <w:tc>
          <w:tcPr>
            <w:tcW w:w="3309" w:type="pct"/>
          </w:tcPr>
          <w:p w14:paraId="3D259060"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65208B83"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78D26FEB" w14:textId="77777777" w:rsidTr="00390F4A">
        <w:trPr>
          <w:trHeight w:val="23"/>
        </w:trPr>
        <w:tc>
          <w:tcPr>
            <w:tcW w:w="1691" w:type="pct"/>
            <w:vMerge w:val="restart"/>
          </w:tcPr>
          <w:p w14:paraId="6F68854E"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Тема 1.5. </w:t>
            </w:r>
          </w:p>
          <w:p w14:paraId="17CEEFEF" w14:textId="77777777" w:rsidR="00363706" w:rsidRPr="00037760" w:rsidRDefault="00363706" w:rsidP="00390F4A">
            <w:pPr>
              <w:rPr>
                <w:rFonts w:ascii="Times New Roman" w:eastAsia="Calibri" w:hAnsi="Times New Roman"/>
                <w:b/>
              </w:rPr>
            </w:pPr>
            <w:r w:rsidRPr="00037760">
              <w:rPr>
                <w:rFonts w:ascii="Times New Roman" w:hAnsi="Times New Roman"/>
                <w:b/>
              </w:rPr>
              <w:t>Технологические и эксплуатационные свойства.</w:t>
            </w:r>
          </w:p>
        </w:tc>
        <w:tc>
          <w:tcPr>
            <w:tcW w:w="3309" w:type="pct"/>
          </w:tcPr>
          <w:p w14:paraId="78D75B31"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Содержание</w:t>
            </w:r>
          </w:p>
        </w:tc>
      </w:tr>
      <w:tr w:rsidR="00363706" w:rsidRPr="00037760" w14:paraId="699E0266" w14:textId="77777777" w:rsidTr="00390F4A">
        <w:trPr>
          <w:trHeight w:val="23"/>
        </w:trPr>
        <w:tc>
          <w:tcPr>
            <w:tcW w:w="1691" w:type="pct"/>
            <w:vMerge/>
          </w:tcPr>
          <w:p w14:paraId="3C1C73CC" w14:textId="77777777" w:rsidR="00363706" w:rsidRPr="00037760" w:rsidRDefault="00363706" w:rsidP="00390F4A">
            <w:pPr>
              <w:rPr>
                <w:rFonts w:ascii="Times New Roman" w:eastAsia="Calibri" w:hAnsi="Times New Roman"/>
                <w:b/>
                <w:bCs/>
              </w:rPr>
            </w:pPr>
          </w:p>
        </w:tc>
        <w:tc>
          <w:tcPr>
            <w:tcW w:w="3309" w:type="pct"/>
          </w:tcPr>
          <w:p w14:paraId="2A932277" w14:textId="77777777" w:rsidR="00363706" w:rsidRPr="00037760" w:rsidRDefault="00363706" w:rsidP="00390F4A">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hAnsi="Times New Roman"/>
                <w:bCs/>
              </w:rPr>
              <w:t>Технологические свойства: литейные, способность металла к обработке давлением, свариваемость, способность к обработке резанием. Эксплуатационные свойства: износостойкость, коррозионная стойкость, жаростойкость, жаропрочность, хладостойкость, антифрикционные свойства. Конструкционная прочность материалов.</w:t>
            </w:r>
          </w:p>
        </w:tc>
      </w:tr>
      <w:tr w:rsidR="00363706" w:rsidRPr="00037760" w14:paraId="09A796E9" w14:textId="77777777" w:rsidTr="00390F4A">
        <w:trPr>
          <w:trHeight w:val="23"/>
        </w:trPr>
        <w:tc>
          <w:tcPr>
            <w:tcW w:w="1691" w:type="pct"/>
            <w:vMerge/>
          </w:tcPr>
          <w:p w14:paraId="6DCEF4B8" w14:textId="77777777" w:rsidR="00363706" w:rsidRPr="00037760" w:rsidRDefault="00363706" w:rsidP="00390F4A">
            <w:pPr>
              <w:rPr>
                <w:rFonts w:ascii="Times New Roman" w:eastAsia="Calibri" w:hAnsi="Times New Roman"/>
                <w:b/>
                <w:bCs/>
              </w:rPr>
            </w:pPr>
          </w:p>
        </w:tc>
        <w:tc>
          <w:tcPr>
            <w:tcW w:w="3309" w:type="pct"/>
          </w:tcPr>
          <w:p w14:paraId="378F25BD" w14:textId="77777777" w:rsidR="00363706" w:rsidRPr="00037760" w:rsidRDefault="00363706" w:rsidP="00390F4A">
            <w:pPr>
              <w:jc w:val="both"/>
              <w:rPr>
                <w:rFonts w:ascii="Times New Roman" w:eastAsia="Calibri" w:hAnsi="Times New Roman"/>
                <w:b/>
                <w:bCs/>
              </w:rPr>
            </w:pPr>
            <w:r w:rsidRPr="00037760">
              <w:rPr>
                <w:rFonts w:ascii="Times New Roman" w:eastAsia="Calibri" w:hAnsi="Times New Roman"/>
                <w:b/>
                <w:bCs/>
              </w:rPr>
              <w:t xml:space="preserve">2. </w:t>
            </w:r>
            <w:r w:rsidRPr="00037760">
              <w:rPr>
                <w:rFonts w:ascii="Times New Roman" w:hAnsi="Times New Roman"/>
                <w:bCs/>
              </w:rPr>
              <w:t>Влияние пластической деформации на структуру и свойства металла: наклеп. Влияние нагрева на структуру и свойства деформированного металла: возврат и рекристаллизация.</w:t>
            </w:r>
          </w:p>
        </w:tc>
      </w:tr>
      <w:tr w:rsidR="00363706" w:rsidRPr="00037760" w14:paraId="1B433B99" w14:textId="77777777" w:rsidTr="00390F4A">
        <w:trPr>
          <w:trHeight w:val="23"/>
        </w:trPr>
        <w:tc>
          <w:tcPr>
            <w:tcW w:w="1691" w:type="pct"/>
            <w:vMerge/>
          </w:tcPr>
          <w:p w14:paraId="7D55148D" w14:textId="77777777" w:rsidR="00363706" w:rsidRPr="00037760" w:rsidRDefault="00363706" w:rsidP="00390F4A">
            <w:pPr>
              <w:rPr>
                <w:rFonts w:ascii="Times New Roman" w:eastAsia="Calibri" w:hAnsi="Times New Roman"/>
                <w:b/>
                <w:bCs/>
              </w:rPr>
            </w:pPr>
          </w:p>
        </w:tc>
        <w:tc>
          <w:tcPr>
            <w:tcW w:w="3309" w:type="pct"/>
          </w:tcPr>
          <w:p w14:paraId="44024FFF"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7C3BD55"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5787FF31" w14:textId="77777777" w:rsidTr="00390F4A">
        <w:trPr>
          <w:trHeight w:val="23"/>
        </w:trPr>
        <w:tc>
          <w:tcPr>
            <w:tcW w:w="1691" w:type="pct"/>
            <w:vMerge/>
          </w:tcPr>
          <w:p w14:paraId="7D522EA0" w14:textId="77777777" w:rsidR="00363706" w:rsidRPr="00037760" w:rsidRDefault="00363706" w:rsidP="00390F4A">
            <w:pPr>
              <w:rPr>
                <w:rFonts w:ascii="Times New Roman" w:eastAsia="Calibri" w:hAnsi="Times New Roman"/>
                <w:b/>
                <w:bCs/>
              </w:rPr>
            </w:pPr>
          </w:p>
        </w:tc>
        <w:tc>
          <w:tcPr>
            <w:tcW w:w="3309" w:type="pct"/>
          </w:tcPr>
          <w:p w14:paraId="54D3AC5B" w14:textId="77777777" w:rsidR="00363706" w:rsidRPr="00037760" w:rsidRDefault="00363706" w:rsidP="00390F4A">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hAnsi="Times New Roman"/>
                <w:bCs/>
              </w:rPr>
              <w:t>Влияние пластической деформации на структуру и свойства металла: наклеп. Влияние нагрева на структуру и свойства деформированного металла: возврат и рекристаллизация.</w:t>
            </w:r>
          </w:p>
        </w:tc>
      </w:tr>
      <w:tr w:rsidR="00363706" w:rsidRPr="00037760" w14:paraId="1801B778" w14:textId="77777777" w:rsidTr="00390F4A">
        <w:trPr>
          <w:trHeight w:val="23"/>
        </w:trPr>
        <w:tc>
          <w:tcPr>
            <w:tcW w:w="1691" w:type="pct"/>
            <w:vMerge/>
          </w:tcPr>
          <w:p w14:paraId="1755D65E" w14:textId="77777777" w:rsidR="00363706" w:rsidRPr="00037760" w:rsidRDefault="00363706" w:rsidP="00390F4A">
            <w:pPr>
              <w:rPr>
                <w:rFonts w:ascii="Times New Roman" w:eastAsia="Calibri" w:hAnsi="Times New Roman"/>
                <w:b/>
                <w:bCs/>
              </w:rPr>
            </w:pPr>
          </w:p>
        </w:tc>
        <w:tc>
          <w:tcPr>
            <w:tcW w:w="3309" w:type="pct"/>
          </w:tcPr>
          <w:p w14:paraId="530D8646"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48E51920"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1501C418" w14:textId="77777777" w:rsidTr="00390F4A">
        <w:trPr>
          <w:trHeight w:val="23"/>
        </w:trPr>
        <w:tc>
          <w:tcPr>
            <w:tcW w:w="1691" w:type="pct"/>
            <w:vMerge w:val="restart"/>
          </w:tcPr>
          <w:p w14:paraId="14E83E14"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Тема 1.5. </w:t>
            </w:r>
          </w:p>
          <w:p w14:paraId="2CA243AF" w14:textId="77777777" w:rsidR="00363706" w:rsidRPr="00037760" w:rsidRDefault="00363706" w:rsidP="00390F4A">
            <w:pPr>
              <w:rPr>
                <w:rFonts w:ascii="Times New Roman" w:eastAsia="Calibri" w:hAnsi="Times New Roman"/>
                <w:b/>
              </w:rPr>
            </w:pPr>
            <w:r w:rsidRPr="00037760">
              <w:rPr>
                <w:rFonts w:ascii="Times New Roman" w:hAnsi="Times New Roman"/>
                <w:b/>
              </w:rPr>
              <w:t>Железоуглеродистые сплавы. Диаграмма состояния железо – углерод.</w:t>
            </w:r>
          </w:p>
        </w:tc>
        <w:tc>
          <w:tcPr>
            <w:tcW w:w="3309" w:type="pct"/>
          </w:tcPr>
          <w:p w14:paraId="680B4FD0"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Содержание</w:t>
            </w:r>
          </w:p>
        </w:tc>
      </w:tr>
      <w:tr w:rsidR="00363706" w:rsidRPr="00037760" w14:paraId="6AAC2D51" w14:textId="77777777" w:rsidTr="00390F4A">
        <w:trPr>
          <w:trHeight w:val="23"/>
        </w:trPr>
        <w:tc>
          <w:tcPr>
            <w:tcW w:w="1691" w:type="pct"/>
            <w:vMerge/>
          </w:tcPr>
          <w:p w14:paraId="7FCC84E9" w14:textId="77777777" w:rsidR="00363706" w:rsidRPr="00037760" w:rsidRDefault="00363706" w:rsidP="00390F4A">
            <w:pPr>
              <w:rPr>
                <w:rFonts w:ascii="Times New Roman" w:eastAsia="Calibri" w:hAnsi="Times New Roman"/>
                <w:b/>
                <w:bCs/>
              </w:rPr>
            </w:pPr>
          </w:p>
        </w:tc>
        <w:tc>
          <w:tcPr>
            <w:tcW w:w="3309" w:type="pct"/>
          </w:tcPr>
          <w:p w14:paraId="6413E7B0"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
                <w:bCs/>
              </w:rPr>
              <w:t>1.</w:t>
            </w:r>
            <w:r w:rsidRPr="00037760">
              <w:rPr>
                <w:rFonts w:ascii="Times New Roman" w:hAnsi="Times New Roman"/>
                <w:bCs/>
              </w:rPr>
              <w:t xml:space="preserve"> Диаграмма состояния железо – цементит. Структуры железоуглеродистых сплавов. Компоненты и фазы железоуглеродистых сплавов. Процессы при структурообразовании железоуглеродистых сплавов. Железоуглеродистые сплавы: стали и чугуны.</w:t>
            </w:r>
          </w:p>
        </w:tc>
      </w:tr>
      <w:tr w:rsidR="00363706" w:rsidRPr="00037760" w14:paraId="0446229B" w14:textId="77777777" w:rsidTr="00390F4A">
        <w:trPr>
          <w:trHeight w:val="23"/>
        </w:trPr>
        <w:tc>
          <w:tcPr>
            <w:tcW w:w="1691" w:type="pct"/>
            <w:vMerge/>
          </w:tcPr>
          <w:p w14:paraId="6A536938" w14:textId="77777777" w:rsidR="00363706" w:rsidRPr="00037760" w:rsidRDefault="00363706" w:rsidP="00390F4A">
            <w:pPr>
              <w:rPr>
                <w:rFonts w:ascii="Times New Roman" w:eastAsia="Calibri" w:hAnsi="Times New Roman"/>
                <w:b/>
                <w:bCs/>
              </w:rPr>
            </w:pPr>
          </w:p>
        </w:tc>
        <w:tc>
          <w:tcPr>
            <w:tcW w:w="3309" w:type="pct"/>
          </w:tcPr>
          <w:p w14:paraId="1CF87FA8"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
                <w:bCs/>
              </w:rPr>
              <w:t>2.</w:t>
            </w:r>
            <w:r w:rsidRPr="00037760">
              <w:rPr>
                <w:rFonts w:ascii="Times New Roman" w:hAnsi="Times New Roman"/>
                <w:bCs/>
              </w:rPr>
              <w:t xml:space="preserve"> Кристаллизация сплавов системы железо-углерод. Фазы диаграммы железо-углерод. Фазовые переходы. </w:t>
            </w:r>
          </w:p>
        </w:tc>
      </w:tr>
      <w:tr w:rsidR="00363706" w:rsidRPr="00037760" w14:paraId="7324E149" w14:textId="77777777" w:rsidTr="00390F4A">
        <w:trPr>
          <w:trHeight w:val="23"/>
        </w:trPr>
        <w:tc>
          <w:tcPr>
            <w:tcW w:w="1691" w:type="pct"/>
            <w:vMerge/>
          </w:tcPr>
          <w:p w14:paraId="11AA4E3B" w14:textId="77777777" w:rsidR="00363706" w:rsidRPr="00037760" w:rsidRDefault="00363706" w:rsidP="00390F4A">
            <w:pPr>
              <w:rPr>
                <w:rFonts w:ascii="Times New Roman" w:eastAsia="Calibri" w:hAnsi="Times New Roman"/>
                <w:b/>
                <w:bCs/>
              </w:rPr>
            </w:pPr>
          </w:p>
        </w:tc>
        <w:tc>
          <w:tcPr>
            <w:tcW w:w="3309" w:type="pct"/>
          </w:tcPr>
          <w:p w14:paraId="4D87F092" w14:textId="77777777" w:rsidR="00363706" w:rsidRPr="00037760" w:rsidRDefault="00363706" w:rsidP="00390F4A">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363706" w:rsidRPr="00037760" w14:paraId="6AB63FC8" w14:textId="77777777" w:rsidTr="00390F4A">
        <w:trPr>
          <w:trHeight w:val="23"/>
        </w:trPr>
        <w:tc>
          <w:tcPr>
            <w:tcW w:w="1691" w:type="pct"/>
            <w:vMerge/>
          </w:tcPr>
          <w:p w14:paraId="68E39BF6" w14:textId="77777777" w:rsidR="00363706" w:rsidRPr="00037760" w:rsidRDefault="00363706" w:rsidP="00390F4A">
            <w:pPr>
              <w:rPr>
                <w:rFonts w:ascii="Times New Roman" w:eastAsia="Calibri" w:hAnsi="Times New Roman"/>
                <w:b/>
                <w:bCs/>
              </w:rPr>
            </w:pPr>
          </w:p>
        </w:tc>
        <w:tc>
          <w:tcPr>
            <w:tcW w:w="3309" w:type="pct"/>
          </w:tcPr>
          <w:p w14:paraId="7EE322AD" w14:textId="77777777" w:rsidR="00363706" w:rsidRPr="00037760" w:rsidRDefault="00363706" w:rsidP="00390F4A">
            <w:pPr>
              <w:tabs>
                <w:tab w:val="left" w:pos="687"/>
              </w:tabs>
              <w:rPr>
                <w:rFonts w:ascii="Times New Roman" w:eastAsia="Calibri" w:hAnsi="Times New Roman"/>
                <w:b/>
              </w:rPr>
            </w:pPr>
            <w:r w:rsidRPr="00037760">
              <w:rPr>
                <w:rFonts w:ascii="Times New Roman" w:eastAsia="Calibri" w:hAnsi="Times New Roman"/>
                <w:b/>
              </w:rPr>
              <w:t xml:space="preserve">1. Практическое занятие 2. </w:t>
            </w:r>
            <w:r w:rsidRPr="00037760">
              <w:rPr>
                <w:rFonts w:ascii="Times New Roman" w:hAnsi="Times New Roman"/>
                <w:bCs/>
              </w:rPr>
              <w:t>Исследование диаграммы состояния железо-цементит.</w:t>
            </w:r>
          </w:p>
        </w:tc>
      </w:tr>
      <w:tr w:rsidR="00363706" w:rsidRPr="00037760" w14:paraId="398750AB" w14:textId="77777777" w:rsidTr="00390F4A">
        <w:trPr>
          <w:trHeight w:val="23"/>
        </w:trPr>
        <w:tc>
          <w:tcPr>
            <w:tcW w:w="1691" w:type="pct"/>
            <w:vMerge/>
          </w:tcPr>
          <w:p w14:paraId="6CB9BC16" w14:textId="77777777" w:rsidR="00363706" w:rsidRPr="00037760" w:rsidRDefault="00363706" w:rsidP="00390F4A">
            <w:pPr>
              <w:rPr>
                <w:rFonts w:ascii="Times New Roman" w:eastAsia="Calibri" w:hAnsi="Times New Roman"/>
                <w:b/>
                <w:bCs/>
              </w:rPr>
            </w:pPr>
          </w:p>
        </w:tc>
        <w:tc>
          <w:tcPr>
            <w:tcW w:w="3309" w:type="pct"/>
          </w:tcPr>
          <w:p w14:paraId="2C718F6E"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1B98371F"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6BA3DFC0" w14:textId="77777777" w:rsidTr="00390F4A">
        <w:trPr>
          <w:trHeight w:val="23"/>
        </w:trPr>
        <w:tc>
          <w:tcPr>
            <w:tcW w:w="5000" w:type="pct"/>
            <w:gridSpan w:val="2"/>
          </w:tcPr>
          <w:p w14:paraId="172E70A3" w14:textId="6562A0BE"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Раздел 2. </w:t>
            </w:r>
            <w:r w:rsidRPr="00037760">
              <w:rPr>
                <w:rFonts w:ascii="Times New Roman" w:hAnsi="Times New Roman"/>
                <w:b/>
                <w:bCs/>
              </w:rPr>
              <w:t xml:space="preserve">Материалы, применяемые в машиностроении и способы их обработки. </w:t>
            </w:r>
            <w:r w:rsidRPr="00037760">
              <w:rPr>
                <w:rFonts w:ascii="Times New Roman" w:hAnsi="Times New Roman"/>
                <w:b/>
              </w:rPr>
              <w:t>(</w:t>
            </w:r>
            <w:r w:rsidR="00607FB6">
              <w:rPr>
                <w:rFonts w:ascii="Times New Roman" w:hAnsi="Times New Roman"/>
                <w:b/>
              </w:rPr>
              <w:t>1</w:t>
            </w:r>
            <w:r w:rsidR="0028342D">
              <w:rPr>
                <w:rFonts w:ascii="Times New Roman" w:hAnsi="Times New Roman"/>
                <w:b/>
              </w:rPr>
              <w:t>6</w:t>
            </w:r>
            <w:r w:rsidRPr="00037760">
              <w:rPr>
                <w:rFonts w:ascii="Times New Roman" w:hAnsi="Times New Roman"/>
                <w:b/>
              </w:rPr>
              <w:t xml:space="preserve"> часов)</w:t>
            </w:r>
          </w:p>
        </w:tc>
      </w:tr>
      <w:tr w:rsidR="00363706" w:rsidRPr="00037760" w14:paraId="13386943" w14:textId="77777777" w:rsidTr="00390F4A">
        <w:trPr>
          <w:trHeight w:val="23"/>
        </w:trPr>
        <w:tc>
          <w:tcPr>
            <w:tcW w:w="1691" w:type="pct"/>
            <w:vMerge w:val="restart"/>
          </w:tcPr>
          <w:p w14:paraId="08CBADFB"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Тема 2.1.</w:t>
            </w:r>
          </w:p>
          <w:p w14:paraId="08DE38F3" w14:textId="77777777" w:rsidR="00363706" w:rsidRPr="00037760" w:rsidRDefault="00363706" w:rsidP="00390F4A">
            <w:pPr>
              <w:rPr>
                <w:rFonts w:ascii="Times New Roman" w:eastAsia="Calibri" w:hAnsi="Times New Roman"/>
                <w:b/>
              </w:rPr>
            </w:pPr>
            <w:r w:rsidRPr="00037760">
              <w:rPr>
                <w:rFonts w:ascii="Times New Roman" w:hAnsi="Times New Roman"/>
                <w:b/>
              </w:rPr>
              <w:t>Стали. Классификация и маркировка сталей и инструментальных материалов.</w:t>
            </w:r>
          </w:p>
        </w:tc>
        <w:tc>
          <w:tcPr>
            <w:tcW w:w="3309" w:type="pct"/>
          </w:tcPr>
          <w:p w14:paraId="503B6FAF"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Содержание </w:t>
            </w:r>
          </w:p>
        </w:tc>
      </w:tr>
      <w:tr w:rsidR="00363706" w:rsidRPr="00037760" w14:paraId="24FBF374" w14:textId="77777777" w:rsidTr="00390F4A">
        <w:trPr>
          <w:trHeight w:val="23"/>
        </w:trPr>
        <w:tc>
          <w:tcPr>
            <w:tcW w:w="1691" w:type="pct"/>
            <w:vMerge/>
          </w:tcPr>
          <w:p w14:paraId="762AFD43" w14:textId="77777777" w:rsidR="00363706" w:rsidRPr="00037760" w:rsidRDefault="00363706" w:rsidP="00390F4A">
            <w:pPr>
              <w:rPr>
                <w:rFonts w:ascii="Times New Roman" w:eastAsia="Calibri" w:hAnsi="Times New Roman"/>
                <w:b/>
                <w:bCs/>
              </w:rPr>
            </w:pPr>
          </w:p>
        </w:tc>
        <w:tc>
          <w:tcPr>
            <w:tcW w:w="3309" w:type="pct"/>
          </w:tcPr>
          <w:p w14:paraId="6A42EFF1"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
                <w:bCs/>
              </w:rPr>
              <w:t>1.</w:t>
            </w:r>
            <w:r w:rsidRPr="00037760">
              <w:rPr>
                <w:rFonts w:ascii="Times New Roman" w:hAnsi="Times New Roman"/>
                <w:bCs/>
              </w:rPr>
              <w:t xml:space="preserve"> Влияние углерода и примесей на свойства сталей. Назначение легирующих элементов. Распределение легирующих элементов в стали. Классификация и маркировка сталей. Классификация сталей. Маркировка сталей.</w:t>
            </w:r>
          </w:p>
        </w:tc>
      </w:tr>
      <w:tr w:rsidR="00363706" w:rsidRPr="00037760" w14:paraId="2F22AC6C" w14:textId="77777777" w:rsidTr="00390F4A">
        <w:trPr>
          <w:trHeight w:val="23"/>
        </w:trPr>
        <w:tc>
          <w:tcPr>
            <w:tcW w:w="1691" w:type="pct"/>
            <w:vMerge/>
          </w:tcPr>
          <w:p w14:paraId="70B76920" w14:textId="77777777" w:rsidR="00363706" w:rsidRPr="00037760" w:rsidRDefault="00363706" w:rsidP="00390F4A">
            <w:pPr>
              <w:rPr>
                <w:rFonts w:ascii="Times New Roman" w:eastAsia="Calibri" w:hAnsi="Times New Roman"/>
                <w:b/>
                <w:bCs/>
              </w:rPr>
            </w:pPr>
          </w:p>
        </w:tc>
        <w:tc>
          <w:tcPr>
            <w:tcW w:w="3309" w:type="pct"/>
          </w:tcPr>
          <w:p w14:paraId="4748F579"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
                <w:bCs/>
              </w:rPr>
              <w:t>2.</w:t>
            </w:r>
            <w:r w:rsidRPr="00037760">
              <w:rPr>
                <w:rFonts w:ascii="Times New Roman" w:hAnsi="Times New Roman"/>
                <w:bCs/>
              </w:rPr>
              <w:t xml:space="preserve"> Углеродистые стали обыкновенного качества. Качественные углеродистые стали.</w:t>
            </w:r>
          </w:p>
          <w:p w14:paraId="54FDFEBE"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Cs/>
              </w:rPr>
              <w:t xml:space="preserve">Качественные и высококачественные легированные стали. Легированные конструкционные стали. </w:t>
            </w:r>
          </w:p>
        </w:tc>
      </w:tr>
      <w:tr w:rsidR="00363706" w:rsidRPr="00037760" w14:paraId="0B2F996F" w14:textId="77777777" w:rsidTr="00390F4A">
        <w:trPr>
          <w:trHeight w:val="23"/>
        </w:trPr>
        <w:tc>
          <w:tcPr>
            <w:tcW w:w="1691" w:type="pct"/>
            <w:vMerge/>
          </w:tcPr>
          <w:p w14:paraId="603D6634" w14:textId="77777777" w:rsidR="00363706" w:rsidRPr="00037760" w:rsidRDefault="00363706" w:rsidP="00390F4A">
            <w:pPr>
              <w:rPr>
                <w:rFonts w:ascii="Times New Roman" w:eastAsia="Calibri" w:hAnsi="Times New Roman"/>
                <w:b/>
                <w:bCs/>
              </w:rPr>
            </w:pPr>
          </w:p>
        </w:tc>
        <w:tc>
          <w:tcPr>
            <w:tcW w:w="3309" w:type="pct"/>
          </w:tcPr>
          <w:p w14:paraId="2E86B0DC"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
                <w:bCs/>
              </w:rPr>
              <w:t>3.</w:t>
            </w:r>
            <w:r w:rsidRPr="00037760">
              <w:rPr>
                <w:rFonts w:ascii="Times New Roman" w:hAnsi="Times New Roman"/>
                <w:bCs/>
              </w:rPr>
              <w:t xml:space="preserve"> Конструкционные стали. Классификация конструкционных сталей. Углеродистые стали.</w:t>
            </w:r>
          </w:p>
          <w:p w14:paraId="003BA4D8"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Cs/>
              </w:rPr>
              <w:t xml:space="preserve">Высокопрочные, пружинные, шарикоподшипниковые, износостойкие и автоматные стали. Коррозионностойкие стали и сплавы. </w:t>
            </w:r>
          </w:p>
        </w:tc>
      </w:tr>
      <w:tr w:rsidR="00363706" w:rsidRPr="00037760" w14:paraId="4195C29F" w14:textId="77777777" w:rsidTr="00390F4A">
        <w:trPr>
          <w:trHeight w:val="23"/>
        </w:trPr>
        <w:tc>
          <w:tcPr>
            <w:tcW w:w="1691" w:type="pct"/>
            <w:vMerge/>
          </w:tcPr>
          <w:p w14:paraId="3C1DFC2F" w14:textId="77777777" w:rsidR="00363706" w:rsidRPr="00037760" w:rsidRDefault="00363706" w:rsidP="00390F4A">
            <w:pPr>
              <w:rPr>
                <w:rFonts w:ascii="Times New Roman" w:eastAsia="Calibri" w:hAnsi="Times New Roman"/>
                <w:b/>
                <w:bCs/>
              </w:rPr>
            </w:pPr>
          </w:p>
        </w:tc>
        <w:tc>
          <w:tcPr>
            <w:tcW w:w="3309" w:type="pct"/>
          </w:tcPr>
          <w:p w14:paraId="65607C84" w14:textId="77777777" w:rsidR="00363706" w:rsidRPr="00037760" w:rsidRDefault="00363706" w:rsidP="00390F4A">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363706" w:rsidRPr="00037760" w14:paraId="651050EF" w14:textId="77777777" w:rsidTr="00390F4A">
        <w:trPr>
          <w:trHeight w:val="23"/>
        </w:trPr>
        <w:tc>
          <w:tcPr>
            <w:tcW w:w="1691" w:type="pct"/>
            <w:vMerge/>
          </w:tcPr>
          <w:p w14:paraId="29583278" w14:textId="77777777" w:rsidR="00363706" w:rsidRPr="00037760" w:rsidRDefault="00363706" w:rsidP="00390F4A">
            <w:pPr>
              <w:rPr>
                <w:rFonts w:ascii="Times New Roman" w:eastAsia="Calibri" w:hAnsi="Times New Roman"/>
                <w:b/>
                <w:bCs/>
              </w:rPr>
            </w:pPr>
          </w:p>
        </w:tc>
        <w:tc>
          <w:tcPr>
            <w:tcW w:w="3309" w:type="pct"/>
          </w:tcPr>
          <w:p w14:paraId="3794DDDE" w14:textId="77777777" w:rsidR="00363706" w:rsidRPr="00037760" w:rsidRDefault="00363706" w:rsidP="00390F4A">
            <w:pPr>
              <w:tabs>
                <w:tab w:val="left" w:pos="687"/>
              </w:tabs>
              <w:rPr>
                <w:rFonts w:ascii="Times New Roman" w:eastAsia="Calibri" w:hAnsi="Times New Roman"/>
                <w:b/>
              </w:rPr>
            </w:pPr>
            <w:r w:rsidRPr="00037760">
              <w:rPr>
                <w:rFonts w:ascii="Times New Roman" w:eastAsia="Calibri" w:hAnsi="Times New Roman"/>
                <w:b/>
              </w:rPr>
              <w:t xml:space="preserve">1. Практическое занятие 3. </w:t>
            </w:r>
            <w:r w:rsidRPr="00037760">
              <w:rPr>
                <w:rFonts w:ascii="Times New Roman" w:eastAsia="Calibri" w:hAnsi="Times New Roman"/>
              </w:rPr>
              <w:t>Осуществление к</w:t>
            </w:r>
            <w:r w:rsidRPr="00037760">
              <w:rPr>
                <w:rFonts w:ascii="Times New Roman" w:hAnsi="Times New Roman"/>
                <w:bCs/>
              </w:rPr>
              <w:t>лассификации и маркировка углеродистых и легированных сталей по химическому составу, назначению и качеству</w:t>
            </w:r>
            <w:r w:rsidRPr="00037760">
              <w:rPr>
                <w:rFonts w:ascii="Times New Roman" w:eastAsia="Calibri" w:hAnsi="Times New Roman"/>
                <w:bCs/>
              </w:rPr>
              <w:t>.</w:t>
            </w:r>
          </w:p>
        </w:tc>
      </w:tr>
      <w:tr w:rsidR="00363706" w:rsidRPr="00037760" w14:paraId="67A59C02" w14:textId="77777777" w:rsidTr="00390F4A">
        <w:trPr>
          <w:trHeight w:val="23"/>
        </w:trPr>
        <w:tc>
          <w:tcPr>
            <w:tcW w:w="1691" w:type="pct"/>
            <w:vMerge/>
          </w:tcPr>
          <w:p w14:paraId="3DFDBF02" w14:textId="77777777" w:rsidR="00363706" w:rsidRPr="00037760" w:rsidRDefault="00363706" w:rsidP="00390F4A">
            <w:pPr>
              <w:rPr>
                <w:rFonts w:ascii="Times New Roman" w:eastAsia="Calibri" w:hAnsi="Times New Roman"/>
                <w:b/>
                <w:bCs/>
              </w:rPr>
            </w:pPr>
          </w:p>
        </w:tc>
        <w:tc>
          <w:tcPr>
            <w:tcW w:w="3309" w:type="pct"/>
          </w:tcPr>
          <w:p w14:paraId="4A9595EE" w14:textId="77777777" w:rsidR="00363706" w:rsidRPr="00037760" w:rsidRDefault="00363706" w:rsidP="00390F4A">
            <w:pPr>
              <w:tabs>
                <w:tab w:val="left" w:pos="687"/>
              </w:tabs>
              <w:rPr>
                <w:rFonts w:ascii="Times New Roman" w:eastAsia="Calibri" w:hAnsi="Times New Roman"/>
                <w:b/>
              </w:rPr>
            </w:pPr>
            <w:r w:rsidRPr="00037760">
              <w:rPr>
                <w:rFonts w:ascii="Times New Roman" w:eastAsia="Calibri" w:hAnsi="Times New Roman"/>
                <w:b/>
              </w:rPr>
              <w:t xml:space="preserve">2. Практическое занятие 4. </w:t>
            </w:r>
            <w:r w:rsidRPr="00037760">
              <w:rPr>
                <w:rFonts w:ascii="Times New Roman" w:eastAsia="Calibri" w:hAnsi="Times New Roman"/>
                <w:bCs/>
              </w:rPr>
              <w:t>Выбор конструкционного материала по основным свойствам, исходя из заданных условий.</w:t>
            </w:r>
          </w:p>
        </w:tc>
      </w:tr>
      <w:tr w:rsidR="00363706" w:rsidRPr="00037760" w14:paraId="3649EBCE" w14:textId="77777777" w:rsidTr="00390F4A">
        <w:trPr>
          <w:trHeight w:val="23"/>
        </w:trPr>
        <w:tc>
          <w:tcPr>
            <w:tcW w:w="1691" w:type="pct"/>
            <w:vMerge/>
          </w:tcPr>
          <w:p w14:paraId="575EDCAE" w14:textId="77777777" w:rsidR="00363706" w:rsidRPr="00037760" w:rsidRDefault="00363706" w:rsidP="00390F4A">
            <w:pPr>
              <w:rPr>
                <w:rFonts w:ascii="Times New Roman" w:eastAsia="Calibri" w:hAnsi="Times New Roman"/>
                <w:b/>
                <w:bCs/>
              </w:rPr>
            </w:pPr>
          </w:p>
        </w:tc>
        <w:tc>
          <w:tcPr>
            <w:tcW w:w="3309" w:type="pct"/>
          </w:tcPr>
          <w:p w14:paraId="6D44E4E3"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70DC4F7"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5E7662EB" w14:textId="77777777" w:rsidTr="00390F4A">
        <w:trPr>
          <w:trHeight w:val="23"/>
        </w:trPr>
        <w:tc>
          <w:tcPr>
            <w:tcW w:w="1691" w:type="pct"/>
            <w:vMerge w:val="restart"/>
          </w:tcPr>
          <w:p w14:paraId="4CE820E4"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Тема 2.2.</w:t>
            </w:r>
          </w:p>
          <w:p w14:paraId="0042A99E" w14:textId="77777777" w:rsidR="00363706" w:rsidRPr="00037760" w:rsidRDefault="00363706" w:rsidP="00390F4A">
            <w:pPr>
              <w:rPr>
                <w:rFonts w:ascii="Times New Roman" w:eastAsia="Calibri" w:hAnsi="Times New Roman"/>
                <w:b/>
              </w:rPr>
            </w:pPr>
            <w:r w:rsidRPr="00037760">
              <w:rPr>
                <w:rFonts w:ascii="Times New Roman" w:hAnsi="Times New Roman"/>
                <w:b/>
              </w:rPr>
              <w:t>Чугуны. Диаграмма состояния железо – графит. Строение, свойства, классификация и маркировка чугунов.</w:t>
            </w:r>
          </w:p>
        </w:tc>
        <w:tc>
          <w:tcPr>
            <w:tcW w:w="3309" w:type="pct"/>
          </w:tcPr>
          <w:p w14:paraId="1871BD43"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Содержание </w:t>
            </w:r>
          </w:p>
        </w:tc>
      </w:tr>
      <w:tr w:rsidR="00363706" w:rsidRPr="00037760" w14:paraId="5851043B" w14:textId="77777777" w:rsidTr="00390F4A">
        <w:trPr>
          <w:trHeight w:val="23"/>
        </w:trPr>
        <w:tc>
          <w:tcPr>
            <w:tcW w:w="1691" w:type="pct"/>
            <w:vMerge/>
          </w:tcPr>
          <w:p w14:paraId="7EBDC6B0" w14:textId="77777777" w:rsidR="00363706" w:rsidRPr="00037760" w:rsidRDefault="00363706" w:rsidP="00390F4A">
            <w:pPr>
              <w:rPr>
                <w:rFonts w:ascii="Times New Roman" w:eastAsia="Calibri" w:hAnsi="Times New Roman"/>
                <w:b/>
                <w:bCs/>
              </w:rPr>
            </w:pPr>
          </w:p>
        </w:tc>
        <w:tc>
          <w:tcPr>
            <w:tcW w:w="3309" w:type="pct"/>
          </w:tcPr>
          <w:p w14:paraId="517C40E0"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eastAsia="Calibri" w:hAnsi="Times New Roman"/>
                <w:b/>
                <w:bCs/>
              </w:rPr>
              <w:t xml:space="preserve">1.  </w:t>
            </w:r>
            <w:r w:rsidRPr="00037760">
              <w:rPr>
                <w:rFonts w:ascii="Times New Roman" w:hAnsi="Times New Roman"/>
                <w:bCs/>
              </w:rPr>
              <w:t>Классификация чугунов. Диаграмма состояния железо – графит. Процесс графитизации. Строение, свойства, классификация и маркировка серых чугунов. Влияние состава чугуна на процесс графитизации. Влияние графита на механические свойства отливок. Положительные стороны наличия графита. Серый чугун. Высокопрочный чугун с шаровидным графитом.</w:t>
            </w:r>
          </w:p>
          <w:p w14:paraId="26D1C3CB" w14:textId="77777777" w:rsidR="00363706" w:rsidRPr="00037760" w:rsidRDefault="00363706" w:rsidP="00390F4A">
            <w:pPr>
              <w:rPr>
                <w:rFonts w:ascii="Times New Roman" w:eastAsia="Calibri" w:hAnsi="Times New Roman"/>
              </w:rPr>
            </w:pPr>
            <w:r w:rsidRPr="00037760">
              <w:rPr>
                <w:rFonts w:ascii="Times New Roman" w:hAnsi="Times New Roman"/>
                <w:bCs/>
              </w:rPr>
              <w:t>Ковкий чугун. Отбеленные и другие чугуны.</w:t>
            </w:r>
          </w:p>
        </w:tc>
      </w:tr>
      <w:tr w:rsidR="00363706" w:rsidRPr="00037760" w14:paraId="609B943C" w14:textId="77777777" w:rsidTr="00390F4A">
        <w:trPr>
          <w:trHeight w:val="23"/>
        </w:trPr>
        <w:tc>
          <w:tcPr>
            <w:tcW w:w="1691" w:type="pct"/>
            <w:vMerge/>
          </w:tcPr>
          <w:p w14:paraId="371C4232" w14:textId="77777777" w:rsidR="00363706" w:rsidRPr="00037760" w:rsidRDefault="00363706" w:rsidP="00390F4A">
            <w:pPr>
              <w:rPr>
                <w:rFonts w:ascii="Times New Roman" w:eastAsia="Calibri" w:hAnsi="Times New Roman"/>
                <w:b/>
                <w:bCs/>
              </w:rPr>
            </w:pPr>
          </w:p>
        </w:tc>
        <w:tc>
          <w:tcPr>
            <w:tcW w:w="3309" w:type="pct"/>
          </w:tcPr>
          <w:p w14:paraId="52244E2E"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55D828A1"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15629278" w14:textId="77777777" w:rsidTr="00390F4A">
        <w:trPr>
          <w:trHeight w:val="23"/>
        </w:trPr>
        <w:tc>
          <w:tcPr>
            <w:tcW w:w="1691" w:type="pct"/>
            <w:vMerge w:val="restart"/>
          </w:tcPr>
          <w:p w14:paraId="4B92A347"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Тема 2.3.</w:t>
            </w:r>
          </w:p>
          <w:p w14:paraId="538EC0B2" w14:textId="77777777" w:rsidR="00363706" w:rsidRPr="00037760" w:rsidRDefault="00363706" w:rsidP="00390F4A">
            <w:pPr>
              <w:rPr>
                <w:rFonts w:ascii="Times New Roman" w:eastAsia="Calibri" w:hAnsi="Times New Roman"/>
                <w:bCs/>
              </w:rPr>
            </w:pPr>
            <w:r w:rsidRPr="00037760">
              <w:rPr>
                <w:rFonts w:ascii="Times New Roman" w:hAnsi="Times New Roman"/>
                <w:b/>
              </w:rPr>
              <w:t>Виды термической обработки металлов</w:t>
            </w:r>
            <w:r w:rsidRPr="00037760">
              <w:rPr>
                <w:rFonts w:ascii="Times New Roman" w:hAnsi="Times New Roman"/>
                <w:bCs/>
              </w:rPr>
              <w:t xml:space="preserve">. </w:t>
            </w:r>
          </w:p>
        </w:tc>
        <w:tc>
          <w:tcPr>
            <w:tcW w:w="3309" w:type="pct"/>
          </w:tcPr>
          <w:p w14:paraId="268347B4"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Содержание </w:t>
            </w:r>
          </w:p>
        </w:tc>
      </w:tr>
      <w:tr w:rsidR="00363706" w:rsidRPr="00037760" w14:paraId="758C3AEB" w14:textId="77777777" w:rsidTr="00390F4A">
        <w:trPr>
          <w:trHeight w:val="23"/>
        </w:trPr>
        <w:tc>
          <w:tcPr>
            <w:tcW w:w="1691" w:type="pct"/>
            <w:vMerge/>
          </w:tcPr>
          <w:p w14:paraId="0199C36A" w14:textId="77777777" w:rsidR="00363706" w:rsidRPr="00037760" w:rsidRDefault="00363706" w:rsidP="00390F4A">
            <w:pPr>
              <w:rPr>
                <w:rFonts w:ascii="Times New Roman" w:eastAsia="Calibri" w:hAnsi="Times New Roman"/>
                <w:b/>
                <w:bCs/>
              </w:rPr>
            </w:pPr>
          </w:p>
        </w:tc>
        <w:tc>
          <w:tcPr>
            <w:tcW w:w="3309" w:type="pct"/>
          </w:tcPr>
          <w:p w14:paraId="02EA675E"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
                <w:bCs/>
              </w:rPr>
              <w:t>1.</w:t>
            </w:r>
            <w:r w:rsidRPr="00037760">
              <w:rPr>
                <w:rFonts w:ascii="Times New Roman" w:hAnsi="Times New Roman"/>
                <w:bCs/>
              </w:rPr>
              <w:t xml:space="preserve"> Виды термической обработки металлов: отжиг, закалка, отпуск. Превращения, протекающие в структуре, стали при нагреве и охлаждении. Механизм основных превращений. Превращение перлита в аустенит. Превращение аустенита в перлит при медленном охлаждении. Закономерности превращения. Промежуточное превращение.</w:t>
            </w:r>
          </w:p>
        </w:tc>
      </w:tr>
      <w:tr w:rsidR="00363706" w:rsidRPr="00037760" w14:paraId="3BBBE97C" w14:textId="77777777" w:rsidTr="00390F4A">
        <w:trPr>
          <w:trHeight w:val="23"/>
        </w:trPr>
        <w:tc>
          <w:tcPr>
            <w:tcW w:w="1691" w:type="pct"/>
            <w:vMerge/>
          </w:tcPr>
          <w:p w14:paraId="1FBD306F" w14:textId="77777777" w:rsidR="00363706" w:rsidRPr="00037760" w:rsidRDefault="00363706" w:rsidP="00390F4A">
            <w:pPr>
              <w:rPr>
                <w:rFonts w:ascii="Times New Roman" w:eastAsia="Calibri" w:hAnsi="Times New Roman"/>
                <w:b/>
                <w:bCs/>
              </w:rPr>
            </w:pPr>
          </w:p>
        </w:tc>
        <w:tc>
          <w:tcPr>
            <w:tcW w:w="3309" w:type="pct"/>
          </w:tcPr>
          <w:p w14:paraId="37F7E293"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
                <w:bCs/>
              </w:rPr>
              <w:t>2.</w:t>
            </w:r>
            <w:r w:rsidRPr="00037760">
              <w:rPr>
                <w:rFonts w:ascii="Times New Roman" w:hAnsi="Times New Roman"/>
                <w:bCs/>
              </w:rPr>
              <w:t xml:space="preserve"> Превращение аустенита в мартенсит при высоких скоростях охлаждения. Превращение мартенсита в перлит. Технологические возможности и особенности отжига, нормализации, закалки и отпуска. Отжиг и нормализация. Назначение и режимы. Отжиг первого рода. Технологические особенности и возможности закалки и отпуска. Закалка. Способы закалки. Отпуск. Отпускная хрупкость.</w:t>
            </w:r>
          </w:p>
        </w:tc>
      </w:tr>
      <w:tr w:rsidR="00363706" w:rsidRPr="00037760" w14:paraId="3ABAFBDD" w14:textId="77777777" w:rsidTr="00390F4A">
        <w:trPr>
          <w:trHeight w:val="23"/>
        </w:trPr>
        <w:tc>
          <w:tcPr>
            <w:tcW w:w="1691" w:type="pct"/>
            <w:vMerge/>
          </w:tcPr>
          <w:p w14:paraId="32F909D9" w14:textId="77777777" w:rsidR="00363706" w:rsidRPr="00037760" w:rsidRDefault="00363706" w:rsidP="00390F4A">
            <w:pPr>
              <w:rPr>
                <w:rFonts w:ascii="Times New Roman" w:eastAsia="Calibri" w:hAnsi="Times New Roman"/>
                <w:b/>
                <w:bCs/>
              </w:rPr>
            </w:pPr>
          </w:p>
        </w:tc>
        <w:tc>
          <w:tcPr>
            <w:tcW w:w="3309" w:type="pct"/>
          </w:tcPr>
          <w:p w14:paraId="16FB8E78"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4B9553C1"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67CD5854" w14:textId="77777777" w:rsidTr="00390F4A">
        <w:trPr>
          <w:trHeight w:val="23"/>
        </w:trPr>
        <w:tc>
          <w:tcPr>
            <w:tcW w:w="1691" w:type="pct"/>
            <w:vMerge w:val="restart"/>
          </w:tcPr>
          <w:p w14:paraId="325D2494"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Тема 2.4.</w:t>
            </w:r>
          </w:p>
          <w:p w14:paraId="3A510CB2" w14:textId="77777777" w:rsidR="00363706" w:rsidRPr="00037760" w:rsidRDefault="00363706" w:rsidP="00390F4A">
            <w:pPr>
              <w:rPr>
                <w:rFonts w:ascii="Times New Roman" w:eastAsia="Calibri" w:hAnsi="Times New Roman"/>
                <w:b/>
              </w:rPr>
            </w:pPr>
            <w:r w:rsidRPr="00037760">
              <w:rPr>
                <w:rFonts w:ascii="Times New Roman" w:hAnsi="Times New Roman"/>
                <w:b/>
              </w:rPr>
              <w:t xml:space="preserve">Цветные металлы и сплавы на их основе. </w:t>
            </w:r>
          </w:p>
        </w:tc>
        <w:tc>
          <w:tcPr>
            <w:tcW w:w="3309" w:type="pct"/>
          </w:tcPr>
          <w:p w14:paraId="5260D4B7"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Содержание </w:t>
            </w:r>
          </w:p>
        </w:tc>
      </w:tr>
      <w:tr w:rsidR="00363706" w:rsidRPr="00037760" w14:paraId="4194551F" w14:textId="77777777" w:rsidTr="00390F4A">
        <w:trPr>
          <w:trHeight w:val="23"/>
        </w:trPr>
        <w:tc>
          <w:tcPr>
            <w:tcW w:w="1691" w:type="pct"/>
            <w:vMerge/>
          </w:tcPr>
          <w:p w14:paraId="4BC28547" w14:textId="77777777" w:rsidR="00363706" w:rsidRPr="00037760" w:rsidRDefault="00363706" w:rsidP="00390F4A">
            <w:pPr>
              <w:rPr>
                <w:rFonts w:ascii="Times New Roman" w:eastAsia="Calibri" w:hAnsi="Times New Roman"/>
                <w:b/>
                <w:bCs/>
              </w:rPr>
            </w:pPr>
          </w:p>
        </w:tc>
        <w:tc>
          <w:tcPr>
            <w:tcW w:w="3309" w:type="pct"/>
          </w:tcPr>
          <w:p w14:paraId="007FCAD1" w14:textId="77777777" w:rsidR="00363706" w:rsidRPr="00037760" w:rsidRDefault="00363706" w:rsidP="00390F4A">
            <w:pPr>
              <w:rPr>
                <w:rFonts w:ascii="Times New Roman" w:eastAsia="Calibri" w:hAnsi="Times New Roman"/>
              </w:rPr>
            </w:pPr>
            <w:r w:rsidRPr="00037760">
              <w:rPr>
                <w:rFonts w:ascii="Times New Roman" w:eastAsia="Calibri" w:hAnsi="Times New Roman"/>
                <w:b/>
                <w:bCs/>
              </w:rPr>
              <w:t xml:space="preserve">1.  </w:t>
            </w:r>
            <w:r w:rsidRPr="00037760">
              <w:rPr>
                <w:rFonts w:ascii="Times New Roman" w:hAnsi="Times New Roman"/>
                <w:bCs/>
              </w:rPr>
              <w:t>Медь и ее сплавы. Титан и его сплавы. Области применения титановых сплавов. Алюминий и его сплавы. Алюминиевые сплавы. Деформируемые сплавы, не упрочняемые термической обработкой. Деформируемые сплавы, упрочняемые термической обработкой. Литейные алюминиевые сплавы. Магний и его сплавы. Деформируемые магниевые сплавы. Литейные магниевые сплавы. Медь и ее сплавы. Латуни. Бронзы.</w:t>
            </w:r>
          </w:p>
        </w:tc>
      </w:tr>
      <w:tr w:rsidR="00363706" w:rsidRPr="00037760" w14:paraId="3F44EDD7" w14:textId="77777777" w:rsidTr="00390F4A">
        <w:trPr>
          <w:trHeight w:val="23"/>
        </w:trPr>
        <w:tc>
          <w:tcPr>
            <w:tcW w:w="1691" w:type="pct"/>
            <w:vMerge/>
          </w:tcPr>
          <w:p w14:paraId="72924BA5" w14:textId="77777777" w:rsidR="00363706" w:rsidRPr="00037760" w:rsidRDefault="00363706" w:rsidP="00390F4A">
            <w:pPr>
              <w:rPr>
                <w:rFonts w:ascii="Times New Roman" w:eastAsia="Calibri" w:hAnsi="Times New Roman"/>
                <w:b/>
                <w:bCs/>
              </w:rPr>
            </w:pPr>
          </w:p>
        </w:tc>
        <w:tc>
          <w:tcPr>
            <w:tcW w:w="3309" w:type="pct"/>
          </w:tcPr>
          <w:p w14:paraId="716CE5E2"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79BC137F"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4103328C" w14:textId="77777777" w:rsidTr="00390F4A">
        <w:trPr>
          <w:trHeight w:val="23"/>
        </w:trPr>
        <w:tc>
          <w:tcPr>
            <w:tcW w:w="1691" w:type="pct"/>
            <w:vMerge w:val="restart"/>
          </w:tcPr>
          <w:p w14:paraId="526530F0"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Тема 2.5.</w:t>
            </w:r>
          </w:p>
          <w:p w14:paraId="0F134D3E" w14:textId="77777777" w:rsidR="00363706" w:rsidRPr="00037760" w:rsidRDefault="00363706" w:rsidP="00390F4A">
            <w:pPr>
              <w:rPr>
                <w:rFonts w:ascii="Times New Roman" w:eastAsia="Calibri" w:hAnsi="Times New Roman"/>
                <w:b/>
              </w:rPr>
            </w:pPr>
            <w:r w:rsidRPr="00037760">
              <w:rPr>
                <w:rFonts w:ascii="Times New Roman" w:hAnsi="Times New Roman"/>
                <w:b/>
              </w:rPr>
              <w:t xml:space="preserve">Композиционные материалы. </w:t>
            </w:r>
          </w:p>
        </w:tc>
        <w:tc>
          <w:tcPr>
            <w:tcW w:w="3309" w:type="pct"/>
          </w:tcPr>
          <w:p w14:paraId="72870622"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Содержание </w:t>
            </w:r>
          </w:p>
        </w:tc>
      </w:tr>
      <w:tr w:rsidR="00363706" w:rsidRPr="00037760" w14:paraId="08CEE63D" w14:textId="77777777" w:rsidTr="00390F4A">
        <w:trPr>
          <w:trHeight w:val="23"/>
        </w:trPr>
        <w:tc>
          <w:tcPr>
            <w:tcW w:w="1691" w:type="pct"/>
            <w:vMerge/>
          </w:tcPr>
          <w:p w14:paraId="32B709CA" w14:textId="77777777" w:rsidR="00363706" w:rsidRPr="00037760" w:rsidRDefault="00363706" w:rsidP="00390F4A">
            <w:pPr>
              <w:rPr>
                <w:rFonts w:ascii="Times New Roman" w:eastAsia="Calibri" w:hAnsi="Times New Roman"/>
                <w:b/>
                <w:bCs/>
              </w:rPr>
            </w:pPr>
          </w:p>
        </w:tc>
        <w:tc>
          <w:tcPr>
            <w:tcW w:w="3309" w:type="pct"/>
          </w:tcPr>
          <w:p w14:paraId="32FF578F" w14:textId="77777777" w:rsidR="00363706" w:rsidRPr="00037760" w:rsidRDefault="00363706" w:rsidP="00390F4A">
            <w:pPr>
              <w:rPr>
                <w:rFonts w:ascii="Times New Roman" w:eastAsia="Calibri" w:hAnsi="Times New Roman"/>
              </w:rPr>
            </w:pPr>
            <w:r w:rsidRPr="00037760">
              <w:rPr>
                <w:rFonts w:ascii="Times New Roman" w:eastAsia="Calibri" w:hAnsi="Times New Roman"/>
                <w:b/>
                <w:bCs/>
              </w:rPr>
              <w:t xml:space="preserve">1.  </w:t>
            </w:r>
            <w:r w:rsidRPr="00037760">
              <w:rPr>
                <w:rFonts w:ascii="Times New Roman" w:hAnsi="Times New Roman"/>
                <w:bCs/>
              </w:rPr>
              <w:t>Композиционные материалы. Материалы порошковой металлургии. Пористые порошковые материалы. Прочие пористые изделия. Конструкционные порошковые материалы. Спеченные цветные металлы. Электротехнические порошковые материалы.  Магнитные порошковые материалы.</w:t>
            </w:r>
          </w:p>
        </w:tc>
      </w:tr>
      <w:tr w:rsidR="00363706" w:rsidRPr="00037760" w14:paraId="6DA16EBC" w14:textId="77777777" w:rsidTr="00390F4A">
        <w:trPr>
          <w:trHeight w:val="23"/>
        </w:trPr>
        <w:tc>
          <w:tcPr>
            <w:tcW w:w="1691" w:type="pct"/>
            <w:vMerge/>
          </w:tcPr>
          <w:p w14:paraId="04636B1C" w14:textId="77777777" w:rsidR="00363706" w:rsidRPr="00037760" w:rsidRDefault="00363706" w:rsidP="00390F4A">
            <w:pPr>
              <w:rPr>
                <w:rFonts w:ascii="Times New Roman" w:eastAsia="Calibri" w:hAnsi="Times New Roman"/>
                <w:b/>
                <w:bCs/>
              </w:rPr>
            </w:pPr>
          </w:p>
        </w:tc>
        <w:tc>
          <w:tcPr>
            <w:tcW w:w="3309" w:type="pct"/>
          </w:tcPr>
          <w:p w14:paraId="7510C671" w14:textId="77777777" w:rsidR="00363706" w:rsidRPr="00037760" w:rsidRDefault="00363706" w:rsidP="00390F4A">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1F99E2E0" w14:textId="77777777" w:rsidR="00363706" w:rsidRPr="00037760" w:rsidRDefault="00363706" w:rsidP="00390F4A">
            <w:pPr>
              <w:rPr>
                <w:rFonts w:ascii="Times New Roman" w:eastAsia="Calibri" w:hAnsi="Times New Roman"/>
                <w:b/>
                <w:bCs/>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363706" w:rsidRPr="00037760" w14:paraId="6584A902" w14:textId="77777777" w:rsidTr="00390F4A">
        <w:trPr>
          <w:trHeight w:val="23"/>
        </w:trPr>
        <w:tc>
          <w:tcPr>
            <w:tcW w:w="5000" w:type="pct"/>
            <w:gridSpan w:val="2"/>
          </w:tcPr>
          <w:p w14:paraId="65220773" w14:textId="23B004C1" w:rsidR="00363706" w:rsidRPr="00037760" w:rsidRDefault="00363706" w:rsidP="00390F4A">
            <w:pPr>
              <w:suppressAutoHyphens/>
              <w:rPr>
                <w:rFonts w:ascii="Times New Roman" w:eastAsia="Calibri" w:hAnsi="Times New Roman"/>
                <w:b/>
              </w:rPr>
            </w:pPr>
            <w:r w:rsidRPr="00037760">
              <w:rPr>
                <w:rFonts w:ascii="Times New Roman" w:eastAsia="Times New Roman" w:hAnsi="Times New Roman" w:cs="Times New Roman"/>
                <w:b/>
                <w:bCs/>
                <w:lang w:eastAsia="ru-RU"/>
              </w:rPr>
              <w:t xml:space="preserve">Промежуточная аттестация </w:t>
            </w:r>
          </w:p>
        </w:tc>
      </w:tr>
      <w:tr w:rsidR="00363706" w:rsidRPr="00037760" w14:paraId="203BA2AF" w14:textId="77777777" w:rsidTr="00390F4A">
        <w:trPr>
          <w:trHeight w:val="23"/>
        </w:trPr>
        <w:tc>
          <w:tcPr>
            <w:tcW w:w="5000" w:type="pct"/>
            <w:gridSpan w:val="2"/>
          </w:tcPr>
          <w:p w14:paraId="2D549096" w14:textId="5A0390C0" w:rsidR="00363706" w:rsidRPr="00037760" w:rsidRDefault="00363706" w:rsidP="00390F4A">
            <w:pPr>
              <w:rPr>
                <w:rFonts w:ascii="Times New Roman" w:eastAsia="Calibri" w:hAnsi="Times New Roman"/>
                <w:b/>
                <w:bCs/>
              </w:rPr>
            </w:pPr>
            <w:r w:rsidRPr="00037760">
              <w:rPr>
                <w:rFonts w:ascii="Times New Roman" w:eastAsia="Times New Roman" w:hAnsi="Times New Roman" w:cs="Times New Roman"/>
                <w:b/>
                <w:bCs/>
                <w:lang w:eastAsia="ru-RU"/>
              </w:rPr>
              <w:t xml:space="preserve">Всего </w:t>
            </w:r>
            <w:r w:rsidR="00607FB6">
              <w:rPr>
                <w:rFonts w:ascii="Times New Roman" w:eastAsia="Times New Roman" w:hAnsi="Times New Roman" w:cs="Times New Roman"/>
                <w:b/>
                <w:bCs/>
                <w:lang w:eastAsia="ru-RU"/>
              </w:rPr>
              <w:t>3</w:t>
            </w:r>
            <w:r w:rsidR="0028342D">
              <w:rPr>
                <w:rFonts w:ascii="Times New Roman" w:eastAsia="Times New Roman" w:hAnsi="Times New Roman" w:cs="Times New Roman"/>
                <w:b/>
                <w:bCs/>
                <w:lang w:eastAsia="ru-RU"/>
              </w:rPr>
              <w:t>2</w:t>
            </w:r>
            <w:r w:rsidRPr="00037760">
              <w:rPr>
                <w:rFonts w:ascii="Times New Roman" w:hAnsi="Times New Roman"/>
                <w:b/>
                <w:bCs/>
              </w:rPr>
              <w:t xml:space="preserve"> час</w:t>
            </w:r>
            <w:r w:rsidR="0028342D">
              <w:rPr>
                <w:rFonts w:ascii="Times New Roman" w:hAnsi="Times New Roman"/>
                <w:b/>
                <w:bCs/>
              </w:rPr>
              <w:t>а</w:t>
            </w:r>
          </w:p>
        </w:tc>
      </w:tr>
    </w:tbl>
    <w:p w14:paraId="2ADCE566" w14:textId="77777777" w:rsidR="00363706" w:rsidRPr="00037760" w:rsidRDefault="00363706" w:rsidP="00363706">
      <w:pPr>
        <w:rPr>
          <w:rFonts w:ascii="Times New Roman" w:hAnsi="Times New Roman" w:cs="Times New Roman"/>
          <w:sz w:val="24"/>
          <w:szCs w:val="24"/>
        </w:rPr>
      </w:pPr>
    </w:p>
    <w:p w14:paraId="77593B04" w14:textId="77777777" w:rsidR="00363706" w:rsidRPr="00037760" w:rsidRDefault="00363706" w:rsidP="00363706">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3539F4CD" w14:textId="77777777" w:rsidR="00363706" w:rsidRPr="00037760" w:rsidRDefault="00363706" w:rsidP="00363706">
      <w:pPr>
        <w:pStyle w:val="114"/>
        <w:rPr>
          <w:rFonts w:ascii="Times New Roman" w:hAnsi="Times New Roman"/>
        </w:rPr>
      </w:pPr>
      <w:r w:rsidRPr="00037760">
        <w:rPr>
          <w:rFonts w:ascii="Times New Roman" w:hAnsi="Times New Roman"/>
        </w:rPr>
        <w:t>3.1. Материально-техническое обеспечение</w:t>
      </w:r>
    </w:p>
    <w:p w14:paraId="0B712921" w14:textId="77777777" w:rsidR="00363706" w:rsidRDefault="00363706" w:rsidP="00363706">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0F438380" w14:textId="77777777" w:rsidR="00363706" w:rsidRPr="00037760" w:rsidRDefault="00363706" w:rsidP="00363706"/>
    <w:p w14:paraId="2C1874EE" w14:textId="77777777" w:rsidR="00363706" w:rsidRPr="00037760" w:rsidRDefault="00363706" w:rsidP="00363706">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414AA77A" w14:textId="77777777" w:rsidR="00363706" w:rsidRPr="00037760" w:rsidRDefault="00363706" w:rsidP="00363706">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807C511" w14:textId="77777777" w:rsidR="00363706" w:rsidRPr="00037760" w:rsidRDefault="00363706" w:rsidP="00363706">
      <w:pPr>
        <w:pStyle w:val="a4"/>
        <w:spacing w:line="276" w:lineRule="auto"/>
        <w:ind w:left="0" w:firstLine="709"/>
        <w:jc w:val="both"/>
        <w:rPr>
          <w:rFonts w:ascii="Times New Roman" w:hAnsi="Times New Roman"/>
          <w:bCs/>
          <w:sz w:val="24"/>
          <w:szCs w:val="24"/>
        </w:rPr>
      </w:pPr>
    </w:p>
    <w:p w14:paraId="0D1FFD89" w14:textId="77777777" w:rsidR="00363706" w:rsidRPr="00637202" w:rsidRDefault="00363706" w:rsidP="00363706">
      <w:pPr>
        <w:pStyle w:val="a4"/>
        <w:spacing w:line="276" w:lineRule="auto"/>
        <w:ind w:left="0" w:firstLine="709"/>
        <w:rPr>
          <w:rFonts w:ascii="Times New Roman" w:hAnsi="Times New Roman" w:cs="Times New Roman"/>
          <w:b/>
          <w:sz w:val="24"/>
          <w:szCs w:val="24"/>
        </w:rPr>
      </w:pPr>
      <w:r w:rsidRPr="00637202">
        <w:rPr>
          <w:rFonts w:ascii="Times New Roman" w:hAnsi="Times New Roman" w:cs="Times New Roman"/>
          <w:b/>
          <w:sz w:val="24"/>
          <w:szCs w:val="24"/>
        </w:rPr>
        <w:t>3.2.1. Основные печатные и/или электронные издания</w:t>
      </w:r>
    </w:p>
    <w:p w14:paraId="1F4E3AE0" w14:textId="77777777" w:rsidR="00363706" w:rsidRPr="00637202" w:rsidRDefault="00363706" w:rsidP="00CC2231">
      <w:pPr>
        <w:pStyle w:val="a4"/>
        <w:numPr>
          <w:ilvl w:val="0"/>
          <w:numId w:val="33"/>
        </w:numPr>
        <w:tabs>
          <w:tab w:val="left" w:pos="1134"/>
        </w:tabs>
        <w:spacing w:line="276" w:lineRule="auto"/>
        <w:ind w:left="0" w:firstLine="567"/>
        <w:jc w:val="both"/>
        <w:rPr>
          <w:rFonts w:ascii="Times New Roman" w:hAnsi="Times New Roman"/>
          <w:noProof/>
          <w:sz w:val="24"/>
          <w:szCs w:val="24"/>
        </w:rPr>
      </w:pPr>
      <w:r w:rsidRPr="00637202">
        <w:rPr>
          <w:rFonts w:ascii="Times New Roman" w:hAnsi="Times New Roman"/>
          <w:noProof/>
          <w:sz w:val="24"/>
          <w:szCs w:val="24"/>
        </w:rPr>
        <w:t>Вологжанина С.А. Материаловедение: учебное издание / Вологжанина С.А., Иголкин А. Ф. - Москва : Академия, 2020. - 496 c. (Специальности среднего профессионального образования). - URL: https://academia-library.ru - Текст : электронный</w:t>
      </w:r>
    </w:p>
    <w:p w14:paraId="17356F81" w14:textId="77777777" w:rsidR="00363706" w:rsidRPr="00637202" w:rsidRDefault="00363706" w:rsidP="00CC2231">
      <w:pPr>
        <w:pStyle w:val="a4"/>
        <w:numPr>
          <w:ilvl w:val="0"/>
          <w:numId w:val="33"/>
        </w:numPr>
        <w:tabs>
          <w:tab w:val="left" w:pos="1134"/>
        </w:tabs>
        <w:spacing w:line="276" w:lineRule="auto"/>
        <w:ind w:left="0" w:firstLine="567"/>
        <w:jc w:val="both"/>
        <w:rPr>
          <w:rFonts w:ascii="Times New Roman" w:hAnsi="Times New Roman"/>
          <w:noProof/>
          <w:sz w:val="24"/>
          <w:szCs w:val="24"/>
        </w:rPr>
      </w:pPr>
      <w:r w:rsidRPr="00637202">
        <w:rPr>
          <w:rFonts w:ascii="Times New Roman" w:hAnsi="Times New Roman"/>
          <w:noProof/>
          <w:sz w:val="24"/>
          <w:szCs w:val="24"/>
        </w:rPr>
        <w:t>Гуреева, М. А. Металловедение: макро- и микроструктуры литейных алюминиевых сплавов : учебное пособие для среднего профессионального образования / М. А. Гуреева, В. В. Овчинников, И. Н. Манаков. — 2-е изд., перераб. и доп. — Москва : Издательство Юрайт, 2023. — 254 с. — (Профессиональное образование). — ISBN 978-5-534-11002-9. — Текст : электронный // Образовательная платформа Юрайт [сайт]. — URL: https://urait.ru/bcode/517400</w:t>
      </w:r>
    </w:p>
    <w:p w14:paraId="78037051" w14:textId="77777777" w:rsidR="00363706" w:rsidRPr="00637202" w:rsidRDefault="00363706" w:rsidP="00CC2231">
      <w:pPr>
        <w:pStyle w:val="a4"/>
        <w:numPr>
          <w:ilvl w:val="0"/>
          <w:numId w:val="33"/>
        </w:numPr>
        <w:tabs>
          <w:tab w:val="left" w:pos="1134"/>
        </w:tabs>
        <w:spacing w:line="276" w:lineRule="auto"/>
        <w:ind w:left="0" w:firstLine="567"/>
        <w:jc w:val="both"/>
        <w:rPr>
          <w:rFonts w:ascii="Times New Roman" w:hAnsi="Times New Roman"/>
          <w:noProof/>
          <w:sz w:val="24"/>
          <w:szCs w:val="24"/>
        </w:rPr>
      </w:pPr>
      <w:r w:rsidRPr="00637202">
        <w:rPr>
          <w:rFonts w:ascii="Times New Roman" w:hAnsi="Times New Roman"/>
          <w:noProof/>
          <w:sz w:val="24"/>
          <w:szCs w:val="24"/>
        </w:rPr>
        <w:t>Фетисов, Г. П. Материаловедение и технология материалов : учебник для среднего профессионального образования / Г. П. Фетисов [и др.] ; под редакцией Г. П. Фетисова. — 8-е изд., перераб. и доп. — Москва : Издательство Юрайт, 2024. — 808 с. — (Профессиональное образование). — ISBN 978-5-534-18153-1. — Текст : электронный // Образовательная платформа Юрайт [сайт]. — URL: https://urait.ru/bcode/545132</w:t>
      </w:r>
    </w:p>
    <w:p w14:paraId="36F8C611" w14:textId="77777777" w:rsidR="00363706" w:rsidRPr="00637202" w:rsidRDefault="00363706" w:rsidP="00CC2231">
      <w:pPr>
        <w:pStyle w:val="a4"/>
        <w:numPr>
          <w:ilvl w:val="0"/>
          <w:numId w:val="33"/>
        </w:numPr>
        <w:tabs>
          <w:tab w:val="left" w:pos="1134"/>
        </w:tabs>
        <w:spacing w:line="276" w:lineRule="auto"/>
        <w:ind w:left="0" w:firstLine="567"/>
        <w:jc w:val="both"/>
        <w:rPr>
          <w:rFonts w:ascii="Times New Roman" w:hAnsi="Times New Roman"/>
          <w:noProof/>
          <w:sz w:val="24"/>
          <w:szCs w:val="24"/>
        </w:rPr>
      </w:pPr>
      <w:r w:rsidRPr="00637202">
        <w:rPr>
          <w:rFonts w:ascii="Times New Roman" w:hAnsi="Times New Roman"/>
          <w:noProof/>
          <w:sz w:val="24"/>
          <w:szCs w:val="24"/>
        </w:rPr>
        <w:t>Сапунов, С. В. Материаловедение / С. В. Сапунов. — 4-е изд., стер. — Санкт-Петербург : Лань, 2023. — 208 с. — ISBN 978-5-507-47200-0. — Текст : электронный // Лань : электронно-библиотечная система. — URL: https://e.lanbook.com/book/340055</w:t>
      </w:r>
    </w:p>
    <w:p w14:paraId="00D350B9" w14:textId="77777777" w:rsidR="00363706" w:rsidRPr="00637202" w:rsidRDefault="00363706" w:rsidP="00CC2231">
      <w:pPr>
        <w:pStyle w:val="a4"/>
        <w:numPr>
          <w:ilvl w:val="0"/>
          <w:numId w:val="33"/>
        </w:numPr>
        <w:tabs>
          <w:tab w:val="left" w:pos="1134"/>
        </w:tabs>
        <w:spacing w:line="276" w:lineRule="auto"/>
        <w:ind w:left="0" w:firstLine="567"/>
        <w:jc w:val="both"/>
        <w:rPr>
          <w:rFonts w:ascii="Times New Roman" w:hAnsi="Times New Roman"/>
          <w:noProof/>
          <w:sz w:val="24"/>
          <w:szCs w:val="24"/>
        </w:rPr>
      </w:pPr>
      <w:r w:rsidRPr="00637202">
        <w:rPr>
          <w:rFonts w:ascii="Times New Roman" w:hAnsi="Times New Roman"/>
          <w:noProof/>
          <w:sz w:val="24"/>
          <w:szCs w:val="24"/>
        </w:rPr>
        <w:t>Черепахин А.А. Материаловедение: учебное издание / Черепахин А.А. - Москва : Академия, 2024. - 384 c. (Специальности среднего профессионального образования). - URL: https://academia-library.ru - Текст : электронный</w:t>
      </w:r>
    </w:p>
    <w:p w14:paraId="45CC74D1" w14:textId="77777777" w:rsidR="00363706" w:rsidRPr="00037760" w:rsidRDefault="00363706" w:rsidP="00363706">
      <w:pPr>
        <w:tabs>
          <w:tab w:val="left" w:pos="1134"/>
        </w:tabs>
        <w:spacing w:line="276" w:lineRule="auto"/>
        <w:ind w:left="709"/>
        <w:contextualSpacing/>
        <w:jc w:val="both"/>
        <w:rPr>
          <w:rFonts w:ascii="Times New Roman" w:hAnsi="Times New Roman"/>
          <w:noProof/>
          <w:sz w:val="24"/>
          <w:szCs w:val="24"/>
        </w:rPr>
      </w:pPr>
    </w:p>
    <w:p w14:paraId="4FAA44D3" w14:textId="77777777" w:rsidR="00363706" w:rsidRPr="00037760" w:rsidRDefault="00363706" w:rsidP="00363706">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363706" w:rsidRPr="00037760" w14:paraId="1BD864DE" w14:textId="77777777" w:rsidTr="00390F4A">
        <w:trPr>
          <w:trHeight w:val="20"/>
        </w:trPr>
        <w:tc>
          <w:tcPr>
            <w:tcW w:w="1495" w:type="pct"/>
            <w:vAlign w:val="center"/>
          </w:tcPr>
          <w:p w14:paraId="521F4238" w14:textId="77777777" w:rsidR="00363706" w:rsidRPr="00037760" w:rsidRDefault="00363706" w:rsidP="00390F4A">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495" w:type="pct"/>
            <w:vAlign w:val="center"/>
          </w:tcPr>
          <w:p w14:paraId="143C49F2" w14:textId="77777777" w:rsidR="00363706" w:rsidRPr="00037760" w:rsidRDefault="00363706" w:rsidP="00390F4A">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495" w:type="pct"/>
            <w:vAlign w:val="center"/>
          </w:tcPr>
          <w:p w14:paraId="67ED7618" w14:textId="77777777" w:rsidR="00363706" w:rsidRPr="00037760" w:rsidRDefault="00363706" w:rsidP="00390F4A">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363706" w:rsidRPr="00037760" w14:paraId="026AB579" w14:textId="77777777" w:rsidTr="00390F4A">
        <w:trPr>
          <w:trHeight w:val="20"/>
        </w:trPr>
        <w:tc>
          <w:tcPr>
            <w:tcW w:w="1495" w:type="pct"/>
          </w:tcPr>
          <w:p w14:paraId="57A24C93" w14:textId="77777777" w:rsidR="00363706" w:rsidRPr="00037760" w:rsidRDefault="00363706" w:rsidP="00390F4A">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08607886" w14:textId="77777777" w:rsidR="00363706" w:rsidRPr="00037760" w:rsidRDefault="00363706"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закономерности процессов кристаллизации и структурообразования металлов и сплавов;</w:t>
            </w:r>
          </w:p>
          <w:p w14:paraId="77FC6D57" w14:textId="77777777" w:rsidR="00363706" w:rsidRPr="00037760" w:rsidRDefault="00363706"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 xml:space="preserve">классификацию, основные виды, маркировку, область применения и виды обработки конструкционных материалов, </w:t>
            </w:r>
          </w:p>
          <w:p w14:paraId="29FB9972" w14:textId="77777777" w:rsidR="00363706" w:rsidRPr="00037760" w:rsidRDefault="00363706"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методы измерения параметров и определения свойств материалов;</w:t>
            </w:r>
          </w:p>
          <w:p w14:paraId="343A6130" w14:textId="77777777" w:rsidR="00363706" w:rsidRPr="00037760" w:rsidRDefault="00363706"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 xml:space="preserve">особенности строения металлов и сплавов; </w:t>
            </w:r>
          </w:p>
          <w:p w14:paraId="3EAF3FCF" w14:textId="77777777" w:rsidR="00363706" w:rsidRPr="00037760" w:rsidRDefault="00363706"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основные сведения о назначении и свойствах металлов и сплавов, технология их производства;</w:t>
            </w:r>
          </w:p>
          <w:p w14:paraId="642FCC14" w14:textId="77777777" w:rsidR="00363706" w:rsidRPr="00037760" w:rsidRDefault="00363706"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основные сведения о  композиционных материалов;</w:t>
            </w:r>
          </w:p>
        </w:tc>
        <w:tc>
          <w:tcPr>
            <w:tcW w:w="1495" w:type="pct"/>
          </w:tcPr>
          <w:p w14:paraId="18B4F9FA" w14:textId="77777777" w:rsidR="00363706" w:rsidRPr="00037760" w:rsidRDefault="00363706" w:rsidP="00390F4A">
            <w:pPr>
              <w:spacing w:line="276" w:lineRule="auto"/>
              <w:contextualSpacing/>
              <w:rPr>
                <w:rFonts w:ascii="Times New Roman" w:hAnsi="Times New Roman"/>
                <w:bCs/>
                <w:noProof/>
                <w:sz w:val="24"/>
                <w:szCs w:val="24"/>
              </w:rPr>
            </w:pPr>
            <w:r w:rsidRPr="00037760">
              <w:rPr>
                <w:rFonts w:ascii="Times New Roman" w:hAnsi="Times New Roman" w:cs="Times New Roman"/>
                <w:bCs/>
                <w:sz w:val="24"/>
                <w:szCs w:val="24"/>
              </w:rPr>
              <w:t xml:space="preserve">Демонстрирует знания закономерностей </w:t>
            </w:r>
            <w:r w:rsidRPr="00037760">
              <w:rPr>
                <w:rFonts w:ascii="Times New Roman" w:hAnsi="Times New Roman"/>
                <w:bCs/>
                <w:noProof/>
                <w:sz w:val="24"/>
                <w:szCs w:val="24"/>
              </w:rPr>
              <w:t>процессов кристаллизации и структурообразования металлов и сплавов; классификации, основныыъ видов, маркировку, областей применения и видов обработки конструкционных материалов, методов измерения параметров и определения свойств материалов; особенностей строения металлов и сплавов; основных сведений о назначении и свойствах металлов и сплавов, технология их производства;</w:t>
            </w:r>
          </w:p>
          <w:p w14:paraId="71E6B612" w14:textId="77777777" w:rsidR="00363706" w:rsidRPr="00037760" w:rsidRDefault="00363706" w:rsidP="00390F4A">
            <w:pPr>
              <w:suppressAutoHyphens/>
              <w:spacing w:line="276" w:lineRule="auto"/>
              <w:contextualSpacing/>
              <w:rPr>
                <w:rFonts w:ascii="Times New Roman" w:hAnsi="Times New Roman" w:cs="Times New Roman"/>
                <w:sz w:val="24"/>
                <w:szCs w:val="24"/>
              </w:rPr>
            </w:pPr>
            <w:r w:rsidRPr="00037760">
              <w:rPr>
                <w:rFonts w:ascii="Times New Roman" w:hAnsi="Times New Roman"/>
                <w:bCs/>
                <w:noProof/>
                <w:sz w:val="24"/>
                <w:szCs w:val="24"/>
              </w:rPr>
              <w:t>основные сведения о  композиционных материалов;</w:t>
            </w:r>
          </w:p>
        </w:tc>
        <w:tc>
          <w:tcPr>
            <w:tcW w:w="1495" w:type="pct"/>
          </w:tcPr>
          <w:p w14:paraId="3AE3D0F8" w14:textId="77777777" w:rsidR="00363706" w:rsidRPr="00037760" w:rsidRDefault="00363706" w:rsidP="00390F4A">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Экспертное наблюдение выполнения практических работ </w:t>
            </w:r>
          </w:p>
          <w:p w14:paraId="50D47A75" w14:textId="77777777" w:rsidR="00363706" w:rsidRPr="00037760" w:rsidRDefault="00363706" w:rsidP="00390F4A">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Диагностика (тестирование, контрольные работы)</w:t>
            </w:r>
          </w:p>
        </w:tc>
      </w:tr>
      <w:tr w:rsidR="00363706" w:rsidRPr="00037760" w14:paraId="15FC2304" w14:textId="77777777" w:rsidTr="00390F4A">
        <w:trPr>
          <w:trHeight w:val="20"/>
        </w:trPr>
        <w:tc>
          <w:tcPr>
            <w:tcW w:w="1495" w:type="pct"/>
          </w:tcPr>
          <w:p w14:paraId="52C083B3" w14:textId="77777777" w:rsidR="00363706" w:rsidRPr="00037760" w:rsidRDefault="00363706" w:rsidP="00390F4A">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Умеет: </w:t>
            </w:r>
          </w:p>
          <w:p w14:paraId="3E895255" w14:textId="77777777" w:rsidR="00363706" w:rsidRPr="00037760" w:rsidRDefault="00363706"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определять свойства и классифицировать конструкционные материалы;</w:t>
            </w:r>
          </w:p>
          <w:p w14:paraId="35284B5D" w14:textId="77777777" w:rsidR="00363706" w:rsidRPr="00037760" w:rsidRDefault="00363706"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 xml:space="preserve">определять твердость материалов; </w:t>
            </w:r>
          </w:p>
          <w:p w14:paraId="65E0095F" w14:textId="77777777" w:rsidR="00363706" w:rsidRPr="00037760" w:rsidRDefault="00363706"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определять режимы отжига, закалки и отпуска стали;подбирать конструкционные материалы по их назначению и условиям эксплуатации;</w:t>
            </w:r>
          </w:p>
        </w:tc>
        <w:tc>
          <w:tcPr>
            <w:tcW w:w="1495" w:type="pct"/>
          </w:tcPr>
          <w:p w14:paraId="5ED47281" w14:textId="77777777" w:rsidR="00363706" w:rsidRPr="00037760" w:rsidRDefault="00363706" w:rsidP="00390F4A">
            <w:pPr>
              <w:suppressAutoHyphens/>
              <w:spacing w:line="276" w:lineRule="auto"/>
              <w:contextualSpacing/>
              <w:rPr>
                <w:rFonts w:ascii="Times New Roman" w:hAnsi="Times New Roman"/>
                <w:bCs/>
                <w:noProof/>
                <w:sz w:val="24"/>
                <w:szCs w:val="24"/>
              </w:rPr>
            </w:pPr>
            <w:r w:rsidRPr="00037760">
              <w:rPr>
                <w:rFonts w:ascii="Times New Roman" w:hAnsi="Times New Roman" w:cs="Times New Roman"/>
                <w:bCs/>
                <w:sz w:val="24"/>
                <w:szCs w:val="24"/>
              </w:rPr>
              <w:t xml:space="preserve">Демонстрирует умения </w:t>
            </w:r>
            <w:r w:rsidRPr="00037760">
              <w:rPr>
                <w:rFonts w:ascii="Times New Roman" w:hAnsi="Times New Roman"/>
                <w:bCs/>
                <w:noProof/>
                <w:sz w:val="24"/>
                <w:szCs w:val="24"/>
              </w:rPr>
              <w:t xml:space="preserve">определять свойства и классифицировать конструкционные материалы; определять твердость материалов; </w:t>
            </w:r>
          </w:p>
          <w:p w14:paraId="17399569" w14:textId="77777777" w:rsidR="00363706" w:rsidRPr="00037760" w:rsidRDefault="00363706" w:rsidP="00390F4A">
            <w:pPr>
              <w:suppressAutoHyphens/>
              <w:spacing w:line="276" w:lineRule="auto"/>
              <w:contextualSpacing/>
              <w:rPr>
                <w:rFonts w:ascii="Times New Roman" w:hAnsi="Times New Roman" w:cs="Times New Roman"/>
                <w:bCs/>
                <w:sz w:val="24"/>
                <w:szCs w:val="24"/>
              </w:rPr>
            </w:pPr>
            <w:r w:rsidRPr="00037760">
              <w:rPr>
                <w:rFonts w:ascii="Times New Roman" w:hAnsi="Times New Roman"/>
                <w:bCs/>
                <w:noProof/>
                <w:sz w:val="24"/>
                <w:szCs w:val="24"/>
              </w:rPr>
              <w:t>определять режимы отжига, закалки и отпуска стали;подбирать конструкционные материалы по их назначению и условиям эксплуатации;</w:t>
            </w:r>
          </w:p>
        </w:tc>
        <w:tc>
          <w:tcPr>
            <w:tcW w:w="1495" w:type="pct"/>
          </w:tcPr>
          <w:p w14:paraId="172588C1" w14:textId="77777777" w:rsidR="00363706" w:rsidRPr="00037760" w:rsidRDefault="00363706" w:rsidP="00390F4A">
            <w:pPr>
              <w:suppressAutoHyphens/>
              <w:spacing w:line="276" w:lineRule="auto"/>
              <w:contextualSpacing/>
              <w:rPr>
                <w:rFonts w:ascii="Times New Roman" w:hAnsi="Times New Roman" w:cs="Times New Roman"/>
                <w:sz w:val="24"/>
                <w:szCs w:val="24"/>
              </w:rPr>
            </w:pPr>
          </w:p>
        </w:tc>
      </w:tr>
    </w:tbl>
    <w:p w14:paraId="04D80E33" w14:textId="77777777" w:rsidR="00363706" w:rsidRPr="00037760" w:rsidRDefault="00363706" w:rsidP="00363706">
      <w:pPr>
        <w:tabs>
          <w:tab w:val="left" w:pos="6704"/>
        </w:tabs>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tab/>
      </w:r>
    </w:p>
    <w:p w14:paraId="68166C3C" w14:textId="77777777" w:rsidR="00A4283D" w:rsidRPr="00037760" w:rsidRDefault="00363706" w:rsidP="00A4283D">
      <w:pPr>
        <w:jc w:val="right"/>
        <w:rPr>
          <w:rFonts w:ascii="Times New Roman" w:hAnsi="Times New Roman" w:cs="Times New Roman"/>
          <w:b/>
          <w:bCs/>
          <w:sz w:val="24"/>
          <w:szCs w:val="24"/>
        </w:rPr>
      </w:pPr>
      <w:r w:rsidRPr="00037760">
        <w:rPr>
          <w:rFonts w:ascii="Times New Roman Полужирный" w:eastAsia="Segoe UI" w:hAnsi="Times New Roman Полужирный" w:cs="Times New Roman"/>
          <w:b/>
          <w:bCs/>
          <w:caps/>
          <w:kern w:val="32"/>
          <w:sz w:val="24"/>
          <w:szCs w:val="24"/>
          <w:lang w:val="x-none" w:eastAsia="x-none"/>
        </w:rPr>
        <w:br w:type="page"/>
      </w:r>
      <w:r w:rsidR="00A4283D" w:rsidRPr="00037760">
        <w:rPr>
          <w:rFonts w:ascii="Times New Roman" w:hAnsi="Times New Roman" w:cs="Times New Roman"/>
          <w:b/>
          <w:bCs/>
          <w:sz w:val="24"/>
          <w:szCs w:val="24"/>
        </w:rPr>
        <w:t>Приложение 2.</w:t>
      </w:r>
      <w:r w:rsidR="00A4283D">
        <w:rPr>
          <w:rFonts w:ascii="Times New Roman" w:hAnsi="Times New Roman" w:cs="Times New Roman"/>
          <w:b/>
          <w:bCs/>
          <w:sz w:val="24"/>
          <w:szCs w:val="24"/>
        </w:rPr>
        <w:t>13</w:t>
      </w:r>
    </w:p>
    <w:p w14:paraId="3F4321B9" w14:textId="77777777" w:rsidR="00A4283D" w:rsidRPr="00037760" w:rsidRDefault="00A4283D" w:rsidP="00A4283D">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0D718D94" w14:textId="77777777" w:rsidR="00A4283D" w:rsidRPr="00037760" w:rsidRDefault="00A4283D" w:rsidP="00A4283D">
      <w:pPr>
        <w:jc w:val="right"/>
        <w:rPr>
          <w:rFonts w:ascii="Times New Roman" w:hAnsi="Times New Roman" w:cs="Times New Roman"/>
          <w:b/>
          <w:bCs/>
          <w:sz w:val="24"/>
          <w:szCs w:val="24"/>
        </w:rPr>
      </w:pPr>
      <w:r>
        <w:rPr>
          <w:rFonts w:ascii="Times New Roman" w:hAnsi="Times New Roman" w:cs="Times New Roman"/>
          <w:b/>
          <w:bCs/>
          <w:sz w:val="24"/>
          <w:szCs w:val="24"/>
        </w:rPr>
        <w:t>13.02.02 Теплоснабжение и теплотехническое оборудование</w:t>
      </w:r>
    </w:p>
    <w:p w14:paraId="5851124C" w14:textId="77777777" w:rsidR="00A4283D" w:rsidRDefault="00A4283D" w:rsidP="00A4283D">
      <w:pPr>
        <w:jc w:val="right"/>
        <w:rPr>
          <w:rFonts w:ascii="Times New Roman" w:hAnsi="Times New Roman" w:cs="Times New Roman"/>
          <w:b/>
          <w:bCs/>
          <w:sz w:val="24"/>
          <w:szCs w:val="24"/>
        </w:rPr>
      </w:pPr>
    </w:p>
    <w:p w14:paraId="3937DBE8" w14:textId="77777777" w:rsidR="00A4283D" w:rsidRDefault="00A4283D" w:rsidP="00A4283D">
      <w:pPr>
        <w:jc w:val="center"/>
        <w:rPr>
          <w:rFonts w:ascii="Times New Roman" w:hAnsi="Times New Roman" w:cs="Times New Roman"/>
          <w:b/>
          <w:bCs/>
          <w:sz w:val="24"/>
          <w:szCs w:val="24"/>
        </w:rPr>
      </w:pPr>
    </w:p>
    <w:p w14:paraId="2EFC1525" w14:textId="77777777" w:rsidR="00A4283D" w:rsidRDefault="00A4283D" w:rsidP="00A4283D">
      <w:pPr>
        <w:jc w:val="center"/>
        <w:rPr>
          <w:rFonts w:ascii="Times New Roman" w:hAnsi="Times New Roman" w:cs="Times New Roman"/>
          <w:b/>
          <w:bCs/>
          <w:sz w:val="24"/>
          <w:szCs w:val="24"/>
        </w:rPr>
      </w:pPr>
    </w:p>
    <w:p w14:paraId="17C3F952" w14:textId="77777777" w:rsidR="00A4283D" w:rsidRDefault="00A4283D" w:rsidP="00A4283D">
      <w:pPr>
        <w:jc w:val="center"/>
        <w:rPr>
          <w:rFonts w:ascii="Times New Roman" w:hAnsi="Times New Roman" w:cs="Times New Roman"/>
          <w:b/>
          <w:bCs/>
          <w:sz w:val="24"/>
          <w:szCs w:val="24"/>
        </w:rPr>
      </w:pPr>
    </w:p>
    <w:p w14:paraId="54408033" w14:textId="77777777" w:rsidR="00A4283D" w:rsidRDefault="00A4283D" w:rsidP="00A4283D">
      <w:pPr>
        <w:jc w:val="center"/>
        <w:rPr>
          <w:rFonts w:ascii="Times New Roman" w:hAnsi="Times New Roman" w:cs="Times New Roman"/>
          <w:b/>
          <w:bCs/>
          <w:sz w:val="24"/>
          <w:szCs w:val="24"/>
        </w:rPr>
      </w:pPr>
    </w:p>
    <w:p w14:paraId="49831452" w14:textId="77777777" w:rsidR="00A4283D" w:rsidRDefault="00A4283D" w:rsidP="00A4283D">
      <w:pPr>
        <w:jc w:val="center"/>
        <w:rPr>
          <w:rFonts w:ascii="Times New Roman" w:hAnsi="Times New Roman" w:cs="Times New Roman"/>
          <w:b/>
          <w:bCs/>
          <w:sz w:val="24"/>
          <w:szCs w:val="24"/>
        </w:rPr>
      </w:pPr>
    </w:p>
    <w:p w14:paraId="44AF67EE" w14:textId="77777777" w:rsidR="00A4283D" w:rsidRDefault="00A4283D" w:rsidP="00A4283D">
      <w:pPr>
        <w:jc w:val="center"/>
        <w:rPr>
          <w:rFonts w:ascii="Times New Roman" w:hAnsi="Times New Roman" w:cs="Times New Roman"/>
          <w:b/>
          <w:bCs/>
          <w:sz w:val="24"/>
          <w:szCs w:val="24"/>
        </w:rPr>
      </w:pPr>
    </w:p>
    <w:p w14:paraId="1832DCA5" w14:textId="77777777" w:rsidR="00A4283D" w:rsidRDefault="00A4283D" w:rsidP="00A4283D">
      <w:pPr>
        <w:jc w:val="center"/>
        <w:rPr>
          <w:rFonts w:ascii="Times New Roman" w:hAnsi="Times New Roman" w:cs="Times New Roman"/>
          <w:b/>
          <w:bCs/>
          <w:sz w:val="24"/>
          <w:szCs w:val="24"/>
        </w:rPr>
      </w:pPr>
    </w:p>
    <w:p w14:paraId="72476ED8" w14:textId="77777777" w:rsidR="00A4283D" w:rsidRDefault="00A4283D" w:rsidP="00A4283D">
      <w:pPr>
        <w:jc w:val="center"/>
        <w:rPr>
          <w:rFonts w:ascii="Times New Roman" w:hAnsi="Times New Roman" w:cs="Times New Roman"/>
          <w:b/>
          <w:bCs/>
          <w:sz w:val="24"/>
          <w:szCs w:val="24"/>
        </w:rPr>
      </w:pPr>
    </w:p>
    <w:p w14:paraId="39744A8E" w14:textId="77777777" w:rsidR="00A4283D" w:rsidRDefault="00A4283D" w:rsidP="00A4283D">
      <w:pPr>
        <w:jc w:val="center"/>
        <w:rPr>
          <w:rFonts w:ascii="Times New Roman" w:hAnsi="Times New Roman" w:cs="Times New Roman"/>
          <w:b/>
          <w:bCs/>
          <w:sz w:val="24"/>
          <w:szCs w:val="24"/>
        </w:rPr>
      </w:pPr>
    </w:p>
    <w:p w14:paraId="3D5D0D9E" w14:textId="77777777" w:rsidR="00A4283D" w:rsidRPr="00037760" w:rsidRDefault="00A4283D" w:rsidP="00A4283D">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5E02CAF" w14:textId="77777777" w:rsidR="00A4283D" w:rsidRPr="00037760" w:rsidRDefault="00A4283D" w:rsidP="00A4283D">
      <w:pPr>
        <w:pStyle w:val="1"/>
        <w:rPr>
          <w:rFonts w:ascii="Times New Roman Полужирный" w:hAnsi="Times New Roman Полужирный"/>
          <w:caps/>
        </w:rPr>
      </w:pPr>
      <w:bookmarkStart w:id="350" w:name="_Toc159343985"/>
      <w:bookmarkStart w:id="351" w:name="_Toc167360303"/>
      <w:r w:rsidRPr="00037760">
        <w:rPr>
          <w:rFonts w:ascii="Times New Roman Полужирный" w:hAnsi="Times New Roman Полужирный"/>
          <w:caps/>
        </w:rPr>
        <w:t>«ОП.0</w:t>
      </w:r>
      <w:r w:rsidRPr="00342CAF">
        <w:rPr>
          <w:caps/>
        </w:rPr>
        <w:t xml:space="preserve">6 </w:t>
      </w:r>
      <w:r w:rsidRPr="00485F4D">
        <w:rPr>
          <w:rFonts w:ascii="Times New Roman Полужирный" w:hAnsi="Times New Roman Полужирный"/>
          <w:caps/>
        </w:rPr>
        <w:t>Инженерная графика</w:t>
      </w:r>
      <w:r w:rsidRPr="00037760">
        <w:rPr>
          <w:rFonts w:ascii="Times New Roman Полужирный" w:hAnsi="Times New Roman Полужирный"/>
          <w:caps/>
        </w:rPr>
        <w:t>»</w:t>
      </w:r>
      <w:bookmarkEnd w:id="350"/>
      <w:bookmarkEnd w:id="351"/>
    </w:p>
    <w:p w14:paraId="741EF795" w14:textId="77777777" w:rsidR="00A4283D" w:rsidRPr="00037760" w:rsidRDefault="00A4283D" w:rsidP="00A4283D">
      <w:pPr>
        <w:pStyle w:val="1"/>
      </w:pPr>
    </w:p>
    <w:p w14:paraId="630D104E" w14:textId="77777777" w:rsidR="00A4283D" w:rsidRPr="00037760" w:rsidRDefault="00A4283D" w:rsidP="00A4283D">
      <w:pPr>
        <w:pStyle w:val="1"/>
      </w:pPr>
    </w:p>
    <w:p w14:paraId="07375FE0" w14:textId="77777777" w:rsidR="00A4283D" w:rsidRPr="00037760" w:rsidRDefault="00A4283D" w:rsidP="00A4283D">
      <w:pPr>
        <w:pStyle w:val="1"/>
      </w:pPr>
    </w:p>
    <w:p w14:paraId="7265B830" w14:textId="77777777" w:rsidR="00A4283D" w:rsidRPr="00037760" w:rsidRDefault="00A4283D" w:rsidP="00A4283D">
      <w:pPr>
        <w:pStyle w:val="1"/>
      </w:pPr>
    </w:p>
    <w:p w14:paraId="435802E5" w14:textId="77777777" w:rsidR="00A4283D" w:rsidRPr="00037760" w:rsidRDefault="00A4283D" w:rsidP="00A4283D">
      <w:pPr>
        <w:pStyle w:val="1"/>
      </w:pPr>
    </w:p>
    <w:p w14:paraId="2273F5F7" w14:textId="77777777" w:rsidR="00A4283D" w:rsidRPr="00037760" w:rsidRDefault="00A4283D" w:rsidP="00A4283D">
      <w:pPr>
        <w:pStyle w:val="1"/>
      </w:pPr>
    </w:p>
    <w:p w14:paraId="55AFD859" w14:textId="77777777" w:rsidR="00A4283D" w:rsidRPr="00037760" w:rsidRDefault="00A4283D" w:rsidP="00A4283D">
      <w:pPr>
        <w:pStyle w:val="1"/>
      </w:pPr>
    </w:p>
    <w:p w14:paraId="560BC372" w14:textId="77777777" w:rsidR="00A4283D" w:rsidRPr="00037760" w:rsidRDefault="00A4283D" w:rsidP="00A4283D">
      <w:pPr>
        <w:pStyle w:val="1"/>
      </w:pPr>
    </w:p>
    <w:p w14:paraId="1C55C296" w14:textId="77777777" w:rsidR="00A4283D" w:rsidRPr="00037760" w:rsidRDefault="00A4283D" w:rsidP="00A4283D">
      <w:pPr>
        <w:pStyle w:val="1"/>
      </w:pPr>
    </w:p>
    <w:p w14:paraId="2116A3A0" w14:textId="77777777" w:rsidR="00A4283D" w:rsidRPr="00037760" w:rsidRDefault="00A4283D" w:rsidP="00A4283D">
      <w:pPr>
        <w:pStyle w:val="1"/>
      </w:pPr>
    </w:p>
    <w:p w14:paraId="7C8FEE43" w14:textId="77777777" w:rsidR="00A4283D" w:rsidRPr="00037760" w:rsidRDefault="00A4283D" w:rsidP="00A4283D">
      <w:pPr>
        <w:pStyle w:val="1"/>
      </w:pPr>
    </w:p>
    <w:p w14:paraId="38B488EF" w14:textId="77777777" w:rsidR="00A4283D" w:rsidRPr="00037760" w:rsidRDefault="00A4283D" w:rsidP="00A4283D">
      <w:pPr>
        <w:pStyle w:val="1"/>
      </w:pPr>
    </w:p>
    <w:p w14:paraId="00F617C3" w14:textId="77777777" w:rsidR="00A4283D" w:rsidRPr="00037760" w:rsidRDefault="00A4283D" w:rsidP="00A4283D">
      <w:pPr>
        <w:pStyle w:val="1"/>
      </w:pPr>
    </w:p>
    <w:p w14:paraId="7BFA4CA2" w14:textId="77777777" w:rsidR="00A4283D" w:rsidRPr="00037760" w:rsidRDefault="00A4283D" w:rsidP="00A4283D">
      <w:pPr>
        <w:pStyle w:val="1"/>
      </w:pPr>
    </w:p>
    <w:p w14:paraId="4C5AD6EB" w14:textId="77777777" w:rsidR="00A4283D" w:rsidRPr="00037760" w:rsidRDefault="00A4283D" w:rsidP="00A4283D">
      <w:pPr>
        <w:pStyle w:val="1d"/>
        <w:jc w:val="center"/>
        <w:rPr>
          <w:b/>
          <w:bCs/>
          <w:lang w:val="ru-RU"/>
        </w:rPr>
      </w:pPr>
    </w:p>
    <w:p w14:paraId="53F3C252" w14:textId="77777777" w:rsidR="00A4283D" w:rsidRPr="00037760" w:rsidRDefault="00A4283D" w:rsidP="00A4283D">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4972B288" w14:textId="77777777" w:rsidR="00A4283D" w:rsidRPr="00037760" w:rsidRDefault="00A4283D" w:rsidP="00A4283D">
      <w:pPr>
        <w:pStyle w:val="1f"/>
        <w:rPr>
          <w:rFonts w:ascii="Times New Roman" w:hAnsi="Times New Roman"/>
          <w:lang w:val="ru-RU"/>
        </w:rPr>
      </w:pPr>
      <w:r w:rsidRPr="00037760">
        <w:rPr>
          <w:rFonts w:ascii="Times New Roman" w:hAnsi="Times New Roman"/>
          <w:lang w:val="ru-RU"/>
        </w:rPr>
        <w:t>СОДЕРЖАНИЕ ПРОГРАММЫ</w:t>
      </w:r>
    </w:p>
    <w:p w14:paraId="5037F714" w14:textId="77777777" w:rsidR="00A4283D" w:rsidRPr="00037760" w:rsidRDefault="00A4283D" w:rsidP="00A4283D">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0E0E94C8" w14:textId="6510D85B" w:rsidR="00A4283D" w:rsidRPr="00037760" w:rsidRDefault="001148EB" w:rsidP="00A4283D">
      <w:pPr>
        <w:pStyle w:val="14"/>
        <w:rPr>
          <w:rFonts w:asciiTheme="minorHAnsi" w:eastAsiaTheme="minorEastAsia" w:hAnsiTheme="minorHAnsi" w:cstheme="minorBidi"/>
          <w:lang w:eastAsia="ru-RU"/>
        </w:rPr>
      </w:pPr>
      <w:hyperlink w:anchor="_Toc156294876" w:history="1">
        <w:r w:rsidR="00A4283D" w:rsidRPr="00037760">
          <w:rPr>
            <w:rStyle w:val="af0"/>
            <w:b w:val="0"/>
            <w:bCs w:val="0"/>
          </w:rPr>
          <w:t>1. ОБЩАЯ ХАРАКТЕРИСТИКА</w:t>
        </w:r>
        <w:r w:rsidR="00A4283D" w:rsidRPr="00037760">
          <w:rPr>
            <w:webHidden/>
          </w:rPr>
          <w:tab/>
        </w:r>
      </w:hyperlink>
    </w:p>
    <w:p w14:paraId="606E8051" w14:textId="524917D0" w:rsidR="00A4283D" w:rsidRPr="00037760" w:rsidRDefault="001148EB" w:rsidP="00A4283D">
      <w:pPr>
        <w:pStyle w:val="21"/>
        <w:rPr>
          <w:rFonts w:asciiTheme="minorHAnsi" w:eastAsiaTheme="minorEastAsia" w:hAnsiTheme="minorHAnsi" w:cstheme="minorBidi"/>
          <w:i w:val="0"/>
          <w:iCs w:val="0"/>
          <w:sz w:val="22"/>
          <w:szCs w:val="22"/>
        </w:rPr>
      </w:pPr>
      <w:hyperlink w:anchor="_Toc156294877" w:history="1">
        <w:r w:rsidR="00A4283D" w:rsidRPr="00037760">
          <w:rPr>
            <w:rStyle w:val="af0"/>
            <w:i w:val="0"/>
            <w:iCs w:val="0"/>
          </w:rPr>
          <w:t>1.1. Цель и место дисциплины в структуре образовательной программы</w:t>
        </w:r>
        <w:r w:rsidR="00A4283D" w:rsidRPr="00037760">
          <w:rPr>
            <w:i w:val="0"/>
            <w:iCs w:val="0"/>
            <w:webHidden/>
          </w:rPr>
          <w:tab/>
        </w:r>
      </w:hyperlink>
    </w:p>
    <w:p w14:paraId="0A3D7E18" w14:textId="592370F6" w:rsidR="00A4283D" w:rsidRPr="00037760" w:rsidRDefault="001148EB" w:rsidP="00A4283D">
      <w:pPr>
        <w:pStyle w:val="21"/>
        <w:rPr>
          <w:rFonts w:asciiTheme="minorHAnsi" w:eastAsiaTheme="minorEastAsia" w:hAnsiTheme="minorHAnsi" w:cstheme="minorBidi"/>
          <w:i w:val="0"/>
          <w:iCs w:val="0"/>
          <w:sz w:val="22"/>
          <w:szCs w:val="22"/>
        </w:rPr>
      </w:pPr>
      <w:hyperlink w:anchor="_Toc156294878" w:history="1">
        <w:r w:rsidR="00A4283D" w:rsidRPr="00037760">
          <w:rPr>
            <w:rStyle w:val="af0"/>
            <w:i w:val="0"/>
            <w:iCs w:val="0"/>
          </w:rPr>
          <w:t>1.2. Планируемые результаты освоения дисциплины</w:t>
        </w:r>
        <w:r w:rsidR="00A4283D" w:rsidRPr="00037760">
          <w:rPr>
            <w:i w:val="0"/>
            <w:iCs w:val="0"/>
            <w:webHidden/>
          </w:rPr>
          <w:tab/>
        </w:r>
      </w:hyperlink>
    </w:p>
    <w:p w14:paraId="741B09F3" w14:textId="3FB16482" w:rsidR="00A4283D" w:rsidRPr="00037760" w:rsidRDefault="001148EB" w:rsidP="00A4283D">
      <w:pPr>
        <w:pStyle w:val="14"/>
        <w:rPr>
          <w:rFonts w:asciiTheme="minorHAnsi" w:eastAsiaTheme="minorEastAsia" w:hAnsiTheme="minorHAnsi" w:cstheme="minorBidi"/>
          <w:lang w:eastAsia="ru-RU"/>
        </w:rPr>
      </w:pPr>
      <w:hyperlink w:anchor="_Toc156294879" w:history="1">
        <w:r w:rsidR="00A4283D" w:rsidRPr="00037760">
          <w:rPr>
            <w:rStyle w:val="af0"/>
            <w:b w:val="0"/>
            <w:bCs w:val="0"/>
          </w:rPr>
          <w:t>2. СТРУКТУРА И СОДЕРЖАНИЕ ДИСЦИПЛИНЫ</w:t>
        </w:r>
        <w:r w:rsidR="00A4283D" w:rsidRPr="00037760">
          <w:rPr>
            <w:webHidden/>
          </w:rPr>
          <w:tab/>
        </w:r>
      </w:hyperlink>
    </w:p>
    <w:p w14:paraId="4C59A810" w14:textId="1369B296" w:rsidR="00A4283D" w:rsidRPr="00037760" w:rsidRDefault="001148EB" w:rsidP="00A4283D">
      <w:pPr>
        <w:pStyle w:val="21"/>
        <w:rPr>
          <w:rFonts w:asciiTheme="minorHAnsi" w:eastAsiaTheme="minorEastAsia" w:hAnsiTheme="minorHAnsi" w:cstheme="minorBidi"/>
          <w:i w:val="0"/>
          <w:iCs w:val="0"/>
          <w:sz w:val="22"/>
          <w:szCs w:val="22"/>
        </w:rPr>
      </w:pPr>
      <w:hyperlink w:anchor="_Toc156294880" w:history="1">
        <w:r w:rsidR="00A4283D" w:rsidRPr="00037760">
          <w:rPr>
            <w:rStyle w:val="af0"/>
            <w:i w:val="0"/>
            <w:iCs w:val="0"/>
          </w:rPr>
          <w:t>2.1. Трудоемкость освоения дисциплины</w:t>
        </w:r>
        <w:r w:rsidR="00A4283D" w:rsidRPr="00037760">
          <w:rPr>
            <w:i w:val="0"/>
            <w:iCs w:val="0"/>
            <w:webHidden/>
          </w:rPr>
          <w:tab/>
        </w:r>
      </w:hyperlink>
    </w:p>
    <w:p w14:paraId="26914029" w14:textId="58F4D26C" w:rsidR="00A4283D" w:rsidRPr="00037760" w:rsidRDefault="001148EB" w:rsidP="00A4283D">
      <w:pPr>
        <w:pStyle w:val="21"/>
        <w:rPr>
          <w:rFonts w:asciiTheme="minorHAnsi" w:eastAsiaTheme="minorEastAsia" w:hAnsiTheme="minorHAnsi" w:cstheme="minorBidi"/>
          <w:i w:val="0"/>
          <w:iCs w:val="0"/>
          <w:sz w:val="22"/>
          <w:szCs w:val="22"/>
        </w:rPr>
      </w:pPr>
      <w:hyperlink w:anchor="_Toc156294881" w:history="1">
        <w:r w:rsidR="00A4283D" w:rsidRPr="00037760">
          <w:rPr>
            <w:rStyle w:val="af0"/>
            <w:i w:val="0"/>
            <w:iCs w:val="0"/>
          </w:rPr>
          <w:t>2.2. Примерное содержание дисциплины</w:t>
        </w:r>
        <w:r w:rsidR="00A4283D" w:rsidRPr="00037760">
          <w:rPr>
            <w:i w:val="0"/>
            <w:iCs w:val="0"/>
            <w:webHidden/>
          </w:rPr>
          <w:tab/>
        </w:r>
      </w:hyperlink>
    </w:p>
    <w:p w14:paraId="2D573046" w14:textId="43396056" w:rsidR="00A4283D" w:rsidRPr="00037760" w:rsidRDefault="001148EB" w:rsidP="00A4283D">
      <w:pPr>
        <w:pStyle w:val="14"/>
        <w:rPr>
          <w:rFonts w:asciiTheme="minorHAnsi" w:eastAsiaTheme="minorEastAsia" w:hAnsiTheme="minorHAnsi" w:cstheme="minorBidi"/>
          <w:lang w:eastAsia="ru-RU"/>
        </w:rPr>
      </w:pPr>
      <w:hyperlink w:anchor="_Toc156294884" w:history="1">
        <w:r w:rsidR="00A4283D" w:rsidRPr="00037760">
          <w:rPr>
            <w:rStyle w:val="af0"/>
            <w:b w:val="0"/>
            <w:bCs w:val="0"/>
          </w:rPr>
          <w:t>3. УСЛОВИЯ РЕАЛИЗАЦИИ ДИСЦИПЛИНЫ</w:t>
        </w:r>
        <w:r w:rsidR="00A4283D" w:rsidRPr="00037760">
          <w:rPr>
            <w:webHidden/>
          </w:rPr>
          <w:tab/>
        </w:r>
      </w:hyperlink>
    </w:p>
    <w:p w14:paraId="04E3BCEF" w14:textId="70788D19" w:rsidR="00A4283D" w:rsidRPr="00037760" w:rsidRDefault="001148EB" w:rsidP="00A4283D">
      <w:pPr>
        <w:pStyle w:val="21"/>
        <w:rPr>
          <w:rFonts w:asciiTheme="minorHAnsi" w:eastAsiaTheme="minorEastAsia" w:hAnsiTheme="minorHAnsi" w:cstheme="minorBidi"/>
          <w:i w:val="0"/>
          <w:iCs w:val="0"/>
          <w:sz w:val="22"/>
          <w:szCs w:val="22"/>
        </w:rPr>
      </w:pPr>
      <w:hyperlink w:anchor="_Toc156294885" w:history="1">
        <w:r w:rsidR="00A4283D" w:rsidRPr="00037760">
          <w:rPr>
            <w:rStyle w:val="af0"/>
            <w:i w:val="0"/>
            <w:iCs w:val="0"/>
          </w:rPr>
          <w:t>3.1. Материально-техническое обеспечение</w:t>
        </w:r>
        <w:r w:rsidR="00A4283D" w:rsidRPr="00037760">
          <w:rPr>
            <w:i w:val="0"/>
            <w:iCs w:val="0"/>
            <w:webHidden/>
          </w:rPr>
          <w:tab/>
        </w:r>
      </w:hyperlink>
    </w:p>
    <w:p w14:paraId="2FD3C596" w14:textId="5BC9F0B7" w:rsidR="00A4283D" w:rsidRPr="00037760" w:rsidRDefault="001148EB" w:rsidP="00A4283D">
      <w:pPr>
        <w:pStyle w:val="21"/>
        <w:rPr>
          <w:rFonts w:asciiTheme="minorHAnsi" w:eastAsiaTheme="minorEastAsia" w:hAnsiTheme="minorHAnsi" w:cstheme="minorBidi"/>
          <w:i w:val="0"/>
          <w:iCs w:val="0"/>
          <w:sz w:val="22"/>
          <w:szCs w:val="22"/>
        </w:rPr>
      </w:pPr>
      <w:hyperlink w:anchor="_Toc156294886" w:history="1">
        <w:r w:rsidR="00A4283D" w:rsidRPr="00037760">
          <w:rPr>
            <w:rStyle w:val="af0"/>
            <w:i w:val="0"/>
            <w:iCs w:val="0"/>
          </w:rPr>
          <w:t>3.2. Учебно-методическое обеспечение</w:t>
        </w:r>
        <w:r w:rsidR="00A4283D" w:rsidRPr="00037760">
          <w:rPr>
            <w:i w:val="0"/>
            <w:iCs w:val="0"/>
            <w:webHidden/>
          </w:rPr>
          <w:tab/>
        </w:r>
      </w:hyperlink>
    </w:p>
    <w:p w14:paraId="6A4FDE23" w14:textId="6D248767" w:rsidR="00A4283D" w:rsidRPr="00037760" w:rsidRDefault="001148EB" w:rsidP="00A4283D">
      <w:pPr>
        <w:pStyle w:val="14"/>
        <w:rPr>
          <w:rFonts w:asciiTheme="minorHAnsi" w:eastAsiaTheme="minorEastAsia" w:hAnsiTheme="minorHAnsi" w:cstheme="minorBidi"/>
          <w:lang w:eastAsia="ru-RU"/>
        </w:rPr>
      </w:pPr>
      <w:hyperlink w:anchor="_Toc156294887" w:history="1">
        <w:r w:rsidR="00A4283D" w:rsidRPr="00037760">
          <w:rPr>
            <w:rStyle w:val="af0"/>
            <w:b w:val="0"/>
            <w:bCs w:val="0"/>
          </w:rPr>
          <w:t>4. КОНТРОЛЬ И ОЦЕНКА РЕЗУЛЬТАТОВ ОСВОЕНИЯ ДИСЦИПЛИНЫ</w:t>
        </w:r>
        <w:r w:rsidR="00A4283D" w:rsidRPr="00037760">
          <w:rPr>
            <w:webHidden/>
          </w:rPr>
          <w:tab/>
        </w:r>
      </w:hyperlink>
    </w:p>
    <w:p w14:paraId="1509CBF8" w14:textId="77777777" w:rsidR="00A4283D" w:rsidRPr="00037760" w:rsidRDefault="00A4283D" w:rsidP="00A4283D">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33E2A81C" w14:textId="77777777" w:rsidR="00A4283D" w:rsidRPr="00037760" w:rsidRDefault="00A4283D" w:rsidP="00A4283D">
      <w:pPr>
        <w:pStyle w:val="1f"/>
        <w:jc w:val="left"/>
        <w:rPr>
          <w:rFonts w:ascii="Times New Roman" w:hAnsi="Times New Roman"/>
          <w:lang w:val="ru-RU"/>
        </w:rPr>
        <w:sectPr w:rsidR="00A4283D" w:rsidRPr="00037760" w:rsidSect="00502F97">
          <w:headerReference w:type="even" r:id="rId36"/>
          <w:headerReference w:type="default" r:id="rId37"/>
          <w:pgSz w:w="11906" w:h="16838"/>
          <w:pgMar w:top="1134" w:right="567" w:bottom="1134" w:left="1701" w:header="709" w:footer="709" w:gutter="0"/>
          <w:cols w:space="708"/>
          <w:docGrid w:linePitch="360"/>
        </w:sectPr>
      </w:pPr>
    </w:p>
    <w:p w14:paraId="19580ACC" w14:textId="77777777" w:rsidR="00A4283D" w:rsidRPr="00037760" w:rsidRDefault="00A4283D" w:rsidP="00A4283D">
      <w:pPr>
        <w:pStyle w:val="1f"/>
        <w:numPr>
          <w:ilvl w:val="0"/>
          <w:numId w:val="8"/>
        </w:numPr>
      </w:pPr>
      <w:r w:rsidRPr="00037760">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61A2F8AB" w14:textId="77777777" w:rsidR="00A4283D" w:rsidRPr="00037760" w:rsidRDefault="00A4283D" w:rsidP="00A4283D">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«ОП.0</w:t>
      </w:r>
      <w:r w:rsidRPr="00342CAF">
        <w:rPr>
          <w:rFonts w:eastAsia="Segoe UI"/>
          <w:b/>
          <w:bCs/>
          <w:caps/>
          <w:u w:val="single"/>
          <w:lang w:val="ru-RU"/>
        </w:rPr>
        <w:t>6</w:t>
      </w:r>
      <w:r w:rsidRPr="00037760">
        <w:rPr>
          <w:rFonts w:ascii="Times New Roman Полужирный" w:eastAsia="Segoe UI" w:hAnsi="Times New Roman Полужирный"/>
          <w:b/>
          <w:bCs/>
          <w:caps/>
          <w:u w:val="single"/>
          <w:lang w:val="ru-RU"/>
        </w:rPr>
        <w:t xml:space="preserve"> </w:t>
      </w:r>
      <w:r w:rsidRPr="00485F4D">
        <w:rPr>
          <w:rFonts w:ascii="Times New Roman Полужирный" w:eastAsia="Segoe UI" w:hAnsi="Times New Roman Полужирный"/>
          <w:b/>
          <w:bCs/>
          <w:caps/>
          <w:u w:val="single"/>
          <w:lang w:val="ru-RU"/>
        </w:rPr>
        <w:t>Инженерная графика</w:t>
      </w:r>
      <w:r w:rsidRPr="00037760">
        <w:rPr>
          <w:rFonts w:ascii="Times New Roman Полужирный" w:eastAsia="Segoe UI" w:hAnsi="Times New Roman Полужирный"/>
          <w:b/>
          <w:bCs/>
          <w:caps/>
          <w:u w:val="single"/>
          <w:lang w:val="ru-RU"/>
        </w:rPr>
        <w:t>»</w:t>
      </w:r>
    </w:p>
    <w:p w14:paraId="442A99AE" w14:textId="77777777" w:rsidR="00A4283D" w:rsidRPr="00037760" w:rsidRDefault="00A4283D" w:rsidP="00A4283D">
      <w:pPr>
        <w:pStyle w:val="1d"/>
        <w:rPr>
          <w:lang w:val="ru-RU"/>
        </w:rPr>
      </w:pPr>
    </w:p>
    <w:p w14:paraId="31566EB8" w14:textId="77777777" w:rsidR="00A4283D" w:rsidRPr="00037760" w:rsidRDefault="00A4283D" w:rsidP="00A4283D">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5BE25FC2" w14:textId="77777777" w:rsidR="00A4283D" w:rsidRPr="00037760" w:rsidRDefault="00A4283D" w:rsidP="00A4283D">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«ОП.0</w:t>
      </w:r>
      <w:r>
        <w:rPr>
          <w:rFonts w:ascii="Times New Roman" w:hAnsi="Times New Roman"/>
          <w:sz w:val="24"/>
          <w:szCs w:val="24"/>
        </w:rPr>
        <w:t>6</w:t>
      </w:r>
      <w:r w:rsidRPr="00037760">
        <w:rPr>
          <w:rFonts w:ascii="Times New Roman" w:hAnsi="Times New Roman"/>
          <w:sz w:val="24"/>
          <w:szCs w:val="24"/>
        </w:rPr>
        <w:t xml:space="preserve"> </w:t>
      </w:r>
      <w:r w:rsidRPr="006B368B">
        <w:rPr>
          <w:rFonts w:ascii="Times New Roman" w:hAnsi="Times New Roman"/>
          <w:sz w:val="24"/>
          <w:szCs w:val="24"/>
        </w:rPr>
        <w:t>Инженерная графика</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формирование способностей разрабатывать и использовать графическую документацию в соответствии с имеющимися стандартами и инструкциями.</w:t>
      </w:r>
    </w:p>
    <w:p w14:paraId="16808A4B" w14:textId="77777777" w:rsidR="00A4283D" w:rsidRPr="00037760" w:rsidRDefault="00A4283D" w:rsidP="00A4283D">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Pr="00037760">
        <w:rPr>
          <w:rFonts w:ascii="Times New Roman" w:hAnsi="Times New Roman"/>
          <w:sz w:val="24"/>
          <w:szCs w:val="24"/>
        </w:rPr>
        <w:t>ОП.0</w:t>
      </w:r>
      <w:r>
        <w:rPr>
          <w:rFonts w:ascii="Times New Roman" w:hAnsi="Times New Roman"/>
          <w:sz w:val="24"/>
          <w:szCs w:val="24"/>
        </w:rPr>
        <w:t>6</w:t>
      </w:r>
      <w:r w:rsidRPr="00037760">
        <w:rPr>
          <w:rFonts w:ascii="Times New Roman" w:hAnsi="Times New Roman"/>
          <w:sz w:val="24"/>
          <w:szCs w:val="24"/>
        </w:rPr>
        <w:t xml:space="preserve"> Инженерная графика»</w:t>
      </w:r>
      <w:r w:rsidRPr="00037760">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5C46198A" w14:textId="77777777" w:rsidR="00A4283D" w:rsidRPr="00037760" w:rsidRDefault="00A4283D" w:rsidP="00A4283D">
      <w:pPr>
        <w:suppressAutoHyphens/>
        <w:spacing w:line="276" w:lineRule="auto"/>
        <w:ind w:firstLine="709"/>
        <w:jc w:val="both"/>
        <w:rPr>
          <w:rFonts w:ascii="Times New Roman" w:hAnsi="Times New Roman" w:cs="Times New Roman"/>
          <w:sz w:val="24"/>
          <w:szCs w:val="24"/>
        </w:rPr>
      </w:pPr>
    </w:p>
    <w:p w14:paraId="084EA91D" w14:textId="77777777" w:rsidR="00A4283D" w:rsidRPr="00037760" w:rsidRDefault="00A4283D" w:rsidP="00A4283D">
      <w:pPr>
        <w:pStyle w:val="114"/>
        <w:rPr>
          <w:rFonts w:ascii="Times New Roman" w:hAnsi="Times New Roman"/>
        </w:rPr>
      </w:pPr>
      <w:r w:rsidRPr="00037760">
        <w:rPr>
          <w:rFonts w:ascii="Times New Roman" w:hAnsi="Times New Roman"/>
        </w:rPr>
        <w:t>1.2. Планируемые результаты освоения дисциплины</w:t>
      </w:r>
    </w:p>
    <w:p w14:paraId="4CBA792D" w14:textId="77777777" w:rsidR="00A4283D" w:rsidRPr="00037760" w:rsidRDefault="00A4283D" w:rsidP="00A4283D">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28C7A3AB" w14:textId="77777777" w:rsidR="00A4283D" w:rsidRPr="00037760" w:rsidRDefault="00A4283D" w:rsidP="00A4283D">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2"/>
        <w:gridCol w:w="2809"/>
        <w:gridCol w:w="2787"/>
        <w:gridCol w:w="2787"/>
      </w:tblGrid>
      <w:tr w:rsidR="00A4283D" w:rsidRPr="002C6D3E" w14:paraId="283F5260" w14:textId="77777777" w:rsidTr="0075102A">
        <w:trPr>
          <w:trHeight w:val="20"/>
        </w:trPr>
        <w:tc>
          <w:tcPr>
            <w:tcW w:w="1392" w:type="dxa"/>
            <w:tcBorders>
              <w:top w:val="single" w:sz="4" w:space="0" w:color="auto"/>
              <w:left w:val="single" w:sz="4" w:space="0" w:color="auto"/>
              <w:right w:val="single" w:sz="4" w:space="0" w:color="auto"/>
            </w:tcBorders>
          </w:tcPr>
          <w:p w14:paraId="0DDE9551" w14:textId="77777777" w:rsidR="00A4283D" w:rsidRPr="002C6D3E" w:rsidRDefault="00A4283D" w:rsidP="0075102A">
            <w:pPr>
              <w:jc w:val="center"/>
              <w:rPr>
                <w:rStyle w:val="afb"/>
                <w:b/>
                <w:i w:val="0"/>
                <w:sz w:val="24"/>
                <w:szCs w:val="24"/>
              </w:rPr>
            </w:pPr>
            <w:r w:rsidRPr="002C6D3E">
              <w:rPr>
                <w:rStyle w:val="afb"/>
                <w:b/>
                <w:i w:val="0"/>
                <w:sz w:val="24"/>
                <w:szCs w:val="24"/>
              </w:rPr>
              <w:t>Код ОК, ПК</w:t>
            </w:r>
          </w:p>
        </w:tc>
        <w:tc>
          <w:tcPr>
            <w:tcW w:w="2809" w:type="dxa"/>
            <w:tcBorders>
              <w:top w:val="single" w:sz="4" w:space="0" w:color="auto"/>
              <w:left w:val="single" w:sz="4" w:space="0" w:color="auto"/>
              <w:right w:val="single" w:sz="4" w:space="0" w:color="auto"/>
            </w:tcBorders>
          </w:tcPr>
          <w:p w14:paraId="2F12EEC3" w14:textId="77777777" w:rsidR="00A4283D" w:rsidRPr="002C6D3E" w:rsidRDefault="00A4283D" w:rsidP="0075102A">
            <w:pPr>
              <w:jc w:val="center"/>
              <w:rPr>
                <w:rFonts w:ascii="Times New Roman" w:hAnsi="Times New Roman" w:cs="Times New Roman"/>
                <w:b/>
                <w:sz w:val="24"/>
                <w:szCs w:val="24"/>
              </w:rPr>
            </w:pPr>
            <w:r w:rsidRPr="002C6D3E">
              <w:rPr>
                <w:rFonts w:ascii="Times New Roman" w:hAnsi="Times New Roman" w:cs="Times New Roman"/>
                <w:b/>
                <w:sz w:val="24"/>
                <w:szCs w:val="24"/>
              </w:rPr>
              <w:t>Уметь</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045E7A5F" w14:textId="77777777" w:rsidR="00A4283D" w:rsidRPr="002C6D3E" w:rsidRDefault="00A4283D" w:rsidP="0075102A">
            <w:pPr>
              <w:jc w:val="center"/>
              <w:rPr>
                <w:rFonts w:ascii="Times New Roman" w:hAnsi="Times New Roman" w:cs="Times New Roman"/>
                <w:b/>
                <w:sz w:val="24"/>
                <w:szCs w:val="24"/>
              </w:rPr>
            </w:pPr>
            <w:r w:rsidRPr="002C6D3E">
              <w:rPr>
                <w:rFonts w:ascii="Times New Roman" w:hAnsi="Times New Roman" w:cs="Times New Roman"/>
                <w:b/>
                <w:sz w:val="24"/>
                <w:szCs w:val="24"/>
              </w:rPr>
              <w:t>Знать</w:t>
            </w:r>
          </w:p>
        </w:tc>
        <w:tc>
          <w:tcPr>
            <w:tcW w:w="2787" w:type="dxa"/>
            <w:tcBorders>
              <w:top w:val="single" w:sz="4" w:space="0" w:color="auto"/>
              <w:left w:val="single" w:sz="4" w:space="0" w:color="auto"/>
              <w:bottom w:val="single" w:sz="4" w:space="0" w:color="auto"/>
              <w:right w:val="single" w:sz="4" w:space="0" w:color="auto"/>
            </w:tcBorders>
          </w:tcPr>
          <w:p w14:paraId="37894596" w14:textId="77777777" w:rsidR="00A4283D" w:rsidRPr="002C6D3E" w:rsidRDefault="00A4283D" w:rsidP="0075102A">
            <w:pPr>
              <w:jc w:val="center"/>
              <w:rPr>
                <w:rFonts w:ascii="Times New Roman" w:hAnsi="Times New Roman" w:cs="Times New Roman"/>
                <w:b/>
                <w:sz w:val="24"/>
                <w:szCs w:val="24"/>
              </w:rPr>
            </w:pPr>
            <w:r w:rsidRPr="002C6D3E">
              <w:rPr>
                <w:rFonts w:ascii="Times New Roman" w:hAnsi="Times New Roman" w:cs="Times New Roman"/>
                <w:b/>
                <w:sz w:val="24"/>
                <w:szCs w:val="24"/>
              </w:rPr>
              <w:t xml:space="preserve">Владеть навыками </w:t>
            </w:r>
          </w:p>
        </w:tc>
      </w:tr>
      <w:tr w:rsidR="00A4283D" w:rsidRPr="002C6D3E" w14:paraId="23EFFD36" w14:textId="77777777" w:rsidTr="0075102A">
        <w:trPr>
          <w:trHeight w:val="20"/>
        </w:trPr>
        <w:tc>
          <w:tcPr>
            <w:tcW w:w="1392" w:type="dxa"/>
            <w:tcBorders>
              <w:top w:val="single" w:sz="4" w:space="0" w:color="auto"/>
              <w:left w:val="single" w:sz="4" w:space="0" w:color="auto"/>
              <w:right w:val="single" w:sz="4" w:space="0" w:color="auto"/>
            </w:tcBorders>
          </w:tcPr>
          <w:p w14:paraId="20480046" w14:textId="77777777" w:rsidR="00A4283D" w:rsidRPr="006B368B" w:rsidRDefault="00A4283D" w:rsidP="0075102A">
            <w:pPr>
              <w:rPr>
                <w:rFonts w:ascii="Times New Roman" w:hAnsi="Times New Roman"/>
                <w:noProof/>
                <w:sz w:val="24"/>
                <w:szCs w:val="24"/>
              </w:rPr>
            </w:pPr>
            <w:r w:rsidRPr="006B368B">
              <w:rPr>
                <w:rFonts w:ascii="Times New Roman" w:hAnsi="Times New Roman"/>
                <w:noProof/>
                <w:sz w:val="24"/>
                <w:szCs w:val="24"/>
              </w:rPr>
              <w:t>ОК 01</w:t>
            </w:r>
          </w:p>
          <w:p w14:paraId="053F3747" w14:textId="77777777" w:rsidR="00A4283D" w:rsidRPr="006B368B" w:rsidRDefault="00A4283D" w:rsidP="0075102A">
            <w:pPr>
              <w:rPr>
                <w:rFonts w:ascii="Times New Roman" w:hAnsi="Times New Roman"/>
                <w:noProof/>
                <w:sz w:val="24"/>
                <w:szCs w:val="24"/>
              </w:rPr>
            </w:pPr>
            <w:r w:rsidRPr="006B368B">
              <w:rPr>
                <w:rFonts w:ascii="Times New Roman" w:hAnsi="Times New Roman"/>
                <w:noProof/>
                <w:sz w:val="24"/>
                <w:szCs w:val="24"/>
              </w:rPr>
              <w:t>ОК 02</w:t>
            </w:r>
          </w:p>
          <w:p w14:paraId="65385AF5" w14:textId="77777777" w:rsidR="00A4283D" w:rsidRPr="006B368B" w:rsidRDefault="00A4283D" w:rsidP="0075102A">
            <w:pPr>
              <w:rPr>
                <w:rFonts w:ascii="Times New Roman" w:hAnsi="Times New Roman"/>
                <w:noProof/>
                <w:sz w:val="24"/>
                <w:szCs w:val="24"/>
              </w:rPr>
            </w:pPr>
            <w:r w:rsidRPr="006B368B">
              <w:rPr>
                <w:rFonts w:ascii="Times New Roman" w:hAnsi="Times New Roman"/>
                <w:noProof/>
                <w:sz w:val="24"/>
                <w:szCs w:val="24"/>
              </w:rPr>
              <w:t>ОК 03</w:t>
            </w:r>
          </w:p>
          <w:p w14:paraId="3E0663BD" w14:textId="77777777" w:rsidR="00A4283D" w:rsidRPr="002C6D3E" w:rsidRDefault="00A4283D" w:rsidP="0075102A">
            <w:pPr>
              <w:rPr>
                <w:rFonts w:ascii="Times New Roman" w:hAnsi="Times New Roman"/>
                <w:noProof/>
                <w:sz w:val="24"/>
                <w:szCs w:val="24"/>
              </w:rPr>
            </w:pPr>
            <w:r w:rsidRPr="006B368B">
              <w:rPr>
                <w:rFonts w:ascii="Times New Roman" w:hAnsi="Times New Roman"/>
                <w:noProof/>
                <w:sz w:val="24"/>
                <w:szCs w:val="24"/>
              </w:rPr>
              <w:t>ОК 09</w:t>
            </w:r>
          </w:p>
        </w:tc>
        <w:tc>
          <w:tcPr>
            <w:tcW w:w="2809" w:type="dxa"/>
            <w:tcBorders>
              <w:top w:val="single" w:sz="4" w:space="0" w:color="auto"/>
              <w:left w:val="single" w:sz="4" w:space="0" w:color="auto"/>
              <w:right w:val="single" w:sz="4" w:space="0" w:color="auto"/>
            </w:tcBorders>
          </w:tcPr>
          <w:p w14:paraId="162D115F" w14:textId="77777777" w:rsidR="00A4283D" w:rsidRPr="006B368B" w:rsidRDefault="00A4283D" w:rsidP="0075102A">
            <w:pPr>
              <w:rPr>
                <w:rFonts w:ascii="Times New Roman" w:hAnsi="Times New Roman" w:cs="Times New Roman"/>
                <w:bCs/>
                <w:sz w:val="24"/>
                <w:szCs w:val="24"/>
              </w:rPr>
            </w:pPr>
            <w:r w:rsidRPr="006B368B">
              <w:rPr>
                <w:rFonts w:ascii="Times New Roman" w:hAnsi="Times New Roman" w:cs="Times New Roman"/>
                <w:bCs/>
                <w:sz w:val="24"/>
                <w:szCs w:val="24"/>
              </w:rPr>
              <w:t>использовать системы автоматизированного проектирования для подготовки технической документации</w:t>
            </w:r>
          </w:p>
          <w:p w14:paraId="5A001678" w14:textId="77777777" w:rsidR="00A4283D" w:rsidRPr="006B368B" w:rsidRDefault="00A4283D" w:rsidP="0075102A">
            <w:pPr>
              <w:rPr>
                <w:rFonts w:ascii="Times New Roman" w:hAnsi="Times New Roman" w:cs="Times New Roman"/>
                <w:bCs/>
                <w:sz w:val="24"/>
                <w:szCs w:val="24"/>
              </w:rPr>
            </w:pPr>
            <w:r w:rsidRPr="006B368B">
              <w:rPr>
                <w:rFonts w:ascii="Times New Roman" w:hAnsi="Times New Roman" w:cs="Times New Roman"/>
                <w:bCs/>
                <w:sz w:val="24"/>
                <w:szCs w:val="24"/>
              </w:rPr>
              <w:t>оформлять техническую документацию в соответствии с действующей нормативной базой</w:t>
            </w:r>
          </w:p>
          <w:p w14:paraId="506AD2D5" w14:textId="77777777" w:rsidR="00A4283D" w:rsidRPr="006B368B" w:rsidRDefault="00A4283D" w:rsidP="0075102A">
            <w:pPr>
              <w:rPr>
                <w:rFonts w:ascii="Times New Roman" w:hAnsi="Times New Roman" w:cs="Times New Roman"/>
                <w:bCs/>
                <w:sz w:val="24"/>
                <w:szCs w:val="24"/>
              </w:rPr>
            </w:pPr>
            <w:r w:rsidRPr="006B368B">
              <w:rPr>
                <w:rFonts w:ascii="Times New Roman" w:hAnsi="Times New Roman" w:cs="Times New Roman"/>
                <w:bCs/>
                <w:sz w:val="24"/>
                <w:szCs w:val="24"/>
              </w:rPr>
              <w:t>искать информацию о категориях чертежей</w:t>
            </w:r>
          </w:p>
          <w:p w14:paraId="2D271C08" w14:textId="77777777" w:rsidR="00A4283D" w:rsidRPr="006B368B" w:rsidRDefault="00A4283D" w:rsidP="0075102A">
            <w:pPr>
              <w:rPr>
                <w:rFonts w:ascii="Times New Roman" w:hAnsi="Times New Roman" w:cs="Times New Roman"/>
                <w:bCs/>
                <w:sz w:val="24"/>
                <w:szCs w:val="24"/>
              </w:rPr>
            </w:pPr>
            <w:r w:rsidRPr="006B368B">
              <w:rPr>
                <w:rFonts w:ascii="Times New Roman" w:hAnsi="Times New Roman" w:cs="Times New Roman"/>
                <w:bCs/>
                <w:sz w:val="24"/>
                <w:szCs w:val="24"/>
              </w:rPr>
              <w:t>сравнивать и анализировать различные виды чертежей</w:t>
            </w:r>
          </w:p>
          <w:p w14:paraId="506B32E6" w14:textId="77777777" w:rsidR="00A4283D" w:rsidRPr="006B368B" w:rsidRDefault="00A4283D" w:rsidP="0075102A">
            <w:pPr>
              <w:rPr>
                <w:rFonts w:ascii="Times New Roman" w:hAnsi="Times New Roman" w:cs="Times New Roman"/>
                <w:bCs/>
                <w:sz w:val="24"/>
                <w:szCs w:val="24"/>
              </w:rPr>
            </w:pPr>
            <w:r w:rsidRPr="006B368B">
              <w:rPr>
                <w:rFonts w:ascii="Times New Roman" w:hAnsi="Times New Roman" w:cs="Times New Roman"/>
                <w:bCs/>
                <w:sz w:val="24"/>
                <w:szCs w:val="24"/>
              </w:rPr>
              <w:t>систематизировать информацию о методах и приёмах выполнения схем по специальности</w:t>
            </w:r>
          </w:p>
          <w:p w14:paraId="3B8C9326" w14:textId="77777777" w:rsidR="00A4283D" w:rsidRPr="006B368B" w:rsidRDefault="00A4283D" w:rsidP="0075102A">
            <w:pPr>
              <w:rPr>
                <w:rFonts w:ascii="Times New Roman" w:hAnsi="Times New Roman" w:cs="Times New Roman"/>
                <w:bCs/>
                <w:sz w:val="24"/>
                <w:szCs w:val="24"/>
              </w:rPr>
            </w:pPr>
            <w:r w:rsidRPr="006B368B">
              <w:rPr>
                <w:rFonts w:ascii="Times New Roman" w:hAnsi="Times New Roman" w:cs="Times New Roman"/>
                <w:bCs/>
                <w:sz w:val="24"/>
                <w:szCs w:val="24"/>
              </w:rPr>
              <w:t>планировать свое профессиональное развитие в области инженерной и компьютерной графики</w:t>
            </w:r>
          </w:p>
          <w:p w14:paraId="1AF5DA5F" w14:textId="77777777" w:rsidR="00A4283D" w:rsidRPr="002C6D3E" w:rsidRDefault="00A4283D" w:rsidP="0075102A">
            <w:pPr>
              <w:rPr>
                <w:rFonts w:ascii="Times New Roman" w:hAnsi="Times New Roman" w:cs="Times New Roman"/>
                <w:bCs/>
                <w:sz w:val="24"/>
                <w:szCs w:val="24"/>
              </w:rPr>
            </w:pPr>
            <w:r w:rsidRPr="006B368B">
              <w:rPr>
                <w:rFonts w:ascii="Times New Roman" w:hAnsi="Times New Roman" w:cs="Times New Roman"/>
                <w:bCs/>
                <w:sz w:val="24"/>
                <w:szCs w:val="24"/>
              </w:rPr>
              <w:t>Эффективно применять информационные технологии для поиска и решения профессионально значимых задач</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64C71F83" w14:textId="77777777" w:rsidR="00A4283D" w:rsidRPr="006B368B" w:rsidRDefault="00A4283D" w:rsidP="0075102A">
            <w:pPr>
              <w:rPr>
                <w:rFonts w:ascii="Times New Roman" w:hAnsi="Times New Roman"/>
                <w:noProof/>
                <w:color w:val="000000"/>
                <w:sz w:val="24"/>
                <w:szCs w:val="24"/>
              </w:rPr>
            </w:pPr>
            <w:r w:rsidRPr="006B368B">
              <w:rPr>
                <w:rFonts w:ascii="Times New Roman" w:hAnsi="Times New Roman"/>
                <w:noProof/>
                <w:color w:val="000000"/>
                <w:sz w:val="24"/>
                <w:szCs w:val="24"/>
              </w:rPr>
              <w:t>требования стандартов Единой системы конструкторской документации (ЕСКД)</w:t>
            </w:r>
          </w:p>
          <w:p w14:paraId="4610DCDA" w14:textId="77777777" w:rsidR="00A4283D" w:rsidRPr="006B368B" w:rsidRDefault="00A4283D" w:rsidP="0075102A">
            <w:pPr>
              <w:rPr>
                <w:rFonts w:ascii="Times New Roman" w:hAnsi="Times New Roman"/>
                <w:noProof/>
                <w:color w:val="000000"/>
                <w:sz w:val="24"/>
                <w:szCs w:val="24"/>
              </w:rPr>
            </w:pPr>
            <w:r w:rsidRPr="006B368B">
              <w:rPr>
                <w:rFonts w:ascii="Times New Roman" w:hAnsi="Times New Roman"/>
                <w:noProof/>
                <w:color w:val="000000"/>
                <w:sz w:val="24"/>
                <w:szCs w:val="24"/>
              </w:rPr>
              <w:t>Единая система технологической документации (ЕСТД) к оформлению и составлению чертежей и схем</w:t>
            </w:r>
          </w:p>
          <w:p w14:paraId="0FF55F21" w14:textId="77777777" w:rsidR="00A4283D" w:rsidRPr="006B368B" w:rsidRDefault="00A4283D" w:rsidP="0075102A">
            <w:pPr>
              <w:rPr>
                <w:rFonts w:ascii="Times New Roman" w:hAnsi="Times New Roman"/>
                <w:noProof/>
                <w:color w:val="000000"/>
                <w:sz w:val="24"/>
                <w:szCs w:val="24"/>
              </w:rPr>
            </w:pPr>
            <w:r w:rsidRPr="006B368B">
              <w:rPr>
                <w:rFonts w:ascii="Times New Roman" w:hAnsi="Times New Roman"/>
                <w:noProof/>
                <w:color w:val="000000"/>
                <w:sz w:val="24"/>
                <w:szCs w:val="24"/>
              </w:rPr>
              <w:t>основные положения конструкторской, технологической и другой нормативной документации</w:t>
            </w:r>
          </w:p>
          <w:p w14:paraId="534F36D9" w14:textId="77777777" w:rsidR="00A4283D" w:rsidRPr="006B368B" w:rsidRDefault="00A4283D" w:rsidP="0075102A">
            <w:pPr>
              <w:rPr>
                <w:rFonts w:ascii="Times New Roman" w:hAnsi="Times New Roman"/>
                <w:noProof/>
                <w:color w:val="000000"/>
                <w:sz w:val="24"/>
                <w:szCs w:val="24"/>
              </w:rPr>
            </w:pPr>
            <w:r w:rsidRPr="006B368B">
              <w:rPr>
                <w:rFonts w:ascii="Times New Roman" w:hAnsi="Times New Roman"/>
                <w:noProof/>
                <w:color w:val="000000"/>
                <w:sz w:val="24"/>
                <w:szCs w:val="24"/>
              </w:rPr>
              <w:t>типы чертёжных шрифтов, их параметры</w:t>
            </w:r>
          </w:p>
          <w:p w14:paraId="20F81613" w14:textId="77777777" w:rsidR="00A4283D" w:rsidRPr="006B368B" w:rsidRDefault="00A4283D" w:rsidP="0075102A">
            <w:pPr>
              <w:rPr>
                <w:rFonts w:ascii="Times New Roman" w:hAnsi="Times New Roman"/>
                <w:noProof/>
                <w:color w:val="000000"/>
                <w:sz w:val="24"/>
                <w:szCs w:val="24"/>
              </w:rPr>
            </w:pPr>
            <w:r w:rsidRPr="006B368B">
              <w:rPr>
                <w:rFonts w:ascii="Times New Roman" w:hAnsi="Times New Roman"/>
                <w:noProof/>
                <w:color w:val="000000"/>
                <w:sz w:val="24"/>
                <w:szCs w:val="24"/>
              </w:rPr>
              <w:t>методы самоконтроля в решении профессиональных задач</w:t>
            </w:r>
          </w:p>
          <w:p w14:paraId="68739850" w14:textId="77777777" w:rsidR="00A4283D" w:rsidRPr="006B368B" w:rsidRDefault="00A4283D" w:rsidP="0075102A">
            <w:pPr>
              <w:rPr>
                <w:rFonts w:ascii="Times New Roman" w:hAnsi="Times New Roman"/>
                <w:noProof/>
                <w:color w:val="000000"/>
                <w:sz w:val="24"/>
                <w:szCs w:val="24"/>
              </w:rPr>
            </w:pPr>
            <w:r w:rsidRPr="006B368B">
              <w:rPr>
                <w:rFonts w:ascii="Times New Roman" w:hAnsi="Times New Roman"/>
                <w:noProof/>
                <w:color w:val="000000"/>
                <w:sz w:val="24"/>
                <w:szCs w:val="24"/>
              </w:rPr>
              <w:t>способы и методы сбора, анализа и систематизации данных посредством информационных технологий</w:t>
            </w:r>
          </w:p>
          <w:p w14:paraId="35A724DB" w14:textId="77777777" w:rsidR="00A4283D" w:rsidRPr="002C6D3E" w:rsidRDefault="00A4283D" w:rsidP="0075102A">
            <w:pPr>
              <w:rPr>
                <w:rFonts w:ascii="Times New Roman" w:hAnsi="Times New Roman"/>
                <w:noProof/>
                <w:color w:val="000000"/>
                <w:sz w:val="24"/>
                <w:szCs w:val="24"/>
              </w:rPr>
            </w:pPr>
            <w:r w:rsidRPr="006B368B">
              <w:rPr>
                <w:rFonts w:ascii="Times New Roman" w:hAnsi="Times New Roman"/>
                <w:noProof/>
                <w:color w:val="000000"/>
                <w:sz w:val="24"/>
                <w:szCs w:val="24"/>
              </w:rPr>
              <w:t>использовать системы автоматизированного проектирования для подготовки технической документации</w:t>
            </w:r>
          </w:p>
        </w:tc>
        <w:tc>
          <w:tcPr>
            <w:tcW w:w="2787" w:type="dxa"/>
            <w:tcBorders>
              <w:top w:val="single" w:sz="4" w:space="0" w:color="auto"/>
              <w:left w:val="single" w:sz="4" w:space="0" w:color="auto"/>
              <w:bottom w:val="single" w:sz="4" w:space="0" w:color="auto"/>
              <w:right w:val="single" w:sz="4" w:space="0" w:color="auto"/>
            </w:tcBorders>
          </w:tcPr>
          <w:p w14:paraId="683DBFB2" w14:textId="77777777" w:rsidR="00A4283D" w:rsidRPr="002C6D3E" w:rsidRDefault="00A4283D" w:rsidP="0075102A">
            <w:pPr>
              <w:jc w:val="center"/>
              <w:rPr>
                <w:rFonts w:ascii="Times New Roman" w:eastAsia="Times New Roman" w:hAnsi="Times New Roman" w:cs="Times New Roman"/>
                <w:color w:val="000000"/>
                <w:sz w:val="24"/>
                <w:szCs w:val="24"/>
                <w:lang w:eastAsia="ru-RU"/>
              </w:rPr>
            </w:pPr>
          </w:p>
        </w:tc>
      </w:tr>
    </w:tbl>
    <w:p w14:paraId="48D1C986" w14:textId="77777777" w:rsidR="00A4283D" w:rsidRPr="00037760" w:rsidRDefault="00A4283D" w:rsidP="00A4283D">
      <w:pPr>
        <w:ind w:firstLine="709"/>
        <w:rPr>
          <w:rFonts w:ascii="Times New Roman" w:hAnsi="Times New Roman" w:cs="Times New Roman"/>
          <w:bCs/>
          <w:sz w:val="24"/>
          <w:szCs w:val="24"/>
        </w:rPr>
      </w:pPr>
    </w:p>
    <w:p w14:paraId="332CE968" w14:textId="77777777" w:rsidR="00A4283D" w:rsidRPr="00037760" w:rsidRDefault="00A4283D" w:rsidP="00A4283D">
      <w:pPr>
        <w:ind w:firstLine="709"/>
        <w:rPr>
          <w:rFonts w:ascii="Times New Roman" w:hAnsi="Times New Roman" w:cs="Times New Roman"/>
          <w:bCs/>
          <w:sz w:val="24"/>
          <w:szCs w:val="24"/>
        </w:rPr>
      </w:pPr>
    </w:p>
    <w:p w14:paraId="5D02F872" w14:textId="77777777" w:rsidR="00A4283D" w:rsidRPr="00037760" w:rsidRDefault="00A4283D" w:rsidP="00A4283D">
      <w:pPr>
        <w:rPr>
          <w:rFonts w:ascii="Times New Roman" w:eastAsia="Segoe UI" w:hAnsi="Times New Roman" w:cs="Times New Roman"/>
          <w:b/>
          <w:bCs/>
          <w:caps/>
          <w:kern w:val="32"/>
          <w:sz w:val="24"/>
          <w:szCs w:val="24"/>
          <w:lang w:val="x-none" w:eastAsia="x-none"/>
        </w:rPr>
      </w:pPr>
    </w:p>
    <w:p w14:paraId="56021A0F" w14:textId="77777777" w:rsidR="00A4283D" w:rsidRPr="00037760" w:rsidRDefault="00A4283D" w:rsidP="00A4283D">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29AE99D3" w14:textId="77777777" w:rsidR="00A4283D" w:rsidRPr="00037760" w:rsidRDefault="00A4283D" w:rsidP="00A4283D">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4283D" w:rsidRPr="00037760" w14:paraId="660201B2" w14:textId="77777777" w:rsidTr="0075102A">
        <w:trPr>
          <w:trHeight w:val="23"/>
        </w:trPr>
        <w:tc>
          <w:tcPr>
            <w:tcW w:w="2460" w:type="pct"/>
            <w:vAlign w:val="center"/>
          </w:tcPr>
          <w:p w14:paraId="2A500E78" w14:textId="77777777" w:rsidR="00A4283D" w:rsidRPr="00037760" w:rsidRDefault="00A4283D" w:rsidP="0075102A">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5C47CAC3" w14:textId="77777777" w:rsidR="00A4283D" w:rsidRPr="00037760" w:rsidRDefault="00A4283D" w:rsidP="0075102A">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493A8B62" w14:textId="77777777" w:rsidR="00A4283D" w:rsidRPr="00037760" w:rsidRDefault="00A4283D" w:rsidP="0075102A">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A4283D" w:rsidRPr="00037760" w14:paraId="4379D29D" w14:textId="77777777" w:rsidTr="0075102A">
        <w:trPr>
          <w:trHeight w:val="23"/>
        </w:trPr>
        <w:tc>
          <w:tcPr>
            <w:tcW w:w="2460" w:type="pct"/>
            <w:vAlign w:val="center"/>
          </w:tcPr>
          <w:p w14:paraId="7607F45C" w14:textId="77777777" w:rsidR="00A4283D" w:rsidRPr="00037760" w:rsidRDefault="00A4283D" w:rsidP="0075102A">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2A366070" w14:textId="77777777" w:rsidR="00A4283D" w:rsidRPr="00037760" w:rsidRDefault="00A4283D" w:rsidP="0075102A">
            <w:pPr>
              <w:jc w:val="center"/>
              <w:rPr>
                <w:rFonts w:ascii="Times New Roman" w:hAnsi="Times New Roman" w:cs="Times New Roman"/>
                <w:bCs/>
                <w:sz w:val="24"/>
                <w:szCs w:val="24"/>
              </w:rPr>
            </w:pPr>
            <w:r>
              <w:rPr>
                <w:rFonts w:ascii="Times New Roman" w:hAnsi="Times New Roman" w:cs="Times New Roman"/>
                <w:bCs/>
                <w:sz w:val="24"/>
                <w:szCs w:val="24"/>
              </w:rPr>
              <w:t>86</w:t>
            </w:r>
          </w:p>
        </w:tc>
        <w:tc>
          <w:tcPr>
            <w:tcW w:w="1345" w:type="pct"/>
            <w:vAlign w:val="center"/>
          </w:tcPr>
          <w:p w14:paraId="031E7BA3" w14:textId="77777777" w:rsidR="00A4283D" w:rsidRPr="00037760" w:rsidRDefault="00A4283D" w:rsidP="0075102A">
            <w:pPr>
              <w:jc w:val="center"/>
              <w:rPr>
                <w:rFonts w:ascii="Times New Roman" w:hAnsi="Times New Roman" w:cs="Times New Roman"/>
                <w:bCs/>
                <w:sz w:val="24"/>
                <w:szCs w:val="24"/>
              </w:rPr>
            </w:pPr>
            <w:r>
              <w:rPr>
                <w:rFonts w:ascii="Times New Roman" w:hAnsi="Times New Roman" w:cs="Times New Roman"/>
                <w:bCs/>
                <w:sz w:val="24"/>
                <w:szCs w:val="24"/>
              </w:rPr>
              <w:t>80</w:t>
            </w:r>
          </w:p>
        </w:tc>
      </w:tr>
      <w:tr w:rsidR="00A4283D" w:rsidRPr="00037760" w14:paraId="60E8E12D" w14:textId="77777777" w:rsidTr="0075102A">
        <w:trPr>
          <w:trHeight w:val="23"/>
        </w:trPr>
        <w:tc>
          <w:tcPr>
            <w:tcW w:w="2460" w:type="pct"/>
            <w:vAlign w:val="center"/>
          </w:tcPr>
          <w:p w14:paraId="3391A5EF" w14:textId="77777777" w:rsidR="00A4283D" w:rsidRPr="00037760" w:rsidRDefault="00A4283D" w:rsidP="0075102A">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75978495" w14:textId="77777777" w:rsidR="00A4283D" w:rsidRPr="00037760" w:rsidRDefault="00A4283D" w:rsidP="0075102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50C64243" w14:textId="77777777" w:rsidR="00A4283D" w:rsidRPr="00037760" w:rsidRDefault="00A4283D" w:rsidP="0075102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A4283D" w:rsidRPr="00037760" w14:paraId="25B7DB04" w14:textId="77777777" w:rsidTr="0075102A">
        <w:trPr>
          <w:trHeight w:val="23"/>
        </w:trPr>
        <w:tc>
          <w:tcPr>
            <w:tcW w:w="2460" w:type="pct"/>
            <w:vAlign w:val="center"/>
          </w:tcPr>
          <w:p w14:paraId="61135735" w14:textId="77777777" w:rsidR="00A4283D" w:rsidRPr="00037760" w:rsidRDefault="00A4283D" w:rsidP="0075102A">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3E05809E" w14:textId="77777777" w:rsidR="00A4283D" w:rsidRPr="00037760" w:rsidRDefault="00A4283D" w:rsidP="0075102A">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74240A9B" w14:textId="77777777" w:rsidR="00A4283D" w:rsidRPr="00037760" w:rsidRDefault="00A4283D" w:rsidP="0075102A">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A4283D" w:rsidRPr="00037760" w14:paraId="7DC38777" w14:textId="77777777" w:rsidTr="0075102A">
        <w:trPr>
          <w:trHeight w:val="23"/>
        </w:trPr>
        <w:tc>
          <w:tcPr>
            <w:tcW w:w="2460" w:type="pct"/>
            <w:vAlign w:val="center"/>
          </w:tcPr>
          <w:p w14:paraId="1959E1ED" w14:textId="77777777" w:rsidR="00A4283D" w:rsidRPr="00037760" w:rsidRDefault="00A4283D" w:rsidP="0075102A">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283D00CA" w14:textId="77777777" w:rsidR="00A4283D" w:rsidRPr="00037760" w:rsidRDefault="00A4283D" w:rsidP="0075102A">
            <w:pPr>
              <w:jc w:val="center"/>
              <w:rPr>
                <w:rFonts w:ascii="Times New Roman" w:hAnsi="Times New Roman" w:cs="Times New Roman"/>
                <w:b/>
                <w:sz w:val="24"/>
                <w:szCs w:val="24"/>
              </w:rPr>
            </w:pPr>
            <w:r>
              <w:rPr>
                <w:rFonts w:ascii="Times New Roman" w:hAnsi="Times New Roman" w:cs="Times New Roman"/>
                <w:b/>
                <w:sz w:val="24"/>
                <w:szCs w:val="24"/>
              </w:rPr>
              <w:t>107</w:t>
            </w:r>
          </w:p>
        </w:tc>
        <w:tc>
          <w:tcPr>
            <w:tcW w:w="1345" w:type="pct"/>
            <w:vAlign w:val="center"/>
          </w:tcPr>
          <w:p w14:paraId="475407FE" w14:textId="77777777" w:rsidR="00A4283D" w:rsidRPr="00037760" w:rsidRDefault="00A4283D" w:rsidP="0075102A">
            <w:pPr>
              <w:jc w:val="center"/>
              <w:rPr>
                <w:rFonts w:ascii="Times New Roman" w:hAnsi="Times New Roman" w:cs="Times New Roman"/>
                <w:b/>
                <w:sz w:val="24"/>
                <w:szCs w:val="24"/>
              </w:rPr>
            </w:pPr>
            <w:r>
              <w:rPr>
                <w:rFonts w:ascii="Times New Roman" w:hAnsi="Times New Roman" w:cs="Times New Roman"/>
                <w:b/>
                <w:sz w:val="24"/>
                <w:szCs w:val="24"/>
              </w:rPr>
              <w:t>98</w:t>
            </w:r>
          </w:p>
        </w:tc>
      </w:tr>
    </w:tbl>
    <w:p w14:paraId="5130EB85" w14:textId="77777777" w:rsidR="00A4283D" w:rsidRPr="00037760" w:rsidRDefault="00A4283D" w:rsidP="00A4283D">
      <w:pPr>
        <w:rPr>
          <w:rFonts w:ascii="Times New Roman" w:hAnsi="Times New Roman" w:cs="Times New Roman"/>
          <w:sz w:val="24"/>
          <w:szCs w:val="24"/>
        </w:rPr>
      </w:pPr>
    </w:p>
    <w:p w14:paraId="5CC840EE" w14:textId="77777777" w:rsidR="00A4283D" w:rsidRPr="00037760" w:rsidRDefault="00A4283D" w:rsidP="00A4283D">
      <w:pPr>
        <w:rPr>
          <w:rFonts w:ascii="Times New Roman" w:hAnsi="Times New Roman" w:cs="Times New Roman"/>
          <w:sz w:val="24"/>
          <w:szCs w:val="24"/>
        </w:rPr>
      </w:pPr>
    </w:p>
    <w:p w14:paraId="096FCEB8" w14:textId="77777777" w:rsidR="00A4283D" w:rsidRPr="00037760" w:rsidRDefault="00A4283D" w:rsidP="00A4283D">
      <w:pPr>
        <w:pStyle w:val="114"/>
        <w:rPr>
          <w:rFonts w:ascii="Times New Roman" w:hAnsi="Times New Roman"/>
        </w:rPr>
      </w:pPr>
      <w:r w:rsidRPr="00037760">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6"/>
        <w:gridCol w:w="7262"/>
      </w:tblGrid>
      <w:tr w:rsidR="00A4283D" w:rsidRPr="0099139E" w14:paraId="089EC54B" w14:textId="77777777" w:rsidTr="0075102A">
        <w:tc>
          <w:tcPr>
            <w:tcW w:w="1221" w:type="pct"/>
            <w:shd w:val="clear" w:color="auto" w:fill="auto"/>
            <w:vAlign w:val="center"/>
            <w:hideMark/>
          </w:tcPr>
          <w:p w14:paraId="215A1DAC" w14:textId="77777777" w:rsidR="00A4283D" w:rsidRPr="0099139E" w:rsidRDefault="00A4283D" w:rsidP="0075102A">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Наименование разделов и тем</w:t>
            </w:r>
          </w:p>
        </w:tc>
        <w:tc>
          <w:tcPr>
            <w:tcW w:w="3779" w:type="pct"/>
            <w:shd w:val="clear" w:color="auto" w:fill="auto"/>
            <w:vAlign w:val="center"/>
            <w:hideMark/>
          </w:tcPr>
          <w:p w14:paraId="19310523" w14:textId="77777777" w:rsidR="00A4283D" w:rsidRPr="0099139E" w:rsidRDefault="00A4283D" w:rsidP="0075102A">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sidRPr="00037760">
              <w:rPr>
                <w:rFonts w:ascii="Times New Roman" w:hAnsi="Times New Roman"/>
                <w:b/>
                <w:bCs/>
              </w:rPr>
              <w:t xml:space="preserve"> </w:t>
            </w:r>
          </w:p>
        </w:tc>
      </w:tr>
      <w:tr w:rsidR="00A4283D" w:rsidRPr="0099139E" w14:paraId="76D99048" w14:textId="77777777" w:rsidTr="0075102A">
        <w:tc>
          <w:tcPr>
            <w:tcW w:w="5000" w:type="pct"/>
            <w:gridSpan w:val="2"/>
            <w:shd w:val="clear" w:color="auto" w:fill="auto"/>
            <w:hideMark/>
          </w:tcPr>
          <w:p w14:paraId="4E037CDA" w14:textId="77777777" w:rsidR="00A4283D" w:rsidRPr="0099139E" w:rsidRDefault="00A4283D" w:rsidP="0075102A">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Раздел 1 Методы, нормы, правила чтения и составления конструкторских документов</w:t>
            </w:r>
            <w:r>
              <w:rPr>
                <w:rFonts w:ascii="Times New Roman" w:eastAsia="Times New Roman" w:hAnsi="Times New Roman" w:cs="Times New Roman"/>
                <w:b/>
                <w:bCs/>
                <w:color w:val="000000"/>
                <w:lang w:eastAsia="ru-RU"/>
              </w:rPr>
              <w:t xml:space="preserve"> (20 часов)</w:t>
            </w:r>
          </w:p>
        </w:tc>
      </w:tr>
      <w:tr w:rsidR="00A4283D" w:rsidRPr="0099139E" w14:paraId="772BF6BF" w14:textId="77777777" w:rsidTr="0075102A">
        <w:tc>
          <w:tcPr>
            <w:tcW w:w="1221" w:type="pct"/>
            <w:vMerge w:val="restart"/>
            <w:shd w:val="clear" w:color="auto" w:fill="auto"/>
            <w:hideMark/>
          </w:tcPr>
          <w:p w14:paraId="1381193D" w14:textId="77777777" w:rsidR="00A4283D" w:rsidRPr="00A13AAB" w:rsidRDefault="00A4283D" w:rsidP="0075102A">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1.1. Виды, содержание и форма конструкторских документов. Государственные нормы, определяющие качество конструкторских документов</w:t>
            </w:r>
          </w:p>
        </w:tc>
        <w:tc>
          <w:tcPr>
            <w:tcW w:w="3779" w:type="pct"/>
            <w:shd w:val="clear" w:color="auto" w:fill="auto"/>
            <w:hideMark/>
          </w:tcPr>
          <w:p w14:paraId="5AB1EF08" w14:textId="77777777" w:rsidR="00A4283D" w:rsidRPr="0099139E" w:rsidRDefault="00A4283D" w:rsidP="0075102A">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t>Содержание</w:t>
            </w:r>
          </w:p>
        </w:tc>
      </w:tr>
      <w:tr w:rsidR="00A4283D" w:rsidRPr="0099139E" w14:paraId="43C9E087" w14:textId="77777777" w:rsidTr="0075102A">
        <w:tc>
          <w:tcPr>
            <w:tcW w:w="1221" w:type="pct"/>
            <w:vMerge/>
            <w:vAlign w:val="center"/>
            <w:hideMark/>
          </w:tcPr>
          <w:p w14:paraId="6CA5EC5A"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34693959" w14:textId="77777777" w:rsidR="00A4283D" w:rsidRPr="0099139E" w:rsidRDefault="00A4283D" w:rsidP="0075102A">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4283D" w:rsidRPr="0099139E" w14:paraId="0AF1A8E4" w14:textId="77777777" w:rsidTr="0075102A">
        <w:tc>
          <w:tcPr>
            <w:tcW w:w="1221" w:type="pct"/>
            <w:vMerge/>
            <w:vAlign w:val="center"/>
            <w:hideMark/>
          </w:tcPr>
          <w:p w14:paraId="32B762AD"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40515333" w14:textId="77777777" w:rsidR="00A4283D" w:rsidRPr="0099139E" w:rsidRDefault="00A4283D" w:rsidP="0075102A">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Оформление чертежей: стандарты (ЕСКД); форматы чертежей основные и дополнительные их размеры и обозначение (ГОСТ 2.301-68); основная надпись чертежа её форма, размеры, порядок заполнения основных надписей и дополнительных граф (ГОСТ 2.104-68); масштабы (ГОСТ 2. 302-68); линии чертежа и их конструкция (ГОСТ 2.303-68).</w:t>
            </w:r>
          </w:p>
        </w:tc>
      </w:tr>
      <w:tr w:rsidR="00A4283D" w:rsidRPr="0099139E" w14:paraId="2B6CACC9" w14:textId="77777777" w:rsidTr="0075102A">
        <w:tc>
          <w:tcPr>
            <w:tcW w:w="1221" w:type="pct"/>
            <w:vMerge/>
            <w:vAlign w:val="center"/>
            <w:hideMark/>
          </w:tcPr>
          <w:p w14:paraId="73E8F2BD"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4AB53A8A" w14:textId="77777777" w:rsidR="00A4283D" w:rsidRPr="00037760" w:rsidRDefault="00A4283D" w:rsidP="0075102A">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25939FF8" w14:textId="77777777" w:rsidR="00A4283D" w:rsidRPr="0099139E" w:rsidRDefault="00A4283D" w:rsidP="0075102A">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4283D" w:rsidRPr="0099139E" w14:paraId="56AB7F81" w14:textId="77777777" w:rsidTr="0075102A">
        <w:tc>
          <w:tcPr>
            <w:tcW w:w="1221" w:type="pct"/>
            <w:vMerge w:val="restart"/>
            <w:shd w:val="clear" w:color="auto" w:fill="auto"/>
            <w:hideMark/>
          </w:tcPr>
          <w:p w14:paraId="032D5DA3" w14:textId="77777777" w:rsidR="00A4283D" w:rsidRPr="00A13AAB" w:rsidRDefault="00A4283D" w:rsidP="0075102A">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1.2. Введение в автоматизированную систему программирования КОМПАС ГРАФИК. Шрифты чертёжные ГОСТ 2. 304-68</w:t>
            </w:r>
          </w:p>
        </w:tc>
        <w:tc>
          <w:tcPr>
            <w:tcW w:w="3779" w:type="pct"/>
            <w:shd w:val="clear" w:color="auto" w:fill="auto"/>
            <w:hideMark/>
          </w:tcPr>
          <w:p w14:paraId="7E6DD5AE" w14:textId="77777777" w:rsidR="00A4283D" w:rsidRPr="0099139E" w:rsidRDefault="00A4283D" w:rsidP="0075102A">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t>Содержание</w:t>
            </w:r>
          </w:p>
        </w:tc>
      </w:tr>
      <w:tr w:rsidR="00A4283D" w:rsidRPr="0099139E" w14:paraId="0C66AC1E" w14:textId="77777777" w:rsidTr="0075102A">
        <w:tc>
          <w:tcPr>
            <w:tcW w:w="1221" w:type="pct"/>
            <w:vMerge/>
            <w:vAlign w:val="center"/>
            <w:hideMark/>
          </w:tcPr>
          <w:p w14:paraId="0C475C0C"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28A2E638" w14:textId="77777777" w:rsidR="00A4283D" w:rsidRPr="0099139E" w:rsidRDefault="00A4283D" w:rsidP="0075102A">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4283D" w:rsidRPr="0099139E" w14:paraId="5EDAD9BC" w14:textId="77777777" w:rsidTr="0075102A">
        <w:tc>
          <w:tcPr>
            <w:tcW w:w="1221" w:type="pct"/>
            <w:vMerge/>
            <w:vAlign w:val="center"/>
            <w:hideMark/>
          </w:tcPr>
          <w:p w14:paraId="59E5B019"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5BA18792" w14:textId="77777777" w:rsidR="00A4283D" w:rsidRPr="0099139E" w:rsidRDefault="00A4283D" w:rsidP="0075102A">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Знакомство с основными элементами интерфейса. Заголовок программного окна и Главное меню. Стандартная панель. Панели Вид. Панель Текущее состояние. Компактная панель: панель переключений и инструментальные панели. Панель свойств, панель специального управления и Строка сообщений. Типы чертёжных шрифтов, их параметры (размер шрифта, толщина линии шрифта), конструкция прописных и строчных букв, цифр и знаков шрифта типа Б с углом наклона 75°</w:t>
            </w:r>
          </w:p>
        </w:tc>
      </w:tr>
      <w:tr w:rsidR="00A4283D" w:rsidRPr="0099139E" w14:paraId="37AC532D" w14:textId="77777777" w:rsidTr="0075102A">
        <w:tc>
          <w:tcPr>
            <w:tcW w:w="1221" w:type="pct"/>
            <w:vMerge/>
            <w:vAlign w:val="center"/>
            <w:hideMark/>
          </w:tcPr>
          <w:p w14:paraId="0CDFD824"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0273A490" w14:textId="77777777" w:rsidR="00A4283D" w:rsidRPr="00037760" w:rsidRDefault="00A4283D" w:rsidP="0075102A">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297CE6BB" w14:textId="77777777" w:rsidR="00A4283D" w:rsidRPr="0099139E" w:rsidRDefault="00A4283D" w:rsidP="0075102A">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4283D" w:rsidRPr="0099139E" w14:paraId="101DD4EC" w14:textId="77777777" w:rsidTr="0075102A">
        <w:tc>
          <w:tcPr>
            <w:tcW w:w="1221" w:type="pct"/>
            <w:vMerge w:val="restart"/>
            <w:shd w:val="clear" w:color="auto" w:fill="auto"/>
            <w:hideMark/>
          </w:tcPr>
          <w:p w14:paraId="68FFBB83" w14:textId="77777777" w:rsidR="00A4283D" w:rsidRPr="00A13AAB" w:rsidRDefault="00A4283D" w:rsidP="0075102A">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1.3. Нанесение размеров на чертежах. Геометрические построения и правила вычерчивания контуров технических деталей</w:t>
            </w:r>
          </w:p>
        </w:tc>
        <w:tc>
          <w:tcPr>
            <w:tcW w:w="3779" w:type="pct"/>
            <w:shd w:val="clear" w:color="auto" w:fill="auto"/>
            <w:hideMark/>
          </w:tcPr>
          <w:p w14:paraId="35C98C72" w14:textId="77777777" w:rsidR="00A4283D" w:rsidRPr="0099139E" w:rsidRDefault="00A4283D" w:rsidP="0075102A">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t>Содержание</w:t>
            </w:r>
          </w:p>
        </w:tc>
      </w:tr>
      <w:tr w:rsidR="00A4283D" w:rsidRPr="0099139E" w14:paraId="29946607" w14:textId="77777777" w:rsidTr="0075102A">
        <w:tc>
          <w:tcPr>
            <w:tcW w:w="1221" w:type="pct"/>
            <w:vMerge/>
            <w:vAlign w:val="center"/>
            <w:hideMark/>
          </w:tcPr>
          <w:p w14:paraId="637E1D9A"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78427BCD" w14:textId="77777777" w:rsidR="00A4283D" w:rsidRPr="0099139E" w:rsidRDefault="00A4283D" w:rsidP="0075102A">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4283D" w:rsidRPr="0099139E" w14:paraId="4C60EF69" w14:textId="77777777" w:rsidTr="0075102A">
        <w:tc>
          <w:tcPr>
            <w:tcW w:w="1221" w:type="pct"/>
            <w:vMerge/>
            <w:vAlign w:val="center"/>
            <w:hideMark/>
          </w:tcPr>
          <w:p w14:paraId="3D1AEC71"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4CED72FB" w14:textId="77777777" w:rsidR="00A4283D" w:rsidRPr="0099139E" w:rsidRDefault="00A4283D" w:rsidP="0075102A">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Деление отрезков и окружностей на равные части.</w:t>
            </w:r>
          </w:p>
        </w:tc>
      </w:tr>
      <w:tr w:rsidR="00A4283D" w:rsidRPr="0099139E" w14:paraId="3D0C77A6" w14:textId="77777777" w:rsidTr="0075102A">
        <w:tc>
          <w:tcPr>
            <w:tcW w:w="1221" w:type="pct"/>
            <w:vMerge/>
            <w:vAlign w:val="center"/>
            <w:hideMark/>
          </w:tcPr>
          <w:p w14:paraId="3DCD5C05"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0A501398" w14:textId="77777777" w:rsidR="00A4283D" w:rsidRPr="0099139E" w:rsidRDefault="00A4283D" w:rsidP="0075102A">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Сопряжение линий. Сопряжение двух прямых дугой окружности заданного радиуса. Внешнее и внутреннее касания дуг. Сопряжение дуг с дугами и дуги с прямой. Построение лекальных кривых.</w:t>
            </w:r>
          </w:p>
        </w:tc>
      </w:tr>
      <w:tr w:rsidR="00A4283D" w:rsidRPr="0099139E" w14:paraId="48152E35" w14:textId="77777777" w:rsidTr="0075102A">
        <w:tc>
          <w:tcPr>
            <w:tcW w:w="1221" w:type="pct"/>
            <w:vMerge/>
            <w:vAlign w:val="center"/>
            <w:hideMark/>
          </w:tcPr>
          <w:p w14:paraId="2256F572"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7D12DD98" w14:textId="77777777" w:rsidR="00A4283D" w:rsidRPr="00037760" w:rsidRDefault="00A4283D" w:rsidP="0075102A">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57CBFF7C" w14:textId="77777777" w:rsidR="00A4283D" w:rsidRPr="0099139E" w:rsidRDefault="00A4283D" w:rsidP="0075102A">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4283D" w:rsidRPr="0099139E" w14:paraId="17E989C7" w14:textId="77777777" w:rsidTr="0075102A">
        <w:tc>
          <w:tcPr>
            <w:tcW w:w="5000" w:type="pct"/>
            <w:gridSpan w:val="2"/>
            <w:shd w:val="clear" w:color="auto" w:fill="auto"/>
            <w:hideMark/>
          </w:tcPr>
          <w:p w14:paraId="6F9A9240" w14:textId="77777777" w:rsidR="00A4283D" w:rsidRPr="002D6727" w:rsidRDefault="00A4283D" w:rsidP="0075102A">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val="en-US" w:eastAsia="ru-RU"/>
              </w:rPr>
              <w:t>Раздел 2 Проекционное черчение</w:t>
            </w:r>
            <w:r>
              <w:rPr>
                <w:rFonts w:ascii="Times New Roman" w:eastAsia="Times New Roman" w:hAnsi="Times New Roman" w:cs="Times New Roman"/>
                <w:b/>
                <w:bCs/>
                <w:color w:val="000000"/>
                <w:lang w:eastAsia="ru-RU"/>
              </w:rPr>
              <w:t xml:space="preserve"> (20 часов)</w:t>
            </w:r>
          </w:p>
        </w:tc>
      </w:tr>
      <w:tr w:rsidR="00A4283D" w:rsidRPr="0099139E" w14:paraId="328F6CD5" w14:textId="77777777" w:rsidTr="0075102A">
        <w:tc>
          <w:tcPr>
            <w:tcW w:w="1221" w:type="pct"/>
            <w:vMerge w:val="restart"/>
            <w:shd w:val="clear" w:color="auto" w:fill="auto"/>
            <w:hideMark/>
          </w:tcPr>
          <w:p w14:paraId="755759C0" w14:textId="77777777" w:rsidR="00A4283D" w:rsidRPr="00A13AAB" w:rsidRDefault="00A4283D" w:rsidP="0075102A">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2.1. Ортогональное проецирование. Проецирование точки, прямой, плоскости</w:t>
            </w:r>
          </w:p>
        </w:tc>
        <w:tc>
          <w:tcPr>
            <w:tcW w:w="3779" w:type="pct"/>
            <w:shd w:val="clear" w:color="auto" w:fill="auto"/>
            <w:hideMark/>
          </w:tcPr>
          <w:p w14:paraId="331B1F60" w14:textId="77777777" w:rsidR="00A4283D" w:rsidRPr="0099139E" w:rsidRDefault="00A4283D" w:rsidP="0075102A">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t>Содержание</w:t>
            </w:r>
          </w:p>
        </w:tc>
      </w:tr>
      <w:tr w:rsidR="00A4283D" w:rsidRPr="0099139E" w14:paraId="0777BF15" w14:textId="77777777" w:rsidTr="0075102A">
        <w:tc>
          <w:tcPr>
            <w:tcW w:w="1221" w:type="pct"/>
            <w:vMerge/>
            <w:vAlign w:val="center"/>
            <w:hideMark/>
          </w:tcPr>
          <w:p w14:paraId="434F01BE"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4902B21C" w14:textId="77777777" w:rsidR="00A4283D" w:rsidRPr="0099139E" w:rsidRDefault="00A4283D" w:rsidP="0075102A">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4283D" w:rsidRPr="0099139E" w14:paraId="39410A32" w14:textId="77777777" w:rsidTr="0075102A">
        <w:tc>
          <w:tcPr>
            <w:tcW w:w="1221" w:type="pct"/>
            <w:vMerge/>
            <w:vAlign w:val="center"/>
            <w:hideMark/>
          </w:tcPr>
          <w:p w14:paraId="17EA331E"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0EB7B901" w14:textId="77777777" w:rsidR="00A4283D" w:rsidRPr="0099139E" w:rsidRDefault="00A4283D" w:rsidP="0075102A">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Методы получения изображений и методы проецирования; Проецирование точки на три плоскости проекции. Комплексный чертеж точки.</w:t>
            </w:r>
          </w:p>
        </w:tc>
      </w:tr>
      <w:tr w:rsidR="00A4283D" w:rsidRPr="0099139E" w14:paraId="4AC4113A" w14:textId="77777777" w:rsidTr="0075102A">
        <w:tc>
          <w:tcPr>
            <w:tcW w:w="1221" w:type="pct"/>
            <w:vMerge/>
            <w:vAlign w:val="center"/>
            <w:hideMark/>
          </w:tcPr>
          <w:p w14:paraId="0F30E7CC"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62394976" w14:textId="77777777" w:rsidR="00A4283D" w:rsidRPr="0099139E" w:rsidRDefault="00A4283D" w:rsidP="0075102A">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Проецирование отрезка прямой линии на плоскости проекций. Угол между прямой и плоскостью проекций Взаимное расположение двух прямых в пространстве и их изображение на комплексном чертеже.</w:t>
            </w:r>
          </w:p>
        </w:tc>
      </w:tr>
      <w:tr w:rsidR="00A4283D" w:rsidRPr="0099139E" w14:paraId="59E8A1AA" w14:textId="77777777" w:rsidTr="0075102A">
        <w:tc>
          <w:tcPr>
            <w:tcW w:w="1221" w:type="pct"/>
            <w:vMerge/>
            <w:vAlign w:val="center"/>
            <w:hideMark/>
          </w:tcPr>
          <w:p w14:paraId="5ED5C459"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49DA61D9" w14:textId="77777777" w:rsidR="00A4283D" w:rsidRPr="0099139E" w:rsidRDefault="00A4283D" w:rsidP="0075102A">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Проецирование отрезка прямой линии на плоскости проекций с использованием АСП КОМПАС-ГРАФИК</w:t>
            </w:r>
          </w:p>
        </w:tc>
      </w:tr>
      <w:tr w:rsidR="00A4283D" w:rsidRPr="0099139E" w14:paraId="37F3B62F" w14:textId="77777777" w:rsidTr="0075102A">
        <w:tc>
          <w:tcPr>
            <w:tcW w:w="1221" w:type="pct"/>
            <w:vMerge w:val="restart"/>
            <w:shd w:val="clear" w:color="auto" w:fill="auto"/>
            <w:hideMark/>
          </w:tcPr>
          <w:p w14:paraId="4C8EDCCF" w14:textId="77777777" w:rsidR="00A4283D" w:rsidRPr="00A13AAB" w:rsidRDefault="00A4283D" w:rsidP="0075102A">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2.2. Аксонометрические проекции. Проецирование геометрических тел</w:t>
            </w:r>
          </w:p>
        </w:tc>
        <w:tc>
          <w:tcPr>
            <w:tcW w:w="3779" w:type="pct"/>
            <w:shd w:val="clear" w:color="auto" w:fill="auto"/>
            <w:hideMark/>
          </w:tcPr>
          <w:p w14:paraId="1FB9DA2D" w14:textId="77777777" w:rsidR="00A4283D" w:rsidRPr="0099139E" w:rsidRDefault="00A4283D" w:rsidP="0075102A">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t>Содержание</w:t>
            </w:r>
          </w:p>
        </w:tc>
      </w:tr>
      <w:tr w:rsidR="00A4283D" w:rsidRPr="0099139E" w14:paraId="58DE0866" w14:textId="77777777" w:rsidTr="0075102A">
        <w:tc>
          <w:tcPr>
            <w:tcW w:w="1221" w:type="pct"/>
            <w:vMerge/>
            <w:vAlign w:val="center"/>
            <w:hideMark/>
          </w:tcPr>
          <w:p w14:paraId="1BA0E7A4"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06E34BC2" w14:textId="77777777" w:rsidR="00A4283D" w:rsidRPr="0099139E" w:rsidRDefault="00A4283D" w:rsidP="0075102A">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4283D" w:rsidRPr="0099139E" w14:paraId="23345DB2" w14:textId="77777777" w:rsidTr="0075102A">
        <w:tc>
          <w:tcPr>
            <w:tcW w:w="1221" w:type="pct"/>
            <w:vMerge/>
            <w:vAlign w:val="center"/>
            <w:hideMark/>
          </w:tcPr>
          <w:p w14:paraId="58F5105D"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4C819B6C" w14:textId="77777777" w:rsidR="00A4283D" w:rsidRPr="0099139E" w:rsidRDefault="00A4283D" w:rsidP="0075102A">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Общие понятия об аксонометрических проекциях. Виды аксонометрических проекций: прямоугольные (изометрическая и диметрическая). Аксонометрические оси.</w:t>
            </w:r>
          </w:p>
        </w:tc>
      </w:tr>
      <w:tr w:rsidR="00A4283D" w:rsidRPr="0099139E" w14:paraId="5E064B2D" w14:textId="77777777" w:rsidTr="0075102A">
        <w:tc>
          <w:tcPr>
            <w:tcW w:w="1221" w:type="pct"/>
            <w:vMerge/>
            <w:vAlign w:val="center"/>
            <w:hideMark/>
          </w:tcPr>
          <w:p w14:paraId="2AFB38E0"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02C1C098" w14:textId="77777777" w:rsidR="00A4283D" w:rsidRPr="0099139E" w:rsidRDefault="00A4283D" w:rsidP="0075102A">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Показатели искажения. Аксонометрические проекции плоскостей и окружностей. Определение поверхностей тел. Проецирование геометрических тел (призмы, пирамиды, цилиндра, конуса) на три плоскости проекции с подробным анализом проекций элементов геометрических тел (вершин, ребер, граней, осей и образующих).</w:t>
            </w:r>
          </w:p>
        </w:tc>
      </w:tr>
      <w:tr w:rsidR="00A4283D" w:rsidRPr="0099139E" w14:paraId="1BE4D5FC" w14:textId="77777777" w:rsidTr="0075102A">
        <w:tc>
          <w:tcPr>
            <w:tcW w:w="1221" w:type="pct"/>
            <w:vMerge/>
            <w:vAlign w:val="center"/>
            <w:hideMark/>
          </w:tcPr>
          <w:p w14:paraId="327EF3E3"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4B5F2395" w14:textId="77777777" w:rsidR="00A4283D" w:rsidRPr="0099139E" w:rsidRDefault="00A4283D" w:rsidP="0075102A">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Построение проекций точек, принадлежащих поверхностям.</w:t>
            </w:r>
          </w:p>
        </w:tc>
      </w:tr>
      <w:tr w:rsidR="00A4283D" w:rsidRPr="0099139E" w14:paraId="2BAAC35E" w14:textId="77777777" w:rsidTr="0075102A">
        <w:tc>
          <w:tcPr>
            <w:tcW w:w="1221" w:type="pct"/>
            <w:vMerge/>
            <w:vAlign w:val="center"/>
            <w:hideMark/>
          </w:tcPr>
          <w:p w14:paraId="34F1E9A2"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3F9CB176" w14:textId="77777777" w:rsidR="00A4283D" w:rsidRPr="00037760" w:rsidRDefault="00A4283D" w:rsidP="0075102A">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7950CBE3" w14:textId="77777777" w:rsidR="00A4283D" w:rsidRPr="0099139E" w:rsidRDefault="00A4283D" w:rsidP="0075102A">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4283D" w:rsidRPr="0099139E" w14:paraId="4BDBA571" w14:textId="77777777" w:rsidTr="0075102A">
        <w:tc>
          <w:tcPr>
            <w:tcW w:w="5000" w:type="pct"/>
            <w:gridSpan w:val="2"/>
            <w:shd w:val="clear" w:color="auto" w:fill="auto"/>
            <w:hideMark/>
          </w:tcPr>
          <w:p w14:paraId="5115C962" w14:textId="77777777" w:rsidR="00A4283D" w:rsidRPr="002D6727" w:rsidRDefault="00A4283D" w:rsidP="0075102A">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val="en-US" w:eastAsia="ru-RU"/>
              </w:rPr>
              <w:t>Раздел 3 Машиностроительное черчение</w:t>
            </w:r>
            <w:r>
              <w:rPr>
                <w:rFonts w:ascii="Times New Roman" w:eastAsia="Times New Roman" w:hAnsi="Times New Roman" w:cs="Times New Roman"/>
                <w:b/>
                <w:bCs/>
                <w:color w:val="000000"/>
                <w:lang w:eastAsia="ru-RU"/>
              </w:rPr>
              <w:t xml:space="preserve"> (20 часов)</w:t>
            </w:r>
          </w:p>
        </w:tc>
      </w:tr>
      <w:tr w:rsidR="00A4283D" w:rsidRPr="0099139E" w14:paraId="00667A10" w14:textId="77777777" w:rsidTr="0075102A">
        <w:tc>
          <w:tcPr>
            <w:tcW w:w="1221" w:type="pct"/>
            <w:vMerge w:val="restart"/>
            <w:shd w:val="clear" w:color="auto" w:fill="auto"/>
            <w:hideMark/>
          </w:tcPr>
          <w:p w14:paraId="4466CF05" w14:textId="77777777" w:rsidR="00A4283D" w:rsidRPr="00A13AAB" w:rsidRDefault="00A4283D" w:rsidP="0075102A">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3.1. Категории изображений на чертеже</w:t>
            </w:r>
          </w:p>
        </w:tc>
        <w:tc>
          <w:tcPr>
            <w:tcW w:w="3779" w:type="pct"/>
            <w:shd w:val="clear" w:color="auto" w:fill="auto"/>
            <w:hideMark/>
          </w:tcPr>
          <w:p w14:paraId="3720CD08" w14:textId="77777777" w:rsidR="00A4283D" w:rsidRPr="0099139E" w:rsidRDefault="00A4283D" w:rsidP="0075102A">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t>Содержание</w:t>
            </w:r>
          </w:p>
        </w:tc>
      </w:tr>
      <w:tr w:rsidR="00A4283D" w:rsidRPr="0099139E" w14:paraId="1E973F2A" w14:textId="77777777" w:rsidTr="0075102A">
        <w:tc>
          <w:tcPr>
            <w:tcW w:w="1221" w:type="pct"/>
            <w:vMerge/>
            <w:vAlign w:val="center"/>
            <w:hideMark/>
          </w:tcPr>
          <w:p w14:paraId="7665563B"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28AA0BE6" w14:textId="77777777" w:rsidR="00A4283D" w:rsidRPr="0099139E" w:rsidRDefault="00A4283D" w:rsidP="0075102A">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4283D" w:rsidRPr="0099139E" w14:paraId="2E9FA6F0" w14:textId="77777777" w:rsidTr="0075102A">
        <w:tc>
          <w:tcPr>
            <w:tcW w:w="1221" w:type="pct"/>
            <w:vMerge/>
            <w:vAlign w:val="center"/>
            <w:hideMark/>
          </w:tcPr>
          <w:p w14:paraId="2B5EE21C"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72151A52" w14:textId="77777777" w:rsidR="00A4283D" w:rsidRPr="0099139E" w:rsidRDefault="00A4283D" w:rsidP="0075102A">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Сечения вынесенные и наложенные. Расположение сечений, сечения цилиндрической поверхности. Обозначения и надписи. Графическое обозначение материалов в сечении. Разрезы простые и сложные. Условности и упрощения. Частные изображения симметричных видов разрезов и сечений. Разрезы через тонкие стенки, ребра. Разрезы длинных предметов</w:t>
            </w:r>
          </w:p>
        </w:tc>
      </w:tr>
      <w:tr w:rsidR="00A4283D" w:rsidRPr="0099139E" w14:paraId="224D225E" w14:textId="77777777" w:rsidTr="0075102A">
        <w:tc>
          <w:tcPr>
            <w:tcW w:w="1221" w:type="pct"/>
            <w:vMerge w:val="restart"/>
            <w:shd w:val="clear" w:color="auto" w:fill="auto"/>
            <w:hideMark/>
          </w:tcPr>
          <w:p w14:paraId="3DD41570" w14:textId="77777777" w:rsidR="00A4283D" w:rsidRPr="00A13AAB" w:rsidRDefault="00A4283D" w:rsidP="0075102A">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3.2. Разъёмные и неразъёмные соединения. Их изображение и обозначение на чертежах</w:t>
            </w:r>
          </w:p>
        </w:tc>
        <w:tc>
          <w:tcPr>
            <w:tcW w:w="3779" w:type="pct"/>
            <w:shd w:val="clear" w:color="auto" w:fill="auto"/>
            <w:hideMark/>
          </w:tcPr>
          <w:p w14:paraId="0C4731C6" w14:textId="77777777" w:rsidR="00A4283D" w:rsidRPr="0099139E" w:rsidRDefault="00A4283D" w:rsidP="0075102A">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t>Содержание</w:t>
            </w:r>
          </w:p>
        </w:tc>
      </w:tr>
      <w:tr w:rsidR="00A4283D" w:rsidRPr="0099139E" w14:paraId="0C265E77" w14:textId="77777777" w:rsidTr="0075102A">
        <w:tc>
          <w:tcPr>
            <w:tcW w:w="1221" w:type="pct"/>
            <w:vMerge/>
            <w:vAlign w:val="center"/>
            <w:hideMark/>
          </w:tcPr>
          <w:p w14:paraId="042C34C9"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2EF1C52F" w14:textId="77777777" w:rsidR="00A4283D" w:rsidRPr="0099139E" w:rsidRDefault="00A4283D" w:rsidP="0075102A">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4283D" w:rsidRPr="0099139E" w14:paraId="3E9C49B4" w14:textId="77777777" w:rsidTr="0075102A">
        <w:tc>
          <w:tcPr>
            <w:tcW w:w="1221" w:type="pct"/>
            <w:vMerge/>
            <w:vAlign w:val="center"/>
            <w:hideMark/>
          </w:tcPr>
          <w:p w14:paraId="3702AC29"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7C936BD2" w14:textId="77777777" w:rsidR="00A4283D" w:rsidRPr="0099139E" w:rsidRDefault="00A4283D" w:rsidP="0075102A">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Неразъёмные соединения: соединения сварные, пайка, склеивание, соединения заклёпками. Условные обозначения неразъёмных соединений. Виды резьбы и их обозначение. Стандартные резьбовые крепёжные детали, их условные обозначения и изображения: болты, гайки, винты, шпильки, шайбы и т.д. Резьбовые соединения. Упрощение и условные изображения резьбовых соединений</w:t>
            </w:r>
          </w:p>
        </w:tc>
      </w:tr>
      <w:tr w:rsidR="00A4283D" w:rsidRPr="0099139E" w14:paraId="639CF2DF" w14:textId="77777777" w:rsidTr="0075102A">
        <w:tc>
          <w:tcPr>
            <w:tcW w:w="1221" w:type="pct"/>
            <w:vMerge/>
            <w:vAlign w:val="center"/>
            <w:hideMark/>
          </w:tcPr>
          <w:p w14:paraId="0CC46652"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659608CA" w14:textId="77777777" w:rsidR="00A4283D" w:rsidRPr="00037760" w:rsidRDefault="00A4283D" w:rsidP="0075102A">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47DC25A4" w14:textId="77777777" w:rsidR="00A4283D" w:rsidRPr="0099139E" w:rsidRDefault="00A4283D" w:rsidP="0075102A">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4283D" w:rsidRPr="0099139E" w14:paraId="7E201A08" w14:textId="77777777" w:rsidTr="0075102A">
        <w:tc>
          <w:tcPr>
            <w:tcW w:w="5000" w:type="pct"/>
            <w:gridSpan w:val="2"/>
            <w:shd w:val="clear" w:color="auto" w:fill="auto"/>
            <w:hideMark/>
          </w:tcPr>
          <w:p w14:paraId="171E3D3D" w14:textId="77777777" w:rsidR="00A4283D" w:rsidRPr="00A13AAB" w:rsidRDefault="00A4283D" w:rsidP="0075102A">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Раздел 4. Методы и приёмы выполнения схем по специальности</w:t>
            </w:r>
            <w:r>
              <w:rPr>
                <w:rFonts w:ascii="Times New Roman" w:eastAsia="Times New Roman" w:hAnsi="Times New Roman" w:cs="Times New Roman"/>
                <w:b/>
                <w:bCs/>
                <w:color w:val="000000"/>
                <w:lang w:eastAsia="ru-RU"/>
              </w:rPr>
              <w:t xml:space="preserve"> (20 часов)</w:t>
            </w:r>
          </w:p>
        </w:tc>
      </w:tr>
      <w:tr w:rsidR="00A4283D" w:rsidRPr="0099139E" w14:paraId="55B6AB64" w14:textId="77777777" w:rsidTr="0075102A">
        <w:tc>
          <w:tcPr>
            <w:tcW w:w="1221" w:type="pct"/>
            <w:vMerge w:val="restart"/>
            <w:shd w:val="clear" w:color="auto" w:fill="auto"/>
            <w:hideMark/>
          </w:tcPr>
          <w:p w14:paraId="3093B30C" w14:textId="77777777" w:rsidR="00A4283D" w:rsidRPr="00A13AAB" w:rsidRDefault="00A4283D" w:rsidP="0075102A">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4.1. Виды и типы схем. Общие сведения об электрических схемах. Особенности графического оформления схем цифровой вычислительной техники</w:t>
            </w:r>
          </w:p>
        </w:tc>
        <w:tc>
          <w:tcPr>
            <w:tcW w:w="3779" w:type="pct"/>
            <w:shd w:val="clear" w:color="auto" w:fill="auto"/>
            <w:hideMark/>
          </w:tcPr>
          <w:p w14:paraId="2D489CDE" w14:textId="77777777" w:rsidR="00A4283D" w:rsidRPr="0099139E" w:rsidRDefault="00A4283D" w:rsidP="0075102A">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t>Содержание</w:t>
            </w:r>
          </w:p>
        </w:tc>
      </w:tr>
      <w:tr w:rsidR="00A4283D" w:rsidRPr="0099139E" w14:paraId="3941D3E5" w14:textId="77777777" w:rsidTr="0075102A">
        <w:tc>
          <w:tcPr>
            <w:tcW w:w="1221" w:type="pct"/>
            <w:vMerge/>
            <w:vAlign w:val="center"/>
            <w:hideMark/>
          </w:tcPr>
          <w:p w14:paraId="5BDA04C0"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55F52964" w14:textId="77777777" w:rsidR="00A4283D" w:rsidRPr="0099139E" w:rsidRDefault="00A4283D" w:rsidP="0075102A">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4283D" w:rsidRPr="0099139E" w14:paraId="577FDE5A" w14:textId="77777777" w:rsidTr="0075102A">
        <w:tc>
          <w:tcPr>
            <w:tcW w:w="1221" w:type="pct"/>
            <w:vMerge/>
            <w:vAlign w:val="center"/>
            <w:hideMark/>
          </w:tcPr>
          <w:p w14:paraId="2D6AC79E"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7478C08D" w14:textId="77777777" w:rsidR="00A4283D" w:rsidRPr="0099139E" w:rsidRDefault="00A4283D" w:rsidP="0075102A">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Общие сведения о схемах, разновидность электрических схем их назначение. Графическое оформление схемы электрической структурной.</w:t>
            </w:r>
          </w:p>
        </w:tc>
      </w:tr>
      <w:tr w:rsidR="00A4283D" w:rsidRPr="0099139E" w14:paraId="31F4C633" w14:textId="77777777" w:rsidTr="0075102A">
        <w:tc>
          <w:tcPr>
            <w:tcW w:w="1221" w:type="pct"/>
            <w:vMerge/>
            <w:vAlign w:val="center"/>
            <w:hideMark/>
          </w:tcPr>
          <w:p w14:paraId="5F8209B8"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1ABBCEAF" w14:textId="77777777" w:rsidR="00A4283D" w:rsidRPr="0099139E" w:rsidRDefault="00A4283D" w:rsidP="0075102A">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Схема электрическая принципиальная: условные графические обозначения электрических элементов; общие требования к выполнению схемы электрической принципиальной. Порядок составления таблицы перечня элементов. Условные графические обозначения в схемах цифровой вычислительной техники</w:t>
            </w:r>
          </w:p>
        </w:tc>
      </w:tr>
      <w:tr w:rsidR="00A4283D" w:rsidRPr="0099139E" w14:paraId="72935B5E" w14:textId="77777777" w:rsidTr="0075102A">
        <w:tc>
          <w:tcPr>
            <w:tcW w:w="1221" w:type="pct"/>
            <w:vMerge/>
            <w:vAlign w:val="center"/>
            <w:hideMark/>
          </w:tcPr>
          <w:p w14:paraId="166455F7"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2242AA7E" w14:textId="77777777" w:rsidR="00A4283D" w:rsidRPr="0099139E" w:rsidRDefault="00A4283D" w:rsidP="0075102A">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Основные требования к оформлению схем цифровой вычислительной техники.</w:t>
            </w:r>
          </w:p>
        </w:tc>
      </w:tr>
      <w:tr w:rsidR="00A4283D" w:rsidRPr="0099139E" w14:paraId="558DF922" w14:textId="77777777" w:rsidTr="0075102A">
        <w:tc>
          <w:tcPr>
            <w:tcW w:w="1221" w:type="pct"/>
            <w:vMerge/>
            <w:vAlign w:val="center"/>
          </w:tcPr>
          <w:p w14:paraId="1A251CD0"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tcPr>
          <w:p w14:paraId="1CCF0E30" w14:textId="77777777" w:rsidR="00A4283D" w:rsidRPr="00037760" w:rsidRDefault="00A4283D" w:rsidP="0075102A">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4E600ADF" w14:textId="77777777" w:rsidR="00A4283D" w:rsidRPr="0099139E" w:rsidRDefault="00A4283D" w:rsidP="0075102A">
            <w:pPr>
              <w:rPr>
                <w:rFonts w:ascii="Times New Roman" w:eastAsia="Times New Roman" w:hAnsi="Times New Roman" w:cs="Times New Roman"/>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4283D" w:rsidRPr="0099139E" w14:paraId="00B77F56" w14:textId="77777777" w:rsidTr="0075102A">
        <w:tc>
          <w:tcPr>
            <w:tcW w:w="1221" w:type="pct"/>
            <w:vMerge w:val="restart"/>
            <w:shd w:val="clear" w:color="auto" w:fill="auto"/>
            <w:hideMark/>
          </w:tcPr>
          <w:p w14:paraId="429B6B50" w14:textId="77777777" w:rsidR="00A4283D" w:rsidRPr="00A13AAB" w:rsidRDefault="00A4283D" w:rsidP="0075102A">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4.2. Особенности графического оформления схем цифровой вычислительной техники</w:t>
            </w:r>
          </w:p>
        </w:tc>
        <w:tc>
          <w:tcPr>
            <w:tcW w:w="3779" w:type="pct"/>
            <w:shd w:val="clear" w:color="auto" w:fill="auto"/>
            <w:hideMark/>
          </w:tcPr>
          <w:p w14:paraId="5F70AD5C" w14:textId="77777777" w:rsidR="00A4283D" w:rsidRPr="0099139E" w:rsidRDefault="00A4283D" w:rsidP="0075102A">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t>Содержание</w:t>
            </w:r>
          </w:p>
        </w:tc>
      </w:tr>
      <w:tr w:rsidR="00A4283D" w:rsidRPr="0099139E" w14:paraId="4948E4B9" w14:textId="77777777" w:rsidTr="0075102A">
        <w:tc>
          <w:tcPr>
            <w:tcW w:w="1221" w:type="pct"/>
            <w:vMerge/>
            <w:vAlign w:val="center"/>
            <w:hideMark/>
          </w:tcPr>
          <w:p w14:paraId="1A9CC2B6"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0AE68A00" w14:textId="77777777" w:rsidR="00A4283D" w:rsidRPr="0099139E" w:rsidRDefault="00A4283D" w:rsidP="0075102A">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4283D" w:rsidRPr="0099139E" w14:paraId="36170850" w14:textId="77777777" w:rsidTr="0075102A">
        <w:tc>
          <w:tcPr>
            <w:tcW w:w="1221" w:type="pct"/>
            <w:vMerge/>
            <w:vAlign w:val="center"/>
            <w:hideMark/>
          </w:tcPr>
          <w:p w14:paraId="0C7B70AE"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769E685F" w14:textId="77777777" w:rsidR="00A4283D" w:rsidRPr="0099139E" w:rsidRDefault="00A4283D" w:rsidP="0075102A">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Общие понятия об аксонометрических проекциях. Виды аксонометрических проекций: прямоугольные (изометрическая и диметрическая). Аксонометрические оси.</w:t>
            </w:r>
          </w:p>
        </w:tc>
      </w:tr>
      <w:tr w:rsidR="00A4283D" w:rsidRPr="0099139E" w14:paraId="63B9BECC" w14:textId="77777777" w:rsidTr="0075102A">
        <w:tc>
          <w:tcPr>
            <w:tcW w:w="1221" w:type="pct"/>
            <w:vMerge/>
            <w:vAlign w:val="center"/>
            <w:hideMark/>
          </w:tcPr>
          <w:p w14:paraId="2CA6AC05"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1122162F" w14:textId="77777777" w:rsidR="00A4283D" w:rsidRPr="0099139E" w:rsidRDefault="00A4283D" w:rsidP="0075102A">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Показатели искажения. Аксонометрические проекции плоскостей и окружностей. Определение поверхностей тел. Проецирование геометрических тел (призмы, пирамиды, цилиндра, конуса) на три плоскости проекции с подробным анализом проекций элементов геометрических тел (вершин, ребер, граней, осей и образующих). Построение проекций точек, принадлежащих поверхностям.</w:t>
            </w:r>
          </w:p>
        </w:tc>
      </w:tr>
      <w:tr w:rsidR="00A4283D" w:rsidRPr="0099139E" w14:paraId="1CCD35E2" w14:textId="77777777" w:rsidTr="0075102A">
        <w:tc>
          <w:tcPr>
            <w:tcW w:w="1221" w:type="pct"/>
            <w:vMerge/>
            <w:vAlign w:val="center"/>
            <w:hideMark/>
          </w:tcPr>
          <w:p w14:paraId="67D97B03"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1D51194E" w14:textId="77777777" w:rsidR="00A4283D" w:rsidRPr="00037760" w:rsidRDefault="00A4283D" w:rsidP="0075102A">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4B447870" w14:textId="77777777" w:rsidR="00A4283D" w:rsidRPr="0099139E" w:rsidRDefault="00A4283D" w:rsidP="0075102A">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4283D" w:rsidRPr="0099139E" w14:paraId="0FD886A7" w14:textId="77777777" w:rsidTr="0075102A">
        <w:tc>
          <w:tcPr>
            <w:tcW w:w="5000" w:type="pct"/>
            <w:gridSpan w:val="2"/>
            <w:shd w:val="clear" w:color="auto" w:fill="auto"/>
            <w:hideMark/>
          </w:tcPr>
          <w:p w14:paraId="0798E6BD" w14:textId="77777777" w:rsidR="00A4283D" w:rsidRPr="00A13AAB" w:rsidRDefault="00A4283D" w:rsidP="0075102A">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Раздел 5 Правила разработки и оформления технической документации</w:t>
            </w:r>
            <w:r>
              <w:rPr>
                <w:rFonts w:ascii="Times New Roman" w:eastAsia="Times New Roman" w:hAnsi="Times New Roman" w:cs="Times New Roman"/>
                <w:b/>
                <w:bCs/>
                <w:color w:val="000000"/>
                <w:lang w:eastAsia="ru-RU"/>
              </w:rPr>
              <w:t xml:space="preserve"> (6 часов)</w:t>
            </w:r>
          </w:p>
        </w:tc>
      </w:tr>
      <w:tr w:rsidR="00A4283D" w:rsidRPr="0099139E" w14:paraId="445413C9" w14:textId="77777777" w:rsidTr="0075102A">
        <w:tc>
          <w:tcPr>
            <w:tcW w:w="1221" w:type="pct"/>
            <w:vMerge w:val="restart"/>
            <w:shd w:val="clear" w:color="auto" w:fill="auto"/>
            <w:hideMark/>
          </w:tcPr>
          <w:p w14:paraId="00B26BAB" w14:textId="77777777" w:rsidR="00A4283D" w:rsidRPr="00A13AAB" w:rsidRDefault="00A4283D" w:rsidP="0075102A">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5.1. Требования к текстовым документам, содержащим в основном сплошной текст</w:t>
            </w:r>
          </w:p>
        </w:tc>
        <w:tc>
          <w:tcPr>
            <w:tcW w:w="3779" w:type="pct"/>
            <w:shd w:val="clear" w:color="auto" w:fill="auto"/>
            <w:hideMark/>
          </w:tcPr>
          <w:p w14:paraId="57D93F09" w14:textId="77777777" w:rsidR="00A4283D" w:rsidRPr="0099139E" w:rsidRDefault="00A4283D" w:rsidP="0075102A">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t>Содержание</w:t>
            </w:r>
          </w:p>
        </w:tc>
      </w:tr>
      <w:tr w:rsidR="00A4283D" w:rsidRPr="0099139E" w14:paraId="68031D21" w14:textId="77777777" w:rsidTr="0075102A">
        <w:tc>
          <w:tcPr>
            <w:tcW w:w="1221" w:type="pct"/>
            <w:vMerge/>
            <w:vAlign w:val="center"/>
            <w:hideMark/>
          </w:tcPr>
          <w:p w14:paraId="6887F151"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42418E76" w14:textId="77777777" w:rsidR="00A4283D" w:rsidRPr="0099139E" w:rsidRDefault="00A4283D" w:rsidP="0075102A">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4283D" w:rsidRPr="0099139E" w14:paraId="5426A8E0" w14:textId="77777777" w:rsidTr="0075102A">
        <w:tc>
          <w:tcPr>
            <w:tcW w:w="1221" w:type="pct"/>
            <w:vMerge/>
            <w:vAlign w:val="center"/>
            <w:hideMark/>
          </w:tcPr>
          <w:p w14:paraId="5A817A24"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34379A49" w14:textId="77777777" w:rsidR="00A4283D" w:rsidRPr="0099139E" w:rsidRDefault="00A4283D" w:rsidP="0075102A">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Основные правила составления технической документации, содержащей в основном сплошной текст Построение документа. Изложение текста документа. Примечания. Сноски. Оформление иллюстраций и приложений. Построение таблиц.</w:t>
            </w:r>
          </w:p>
        </w:tc>
      </w:tr>
      <w:tr w:rsidR="00A4283D" w:rsidRPr="0099139E" w14:paraId="07E25DDF" w14:textId="77777777" w:rsidTr="0075102A">
        <w:tc>
          <w:tcPr>
            <w:tcW w:w="1221" w:type="pct"/>
            <w:vMerge/>
            <w:vAlign w:val="center"/>
          </w:tcPr>
          <w:p w14:paraId="6A2988B7"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tcPr>
          <w:p w14:paraId="566ED189" w14:textId="77777777" w:rsidR="00A4283D" w:rsidRPr="00037760" w:rsidRDefault="00A4283D" w:rsidP="0075102A">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746954AD" w14:textId="77777777" w:rsidR="00A4283D" w:rsidRPr="0099139E" w:rsidRDefault="00A4283D" w:rsidP="0075102A">
            <w:pPr>
              <w:rPr>
                <w:rFonts w:ascii="Times New Roman" w:eastAsia="Times New Roman" w:hAnsi="Times New Roman" w:cs="Times New Roman"/>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4283D" w:rsidRPr="0099139E" w14:paraId="0761E4F2" w14:textId="77777777" w:rsidTr="0075102A">
        <w:tc>
          <w:tcPr>
            <w:tcW w:w="5000" w:type="pct"/>
            <w:gridSpan w:val="2"/>
            <w:shd w:val="clear" w:color="auto" w:fill="auto"/>
            <w:hideMark/>
          </w:tcPr>
          <w:p w14:paraId="1237F294" w14:textId="77777777" w:rsidR="00A4283D" w:rsidRPr="003F16BE" w:rsidRDefault="00A4283D" w:rsidP="0075102A">
            <w:pPr>
              <w:rPr>
                <w:rFonts w:ascii="Times New Roman" w:eastAsia="Times New Roman" w:hAnsi="Times New Roman" w:cs="Times New Roman"/>
                <w:b/>
                <w:bCs/>
                <w:color w:val="000000"/>
                <w:lang w:eastAsia="ru-RU"/>
              </w:rPr>
            </w:pPr>
            <w:r w:rsidRPr="003F16BE">
              <w:rPr>
                <w:rFonts w:ascii="Times New Roman" w:eastAsia="Times New Roman" w:hAnsi="Times New Roman" w:cs="Times New Roman"/>
                <w:b/>
                <w:bCs/>
                <w:lang w:eastAsia="ru-RU"/>
              </w:rPr>
              <w:t xml:space="preserve">Промежуточная аттестация </w:t>
            </w:r>
            <w:r>
              <w:rPr>
                <w:rFonts w:ascii="Times New Roman" w:eastAsia="Times New Roman" w:hAnsi="Times New Roman" w:cs="Times New Roman"/>
                <w:b/>
                <w:bCs/>
                <w:lang w:eastAsia="ru-RU"/>
              </w:rPr>
              <w:t>18 часов</w:t>
            </w:r>
          </w:p>
        </w:tc>
      </w:tr>
      <w:tr w:rsidR="00A4283D" w:rsidRPr="0099139E" w14:paraId="6E43C70C" w14:textId="77777777" w:rsidTr="0075102A">
        <w:tc>
          <w:tcPr>
            <w:tcW w:w="5000" w:type="pct"/>
            <w:gridSpan w:val="2"/>
            <w:shd w:val="clear" w:color="auto" w:fill="auto"/>
            <w:hideMark/>
          </w:tcPr>
          <w:p w14:paraId="5198CED6" w14:textId="77777777" w:rsidR="00A4283D" w:rsidRPr="0099139E" w:rsidRDefault="00A4283D" w:rsidP="0075102A">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 xml:space="preserve">Всего </w:t>
            </w:r>
            <w:r>
              <w:rPr>
                <w:rFonts w:ascii="Times New Roman" w:eastAsia="Times New Roman" w:hAnsi="Times New Roman" w:cs="Times New Roman"/>
                <w:b/>
                <w:bCs/>
                <w:lang w:eastAsia="ru-RU"/>
              </w:rPr>
              <w:t>104</w:t>
            </w:r>
            <w:r w:rsidRPr="002B2E43">
              <w:rPr>
                <w:rFonts w:ascii="Times New Roman" w:hAnsi="Times New Roman"/>
                <w:b/>
                <w:bCs/>
              </w:rPr>
              <w:t xml:space="preserve"> час</w:t>
            </w:r>
            <w:r>
              <w:rPr>
                <w:rFonts w:ascii="Times New Roman" w:hAnsi="Times New Roman"/>
                <w:b/>
                <w:bCs/>
              </w:rPr>
              <w:t>а</w:t>
            </w:r>
          </w:p>
        </w:tc>
      </w:tr>
    </w:tbl>
    <w:p w14:paraId="3938195C" w14:textId="77777777" w:rsidR="00A4283D" w:rsidRPr="00037760" w:rsidRDefault="00A4283D" w:rsidP="00A4283D">
      <w:pPr>
        <w:rPr>
          <w:rFonts w:ascii="Times New Roman" w:hAnsi="Times New Roman" w:cs="Times New Roman"/>
          <w:sz w:val="24"/>
          <w:szCs w:val="24"/>
        </w:rPr>
      </w:pPr>
    </w:p>
    <w:p w14:paraId="3831BDF5" w14:textId="77777777" w:rsidR="00A4283D" w:rsidRPr="00037760" w:rsidRDefault="00A4283D" w:rsidP="00A4283D">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67512A2E" w14:textId="77777777" w:rsidR="00A4283D" w:rsidRPr="00037760" w:rsidRDefault="00A4283D" w:rsidP="00A4283D">
      <w:pPr>
        <w:pStyle w:val="114"/>
        <w:rPr>
          <w:rFonts w:ascii="Times New Roman" w:hAnsi="Times New Roman"/>
        </w:rPr>
      </w:pPr>
      <w:r w:rsidRPr="00037760">
        <w:rPr>
          <w:rFonts w:ascii="Times New Roman" w:hAnsi="Times New Roman"/>
        </w:rPr>
        <w:t>3.1. Материально-техническое обеспечение</w:t>
      </w:r>
    </w:p>
    <w:p w14:paraId="2FCC202C" w14:textId="77777777" w:rsidR="00A4283D" w:rsidRPr="00037760" w:rsidRDefault="00A4283D" w:rsidP="00A4283D">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bookmarkStart w:id="352" w:name="_Hlk161736902"/>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 xml:space="preserve">профессиональных </w:t>
      </w:r>
      <w:bookmarkEnd w:id="352"/>
      <w:r>
        <w:rPr>
          <w:rFonts w:ascii="Times New Roman" w:hAnsi="Times New Roman"/>
          <w:sz w:val="24"/>
          <w:szCs w:val="24"/>
        </w:rPr>
        <w:t>модулей</w:t>
      </w:r>
      <w:r w:rsidRPr="00037760">
        <w:rPr>
          <w:rFonts w:ascii="Times New Roman" w:hAnsi="Times New Roman" w:cs="Times New Roman"/>
          <w:bCs/>
          <w:sz w:val="24"/>
          <w:szCs w:val="24"/>
        </w:rPr>
        <w:t xml:space="preserve">, оснащенный в соответствии с приложением 3 ПОП-П. </w:t>
      </w:r>
    </w:p>
    <w:p w14:paraId="44FAFC52" w14:textId="77777777" w:rsidR="00A4283D" w:rsidRPr="00037760" w:rsidRDefault="00A4283D" w:rsidP="00A4283D"/>
    <w:p w14:paraId="6BAEA270" w14:textId="77777777" w:rsidR="00A4283D" w:rsidRPr="00037760" w:rsidRDefault="00A4283D" w:rsidP="00A4283D">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259A9BEC" w14:textId="77777777" w:rsidR="00A4283D" w:rsidRPr="00037760" w:rsidRDefault="00A4283D" w:rsidP="00A4283D">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75C82AE" w14:textId="77777777" w:rsidR="00A4283D" w:rsidRDefault="00A4283D" w:rsidP="00A4283D">
      <w:pPr>
        <w:pStyle w:val="a4"/>
        <w:spacing w:line="276" w:lineRule="auto"/>
        <w:ind w:left="0" w:firstLine="709"/>
        <w:rPr>
          <w:rFonts w:ascii="Times New Roman" w:hAnsi="Times New Roman" w:cs="Times New Roman"/>
          <w:b/>
          <w:sz w:val="24"/>
          <w:szCs w:val="24"/>
        </w:rPr>
      </w:pPr>
    </w:p>
    <w:p w14:paraId="730E0DCC" w14:textId="77777777" w:rsidR="00A4283D" w:rsidRPr="009C381E" w:rsidRDefault="00A4283D" w:rsidP="00A4283D">
      <w:pPr>
        <w:pStyle w:val="a4"/>
        <w:spacing w:line="276" w:lineRule="auto"/>
        <w:ind w:left="0" w:firstLine="709"/>
        <w:rPr>
          <w:rFonts w:ascii="Times New Roman" w:hAnsi="Times New Roman" w:cs="Times New Roman"/>
          <w:b/>
          <w:sz w:val="24"/>
          <w:szCs w:val="24"/>
        </w:rPr>
      </w:pPr>
      <w:r w:rsidRPr="009C381E">
        <w:rPr>
          <w:rFonts w:ascii="Times New Roman" w:hAnsi="Times New Roman" w:cs="Times New Roman"/>
          <w:b/>
          <w:sz w:val="24"/>
          <w:szCs w:val="24"/>
        </w:rPr>
        <w:t>3.2.1. Основные печатные и/или электронные издания</w:t>
      </w:r>
    </w:p>
    <w:p w14:paraId="7D343AF9" w14:textId="77777777" w:rsidR="00A4283D" w:rsidRPr="00275564" w:rsidRDefault="00A4283D" w:rsidP="00A4283D">
      <w:pPr>
        <w:pStyle w:val="a4"/>
        <w:numPr>
          <w:ilvl w:val="0"/>
          <w:numId w:val="21"/>
        </w:numPr>
        <w:suppressAutoHyphens/>
        <w:spacing w:line="276" w:lineRule="auto"/>
        <w:ind w:left="0" w:firstLine="709"/>
        <w:rPr>
          <w:rFonts w:ascii="Times New Roman" w:hAnsi="Times New Roman" w:cs="Times New Roman"/>
          <w:sz w:val="24"/>
          <w:szCs w:val="24"/>
        </w:rPr>
      </w:pPr>
      <w:r w:rsidRPr="00275564">
        <w:rPr>
          <w:rFonts w:ascii="Times New Roman" w:hAnsi="Times New Roman" w:cs="Times New Roman"/>
          <w:sz w:val="24"/>
          <w:szCs w:val="24"/>
        </w:rPr>
        <w:t>Аверин В.Н. Компьютерная графика: учебное издание / Аверин В.Н. - Москва: Академия, 2024. - 256 c. (Специальности среднего профессионального образования). - URL: https://academia-library.ru - Текст: электронный</w:t>
      </w:r>
    </w:p>
    <w:p w14:paraId="57C76A00" w14:textId="77777777" w:rsidR="00A4283D" w:rsidRPr="005E205D" w:rsidRDefault="00A4283D" w:rsidP="00A4283D">
      <w:pPr>
        <w:pStyle w:val="a4"/>
        <w:numPr>
          <w:ilvl w:val="0"/>
          <w:numId w:val="21"/>
        </w:numPr>
        <w:suppressAutoHyphens/>
        <w:spacing w:line="276" w:lineRule="auto"/>
        <w:ind w:left="0" w:firstLine="709"/>
        <w:rPr>
          <w:rFonts w:ascii="Times New Roman" w:hAnsi="Times New Roman"/>
          <w:noProof/>
          <w:sz w:val="24"/>
          <w:szCs w:val="24"/>
        </w:rPr>
      </w:pPr>
      <w:r w:rsidRPr="00275564">
        <w:rPr>
          <w:rFonts w:ascii="Times New Roman" w:hAnsi="Times New Roman" w:cs="Times New Roman"/>
          <w:sz w:val="24"/>
          <w:szCs w:val="24"/>
        </w:rPr>
        <w:t>Кувшинов, Н. С., Инженерная и компьютерная графика.: учебник / Н. С. Кувшинов, Т. Н. Скоцкая. — Москва: КноРус, 2023. — 234 с. — ISBN 978-5-406-10809-3. — URL: https://book.ru/book/947029 — Текст: электронный.</w:t>
      </w:r>
    </w:p>
    <w:p w14:paraId="70DC0834" w14:textId="77777777" w:rsidR="005C6BA7" w:rsidRDefault="005C6BA7" w:rsidP="00A4283D">
      <w:pPr>
        <w:pStyle w:val="1f"/>
        <w:rPr>
          <w:rFonts w:ascii="Times New Roman" w:hAnsi="Times New Roman"/>
        </w:rPr>
      </w:pPr>
    </w:p>
    <w:p w14:paraId="0F396828" w14:textId="77777777" w:rsidR="005C6BA7" w:rsidRDefault="005C6BA7" w:rsidP="00A4283D">
      <w:pPr>
        <w:pStyle w:val="1f"/>
        <w:rPr>
          <w:rFonts w:ascii="Times New Roman" w:hAnsi="Times New Roman"/>
        </w:rPr>
      </w:pPr>
    </w:p>
    <w:p w14:paraId="40EE4EAA" w14:textId="4433B87D" w:rsidR="00A4283D" w:rsidRPr="00037760" w:rsidRDefault="00A4283D" w:rsidP="00A4283D">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375"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3"/>
        <w:gridCol w:w="3968"/>
        <w:gridCol w:w="2979"/>
      </w:tblGrid>
      <w:tr w:rsidR="00A4283D" w:rsidRPr="00D03882" w14:paraId="31525EE4" w14:textId="77777777" w:rsidTr="0075102A">
        <w:trPr>
          <w:trHeight w:val="20"/>
        </w:trPr>
        <w:tc>
          <w:tcPr>
            <w:tcW w:w="1644" w:type="pct"/>
            <w:vAlign w:val="center"/>
          </w:tcPr>
          <w:p w14:paraId="114C9C0A" w14:textId="77777777" w:rsidR="00A4283D" w:rsidRPr="00D03882" w:rsidRDefault="00A4283D" w:rsidP="0075102A">
            <w:pPr>
              <w:suppressAutoHyphens/>
              <w:spacing w:line="276" w:lineRule="auto"/>
              <w:contextualSpacing/>
              <w:jc w:val="center"/>
              <w:rPr>
                <w:rFonts w:ascii="Times New Roman" w:hAnsi="Times New Roman" w:cs="Times New Roman"/>
                <w:b/>
                <w:sz w:val="24"/>
                <w:szCs w:val="24"/>
              </w:rPr>
            </w:pPr>
            <w:r w:rsidRPr="00D03882">
              <w:rPr>
                <w:rFonts w:ascii="Times New Roman" w:hAnsi="Times New Roman" w:cs="Times New Roman"/>
                <w:b/>
                <w:sz w:val="24"/>
                <w:szCs w:val="24"/>
              </w:rPr>
              <w:t>Результаты обучения</w:t>
            </w:r>
          </w:p>
        </w:tc>
        <w:tc>
          <w:tcPr>
            <w:tcW w:w="1917" w:type="pct"/>
            <w:vAlign w:val="center"/>
          </w:tcPr>
          <w:p w14:paraId="430ADBA9" w14:textId="77777777" w:rsidR="00A4283D" w:rsidRPr="00D03882" w:rsidRDefault="00A4283D" w:rsidP="0075102A">
            <w:pPr>
              <w:suppressAutoHyphens/>
              <w:spacing w:line="276" w:lineRule="auto"/>
              <w:contextualSpacing/>
              <w:jc w:val="center"/>
              <w:rPr>
                <w:rFonts w:ascii="Times New Roman" w:hAnsi="Times New Roman" w:cs="Times New Roman"/>
                <w:b/>
                <w:sz w:val="24"/>
                <w:szCs w:val="24"/>
              </w:rPr>
            </w:pPr>
            <w:r w:rsidRPr="00D03882">
              <w:rPr>
                <w:rFonts w:ascii="Times New Roman" w:hAnsi="Times New Roman" w:cs="Times New Roman"/>
                <w:b/>
                <w:sz w:val="24"/>
                <w:szCs w:val="24"/>
              </w:rPr>
              <w:t>Показатели освоенности компетенций</w:t>
            </w:r>
          </w:p>
        </w:tc>
        <w:tc>
          <w:tcPr>
            <w:tcW w:w="1439" w:type="pct"/>
            <w:vAlign w:val="center"/>
          </w:tcPr>
          <w:p w14:paraId="1299CCCC" w14:textId="77777777" w:rsidR="00A4283D" w:rsidRPr="00D03882" w:rsidRDefault="00A4283D" w:rsidP="0075102A">
            <w:pPr>
              <w:suppressAutoHyphens/>
              <w:spacing w:line="276" w:lineRule="auto"/>
              <w:contextualSpacing/>
              <w:jc w:val="center"/>
              <w:rPr>
                <w:rFonts w:ascii="Times New Roman" w:hAnsi="Times New Roman" w:cs="Times New Roman"/>
                <w:b/>
                <w:sz w:val="24"/>
                <w:szCs w:val="24"/>
              </w:rPr>
            </w:pPr>
            <w:r w:rsidRPr="00D03882">
              <w:rPr>
                <w:rFonts w:ascii="Times New Roman" w:hAnsi="Times New Roman" w:cs="Times New Roman"/>
                <w:b/>
                <w:sz w:val="24"/>
                <w:szCs w:val="24"/>
              </w:rPr>
              <w:t>Методы оценки</w:t>
            </w:r>
          </w:p>
        </w:tc>
      </w:tr>
      <w:tr w:rsidR="00A4283D" w:rsidRPr="00D03882" w14:paraId="41A06199" w14:textId="77777777" w:rsidTr="0075102A">
        <w:trPr>
          <w:trHeight w:val="20"/>
        </w:trPr>
        <w:tc>
          <w:tcPr>
            <w:tcW w:w="1644" w:type="pct"/>
          </w:tcPr>
          <w:p w14:paraId="400F0DD2" w14:textId="77777777" w:rsidR="00A4283D" w:rsidRPr="00D03882" w:rsidRDefault="00A4283D" w:rsidP="0075102A">
            <w:pPr>
              <w:pStyle w:val="TableParagraph"/>
              <w:spacing w:line="276" w:lineRule="auto"/>
              <w:rPr>
                <w:sz w:val="24"/>
              </w:rPr>
            </w:pPr>
            <w:r w:rsidRPr="00D03882">
              <w:rPr>
                <w:sz w:val="24"/>
              </w:rPr>
              <w:t>Знает:</w:t>
            </w:r>
          </w:p>
          <w:p w14:paraId="1C920596" w14:textId="77777777" w:rsidR="00A4283D" w:rsidRPr="00D03882" w:rsidRDefault="00A4283D" w:rsidP="0075102A">
            <w:pPr>
              <w:pStyle w:val="TableParagraph"/>
              <w:spacing w:line="276" w:lineRule="auto"/>
              <w:rPr>
                <w:sz w:val="24"/>
              </w:rPr>
            </w:pPr>
            <w:r w:rsidRPr="00D03882">
              <w:rPr>
                <w:sz w:val="24"/>
              </w:rPr>
              <w:t>Законы, методы и приемы проекционного черчения; Правила выполнения и чтения конструкторской и технологической документации;</w:t>
            </w:r>
          </w:p>
          <w:p w14:paraId="28ED0C3B" w14:textId="77777777" w:rsidR="00A4283D" w:rsidRPr="00D03882" w:rsidRDefault="00A4283D" w:rsidP="0075102A">
            <w:pPr>
              <w:pStyle w:val="TableParagraph"/>
              <w:spacing w:line="276" w:lineRule="auto"/>
              <w:rPr>
                <w:sz w:val="24"/>
              </w:rPr>
            </w:pPr>
            <w:r w:rsidRPr="00D03882">
              <w:rPr>
                <w:sz w:val="24"/>
              </w:rPr>
              <w:t>Правила оформления чертежей, геометрические построения и правила вычерчивания технических деталей;</w:t>
            </w:r>
          </w:p>
          <w:p w14:paraId="28FB0AE0" w14:textId="77777777" w:rsidR="00A4283D" w:rsidRPr="00D03882" w:rsidRDefault="00A4283D" w:rsidP="0075102A">
            <w:pPr>
              <w:pStyle w:val="TableParagraph"/>
              <w:spacing w:line="276" w:lineRule="auto"/>
              <w:rPr>
                <w:sz w:val="24"/>
              </w:rPr>
            </w:pPr>
            <w:r w:rsidRPr="00D03882">
              <w:rPr>
                <w:sz w:val="24"/>
              </w:rPr>
              <w:t>Способы графического представления технологического оборудования и выполнения технологических схем;</w:t>
            </w:r>
          </w:p>
          <w:p w14:paraId="41DD0C3D" w14:textId="77777777" w:rsidR="00A4283D" w:rsidRPr="00D03882" w:rsidRDefault="00A4283D" w:rsidP="0075102A">
            <w:pPr>
              <w:suppressAutoHyphens/>
              <w:spacing w:line="276" w:lineRule="auto"/>
              <w:rPr>
                <w:rFonts w:ascii="Times New Roman" w:hAnsi="Times New Roman" w:cs="Times New Roman"/>
                <w:sz w:val="24"/>
                <w:szCs w:val="24"/>
              </w:rPr>
            </w:pPr>
            <w:r w:rsidRPr="00D03882">
              <w:rPr>
                <w:rFonts w:ascii="Times New Roman" w:hAnsi="Times New Roman" w:cs="Times New Roman"/>
                <w:sz w:val="24"/>
              </w:rPr>
              <w:t>Требования стандартов Единой системы конструкторской документации (далее ЕСКД) и Единой системы технологической документации (далее ЕСТД) к оформлению и составлению чертежей и схем.</w:t>
            </w:r>
          </w:p>
        </w:tc>
        <w:tc>
          <w:tcPr>
            <w:tcW w:w="1917" w:type="pct"/>
          </w:tcPr>
          <w:p w14:paraId="582B6A55" w14:textId="77777777" w:rsidR="00A4283D" w:rsidRPr="00D03882" w:rsidRDefault="00A4283D" w:rsidP="0075102A">
            <w:pPr>
              <w:pStyle w:val="TableParagraph"/>
              <w:spacing w:line="276" w:lineRule="auto"/>
              <w:jc w:val="both"/>
              <w:rPr>
                <w:sz w:val="24"/>
              </w:rPr>
            </w:pPr>
            <w:r w:rsidRPr="00D03882">
              <w:rPr>
                <w:sz w:val="24"/>
              </w:rPr>
              <w:t>Перечисляет способы проецирования геометрических тел, способы преобразования проекций, назначение аксонометрических проекций;</w:t>
            </w:r>
          </w:p>
          <w:p w14:paraId="149B277B" w14:textId="77777777" w:rsidR="00A4283D" w:rsidRPr="00D03882" w:rsidRDefault="00A4283D" w:rsidP="0075102A">
            <w:pPr>
              <w:pStyle w:val="TableParagraph"/>
              <w:spacing w:line="276" w:lineRule="auto"/>
              <w:rPr>
                <w:sz w:val="24"/>
              </w:rPr>
            </w:pPr>
            <w:r w:rsidRPr="00D03882">
              <w:rPr>
                <w:sz w:val="24"/>
              </w:rPr>
              <w:t xml:space="preserve">Выбирает аксонометрические проекции для конкретного геометрического тела; </w:t>
            </w:r>
          </w:p>
          <w:p w14:paraId="1F46630A" w14:textId="77777777" w:rsidR="00A4283D" w:rsidRPr="00D03882" w:rsidRDefault="00A4283D" w:rsidP="0075102A">
            <w:pPr>
              <w:pStyle w:val="TableParagraph"/>
              <w:spacing w:line="276" w:lineRule="auto"/>
              <w:rPr>
                <w:sz w:val="24"/>
              </w:rPr>
            </w:pPr>
            <w:r w:rsidRPr="00D03882">
              <w:rPr>
                <w:sz w:val="24"/>
              </w:rPr>
              <w:t>Находит натуральную величину фигуры сечения</w:t>
            </w:r>
          </w:p>
          <w:p w14:paraId="6A5249CD" w14:textId="77777777" w:rsidR="00A4283D" w:rsidRPr="00D03882" w:rsidRDefault="00A4283D" w:rsidP="0075102A">
            <w:pPr>
              <w:pStyle w:val="TableParagraph"/>
              <w:spacing w:line="276" w:lineRule="auto"/>
              <w:rPr>
                <w:sz w:val="24"/>
              </w:rPr>
            </w:pPr>
            <w:r w:rsidRPr="00D03882">
              <w:rPr>
                <w:sz w:val="24"/>
              </w:rPr>
              <w:t xml:space="preserve">По конструкторской и технологической документации изделия определяет необходимые данные для его изготовления, контроля, приемки, эксплуатации и ремонта </w:t>
            </w:r>
          </w:p>
          <w:p w14:paraId="71E62F23" w14:textId="77777777" w:rsidR="00A4283D" w:rsidRPr="00D03882" w:rsidRDefault="00A4283D" w:rsidP="0075102A">
            <w:pPr>
              <w:pStyle w:val="TableParagraph"/>
              <w:spacing w:line="276" w:lineRule="auto"/>
              <w:rPr>
                <w:sz w:val="24"/>
              </w:rPr>
            </w:pPr>
            <w:r w:rsidRPr="00D03882">
              <w:rPr>
                <w:sz w:val="24"/>
              </w:rPr>
              <w:t xml:space="preserve">Перечисляет правила выполнения чертежей, технических рисунков, эскизов и схем; </w:t>
            </w:r>
          </w:p>
          <w:p w14:paraId="26AB409C" w14:textId="77777777" w:rsidR="00A4283D" w:rsidRPr="00D03882" w:rsidRDefault="00A4283D" w:rsidP="0075102A">
            <w:pPr>
              <w:pStyle w:val="TableParagraph"/>
              <w:spacing w:line="276" w:lineRule="auto"/>
              <w:rPr>
                <w:sz w:val="24"/>
              </w:rPr>
            </w:pPr>
            <w:r w:rsidRPr="00D03882">
              <w:rPr>
                <w:sz w:val="24"/>
              </w:rPr>
              <w:t xml:space="preserve">Выбирает соответствующее правило для выполнения чертежа определенной детали </w:t>
            </w:r>
          </w:p>
          <w:p w14:paraId="12DA73EC" w14:textId="77777777" w:rsidR="00A4283D" w:rsidRPr="00D03882" w:rsidRDefault="00A4283D" w:rsidP="0075102A">
            <w:pPr>
              <w:pStyle w:val="TableParagraph"/>
              <w:spacing w:line="276" w:lineRule="auto"/>
              <w:rPr>
                <w:sz w:val="24"/>
              </w:rPr>
            </w:pPr>
            <w:r w:rsidRPr="00D03882">
              <w:rPr>
                <w:sz w:val="24"/>
              </w:rPr>
              <w:t>Перечисляет способы графического представления объектов;</w:t>
            </w:r>
          </w:p>
          <w:p w14:paraId="619DD0A4" w14:textId="77777777" w:rsidR="00A4283D" w:rsidRPr="00D03882" w:rsidRDefault="00A4283D" w:rsidP="0075102A">
            <w:pPr>
              <w:pStyle w:val="TableParagraph"/>
              <w:spacing w:line="276" w:lineRule="auto"/>
              <w:rPr>
                <w:sz w:val="24"/>
              </w:rPr>
            </w:pPr>
            <w:r w:rsidRPr="00D03882">
              <w:rPr>
                <w:sz w:val="24"/>
              </w:rPr>
              <w:t xml:space="preserve">Перечисляет условные обозначения; выполняет технологические схемы, подбирая условные обозначения элементов схем </w:t>
            </w:r>
          </w:p>
          <w:p w14:paraId="7E5A0E59" w14:textId="77777777" w:rsidR="00A4283D" w:rsidRPr="00D03882" w:rsidRDefault="00A4283D" w:rsidP="0075102A">
            <w:pPr>
              <w:pStyle w:val="TableParagraph"/>
              <w:spacing w:line="276" w:lineRule="auto"/>
              <w:rPr>
                <w:sz w:val="24"/>
              </w:rPr>
            </w:pPr>
            <w:r w:rsidRPr="00D03882">
              <w:rPr>
                <w:sz w:val="24"/>
              </w:rPr>
              <w:t>Перечисляет требования государственных стандартов ЕСКД и ЕСТД;</w:t>
            </w:r>
          </w:p>
          <w:p w14:paraId="5FE56650" w14:textId="77777777" w:rsidR="00A4283D" w:rsidRPr="00D03882" w:rsidRDefault="00A4283D" w:rsidP="0075102A">
            <w:pPr>
              <w:suppressAutoHyphens/>
              <w:spacing w:line="276" w:lineRule="auto"/>
              <w:contextualSpacing/>
              <w:rPr>
                <w:rFonts w:ascii="Times New Roman" w:hAnsi="Times New Roman" w:cs="Times New Roman"/>
                <w:sz w:val="24"/>
                <w:szCs w:val="24"/>
              </w:rPr>
            </w:pPr>
            <w:r w:rsidRPr="00D03882">
              <w:rPr>
                <w:rFonts w:ascii="Times New Roman" w:hAnsi="Times New Roman" w:cs="Times New Roman"/>
                <w:sz w:val="24"/>
              </w:rPr>
              <w:t>По заданным параметрам выполняет чертежи в соответствии с требованиями с ЕСКД, ЕСТД</w:t>
            </w:r>
          </w:p>
        </w:tc>
        <w:tc>
          <w:tcPr>
            <w:tcW w:w="1439" w:type="pct"/>
          </w:tcPr>
          <w:p w14:paraId="7E93002C" w14:textId="77777777" w:rsidR="00A4283D" w:rsidRPr="00D03882" w:rsidRDefault="00A4283D" w:rsidP="0075102A">
            <w:pPr>
              <w:suppressAutoHyphens/>
              <w:spacing w:line="276" w:lineRule="auto"/>
              <w:contextualSpacing/>
              <w:rPr>
                <w:rFonts w:ascii="Times New Roman" w:hAnsi="Times New Roman" w:cs="Times New Roman"/>
                <w:sz w:val="24"/>
                <w:szCs w:val="24"/>
              </w:rPr>
            </w:pPr>
            <w:r w:rsidRPr="00D03882">
              <w:rPr>
                <w:rFonts w:ascii="Times New Roman" w:hAnsi="Times New Roman" w:cs="Times New Roman"/>
                <w:sz w:val="24"/>
                <w:szCs w:val="24"/>
              </w:rPr>
              <w:t xml:space="preserve">Экспертное наблюдение выполнения практических работ </w:t>
            </w:r>
          </w:p>
          <w:p w14:paraId="687A9483" w14:textId="77777777" w:rsidR="00A4283D" w:rsidRPr="00D03882" w:rsidRDefault="00A4283D" w:rsidP="0075102A">
            <w:pPr>
              <w:suppressAutoHyphens/>
              <w:spacing w:line="276" w:lineRule="auto"/>
              <w:contextualSpacing/>
              <w:rPr>
                <w:rFonts w:ascii="Times New Roman" w:hAnsi="Times New Roman" w:cs="Times New Roman"/>
                <w:sz w:val="24"/>
                <w:szCs w:val="24"/>
              </w:rPr>
            </w:pPr>
          </w:p>
        </w:tc>
      </w:tr>
      <w:tr w:rsidR="00A4283D" w:rsidRPr="00D03882" w14:paraId="42A84557" w14:textId="77777777" w:rsidTr="0075102A">
        <w:trPr>
          <w:trHeight w:val="20"/>
        </w:trPr>
        <w:tc>
          <w:tcPr>
            <w:tcW w:w="1644" w:type="pct"/>
          </w:tcPr>
          <w:p w14:paraId="40CCF5A9" w14:textId="77777777" w:rsidR="00A4283D" w:rsidRPr="00D03882" w:rsidRDefault="00A4283D" w:rsidP="0075102A">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Умеет:</w:t>
            </w:r>
          </w:p>
          <w:p w14:paraId="11F92E63" w14:textId="77777777" w:rsidR="00A4283D" w:rsidRPr="00D03882" w:rsidRDefault="00A4283D" w:rsidP="0075102A">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Выполнять графические изображения технологического оборудования и технологических схем в ручной и машинной графике;</w:t>
            </w:r>
          </w:p>
          <w:p w14:paraId="1F754536" w14:textId="77777777" w:rsidR="00A4283D" w:rsidRPr="00D03882" w:rsidRDefault="00A4283D" w:rsidP="0075102A">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Выполнять комплексные чертежи геометрических тел и проекции точек, лежащих на их поверхности, в ручной и машинной графике;</w:t>
            </w:r>
          </w:p>
          <w:p w14:paraId="70ECF9C3" w14:textId="77777777" w:rsidR="00A4283D" w:rsidRPr="00D03882" w:rsidRDefault="00A4283D" w:rsidP="0075102A">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Выполнять чертежи технических деталей в ручной и машинной графике;</w:t>
            </w:r>
          </w:p>
          <w:p w14:paraId="4E36A32D" w14:textId="77777777" w:rsidR="00A4283D" w:rsidRPr="00D03882" w:rsidRDefault="00A4283D" w:rsidP="0075102A">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Читать чертежи и схемы; </w:t>
            </w:r>
          </w:p>
          <w:p w14:paraId="211EE092" w14:textId="77777777" w:rsidR="00A4283D" w:rsidRPr="00D03882" w:rsidRDefault="00A4283D" w:rsidP="0075102A">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Оформлять технологическую и конструкторскую документацию в соответствии с действующей нормативно-технической документацией</w:t>
            </w:r>
            <w:r w:rsidRPr="00D03882">
              <w:rPr>
                <w:rFonts w:ascii="Times New Roman" w:hAnsi="Times New Roman" w:cs="Times New Roman"/>
                <w:bCs/>
                <w:sz w:val="24"/>
                <w:szCs w:val="24"/>
              </w:rPr>
              <w:tab/>
            </w:r>
          </w:p>
          <w:p w14:paraId="389A181B" w14:textId="77777777" w:rsidR="00A4283D" w:rsidRPr="00D03882" w:rsidRDefault="00A4283D" w:rsidP="0075102A">
            <w:pPr>
              <w:suppressAutoHyphens/>
              <w:spacing w:line="276" w:lineRule="auto"/>
              <w:rPr>
                <w:rFonts w:ascii="Times New Roman" w:hAnsi="Times New Roman" w:cs="Times New Roman"/>
                <w:bCs/>
                <w:sz w:val="24"/>
                <w:szCs w:val="24"/>
              </w:rPr>
            </w:pPr>
          </w:p>
        </w:tc>
        <w:tc>
          <w:tcPr>
            <w:tcW w:w="1917" w:type="pct"/>
          </w:tcPr>
          <w:p w14:paraId="0A9BA033" w14:textId="77777777" w:rsidR="00A4283D" w:rsidRPr="00D03882" w:rsidRDefault="00A4283D" w:rsidP="0075102A">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По заданным параметрам составляет технологические схемы по специальности и выполняет их в ручной и машинной графике; </w:t>
            </w:r>
          </w:p>
          <w:p w14:paraId="0F5D7695" w14:textId="77777777" w:rsidR="00A4283D" w:rsidRPr="00D03882" w:rsidRDefault="00A4283D" w:rsidP="0075102A">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Расшифровывает условные обозначения на технологических схемах;</w:t>
            </w:r>
          </w:p>
          <w:p w14:paraId="0F9AF27F" w14:textId="77777777" w:rsidR="00A4283D" w:rsidRPr="00D03882" w:rsidRDefault="00A4283D" w:rsidP="0075102A">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При выполнении чертежей оборудования выбирает масштаб; компоновку чертежа; минимальное количество видов, разрезов; демонстрирует составные части изделия и заносит их в таблицу перечня элементов </w:t>
            </w:r>
          </w:p>
          <w:p w14:paraId="4655A6BC" w14:textId="77777777" w:rsidR="00A4283D" w:rsidRPr="00D03882" w:rsidRDefault="00A4283D" w:rsidP="0075102A">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Выполняет по алгоритму комплексный чертеж геометрического тела в ручной и машинной графике;</w:t>
            </w:r>
          </w:p>
          <w:p w14:paraId="5EEA67C4" w14:textId="77777777" w:rsidR="00A4283D" w:rsidRPr="00D03882" w:rsidRDefault="00A4283D" w:rsidP="0075102A">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Строит проекции точек, используя дополнительные построения</w:t>
            </w:r>
          </w:p>
          <w:p w14:paraId="619BB280" w14:textId="77777777" w:rsidR="00A4283D" w:rsidRPr="00D03882" w:rsidRDefault="00A4283D" w:rsidP="0075102A">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Выбирает масштаб;</w:t>
            </w:r>
          </w:p>
          <w:p w14:paraId="2D1BD2B6" w14:textId="77777777" w:rsidR="00A4283D" w:rsidRPr="00D03882" w:rsidRDefault="00A4283D" w:rsidP="0075102A">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Определяет минимальное количество видов и разрезов; определяет главный вид; </w:t>
            </w:r>
          </w:p>
          <w:p w14:paraId="1F6F4D69" w14:textId="77777777" w:rsidR="00A4283D" w:rsidRPr="00D03882" w:rsidRDefault="00A4283D" w:rsidP="0075102A">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Оформляет чертеж в соответствии с требованиями ЕСКД в ручной и машинной графике</w:t>
            </w:r>
          </w:p>
          <w:p w14:paraId="0BF97EF4" w14:textId="77777777" w:rsidR="00A4283D" w:rsidRPr="00D03882" w:rsidRDefault="00A4283D" w:rsidP="0075102A">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По изображению представляет и называет пространственную форму, </w:t>
            </w:r>
          </w:p>
          <w:p w14:paraId="7D8806E4" w14:textId="77777777" w:rsidR="00A4283D" w:rsidRPr="00D03882" w:rsidRDefault="00A4283D" w:rsidP="0075102A">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Устанавливает ее размеры и выявляет все данные необходимые для изготовления и контроля изображенного предмета и заносит их в таблицу </w:t>
            </w:r>
          </w:p>
          <w:p w14:paraId="667D5821" w14:textId="77777777" w:rsidR="00A4283D" w:rsidRPr="00D03882" w:rsidRDefault="00A4283D" w:rsidP="0075102A">
            <w:pPr>
              <w:suppressAutoHyphens/>
              <w:spacing w:line="276" w:lineRule="auto"/>
              <w:contextualSpacing/>
              <w:rPr>
                <w:rFonts w:ascii="Times New Roman" w:hAnsi="Times New Roman" w:cs="Times New Roman"/>
                <w:bCs/>
                <w:sz w:val="24"/>
                <w:szCs w:val="24"/>
              </w:rPr>
            </w:pPr>
            <w:r w:rsidRPr="00D03882">
              <w:rPr>
                <w:rFonts w:ascii="Times New Roman" w:hAnsi="Times New Roman" w:cs="Times New Roman"/>
                <w:bCs/>
                <w:sz w:val="24"/>
                <w:szCs w:val="24"/>
              </w:rPr>
              <w:t>По заданному алгоритму оформляет проектно-конструкторскую, технологическую и другую техническую документацию в соответствии с действующей нормативной базой</w:t>
            </w:r>
          </w:p>
        </w:tc>
        <w:tc>
          <w:tcPr>
            <w:tcW w:w="1439" w:type="pct"/>
          </w:tcPr>
          <w:p w14:paraId="71AADB34" w14:textId="77777777" w:rsidR="00A4283D" w:rsidRPr="00D03882" w:rsidRDefault="00A4283D" w:rsidP="0075102A">
            <w:pPr>
              <w:suppressAutoHyphens/>
              <w:spacing w:line="276" w:lineRule="auto"/>
              <w:contextualSpacing/>
              <w:rPr>
                <w:rFonts w:ascii="Times New Roman" w:hAnsi="Times New Roman" w:cs="Times New Roman"/>
                <w:sz w:val="24"/>
                <w:szCs w:val="24"/>
              </w:rPr>
            </w:pPr>
          </w:p>
        </w:tc>
      </w:tr>
    </w:tbl>
    <w:p w14:paraId="4C78E05D" w14:textId="77777777" w:rsidR="00A4283D" w:rsidRPr="00037760" w:rsidRDefault="00A4283D" w:rsidP="00A4283D">
      <w:pPr>
        <w:jc w:val="center"/>
        <w:rPr>
          <w:rFonts w:ascii="Times New Roman Полужирный" w:eastAsia="Segoe UI" w:hAnsi="Times New Roman Полужирный" w:cs="Times New Roman"/>
          <w:b/>
          <w:bCs/>
          <w:caps/>
          <w:kern w:val="32"/>
          <w:sz w:val="24"/>
          <w:szCs w:val="24"/>
          <w:lang w:val="x-none" w:eastAsia="x-none"/>
        </w:rPr>
      </w:pPr>
    </w:p>
    <w:p w14:paraId="54442DBF" w14:textId="77777777" w:rsidR="00A4283D" w:rsidRDefault="00A4283D" w:rsidP="00A4283D">
      <w:pPr>
        <w:rPr>
          <w:rFonts w:ascii="Times New Roman" w:hAnsi="Times New Roman" w:cs="Times New Roman"/>
          <w:b/>
          <w:bCs/>
          <w:sz w:val="24"/>
          <w:szCs w:val="24"/>
          <w:lang w:val="x-none"/>
        </w:rPr>
      </w:pPr>
      <w:r>
        <w:rPr>
          <w:rFonts w:ascii="Times New Roman" w:hAnsi="Times New Roman" w:cs="Times New Roman"/>
          <w:b/>
          <w:bCs/>
          <w:sz w:val="24"/>
          <w:szCs w:val="24"/>
          <w:lang w:val="x-none"/>
        </w:rPr>
        <w:br w:type="page"/>
      </w:r>
    </w:p>
    <w:p w14:paraId="2D5F74D5" w14:textId="6102D5C6"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2.1</w:t>
      </w:r>
      <w:r w:rsidR="009F77CC">
        <w:rPr>
          <w:rFonts w:ascii="Times New Roman" w:hAnsi="Times New Roman" w:cs="Times New Roman"/>
          <w:b/>
          <w:bCs/>
          <w:sz w:val="24"/>
          <w:szCs w:val="24"/>
        </w:rPr>
        <w:t>4</w:t>
      </w:r>
    </w:p>
    <w:p w14:paraId="4211DD4E"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263CF94" w14:textId="2514F93C" w:rsidR="00180A39" w:rsidRPr="00037760" w:rsidRDefault="00342CAF" w:rsidP="00180A39">
      <w:pPr>
        <w:jc w:val="right"/>
        <w:rPr>
          <w:rFonts w:ascii="Times New Roman" w:hAnsi="Times New Roman" w:cs="Times New Roman"/>
          <w:b/>
          <w:bCs/>
          <w:sz w:val="24"/>
          <w:szCs w:val="24"/>
        </w:rPr>
      </w:pPr>
      <w:r>
        <w:rPr>
          <w:rFonts w:ascii="Times New Roman" w:hAnsi="Times New Roman" w:cs="Times New Roman"/>
          <w:b/>
          <w:bCs/>
          <w:sz w:val="24"/>
          <w:szCs w:val="24"/>
        </w:rPr>
        <w:t>13.02.02 Теплоснабжение и теплотехническое оборудование</w:t>
      </w:r>
    </w:p>
    <w:p w14:paraId="3BD4EF57" w14:textId="77777777" w:rsidR="001E7D1C" w:rsidRPr="00037760" w:rsidRDefault="001E7D1C" w:rsidP="001E7D1C">
      <w:pPr>
        <w:jc w:val="right"/>
        <w:rPr>
          <w:rFonts w:ascii="Times New Roman" w:hAnsi="Times New Roman" w:cs="Times New Roman"/>
          <w:b/>
          <w:bCs/>
          <w:color w:val="0070C0"/>
          <w:sz w:val="24"/>
          <w:szCs w:val="24"/>
        </w:rPr>
      </w:pPr>
    </w:p>
    <w:p w14:paraId="72EEB997" w14:textId="77777777" w:rsidR="001E7D1C" w:rsidRPr="00037760" w:rsidRDefault="001E7D1C" w:rsidP="001E7D1C">
      <w:pPr>
        <w:jc w:val="right"/>
        <w:rPr>
          <w:rFonts w:ascii="Times New Roman" w:hAnsi="Times New Roman" w:cs="Times New Roman"/>
          <w:b/>
          <w:bCs/>
          <w:color w:val="0070C0"/>
          <w:sz w:val="24"/>
          <w:szCs w:val="24"/>
        </w:rPr>
      </w:pPr>
    </w:p>
    <w:p w14:paraId="4B52BFA7" w14:textId="77777777" w:rsidR="001E7D1C" w:rsidRPr="00037760" w:rsidRDefault="001E7D1C" w:rsidP="001E7D1C">
      <w:pPr>
        <w:jc w:val="right"/>
        <w:rPr>
          <w:rFonts w:ascii="Times New Roman" w:hAnsi="Times New Roman" w:cs="Times New Roman"/>
          <w:b/>
          <w:bCs/>
          <w:color w:val="0070C0"/>
          <w:sz w:val="24"/>
          <w:szCs w:val="24"/>
        </w:rPr>
      </w:pPr>
    </w:p>
    <w:p w14:paraId="408F55CA" w14:textId="77777777" w:rsidR="001E7D1C" w:rsidRPr="00037760" w:rsidRDefault="001E7D1C" w:rsidP="001E7D1C">
      <w:pPr>
        <w:jc w:val="right"/>
        <w:rPr>
          <w:rFonts w:ascii="Times New Roman" w:hAnsi="Times New Roman" w:cs="Times New Roman"/>
          <w:b/>
          <w:bCs/>
          <w:color w:val="0070C0"/>
          <w:sz w:val="24"/>
          <w:szCs w:val="24"/>
        </w:rPr>
      </w:pPr>
    </w:p>
    <w:p w14:paraId="55DB0458" w14:textId="77777777" w:rsidR="001E7D1C" w:rsidRPr="00037760" w:rsidRDefault="001E7D1C" w:rsidP="001E7D1C">
      <w:pPr>
        <w:jc w:val="right"/>
        <w:rPr>
          <w:rFonts w:ascii="Times New Roman" w:hAnsi="Times New Roman" w:cs="Times New Roman"/>
          <w:b/>
          <w:bCs/>
          <w:color w:val="0070C0"/>
          <w:sz w:val="24"/>
          <w:szCs w:val="24"/>
        </w:rPr>
      </w:pPr>
    </w:p>
    <w:p w14:paraId="4E427544" w14:textId="77777777" w:rsidR="001E7D1C" w:rsidRPr="00037760" w:rsidRDefault="001E7D1C" w:rsidP="001E7D1C">
      <w:pPr>
        <w:jc w:val="right"/>
        <w:rPr>
          <w:rFonts w:ascii="Times New Roman" w:hAnsi="Times New Roman" w:cs="Times New Roman"/>
          <w:b/>
          <w:bCs/>
          <w:color w:val="0070C0"/>
          <w:sz w:val="24"/>
          <w:szCs w:val="24"/>
        </w:rPr>
      </w:pPr>
    </w:p>
    <w:p w14:paraId="66998E9D" w14:textId="77777777" w:rsidR="001E7D1C" w:rsidRPr="00037760" w:rsidRDefault="001E7D1C" w:rsidP="001E7D1C">
      <w:pPr>
        <w:jc w:val="right"/>
        <w:rPr>
          <w:rFonts w:ascii="Times New Roman" w:hAnsi="Times New Roman" w:cs="Times New Roman"/>
          <w:b/>
          <w:bCs/>
          <w:color w:val="0070C0"/>
          <w:sz w:val="24"/>
          <w:szCs w:val="24"/>
        </w:rPr>
      </w:pPr>
    </w:p>
    <w:p w14:paraId="2C00FFDE" w14:textId="77777777" w:rsidR="001E7D1C" w:rsidRPr="00037760" w:rsidRDefault="001E7D1C" w:rsidP="001E7D1C">
      <w:pPr>
        <w:jc w:val="right"/>
        <w:rPr>
          <w:rFonts w:ascii="Times New Roman" w:hAnsi="Times New Roman" w:cs="Times New Roman"/>
          <w:b/>
          <w:bCs/>
          <w:color w:val="0070C0"/>
          <w:sz w:val="24"/>
          <w:szCs w:val="24"/>
        </w:rPr>
      </w:pPr>
    </w:p>
    <w:p w14:paraId="3D64B187" w14:textId="77777777" w:rsidR="001E7D1C" w:rsidRPr="00037760" w:rsidRDefault="001E7D1C" w:rsidP="001E7D1C">
      <w:pPr>
        <w:jc w:val="right"/>
        <w:rPr>
          <w:rFonts w:ascii="Times New Roman" w:hAnsi="Times New Roman" w:cs="Times New Roman"/>
          <w:b/>
          <w:bCs/>
          <w:color w:val="0070C0"/>
          <w:sz w:val="24"/>
          <w:szCs w:val="24"/>
        </w:rPr>
      </w:pPr>
    </w:p>
    <w:p w14:paraId="5AFB65A1" w14:textId="77777777" w:rsidR="001E7D1C" w:rsidRPr="00037760" w:rsidRDefault="001E7D1C" w:rsidP="001E7D1C">
      <w:pPr>
        <w:jc w:val="right"/>
        <w:rPr>
          <w:rFonts w:ascii="Times New Roman" w:hAnsi="Times New Roman" w:cs="Times New Roman"/>
          <w:b/>
          <w:bCs/>
          <w:color w:val="0070C0"/>
          <w:sz w:val="24"/>
          <w:szCs w:val="24"/>
        </w:rPr>
      </w:pPr>
    </w:p>
    <w:p w14:paraId="7976A64E" w14:textId="77777777" w:rsidR="001E7D1C" w:rsidRPr="00037760" w:rsidRDefault="001E7D1C" w:rsidP="001E7D1C">
      <w:pPr>
        <w:jc w:val="right"/>
        <w:rPr>
          <w:rFonts w:ascii="Times New Roman" w:hAnsi="Times New Roman" w:cs="Times New Roman"/>
          <w:b/>
          <w:bCs/>
          <w:color w:val="0070C0"/>
          <w:sz w:val="24"/>
          <w:szCs w:val="24"/>
        </w:rPr>
      </w:pPr>
    </w:p>
    <w:p w14:paraId="57D6EFDA" w14:textId="77777777" w:rsidR="001E7D1C" w:rsidRPr="00037760" w:rsidRDefault="001E7D1C" w:rsidP="001E7D1C">
      <w:pPr>
        <w:jc w:val="center"/>
        <w:rPr>
          <w:rFonts w:ascii="Times New Roman" w:hAnsi="Times New Roman" w:cs="Times New Roman"/>
          <w:b/>
          <w:bCs/>
          <w:sz w:val="24"/>
          <w:szCs w:val="24"/>
        </w:rPr>
      </w:pPr>
      <w:bookmarkStart w:id="353" w:name="_Hlk160705394"/>
      <w:r w:rsidRPr="00037760">
        <w:rPr>
          <w:rFonts w:ascii="Times New Roman" w:hAnsi="Times New Roman" w:cs="Times New Roman"/>
          <w:b/>
          <w:bCs/>
          <w:sz w:val="24"/>
          <w:szCs w:val="24"/>
        </w:rPr>
        <w:t>Примерная рабочая программа дисциплины</w:t>
      </w:r>
    </w:p>
    <w:p w14:paraId="6BBC5F3A" w14:textId="782AF5D8" w:rsidR="001E7D1C" w:rsidRPr="001D757C" w:rsidRDefault="001E7D1C" w:rsidP="001E7D1C">
      <w:pPr>
        <w:pStyle w:val="1"/>
        <w:rPr>
          <w:rFonts w:ascii="Times New Roman Полужирный" w:hAnsi="Times New Roman Полужирный"/>
          <w:caps/>
        </w:rPr>
      </w:pPr>
      <w:bookmarkStart w:id="354" w:name="_Toc167360304"/>
      <w:r w:rsidRPr="001D757C">
        <w:rPr>
          <w:rFonts w:ascii="Times New Roman Полужирный" w:hAnsi="Times New Roman Полужирный"/>
          <w:caps/>
        </w:rPr>
        <w:t>«</w:t>
      </w:r>
      <w:r w:rsidR="0084700D" w:rsidRPr="001D757C">
        <w:rPr>
          <w:rFonts w:ascii="Times New Roman Полужирный" w:hAnsi="Times New Roman Полужирный"/>
          <w:caps/>
        </w:rPr>
        <w:t>ОП.0</w:t>
      </w:r>
      <w:r w:rsidR="009F77CC">
        <w:rPr>
          <w:caps/>
        </w:rPr>
        <w:t>7</w:t>
      </w:r>
      <w:r w:rsidR="00144924">
        <w:rPr>
          <w:rFonts w:asciiTheme="minorHAnsi" w:hAnsiTheme="minorHAnsi"/>
          <w:caps/>
        </w:rPr>
        <w:t xml:space="preserve"> </w:t>
      </w:r>
      <w:r w:rsidR="00144924" w:rsidRPr="00144924">
        <w:t>Информационные технологии в профессиональной деятельности</w:t>
      </w:r>
      <w:r w:rsidRPr="001D757C">
        <w:rPr>
          <w:rFonts w:ascii="Times New Roman Полужирный" w:hAnsi="Times New Roman Полужирный"/>
          <w:caps/>
        </w:rPr>
        <w:t>»</w:t>
      </w:r>
      <w:bookmarkEnd w:id="354"/>
    </w:p>
    <w:p w14:paraId="349E1687" w14:textId="77777777" w:rsidR="001E7D1C" w:rsidRPr="00037760" w:rsidRDefault="001E7D1C" w:rsidP="001E7D1C">
      <w:pPr>
        <w:pStyle w:val="1"/>
      </w:pPr>
    </w:p>
    <w:p w14:paraId="2FD30698" w14:textId="77777777" w:rsidR="001E7D1C" w:rsidRPr="00037760" w:rsidRDefault="001E7D1C" w:rsidP="001E7D1C">
      <w:pPr>
        <w:pStyle w:val="1"/>
      </w:pPr>
    </w:p>
    <w:p w14:paraId="4DB0CEFB" w14:textId="77777777" w:rsidR="001E7D1C" w:rsidRPr="00037760" w:rsidRDefault="001E7D1C" w:rsidP="001E7D1C">
      <w:pPr>
        <w:pStyle w:val="1"/>
      </w:pPr>
    </w:p>
    <w:p w14:paraId="13016441" w14:textId="77777777" w:rsidR="001E7D1C" w:rsidRPr="00037760" w:rsidRDefault="001E7D1C" w:rsidP="001E7D1C">
      <w:pPr>
        <w:pStyle w:val="1"/>
      </w:pPr>
    </w:p>
    <w:p w14:paraId="376FC8C3" w14:textId="77777777" w:rsidR="001E7D1C" w:rsidRPr="00037760" w:rsidRDefault="001E7D1C" w:rsidP="001E7D1C">
      <w:pPr>
        <w:pStyle w:val="1"/>
      </w:pPr>
    </w:p>
    <w:p w14:paraId="5675AEB0" w14:textId="77777777" w:rsidR="001E7D1C" w:rsidRPr="00037760" w:rsidRDefault="001E7D1C" w:rsidP="001E7D1C">
      <w:pPr>
        <w:pStyle w:val="1"/>
      </w:pPr>
    </w:p>
    <w:p w14:paraId="7BBB8B92" w14:textId="77777777" w:rsidR="001E7D1C" w:rsidRPr="00037760" w:rsidRDefault="001E7D1C" w:rsidP="001E7D1C">
      <w:pPr>
        <w:pStyle w:val="1"/>
      </w:pPr>
    </w:p>
    <w:p w14:paraId="64E666FC" w14:textId="77777777" w:rsidR="001E7D1C" w:rsidRPr="00037760" w:rsidRDefault="001E7D1C" w:rsidP="001E7D1C">
      <w:pPr>
        <w:pStyle w:val="1"/>
      </w:pPr>
    </w:p>
    <w:p w14:paraId="7609B0A1" w14:textId="77777777" w:rsidR="001E7D1C" w:rsidRPr="00037760" w:rsidRDefault="001E7D1C" w:rsidP="001E7D1C">
      <w:pPr>
        <w:pStyle w:val="1"/>
      </w:pPr>
    </w:p>
    <w:p w14:paraId="6CC9FD95" w14:textId="77777777" w:rsidR="001E7D1C" w:rsidRPr="00037760" w:rsidRDefault="001E7D1C" w:rsidP="001E7D1C">
      <w:pPr>
        <w:pStyle w:val="1"/>
      </w:pPr>
    </w:p>
    <w:p w14:paraId="1C1228F4" w14:textId="77777777" w:rsidR="001E7D1C" w:rsidRPr="00037760" w:rsidRDefault="001E7D1C" w:rsidP="001E7D1C">
      <w:pPr>
        <w:pStyle w:val="1"/>
      </w:pPr>
    </w:p>
    <w:p w14:paraId="7FB9DACC" w14:textId="77777777" w:rsidR="001E7D1C" w:rsidRPr="00037760" w:rsidRDefault="001E7D1C" w:rsidP="001E7D1C">
      <w:pPr>
        <w:pStyle w:val="1"/>
      </w:pPr>
    </w:p>
    <w:p w14:paraId="180BD33A" w14:textId="77777777" w:rsidR="001E7D1C" w:rsidRPr="00037760" w:rsidRDefault="001E7D1C" w:rsidP="001E7D1C">
      <w:pPr>
        <w:pStyle w:val="1"/>
      </w:pPr>
    </w:p>
    <w:p w14:paraId="18B30927" w14:textId="77777777" w:rsidR="001E7D1C" w:rsidRPr="00037760" w:rsidRDefault="001E7D1C" w:rsidP="001E7D1C">
      <w:pPr>
        <w:pStyle w:val="1"/>
      </w:pPr>
    </w:p>
    <w:p w14:paraId="2772CFAC" w14:textId="77777777" w:rsidR="001E7D1C" w:rsidRPr="00037760" w:rsidRDefault="001E7D1C" w:rsidP="001E7D1C">
      <w:pPr>
        <w:pStyle w:val="1d"/>
        <w:jc w:val="center"/>
        <w:rPr>
          <w:b/>
          <w:bCs/>
          <w:lang w:val="ru-RU"/>
        </w:rPr>
      </w:pPr>
    </w:p>
    <w:p w14:paraId="7A95BD4B"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D8BCED8" w14:textId="77777777" w:rsidR="001E7D1C" w:rsidRPr="00037760" w:rsidRDefault="001E7D1C" w:rsidP="001E7D1C">
      <w:pPr>
        <w:pStyle w:val="1f"/>
        <w:rPr>
          <w:rFonts w:ascii="Times New Roman" w:hAnsi="Times New Roman"/>
          <w:lang w:val="ru-RU"/>
        </w:rPr>
      </w:pPr>
      <w:bookmarkStart w:id="355" w:name="_Toc158389417"/>
      <w:bookmarkStart w:id="356" w:name="_Toc158393521"/>
      <w:bookmarkStart w:id="357" w:name="_Toc158397978"/>
      <w:r w:rsidRPr="00037760">
        <w:rPr>
          <w:rFonts w:ascii="Times New Roman" w:hAnsi="Times New Roman"/>
          <w:lang w:val="ru-RU"/>
        </w:rPr>
        <w:t>СОДЕРЖАНИЕ ПРОГРАММЫ</w:t>
      </w:r>
      <w:bookmarkEnd w:id="355"/>
      <w:bookmarkEnd w:id="356"/>
      <w:bookmarkEnd w:id="357"/>
    </w:p>
    <w:p w14:paraId="578B2430"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0FF8189C" w14:textId="2B211010" w:rsidR="001E7D1C" w:rsidRPr="00037760" w:rsidRDefault="001148EB"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hyperlink>
    </w:p>
    <w:p w14:paraId="3BD4E3FA" w14:textId="2E720ADC" w:rsidR="001E7D1C" w:rsidRPr="00037760" w:rsidRDefault="001148EB"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hyperlink>
    </w:p>
    <w:p w14:paraId="713AB659" w14:textId="6817539D" w:rsidR="001E7D1C" w:rsidRPr="00037760" w:rsidRDefault="001148EB"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hyperlink>
    </w:p>
    <w:p w14:paraId="74726DF0" w14:textId="61EFA8FE" w:rsidR="001E7D1C" w:rsidRPr="00037760" w:rsidRDefault="001148EB"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hyperlink>
    </w:p>
    <w:p w14:paraId="64F088E5" w14:textId="4232F4E3" w:rsidR="001E7D1C" w:rsidRPr="00037760" w:rsidRDefault="001148EB"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hyperlink>
    </w:p>
    <w:p w14:paraId="7AC0AB01" w14:textId="37E96F6C" w:rsidR="001E7D1C" w:rsidRPr="00037760" w:rsidRDefault="001148EB" w:rsidP="001E7D1C">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hyperlink>
    </w:p>
    <w:p w14:paraId="16914352" w14:textId="0C969D5E" w:rsidR="001E7D1C" w:rsidRPr="00037760" w:rsidRDefault="001148EB"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hyperlink>
    </w:p>
    <w:p w14:paraId="5DD05B62" w14:textId="091FD806" w:rsidR="001E7D1C" w:rsidRPr="00037760" w:rsidRDefault="001148EB"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hyperlink>
    </w:p>
    <w:p w14:paraId="1D4E9A17" w14:textId="25AF0C7D" w:rsidR="001E7D1C" w:rsidRPr="00037760" w:rsidRDefault="001148EB"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hyperlink>
    </w:p>
    <w:p w14:paraId="6B7A35E0" w14:textId="477ED4A0" w:rsidR="001E7D1C" w:rsidRPr="00037760" w:rsidRDefault="001148EB"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hyperlink>
    </w:p>
    <w:p w14:paraId="4A71C43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09806259"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38"/>
          <w:headerReference w:type="default" r:id="rId39"/>
          <w:pgSz w:w="11906" w:h="16838"/>
          <w:pgMar w:top="1134" w:right="567" w:bottom="1134" w:left="1701" w:header="709" w:footer="709" w:gutter="0"/>
          <w:cols w:space="708"/>
          <w:docGrid w:linePitch="360"/>
        </w:sectPr>
      </w:pPr>
    </w:p>
    <w:p w14:paraId="1D499BF1" w14:textId="77777777" w:rsidR="001E7D1C" w:rsidRPr="00037760" w:rsidRDefault="001E7D1C" w:rsidP="009F77CC">
      <w:pPr>
        <w:pStyle w:val="1f"/>
        <w:numPr>
          <w:ilvl w:val="0"/>
          <w:numId w:val="38"/>
        </w:numPr>
        <w:rPr>
          <w:rFonts w:ascii="Times New Roman" w:hAnsi="Times New Roman"/>
        </w:rPr>
      </w:pPr>
      <w:bookmarkStart w:id="358" w:name="_Toc158389418"/>
      <w:bookmarkStart w:id="359" w:name="_Toc158393522"/>
      <w:bookmarkStart w:id="360" w:name="_Toc158397979"/>
      <w:r w:rsidRPr="00037760">
        <w:rPr>
          <w:rFonts w:ascii="Times New Roman" w:hAnsi="Times New Roman"/>
        </w:rPr>
        <w:t>Общая характеристика</w:t>
      </w:r>
      <w:r w:rsidRPr="00037760">
        <w:rPr>
          <w:rFonts w:ascii="Times New Roman" w:hAnsi="Times New Roman"/>
          <w:lang w:val="ru-RU"/>
        </w:rPr>
        <w:t xml:space="preserve"> </w:t>
      </w:r>
      <w:r w:rsidRPr="00037760">
        <w:rPr>
          <w:rFonts w:ascii="Times New Roman" w:hAnsi="Times New Roman"/>
        </w:rPr>
        <w:t>ПРИМЕРНОЙ РАБОЧЕЙ ПРОГРАММЫ УЧЕБНОЙ ДИСЦИПЛИНЫ</w:t>
      </w:r>
      <w:bookmarkEnd w:id="358"/>
      <w:bookmarkEnd w:id="359"/>
      <w:bookmarkEnd w:id="360"/>
    </w:p>
    <w:p w14:paraId="2BF03B74" w14:textId="135EED94"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84700D" w:rsidRPr="00037760">
        <w:rPr>
          <w:rFonts w:ascii="Times New Roman Полужирный" w:eastAsia="Segoe UI" w:hAnsi="Times New Roman Полужирный"/>
          <w:b/>
          <w:bCs/>
          <w:caps/>
          <w:u w:val="single"/>
          <w:lang w:val="ru-RU"/>
        </w:rPr>
        <w:t>ОП.0</w:t>
      </w:r>
      <w:r w:rsidR="009F77CC">
        <w:rPr>
          <w:rFonts w:eastAsia="Segoe UI"/>
          <w:b/>
          <w:bCs/>
          <w:caps/>
          <w:u w:val="single"/>
          <w:lang w:val="ru-RU"/>
        </w:rPr>
        <w:t>7</w:t>
      </w:r>
      <w:r w:rsidR="0084700D" w:rsidRPr="00037760">
        <w:rPr>
          <w:rFonts w:ascii="Times New Roman Полужирный" w:eastAsia="Segoe UI" w:hAnsi="Times New Roman Полужирный"/>
          <w:b/>
          <w:bCs/>
          <w:caps/>
          <w:u w:val="single"/>
          <w:lang w:val="ru-RU"/>
        </w:rPr>
        <w:t xml:space="preserve"> </w:t>
      </w:r>
      <w:r w:rsidR="00144924" w:rsidRPr="00144924">
        <w:rPr>
          <w:rFonts w:ascii="Times New Roman Полужирный" w:eastAsia="Segoe UI" w:hAnsi="Times New Roman Полужирный"/>
          <w:b/>
          <w:bCs/>
          <w:caps/>
          <w:u w:val="single"/>
          <w:lang w:val="ru-RU"/>
        </w:rPr>
        <w:t>Информационные технологии в профессиональной деятельности</w:t>
      </w:r>
      <w:r w:rsidRPr="00037760">
        <w:rPr>
          <w:rFonts w:ascii="Times New Roman Полужирный" w:eastAsia="Segoe UI" w:hAnsi="Times New Roman Полужирный"/>
          <w:b/>
          <w:bCs/>
          <w:caps/>
          <w:u w:val="single"/>
          <w:lang w:val="ru-RU"/>
        </w:rPr>
        <w:t>»</w:t>
      </w:r>
    </w:p>
    <w:p w14:paraId="4DE7415A" w14:textId="77777777" w:rsidR="001E7D1C" w:rsidRPr="00037760" w:rsidRDefault="001E7D1C" w:rsidP="001E7D1C">
      <w:pPr>
        <w:pStyle w:val="1d"/>
        <w:rPr>
          <w:lang w:val="ru-RU"/>
        </w:rPr>
      </w:pPr>
    </w:p>
    <w:p w14:paraId="3BC2FDF3" w14:textId="77777777" w:rsidR="001E7D1C" w:rsidRPr="00037760" w:rsidRDefault="001E7D1C" w:rsidP="001E7D1C">
      <w:pPr>
        <w:pStyle w:val="114"/>
        <w:rPr>
          <w:rFonts w:ascii="Times New Roman" w:hAnsi="Times New Roman"/>
        </w:rPr>
      </w:pPr>
      <w:bookmarkStart w:id="361" w:name="_Toc158389419"/>
      <w:bookmarkStart w:id="362" w:name="_Toc158393523"/>
      <w:bookmarkStart w:id="363" w:name="_Toc158397980"/>
      <w:r w:rsidRPr="00037760">
        <w:rPr>
          <w:rFonts w:ascii="Times New Roman" w:hAnsi="Times New Roman"/>
        </w:rPr>
        <w:t>1.1. Цель и место дисциплины в структуре образовательной программы</w:t>
      </w:r>
      <w:bookmarkEnd w:id="361"/>
      <w:bookmarkEnd w:id="362"/>
      <w:bookmarkEnd w:id="363"/>
    </w:p>
    <w:p w14:paraId="1AF94464" w14:textId="7AFE4869" w:rsidR="00B12434" w:rsidRPr="00037760" w:rsidRDefault="001E7D1C" w:rsidP="00B12434">
      <w:pPr>
        <w:suppressAutoHyphens/>
        <w:spacing w:line="276" w:lineRule="auto"/>
        <w:ind w:firstLine="709"/>
        <w:jc w:val="both"/>
        <w:rPr>
          <w:rFonts w:ascii="Times New Roman" w:eastAsia="Times New Roman" w:hAnsi="Times New Roman" w:cs="Times New Roman"/>
          <w:sz w:val="24"/>
          <w:szCs w:val="24"/>
          <w:lang w:eastAsia="ru-RU"/>
        </w:rPr>
      </w:pPr>
      <w:r w:rsidRPr="00232994">
        <w:rPr>
          <w:rFonts w:ascii="Times New Roman" w:eastAsia="Times New Roman" w:hAnsi="Times New Roman" w:cs="Times New Roman"/>
          <w:sz w:val="24"/>
          <w:szCs w:val="24"/>
          <w:lang w:eastAsia="ru-RU"/>
        </w:rPr>
        <w:t xml:space="preserve">Цель дисциплины </w:t>
      </w:r>
      <w:r w:rsidRPr="00232994">
        <w:rPr>
          <w:rFonts w:ascii="Times New Roman" w:hAnsi="Times New Roman"/>
          <w:sz w:val="24"/>
          <w:szCs w:val="24"/>
        </w:rPr>
        <w:t>«</w:t>
      </w:r>
      <w:r w:rsidR="0084700D" w:rsidRPr="00232994">
        <w:rPr>
          <w:rFonts w:ascii="Times New Roman" w:hAnsi="Times New Roman"/>
          <w:sz w:val="24"/>
          <w:szCs w:val="24"/>
        </w:rPr>
        <w:t>ОП.0</w:t>
      </w:r>
      <w:r w:rsidR="009F77CC">
        <w:rPr>
          <w:rFonts w:ascii="Times New Roman" w:hAnsi="Times New Roman"/>
          <w:sz w:val="24"/>
          <w:szCs w:val="24"/>
        </w:rPr>
        <w:t>7</w:t>
      </w:r>
      <w:r w:rsidR="0084700D" w:rsidRPr="00232994">
        <w:rPr>
          <w:rFonts w:ascii="Times New Roman" w:hAnsi="Times New Roman"/>
          <w:sz w:val="24"/>
          <w:szCs w:val="24"/>
        </w:rPr>
        <w:t xml:space="preserve"> </w:t>
      </w:r>
      <w:r w:rsidR="00144924" w:rsidRPr="00144924">
        <w:rPr>
          <w:rFonts w:ascii="Times New Roman" w:hAnsi="Times New Roman"/>
          <w:sz w:val="24"/>
          <w:szCs w:val="24"/>
        </w:rPr>
        <w:t>Информационные технологии в профессиональной деятельности</w:t>
      </w:r>
      <w:r w:rsidRPr="00232994">
        <w:rPr>
          <w:rFonts w:ascii="Times New Roman" w:hAnsi="Times New Roman"/>
          <w:sz w:val="24"/>
          <w:szCs w:val="24"/>
        </w:rPr>
        <w:t>»</w:t>
      </w:r>
      <w:r w:rsidRPr="00232994">
        <w:rPr>
          <w:rFonts w:ascii="Times New Roman" w:eastAsia="Times New Roman" w:hAnsi="Times New Roman" w:cs="Times New Roman"/>
          <w:sz w:val="24"/>
          <w:szCs w:val="24"/>
          <w:lang w:eastAsia="ru-RU"/>
        </w:rPr>
        <w:t xml:space="preserve">: </w:t>
      </w:r>
      <w:r w:rsidR="00B12434" w:rsidRPr="00037760">
        <w:rPr>
          <w:rFonts w:ascii="Times New Roman" w:eastAsia="Times New Roman" w:hAnsi="Times New Roman"/>
          <w:bCs/>
          <w:sz w:val="24"/>
          <w:szCs w:val="24"/>
          <w:lang w:val="x-none" w:eastAsia="ru-RU"/>
        </w:rPr>
        <w:t>формирование представлений об основных закон</w:t>
      </w:r>
      <w:r w:rsidR="00B12434" w:rsidRPr="00037760">
        <w:rPr>
          <w:rFonts w:ascii="Times New Roman" w:eastAsia="Times New Roman" w:hAnsi="Times New Roman"/>
          <w:bCs/>
          <w:sz w:val="24"/>
          <w:szCs w:val="24"/>
          <w:lang w:eastAsia="ru-RU"/>
        </w:rPr>
        <w:t xml:space="preserve">ах </w:t>
      </w:r>
      <w:r w:rsidR="00B12434" w:rsidRPr="00037760">
        <w:rPr>
          <w:rFonts w:ascii="Times New Roman" w:eastAsia="Times New Roman" w:hAnsi="Times New Roman"/>
          <w:bCs/>
          <w:sz w:val="24"/>
          <w:szCs w:val="24"/>
          <w:lang w:val="x-none" w:eastAsia="ru-RU"/>
        </w:rPr>
        <w:t>и явлен</w:t>
      </w:r>
      <w:r w:rsidR="00B12434" w:rsidRPr="00037760">
        <w:rPr>
          <w:rFonts w:ascii="Times New Roman" w:eastAsia="Times New Roman" w:hAnsi="Times New Roman"/>
          <w:bCs/>
          <w:sz w:val="24"/>
          <w:szCs w:val="24"/>
          <w:lang w:eastAsia="ru-RU"/>
        </w:rPr>
        <w:t>иях</w:t>
      </w:r>
      <w:r w:rsidR="00B12434" w:rsidRPr="00037760">
        <w:rPr>
          <w:rFonts w:ascii="Times New Roman" w:eastAsia="Times New Roman" w:hAnsi="Times New Roman"/>
          <w:bCs/>
          <w:sz w:val="24"/>
          <w:szCs w:val="24"/>
          <w:lang w:val="x-none" w:eastAsia="ru-RU"/>
        </w:rPr>
        <w:t xml:space="preserve"> электротехники, правил</w:t>
      </w:r>
      <w:r w:rsidR="00B12434" w:rsidRPr="00037760">
        <w:rPr>
          <w:rFonts w:ascii="Times New Roman" w:eastAsia="Times New Roman" w:hAnsi="Times New Roman"/>
          <w:bCs/>
          <w:sz w:val="24"/>
          <w:szCs w:val="24"/>
          <w:lang w:eastAsia="ru-RU"/>
        </w:rPr>
        <w:t xml:space="preserve">ах </w:t>
      </w:r>
      <w:r w:rsidR="00B12434" w:rsidRPr="00037760">
        <w:rPr>
          <w:rFonts w:ascii="Times New Roman" w:eastAsia="Times New Roman" w:hAnsi="Times New Roman"/>
          <w:bCs/>
          <w:sz w:val="24"/>
          <w:szCs w:val="24"/>
          <w:lang w:val="x-none" w:eastAsia="ru-RU"/>
        </w:rPr>
        <w:t>выбора и использования электрических приборов контроля работы</w:t>
      </w:r>
      <w:r w:rsidR="00B12434" w:rsidRPr="00037760">
        <w:rPr>
          <w:rFonts w:ascii="Times New Roman" w:eastAsia="Times New Roman" w:hAnsi="Times New Roman"/>
          <w:bCs/>
          <w:sz w:val="24"/>
          <w:szCs w:val="24"/>
          <w:lang w:eastAsia="ru-RU"/>
        </w:rPr>
        <w:t xml:space="preserve"> </w:t>
      </w:r>
      <w:r w:rsidR="00B12434" w:rsidRPr="00037760">
        <w:rPr>
          <w:rFonts w:ascii="Times New Roman" w:eastAsia="Times New Roman" w:hAnsi="Times New Roman"/>
          <w:bCs/>
          <w:sz w:val="24"/>
          <w:szCs w:val="24"/>
          <w:lang w:val="x-none" w:eastAsia="ru-RU"/>
        </w:rPr>
        <w:t>электрооборудова</w:t>
      </w:r>
      <w:r w:rsidR="00B12434" w:rsidRPr="00037760">
        <w:rPr>
          <w:rFonts w:ascii="Times New Roman" w:eastAsia="Times New Roman" w:hAnsi="Times New Roman"/>
          <w:bCs/>
          <w:sz w:val="24"/>
          <w:szCs w:val="24"/>
          <w:lang w:eastAsia="ru-RU"/>
        </w:rPr>
        <w:t xml:space="preserve">ния. </w:t>
      </w:r>
    </w:p>
    <w:p w14:paraId="7024673D" w14:textId="3F0A0797" w:rsidR="001E7D1C" w:rsidRPr="00232994" w:rsidRDefault="008D1BFB" w:rsidP="001E7D1C">
      <w:pPr>
        <w:suppressAutoHyphens/>
        <w:spacing w:line="276" w:lineRule="auto"/>
        <w:ind w:firstLine="709"/>
        <w:jc w:val="both"/>
        <w:rPr>
          <w:rFonts w:ascii="Times New Roman" w:hAnsi="Times New Roman" w:cs="Times New Roman"/>
          <w:sz w:val="24"/>
          <w:szCs w:val="24"/>
        </w:rPr>
      </w:pPr>
      <w:r w:rsidRPr="00232994">
        <w:rPr>
          <w:rFonts w:ascii="Times New Roman" w:eastAsia="Times New Roman" w:hAnsi="Times New Roman"/>
          <w:bCs/>
          <w:sz w:val="24"/>
          <w:szCs w:val="24"/>
          <w:lang w:val="x-none" w:eastAsia="ru-RU"/>
        </w:rPr>
        <w:t xml:space="preserve"> </w:t>
      </w:r>
      <w:r w:rsidR="001E7D1C" w:rsidRPr="00232994">
        <w:rPr>
          <w:rFonts w:ascii="Times New Roman" w:hAnsi="Times New Roman" w:cs="Times New Roman"/>
          <w:sz w:val="24"/>
          <w:szCs w:val="24"/>
        </w:rPr>
        <w:t>Дисциплина «</w:t>
      </w:r>
      <w:r w:rsidR="0084700D" w:rsidRPr="00232994">
        <w:rPr>
          <w:rFonts w:ascii="Times New Roman" w:hAnsi="Times New Roman" w:cs="Times New Roman"/>
          <w:sz w:val="24"/>
          <w:szCs w:val="24"/>
        </w:rPr>
        <w:t>ОП.0</w:t>
      </w:r>
      <w:r w:rsidR="009F77CC">
        <w:rPr>
          <w:rFonts w:ascii="Times New Roman" w:hAnsi="Times New Roman" w:cs="Times New Roman"/>
          <w:sz w:val="24"/>
          <w:szCs w:val="24"/>
        </w:rPr>
        <w:t>7</w:t>
      </w:r>
      <w:r w:rsidR="0084700D" w:rsidRPr="00232994">
        <w:rPr>
          <w:rFonts w:ascii="Times New Roman" w:hAnsi="Times New Roman" w:cs="Times New Roman"/>
          <w:sz w:val="24"/>
          <w:szCs w:val="24"/>
        </w:rPr>
        <w:t xml:space="preserve"> </w:t>
      </w:r>
      <w:r w:rsidR="00144924" w:rsidRPr="00144924">
        <w:rPr>
          <w:rFonts w:ascii="Times New Roman" w:hAnsi="Times New Roman" w:cs="Times New Roman"/>
          <w:sz w:val="24"/>
          <w:szCs w:val="24"/>
        </w:rPr>
        <w:t>Информационные технологии в профессиональной деятельности</w:t>
      </w:r>
      <w:r w:rsidR="001E7D1C" w:rsidRPr="00232994">
        <w:rPr>
          <w:rFonts w:ascii="Times New Roman" w:hAnsi="Times New Roman" w:cs="Times New Roman"/>
          <w:sz w:val="24"/>
          <w:szCs w:val="24"/>
        </w:rPr>
        <w:t>» включена в обязательную част</w:t>
      </w:r>
      <w:r w:rsidR="0084700D" w:rsidRPr="00232994">
        <w:rPr>
          <w:rFonts w:ascii="Times New Roman" w:hAnsi="Times New Roman" w:cs="Times New Roman"/>
          <w:sz w:val="24"/>
          <w:szCs w:val="24"/>
        </w:rPr>
        <w:t>ь общепрофессионального</w:t>
      </w:r>
      <w:r w:rsidR="001E7D1C" w:rsidRPr="00232994">
        <w:rPr>
          <w:rFonts w:ascii="Times New Roman" w:hAnsi="Times New Roman" w:cs="Times New Roman"/>
          <w:sz w:val="24"/>
          <w:szCs w:val="24"/>
        </w:rPr>
        <w:t xml:space="preserve"> цикла образовательной программы.</w:t>
      </w:r>
    </w:p>
    <w:p w14:paraId="3F999176"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016E30EA" w14:textId="77777777" w:rsidR="001E7D1C" w:rsidRPr="00037760" w:rsidRDefault="001E7D1C" w:rsidP="001E7D1C">
      <w:pPr>
        <w:pStyle w:val="114"/>
        <w:rPr>
          <w:rFonts w:ascii="Times New Roman" w:hAnsi="Times New Roman"/>
        </w:rPr>
      </w:pPr>
      <w:bookmarkStart w:id="364" w:name="_Toc158389420"/>
      <w:bookmarkStart w:id="365" w:name="_Toc158393524"/>
      <w:bookmarkStart w:id="366" w:name="_Toc158397981"/>
      <w:r w:rsidRPr="00037760">
        <w:rPr>
          <w:rFonts w:ascii="Times New Roman" w:hAnsi="Times New Roman"/>
        </w:rPr>
        <w:t>1.2. Планируемые результаты освоения дисциплины</w:t>
      </w:r>
      <w:bookmarkEnd w:id="364"/>
      <w:bookmarkEnd w:id="365"/>
      <w:bookmarkEnd w:id="366"/>
    </w:p>
    <w:p w14:paraId="7B573AB3" w14:textId="3E5A3842"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5C73DFFC" w14:textId="070319F0"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792"/>
        <w:gridCol w:w="2790"/>
        <w:gridCol w:w="2801"/>
      </w:tblGrid>
      <w:tr w:rsidR="001E7D1C" w:rsidRPr="00232994" w14:paraId="274952B2" w14:textId="77777777" w:rsidTr="00B60468">
        <w:trPr>
          <w:trHeight w:val="20"/>
        </w:trPr>
        <w:tc>
          <w:tcPr>
            <w:tcW w:w="1245" w:type="dxa"/>
            <w:tcBorders>
              <w:top w:val="single" w:sz="4" w:space="0" w:color="auto"/>
              <w:left w:val="single" w:sz="4" w:space="0" w:color="auto"/>
              <w:right w:val="single" w:sz="4" w:space="0" w:color="auto"/>
            </w:tcBorders>
          </w:tcPr>
          <w:p w14:paraId="6464AEC5" w14:textId="77777777" w:rsidR="001E7D1C" w:rsidRPr="00232994" w:rsidRDefault="001E7D1C" w:rsidP="000E67E5">
            <w:pPr>
              <w:rPr>
                <w:rStyle w:val="afb"/>
                <w:b/>
                <w:i w:val="0"/>
              </w:rPr>
            </w:pPr>
            <w:r w:rsidRPr="00232994">
              <w:rPr>
                <w:rStyle w:val="afb"/>
                <w:b/>
                <w:i w:val="0"/>
              </w:rPr>
              <w:t xml:space="preserve">Код ОК, </w:t>
            </w:r>
          </w:p>
          <w:p w14:paraId="0591AECF" w14:textId="12484D0A" w:rsidR="001E7D1C" w:rsidRPr="00232994" w:rsidRDefault="001E7D1C" w:rsidP="000E67E5">
            <w:pPr>
              <w:rPr>
                <w:rStyle w:val="afb"/>
                <w:b/>
                <w:i w:val="0"/>
              </w:rPr>
            </w:pPr>
            <w:r w:rsidRPr="00232994">
              <w:rPr>
                <w:rStyle w:val="afb"/>
                <w:b/>
                <w:i w:val="0"/>
              </w:rPr>
              <w:t xml:space="preserve">ПК </w:t>
            </w:r>
          </w:p>
        </w:tc>
        <w:tc>
          <w:tcPr>
            <w:tcW w:w="2792" w:type="dxa"/>
            <w:tcBorders>
              <w:top w:val="single" w:sz="4" w:space="0" w:color="auto"/>
              <w:left w:val="single" w:sz="4" w:space="0" w:color="auto"/>
              <w:right w:val="single" w:sz="4" w:space="0" w:color="auto"/>
            </w:tcBorders>
          </w:tcPr>
          <w:p w14:paraId="40EBFC9D" w14:textId="77777777" w:rsidR="001E7D1C" w:rsidRPr="00232994" w:rsidRDefault="001E7D1C" w:rsidP="000E67E5">
            <w:pPr>
              <w:jc w:val="center"/>
              <w:rPr>
                <w:rFonts w:ascii="Times New Roman" w:hAnsi="Times New Roman" w:cs="Times New Roman"/>
                <w:b/>
              </w:rPr>
            </w:pPr>
            <w:r w:rsidRPr="00232994">
              <w:rPr>
                <w:rFonts w:ascii="Times New Roman" w:hAnsi="Times New Roman" w:cs="Times New Roman"/>
                <w:b/>
              </w:rPr>
              <w:t>Уметь</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3846DC77" w14:textId="77777777" w:rsidR="001E7D1C" w:rsidRPr="00232994" w:rsidRDefault="001E7D1C" w:rsidP="000E67E5">
            <w:pPr>
              <w:jc w:val="center"/>
              <w:rPr>
                <w:rFonts w:ascii="Times New Roman" w:hAnsi="Times New Roman" w:cs="Times New Roman"/>
                <w:b/>
              </w:rPr>
            </w:pPr>
            <w:r w:rsidRPr="00232994">
              <w:rPr>
                <w:rFonts w:ascii="Times New Roman" w:hAnsi="Times New Roman" w:cs="Times New Roman"/>
                <w:b/>
              </w:rPr>
              <w:t>Знать</w:t>
            </w:r>
          </w:p>
        </w:tc>
        <w:tc>
          <w:tcPr>
            <w:tcW w:w="2801" w:type="dxa"/>
            <w:tcBorders>
              <w:top w:val="single" w:sz="4" w:space="0" w:color="auto"/>
              <w:left w:val="single" w:sz="4" w:space="0" w:color="auto"/>
              <w:bottom w:val="single" w:sz="4" w:space="0" w:color="auto"/>
              <w:right w:val="single" w:sz="4" w:space="0" w:color="auto"/>
            </w:tcBorders>
          </w:tcPr>
          <w:p w14:paraId="11849B5F" w14:textId="29499388" w:rsidR="001E7D1C" w:rsidRPr="00232994" w:rsidRDefault="001E7D1C" w:rsidP="000E67E5">
            <w:pPr>
              <w:jc w:val="center"/>
              <w:rPr>
                <w:rFonts w:ascii="Times New Roman" w:hAnsi="Times New Roman" w:cs="Times New Roman"/>
                <w:b/>
              </w:rPr>
            </w:pPr>
            <w:r w:rsidRPr="00232994">
              <w:rPr>
                <w:rFonts w:ascii="Times New Roman" w:hAnsi="Times New Roman" w:cs="Times New Roman"/>
                <w:b/>
              </w:rPr>
              <w:t>Владеть навыками</w:t>
            </w:r>
          </w:p>
        </w:tc>
      </w:tr>
      <w:tr w:rsidR="00F84122" w:rsidRPr="00232994" w14:paraId="7474AD90" w14:textId="77777777" w:rsidTr="00B60468">
        <w:trPr>
          <w:trHeight w:val="20"/>
        </w:trPr>
        <w:tc>
          <w:tcPr>
            <w:tcW w:w="1245" w:type="dxa"/>
            <w:tcBorders>
              <w:top w:val="single" w:sz="4" w:space="0" w:color="auto"/>
              <w:left w:val="single" w:sz="4" w:space="0" w:color="auto"/>
              <w:right w:val="single" w:sz="4" w:space="0" w:color="auto"/>
            </w:tcBorders>
          </w:tcPr>
          <w:p w14:paraId="07DB5D61" w14:textId="77777777" w:rsidR="00D110FB" w:rsidRDefault="00232994" w:rsidP="00232994">
            <w:pPr>
              <w:rPr>
                <w:rFonts w:ascii="Times New Roman" w:eastAsia="Times New Roman" w:hAnsi="Times New Roman" w:cs="Times New Roman"/>
                <w:color w:val="000000"/>
                <w:lang w:eastAsia="ru-RU"/>
              </w:rPr>
            </w:pPr>
            <w:r w:rsidRPr="00232994">
              <w:rPr>
                <w:rFonts w:ascii="Times New Roman" w:eastAsia="Times New Roman" w:hAnsi="Times New Roman" w:cs="Times New Roman"/>
                <w:color w:val="000000"/>
                <w:lang w:eastAsia="ru-RU"/>
              </w:rPr>
              <w:t xml:space="preserve">ОК 01, </w:t>
            </w:r>
          </w:p>
          <w:p w14:paraId="02FF1675" w14:textId="77777777" w:rsidR="00D110FB" w:rsidRDefault="00232994" w:rsidP="00232994">
            <w:pPr>
              <w:rPr>
                <w:rFonts w:ascii="Times New Roman" w:eastAsia="Times New Roman" w:hAnsi="Times New Roman" w:cs="Times New Roman"/>
                <w:color w:val="000000"/>
                <w:lang w:eastAsia="ru-RU"/>
              </w:rPr>
            </w:pPr>
            <w:r w:rsidRPr="00232994">
              <w:rPr>
                <w:rFonts w:ascii="Times New Roman" w:eastAsia="Times New Roman" w:hAnsi="Times New Roman" w:cs="Times New Roman"/>
                <w:color w:val="000000"/>
                <w:lang w:eastAsia="ru-RU"/>
              </w:rPr>
              <w:t>ОК 02,</w:t>
            </w:r>
          </w:p>
          <w:p w14:paraId="57C06095" w14:textId="77777777" w:rsidR="00D110FB" w:rsidRDefault="00232994" w:rsidP="00232994">
            <w:pPr>
              <w:rPr>
                <w:rFonts w:ascii="Times New Roman" w:eastAsia="Times New Roman" w:hAnsi="Times New Roman" w:cs="Times New Roman"/>
                <w:color w:val="000000"/>
                <w:lang w:eastAsia="ru-RU"/>
              </w:rPr>
            </w:pPr>
            <w:r w:rsidRPr="00232994">
              <w:rPr>
                <w:rFonts w:ascii="Times New Roman" w:eastAsia="Times New Roman" w:hAnsi="Times New Roman" w:cs="Times New Roman"/>
                <w:color w:val="000000"/>
                <w:lang w:eastAsia="ru-RU"/>
              </w:rPr>
              <w:t>ОК 03,</w:t>
            </w:r>
          </w:p>
          <w:p w14:paraId="42F63F92" w14:textId="0A4606DA" w:rsidR="00F84122" w:rsidRPr="00232994" w:rsidRDefault="00232994" w:rsidP="00232994">
            <w:pPr>
              <w:rPr>
                <w:rFonts w:ascii="Times New Roman" w:hAnsi="Times New Roman" w:cs="Times New Roman"/>
                <w:bCs/>
                <w:highlight w:val="green"/>
              </w:rPr>
            </w:pPr>
            <w:r w:rsidRPr="00232994">
              <w:rPr>
                <w:rFonts w:ascii="Times New Roman" w:eastAsia="Times New Roman" w:hAnsi="Times New Roman" w:cs="Times New Roman"/>
                <w:color w:val="000000"/>
                <w:lang w:eastAsia="ru-RU"/>
              </w:rPr>
              <w:t>ОК 09</w:t>
            </w:r>
          </w:p>
        </w:tc>
        <w:tc>
          <w:tcPr>
            <w:tcW w:w="2792" w:type="dxa"/>
            <w:tcBorders>
              <w:top w:val="single" w:sz="4" w:space="0" w:color="auto"/>
              <w:left w:val="single" w:sz="4" w:space="0" w:color="auto"/>
              <w:right w:val="single" w:sz="4" w:space="0" w:color="auto"/>
            </w:tcBorders>
          </w:tcPr>
          <w:p w14:paraId="43ED28BB" w14:textId="77777777" w:rsidR="00144924" w:rsidRPr="00144924" w:rsidRDefault="00144924" w:rsidP="00144924">
            <w:pPr>
              <w:rPr>
                <w:rFonts w:ascii="Times New Roman" w:hAnsi="Times New Roman" w:cs="Times New Roman"/>
                <w:bCs/>
              </w:rPr>
            </w:pPr>
            <w:r w:rsidRPr="00144924">
              <w:rPr>
                <w:rFonts w:ascii="Times New Roman" w:hAnsi="Times New Roman" w:cs="Times New Roman"/>
                <w:bCs/>
              </w:rPr>
              <w:t>планировать и анализировать ход выполнения работ, строить сетевые графики;</w:t>
            </w:r>
          </w:p>
          <w:p w14:paraId="7C406D77" w14:textId="77777777" w:rsidR="00144924" w:rsidRPr="00144924" w:rsidRDefault="00144924" w:rsidP="00144924">
            <w:pPr>
              <w:rPr>
                <w:rFonts w:ascii="Times New Roman" w:hAnsi="Times New Roman" w:cs="Times New Roman"/>
                <w:bCs/>
              </w:rPr>
            </w:pPr>
            <w:r w:rsidRPr="00144924">
              <w:rPr>
                <w:rFonts w:ascii="Times New Roman" w:hAnsi="Times New Roman" w:cs="Times New Roman"/>
                <w:bCs/>
              </w:rPr>
              <w:t>применять компьютерные программы для составления и оформления документации;</w:t>
            </w:r>
          </w:p>
          <w:p w14:paraId="4EB45EC6" w14:textId="77777777" w:rsidR="00144924" w:rsidRPr="00144924" w:rsidRDefault="00144924" w:rsidP="00144924">
            <w:pPr>
              <w:rPr>
                <w:rFonts w:ascii="Times New Roman" w:hAnsi="Times New Roman" w:cs="Times New Roman"/>
                <w:bCs/>
              </w:rPr>
            </w:pPr>
            <w:r w:rsidRPr="00144924">
              <w:rPr>
                <w:rFonts w:ascii="Times New Roman" w:hAnsi="Times New Roman" w:cs="Times New Roman"/>
                <w:bCs/>
              </w:rPr>
              <w:t>обрабатывать и анализировать информацию с применением программных средств;</w:t>
            </w:r>
          </w:p>
          <w:p w14:paraId="7BF193C2" w14:textId="78A4A52C" w:rsidR="00F84122" w:rsidRPr="00232994" w:rsidRDefault="00144924" w:rsidP="00144924">
            <w:pPr>
              <w:rPr>
                <w:rFonts w:ascii="Times New Roman" w:hAnsi="Times New Roman" w:cs="Times New Roman"/>
                <w:bCs/>
                <w:highlight w:val="green"/>
              </w:rPr>
            </w:pPr>
            <w:r w:rsidRPr="00144924">
              <w:rPr>
                <w:rFonts w:ascii="Times New Roman" w:hAnsi="Times New Roman" w:cs="Times New Roman"/>
                <w:bCs/>
              </w:rPr>
              <w:t>выполнять расчеты с использованием прикладных компьютерных программ;</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5713FA05" w14:textId="77777777" w:rsidR="00144924" w:rsidRPr="00144924" w:rsidRDefault="00144924" w:rsidP="00144924">
            <w:pPr>
              <w:rPr>
                <w:rFonts w:ascii="Times New Roman" w:hAnsi="Times New Roman" w:cs="Times New Roman"/>
                <w:bCs/>
              </w:rPr>
            </w:pPr>
            <w:r w:rsidRPr="00144924">
              <w:rPr>
                <w:rFonts w:ascii="Times New Roman" w:hAnsi="Times New Roman" w:cs="Times New Roman"/>
                <w:bCs/>
              </w:rPr>
              <w:t>конструкции типовых авиационных приборов;</w:t>
            </w:r>
          </w:p>
          <w:p w14:paraId="346B65D0" w14:textId="77777777" w:rsidR="00144924" w:rsidRPr="00144924" w:rsidRDefault="00144924" w:rsidP="00144924">
            <w:pPr>
              <w:rPr>
                <w:rFonts w:ascii="Times New Roman" w:hAnsi="Times New Roman" w:cs="Times New Roman"/>
                <w:bCs/>
              </w:rPr>
            </w:pPr>
            <w:r w:rsidRPr="00144924">
              <w:rPr>
                <w:rFonts w:ascii="Times New Roman" w:hAnsi="Times New Roman" w:cs="Times New Roman"/>
                <w:bCs/>
              </w:rPr>
              <w:t>принципы работы типовых авиационных приборов.</w:t>
            </w:r>
          </w:p>
          <w:p w14:paraId="172DA7CB" w14:textId="77777777" w:rsidR="00144924" w:rsidRPr="00144924" w:rsidRDefault="00144924" w:rsidP="00144924">
            <w:pPr>
              <w:rPr>
                <w:rFonts w:ascii="Times New Roman" w:hAnsi="Times New Roman" w:cs="Times New Roman"/>
                <w:bCs/>
              </w:rPr>
            </w:pPr>
            <w:r w:rsidRPr="00144924">
              <w:rPr>
                <w:rFonts w:ascii="Times New Roman" w:hAnsi="Times New Roman" w:cs="Times New Roman"/>
                <w:bCs/>
              </w:rPr>
              <w:t>составлять и оформлять графические и текстовые документы по результатам испытаний;</w:t>
            </w:r>
          </w:p>
          <w:p w14:paraId="4D8AD84F" w14:textId="77777777" w:rsidR="00144924" w:rsidRPr="00144924" w:rsidRDefault="00144924" w:rsidP="00144924">
            <w:pPr>
              <w:rPr>
                <w:rFonts w:ascii="Times New Roman" w:hAnsi="Times New Roman" w:cs="Times New Roman"/>
                <w:bCs/>
              </w:rPr>
            </w:pPr>
            <w:r w:rsidRPr="00144924">
              <w:rPr>
                <w:rFonts w:ascii="Times New Roman" w:hAnsi="Times New Roman" w:cs="Times New Roman"/>
                <w:bCs/>
              </w:rPr>
              <w:t>использовать стандартное ПО при оформлении документации.</w:t>
            </w:r>
          </w:p>
          <w:p w14:paraId="62992610" w14:textId="77777777" w:rsidR="00144924" w:rsidRPr="00144924" w:rsidRDefault="00144924" w:rsidP="00144924">
            <w:pPr>
              <w:rPr>
                <w:rFonts w:ascii="Times New Roman" w:hAnsi="Times New Roman" w:cs="Times New Roman"/>
                <w:bCs/>
              </w:rPr>
            </w:pPr>
            <w:r w:rsidRPr="00144924">
              <w:rPr>
                <w:rFonts w:ascii="Times New Roman" w:hAnsi="Times New Roman" w:cs="Times New Roman"/>
                <w:bCs/>
              </w:rPr>
              <w:t>особенности и порядок работы в различных пакетах прикладных программ (для осуществления расчетов, планирования и анализа проведенных работ, трехмерного моделирования);</w:t>
            </w:r>
          </w:p>
          <w:p w14:paraId="7DBE83DE" w14:textId="28562C13" w:rsidR="00F84122" w:rsidRPr="00232994" w:rsidRDefault="00144924" w:rsidP="00144924">
            <w:pPr>
              <w:rPr>
                <w:rFonts w:ascii="Times New Roman" w:hAnsi="Times New Roman" w:cs="Times New Roman"/>
                <w:bCs/>
                <w:highlight w:val="green"/>
              </w:rPr>
            </w:pPr>
            <w:r w:rsidRPr="00144924">
              <w:rPr>
                <w:rFonts w:ascii="Times New Roman" w:hAnsi="Times New Roman" w:cs="Times New Roman"/>
                <w:bCs/>
              </w:rPr>
              <w:t>методы и средства сбора, обработки, хранения, передачи и накопления информации.</w:t>
            </w:r>
          </w:p>
        </w:tc>
        <w:tc>
          <w:tcPr>
            <w:tcW w:w="2801" w:type="dxa"/>
            <w:tcBorders>
              <w:top w:val="single" w:sz="4" w:space="0" w:color="auto"/>
              <w:left w:val="single" w:sz="4" w:space="0" w:color="auto"/>
              <w:bottom w:val="single" w:sz="4" w:space="0" w:color="auto"/>
              <w:right w:val="single" w:sz="4" w:space="0" w:color="auto"/>
            </w:tcBorders>
          </w:tcPr>
          <w:p w14:paraId="10D5C85F" w14:textId="0CE59CD6" w:rsidR="00232994" w:rsidRPr="00232994" w:rsidRDefault="00144924" w:rsidP="005E5B23">
            <w:pPr>
              <w:jc w:val="center"/>
              <w:rPr>
                <w:rFonts w:ascii="Times New Roman" w:hAnsi="Times New Roman" w:cs="Times New Roman"/>
                <w:bCs/>
                <w:highlight w:val="yellow"/>
              </w:rPr>
            </w:pPr>
            <w:r w:rsidRPr="00144924">
              <w:rPr>
                <w:rFonts w:ascii="Times New Roman" w:hAnsi="Times New Roman" w:cs="Times New Roman"/>
                <w:bCs/>
              </w:rPr>
              <w:t>-</w:t>
            </w:r>
          </w:p>
        </w:tc>
      </w:tr>
    </w:tbl>
    <w:p w14:paraId="4FA379DB" w14:textId="5FBE7F9A" w:rsidR="001E7D1C" w:rsidRDefault="001E7D1C" w:rsidP="001E7D1C">
      <w:pPr>
        <w:ind w:firstLine="709"/>
        <w:rPr>
          <w:rFonts w:ascii="Times New Roman" w:hAnsi="Times New Roman" w:cs="Times New Roman"/>
          <w:bCs/>
          <w:sz w:val="24"/>
          <w:szCs w:val="24"/>
        </w:rPr>
      </w:pPr>
    </w:p>
    <w:p w14:paraId="2A322A30" w14:textId="77777777" w:rsidR="00144924" w:rsidRPr="00037760" w:rsidRDefault="00144924" w:rsidP="001E7D1C">
      <w:pPr>
        <w:ind w:firstLine="709"/>
        <w:rPr>
          <w:rFonts w:ascii="Times New Roman" w:hAnsi="Times New Roman" w:cs="Times New Roman"/>
          <w:bCs/>
          <w:sz w:val="24"/>
          <w:szCs w:val="24"/>
        </w:rPr>
      </w:pPr>
    </w:p>
    <w:p w14:paraId="4D86AEA2"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42E66228" w14:textId="77777777" w:rsidR="001E7D1C" w:rsidRPr="00037760" w:rsidRDefault="001E7D1C" w:rsidP="001E7D1C">
      <w:pPr>
        <w:pStyle w:val="1f"/>
        <w:rPr>
          <w:rFonts w:ascii="Times New Roman" w:hAnsi="Times New Roman"/>
          <w:lang w:val="ru-RU"/>
        </w:rPr>
      </w:pPr>
      <w:bookmarkStart w:id="367" w:name="_Toc158389421"/>
      <w:bookmarkStart w:id="368" w:name="_Toc158393525"/>
      <w:bookmarkStart w:id="369" w:name="_Toc158397982"/>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367"/>
      <w:bookmarkEnd w:id="368"/>
      <w:bookmarkEnd w:id="369"/>
    </w:p>
    <w:p w14:paraId="1B506230" w14:textId="77777777" w:rsidR="001E7D1C" w:rsidRPr="00037760" w:rsidRDefault="001E7D1C" w:rsidP="001E7D1C">
      <w:pPr>
        <w:pStyle w:val="114"/>
        <w:rPr>
          <w:rFonts w:ascii="Times New Roman" w:hAnsi="Times New Roman"/>
        </w:rPr>
      </w:pPr>
      <w:bookmarkStart w:id="370" w:name="_Toc158389422"/>
      <w:bookmarkStart w:id="371" w:name="_Toc158393526"/>
      <w:bookmarkStart w:id="372" w:name="_Toc158397983"/>
      <w:r w:rsidRPr="00037760">
        <w:rPr>
          <w:rFonts w:ascii="Times New Roman" w:hAnsi="Times New Roman"/>
        </w:rPr>
        <w:t>2.1. Трудоемкость освоения дисциплины</w:t>
      </w:r>
      <w:bookmarkEnd w:id="370"/>
      <w:bookmarkEnd w:id="371"/>
      <w:bookmarkEnd w:id="372"/>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16B30F6D" w14:textId="77777777" w:rsidTr="000E67E5">
        <w:trPr>
          <w:trHeight w:val="23"/>
        </w:trPr>
        <w:tc>
          <w:tcPr>
            <w:tcW w:w="2460" w:type="pct"/>
            <w:vAlign w:val="center"/>
          </w:tcPr>
          <w:p w14:paraId="75D3941D"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50E62414"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280303BC"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7A33F88F" w14:textId="77777777" w:rsidTr="000E67E5">
        <w:trPr>
          <w:trHeight w:val="23"/>
        </w:trPr>
        <w:tc>
          <w:tcPr>
            <w:tcW w:w="2460" w:type="pct"/>
            <w:vAlign w:val="center"/>
          </w:tcPr>
          <w:p w14:paraId="6E63910D"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7CC0925C" w14:textId="10F8EE83" w:rsidR="001E7D1C" w:rsidRPr="00037760" w:rsidRDefault="009F77CC" w:rsidP="000E67E5">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02BBD055" w14:textId="65C896FD" w:rsidR="001E7D1C" w:rsidRPr="00037760" w:rsidRDefault="009F77CC" w:rsidP="000E67E5">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1E7D1C" w:rsidRPr="00037760" w14:paraId="7CE89A40" w14:textId="77777777" w:rsidTr="000E67E5">
        <w:trPr>
          <w:trHeight w:val="23"/>
        </w:trPr>
        <w:tc>
          <w:tcPr>
            <w:tcW w:w="2460" w:type="pct"/>
            <w:vAlign w:val="center"/>
          </w:tcPr>
          <w:p w14:paraId="16E26D7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078D0EB9"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497A890D"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043296ED" w14:textId="77777777" w:rsidTr="000E67E5">
        <w:trPr>
          <w:trHeight w:val="23"/>
        </w:trPr>
        <w:tc>
          <w:tcPr>
            <w:tcW w:w="2460" w:type="pct"/>
            <w:vAlign w:val="center"/>
          </w:tcPr>
          <w:p w14:paraId="027283FD"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7E3E2266" w14:textId="5BA7EB97" w:rsidR="001E7D1C" w:rsidRPr="00037760" w:rsidRDefault="00144924"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0BAAAAE" w14:textId="03B622B7" w:rsidR="001E7D1C" w:rsidRPr="00037760" w:rsidRDefault="00144924"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3BF48E7F" w14:textId="77777777" w:rsidTr="000E67E5">
        <w:trPr>
          <w:trHeight w:val="23"/>
        </w:trPr>
        <w:tc>
          <w:tcPr>
            <w:tcW w:w="2460" w:type="pct"/>
            <w:vAlign w:val="center"/>
          </w:tcPr>
          <w:p w14:paraId="23D4C10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33FE664A" w14:textId="7FE2E333" w:rsidR="001E7D1C" w:rsidRPr="00037760" w:rsidRDefault="009F77CC" w:rsidP="000E67E5">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41A6ED90" w14:textId="3AEA3F3A" w:rsidR="001E7D1C" w:rsidRPr="00037760" w:rsidRDefault="009F77CC" w:rsidP="000E67E5">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300B682B" w14:textId="77777777" w:rsidR="001E7D1C" w:rsidRPr="00037760" w:rsidRDefault="001E7D1C" w:rsidP="001E7D1C">
      <w:pPr>
        <w:rPr>
          <w:rFonts w:ascii="Times New Roman" w:hAnsi="Times New Roman" w:cs="Times New Roman"/>
          <w:sz w:val="24"/>
          <w:szCs w:val="24"/>
        </w:rPr>
      </w:pPr>
    </w:p>
    <w:p w14:paraId="1F49C8B4" w14:textId="1649F835" w:rsidR="001E7D1C" w:rsidRDefault="001E7D1C" w:rsidP="009F77CC">
      <w:pPr>
        <w:pStyle w:val="114"/>
        <w:numPr>
          <w:ilvl w:val="1"/>
          <w:numId w:val="38"/>
        </w:numPr>
        <w:rPr>
          <w:rFonts w:ascii="Times New Roman" w:hAnsi="Times New Roman"/>
        </w:rPr>
      </w:pPr>
      <w:bookmarkStart w:id="373" w:name="_Toc158389423"/>
      <w:bookmarkStart w:id="374" w:name="_Toc158393527"/>
      <w:bookmarkStart w:id="375" w:name="_Toc158397984"/>
      <w:r w:rsidRPr="00037760">
        <w:rPr>
          <w:rFonts w:ascii="Times New Roman" w:hAnsi="Times New Roman"/>
        </w:rPr>
        <w:t>Примерное содержание дисциплины</w:t>
      </w:r>
      <w:bookmarkEnd w:id="373"/>
      <w:bookmarkEnd w:id="374"/>
      <w:bookmarkEnd w:id="3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49"/>
        <w:gridCol w:w="5779"/>
      </w:tblGrid>
      <w:tr w:rsidR="00FD5491" w:rsidRPr="00037760" w14:paraId="750E6998" w14:textId="77777777" w:rsidTr="00390F4A">
        <w:trPr>
          <w:trHeight w:val="23"/>
        </w:trPr>
        <w:tc>
          <w:tcPr>
            <w:tcW w:w="1999" w:type="pct"/>
          </w:tcPr>
          <w:p w14:paraId="108173C0" w14:textId="77777777" w:rsidR="00FD5491" w:rsidRPr="00037760" w:rsidRDefault="00FD5491" w:rsidP="00390F4A">
            <w:pPr>
              <w:suppressAutoHyphens/>
              <w:jc w:val="center"/>
              <w:rPr>
                <w:rFonts w:ascii="Times New Roman" w:eastAsia="Calibri" w:hAnsi="Times New Roman"/>
                <w:b/>
                <w:bCs/>
              </w:rPr>
            </w:pPr>
            <w:r w:rsidRPr="00037760">
              <w:rPr>
                <w:rFonts w:ascii="Times New Roman" w:eastAsia="Times New Roman" w:hAnsi="Times New Roman" w:cs="Times New Roman"/>
                <w:b/>
                <w:bCs/>
                <w:lang w:eastAsia="ru-RU"/>
              </w:rPr>
              <w:t>Наименование разделов и тем</w:t>
            </w:r>
          </w:p>
        </w:tc>
        <w:tc>
          <w:tcPr>
            <w:tcW w:w="3001" w:type="pct"/>
          </w:tcPr>
          <w:p w14:paraId="51423C41" w14:textId="77777777" w:rsidR="00FD5491" w:rsidRPr="00037760" w:rsidRDefault="00FD5491" w:rsidP="00390F4A">
            <w:pPr>
              <w:suppressAutoHyphens/>
              <w:jc w:val="center"/>
              <w:rPr>
                <w:rFonts w:ascii="Times New Roman" w:eastAsia="Calibri" w:hAnsi="Times New Roman"/>
                <w:b/>
                <w:bCs/>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D5491" w:rsidRPr="00037760" w14:paraId="27A731FD" w14:textId="77777777" w:rsidTr="00390F4A">
        <w:trPr>
          <w:trHeight w:val="23"/>
        </w:trPr>
        <w:tc>
          <w:tcPr>
            <w:tcW w:w="5000" w:type="pct"/>
            <w:gridSpan w:val="2"/>
          </w:tcPr>
          <w:p w14:paraId="44F5E035" w14:textId="45505AE5"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Раздел 1. </w:t>
            </w:r>
            <w:r w:rsidRPr="00037760">
              <w:rPr>
                <w:rFonts w:ascii="Times New Roman" w:eastAsia="Calibri" w:hAnsi="Times New Roman"/>
                <w:b/>
              </w:rPr>
              <w:t xml:space="preserve">Применение информационных технологий в профессиональной деятельности.  </w:t>
            </w:r>
            <w:r w:rsidRPr="00037760">
              <w:rPr>
                <w:rFonts w:ascii="Times New Roman" w:eastAsia="Calibri" w:hAnsi="Times New Roman"/>
                <w:b/>
                <w:bCs/>
              </w:rPr>
              <w:t>(</w:t>
            </w:r>
            <w:r w:rsidR="009F77CC">
              <w:rPr>
                <w:rFonts w:ascii="Times New Roman" w:eastAsia="Calibri" w:hAnsi="Times New Roman"/>
                <w:b/>
                <w:bCs/>
              </w:rPr>
              <w:t xml:space="preserve">2 </w:t>
            </w:r>
            <w:r w:rsidRPr="00037760">
              <w:rPr>
                <w:rFonts w:ascii="Times New Roman" w:eastAsia="Calibri" w:hAnsi="Times New Roman"/>
                <w:b/>
                <w:bCs/>
              </w:rPr>
              <w:t>час</w:t>
            </w:r>
            <w:r w:rsidR="009F77CC">
              <w:rPr>
                <w:rFonts w:ascii="Times New Roman" w:eastAsia="Calibri" w:hAnsi="Times New Roman"/>
                <w:b/>
                <w:bCs/>
              </w:rPr>
              <w:t>а</w:t>
            </w:r>
            <w:r w:rsidRPr="00037760">
              <w:rPr>
                <w:rFonts w:ascii="Times New Roman" w:eastAsia="Calibri" w:hAnsi="Times New Roman"/>
                <w:b/>
                <w:bCs/>
              </w:rPr>
              <w:t>)</w:t>
            </w:r>
          </w:p>
        </w:tc>
      </w:tr>
      <w:tr w:rsidR="00FD5491" w:rsidRPr="00037760" w14:paraId="52F28B3D" w14:textId="77777777" w:rsidTr="00390F4A">
        <w:trPr>
          <w:trHeight w:val="23"/>
        </w:trPr>
        <w:tc>
          <w:tcPr>
            <w:tcW w:w="1999" w:type="pct"/>
            <w:vMerge w:val="restart"/>
          </w:tcPr>
          <w:p w14:paraId="54357D7E" w14:textId="77777777" w:rsidR="00FD5491" w:rsidRPr="00037760" w:rsidRDefault="00FD5491" w:rsidP="00390F4A">
            <w:pPr>
              <w:widowControl w:val="0"/>
              <w:autoSpaceDE w:val="0"/>
              <w:autoSpaceDN w:val="0"/>
              <w:adjustRightInd w:val="0"/>
              <w:rPr>
                <w:rFonts w:ascii="Times New Roman" w:eastAsia="Calibri" w:hAnsi="Times New Roman"/>
                <w:b/>
                <w:bCs/>
              </w:rPr>
            </w:pPr>
            <w:r w:rsidRPr="00037760">
              <w:rPr>
                <w:rFonts w:ascii="Times New Roman" w:eastAsia="Calibri" w:hAnsi="Times New Roman"/>
                <w:b/>
                <w:bCs/>
              </w:rPr>
              <w:t xml:space="preserve">Тема 1.1. </w:t>
            </w:r>
            <w:r w:rsidRPr="006E4BCF">
              <w:rPr>
                <w:rFonts w:ascii="Times New Roman" w:eastAsia="Calibri" w:hAnsi="Times New Roman"/>
                <w:b/>
                <w:bCs/>
              </w:rPr>
              <w:t>Введение.</w:t>
            </w:r>
            <w:r w:rsidRPr="00037760">
              <w:rPr>
                <w:rFonts w:ascii="Times New Roman" w:eastAsia="Calibri" w:hAnsi="Times New Roman"/>
              </w:rPr>
              <w:t xml:space="preserve"> </w:t>
            </w:r>
            <w:r w:rsidRPr="00037760">
              <w:rPr>
                <w:rFonts w:ascii="Times New Roman" w:eastAsia="Calibri" w:hAnsi="Times New Roman"/>
                <w:b/>
                <w:bCs/>
                <w:color w:val="000000"/>
              </w:rPr>
              <w:t xml:space="preserve">Информационные системы и применение компьютерной техники в профессиональной </w:t>
            </w:r>
          </w:p>
          <w:p w14:paraId="231C28A9"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color w:val="000000"/>
              </w:rPr>
              <w:t>деятельности</w:t>
            </w:r>
          </w:p>
        </w:tc>
        <w:tc>
          <w:tcPr>
            <w:tcW w:w="3001" w:type="pct"/>
          </w:tcPr>
          <w:p w14:paraId="0A50A5BA"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Содержание</w:t>
            </w:r>
          </w:p>
        </w:tc>
      </w:tr>
      <w:tr w:rsidR="00FD5491" w:rsidRPr="00037760" w14:paraId="0E95434E" w14:textId="77777777" w:rsidTr="00390F4A">
        <w:trPr>
          <w:trHeight w:val="23"/>
        </w:trPr>
        <w:tc>
          <w:tcPr>
            <w:tcW w:w="1999" w:type="pct"/>
            <w:vMerge/>
          </w:tcPr>
          <w:p w14:paraId="3DD4859E" w14:textId="77777777" w:rsidR="00FD5491" w:rsidRPr="00037760" w:rsidRDefault="00FD5491" w:rsidP="00390F4A">
            <w:pPr>
              <w:rPr>
                <w:rFonts w:ascii="Times New Roman" w:eastAsia="Calibri" w:hAnsi="Times New Roman"/>
                <w:b/>
                <w:bCs/>
              </w:rPr>
            </w:pPr>
          </w:p>
        </w:tc>
        <w:tc>
          <w:tcPr>
            <w:tcW w:w="3001" w:type="pct"/>
          </w:tcPr>
          <w:p w14:paraId="1D16CBCD" w14:textId="77777777" w:rsidR="00FD5491" w:rsidRPr="00037760" w:rsidRDefault="00FD5491" w:rsidP="00390F4A">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color w:val="000000"/>
              </w:rPr>
              <w:t xml:space="preserve">Термины «информационные технологии», «информация». </w:t>
            </w:r>
            <w:r w:rsidRPr="00037760">
              <w:rPr>
                <w:rFonts w:ascii="Times New Roman" w:eastAsia="Calibri" w:hAnsi="Times New Roman"/>
              </w:rPr>
              <w:t xml:space="preserve">Взаимосвязь дисциплины «Информационные технологии в профессиональной деятельности» с другими дисциплинами специальности. </w:t>
            </w:r>
            <w:r w:rsidRPr="00037760">
              <w:rPr>
                <w:rFonts w:ascii="Times New Roman" w:eastAsia="Calibri" w:hAnsi="Times New Roman"/>
                <w:color w:val="000000"/>
              </w:rPr>
              <w:t xml:space="preserve">Информационные процессы. Общая характеристика процессов сбора, передачи, обработки и накопления информации. Информационные ресурсы и информационные технологии. </w:t>
            </w:r>
          </w:p>
        </w:tc>
      </w:tr>
      <w:tr w:rsidR="00FD5491" w:rsidRPr="00037760" w14:paraId="22CFBC3F" w14:textId="77777777" w:rsidTr="00390F4A">
        <w:trPr>
          <w:trHeight w:val="23"/>
        </w:trPr>
        <w:tc>
          <w:tcPr>
            <w:tcW w:w="1999" w:type="pct"/>
            <w:vMerge/>
          </w:tcPr>
          <w:p w14:paraId="0F43B3EC" w14:textId="77777777" w:rsidR="00FD5491" w:rsidRPr="00037760" w:rsidRDefault="00FD5491" w:rsidP="00390F4A">
            <w:pPr>
              <w:rPr>
                <w:rFonts w:ascii="Times New Roman" w:eastAsia="Calibri" w:hAnsi="Times New Roman"/>
                <w:b/>
                <w:bCs/>
              </w:rPr>
            </w:pPr>
          </w:p>
        </w:tc>
        <w:tc>
          <w:tcPr>
            <w:tcW w:w="3001" w:type="pct"/>
          </w:tcPr>
          <w:p w14:paraId="335A1B22" w14:textId="77777777" w:rsidR="00FD5491" w:rsidRPr="00037760" w:rsidRDefault="00FD5491" w:rsidP="00390F4A">
            <w:pPr>
              <w:jc w:val="both"/>
              <w:rPr>
                <w:rFonts w:ascii="Times New Roman" w:eastAsia="Calibri" w:hAnsi="Times New Roman"/>
                <w:b/>
                <w:bCs/>
              </w:rPr>
            </w:pPr>
            <w:r w:rsidRPr="00037760">
              <w:rPr>
                <w:rFonts w:ascii="Times New Roman" w:eastAsia="Calibri" w:hAnsi="Times New Roman"/>
                <w:b/>
                <w:bCs/>
              </w:rPr>
              <w:t xml:space="preserve">2. </w:t>
            </w:r>
            <w:r w:rsidRPr="00037760">
              <w:rPr>
                <w:rFonts w:ascii="Times New Roman" w:eastAsia="Calibri" w:hAnsi="Times New Roman"/>
                <w:color w:val="000000"/>
              </w:rPr>
              <w:t xml:space="preserve"> Информационные системы. Классификация информационных систем. Правовые и этические нормы информационной деятельности человека.</w:t>
            </w:r>
          </w:p>
        </w:tc>
      </w:tr>
      <w:tr w:rsidR="00FD5491" w:rsidRPr="00037760" w14:paraId="43D43859" w14:textId="77777777" w:rsidTr="00390F4A">
        <w:trPr>
          <w:trHeight w:val="23"/>
        </w:trPr>
        <w:tc>
          <w:tcPr>
            <w:tcW w:w="1999" w:type="pct"/>
            <w:vMerge/>
          </w:tcPr>
          <w:p w14:paraId="16758F03" w14:textId="77777777" w:rsidR="00FD5491" w:rsidRPr="00037760" w:rsidRDefault="00FD5491" w:rsidP="00390F4A">
            <w:pPr>
              <w:rPr>
                <w:rFonts w:ascii="Times New Roman" w:eastAsia="Calibri" w:hAnsi="Times New Roman"/>
                <w:b/>
                <w:bCs/>
              </w:rPr>
            </w:pPr>
          </w:p>
        </w:tc>
        <w:tc>
          <w:tcPr>
            <w:tcW w:w="3001" w:type="pct"/>
          </w:tcPr>
          <w:p w14:paraId="36FC1C90" w14:textId="77777777" w:rsidR="00FD5491" w:rsidRPr="00037760" w:rsidRDefault="00FD5491"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0E09C2E" w14:textId="77777777" w:rsidR="00FD5491" w:rsidRPr="00037760" w:rsidRDefault="00FD5491"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FD5491" w:rsidRPr="00037760" w14:paraId="0E30374E" w14:textId="77777777" w:rsidTr="00390F4A">
        <w:trPr>
          <w:trHeight w:val="23"/>
        </w:trPr>
        <w:tc>
          <w:tcPr>
            <w:tcW w:w="5000" w:type="pct"/>
            <w:gridSpan w:val="2"/>
          </w:tcPr>
          <w:p w14:paraId="3F828B8B" w14:textId="46AFD5A9"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Раздел 2. </w:t>
            </w:r>
            <w:r w:rsidRPr="00037760">
              <w:rPr>
                <w:rFonts w:ascii="Times New Roman" w:eastAsia="Calibri" w:hAnsi="Times New Roman"/>
                <w:b/>
              </w:rPr>
              <w:t>Технологии обработки числовой информации. (</w:t>
            </w:r>
            <w:r w:rsidR="009F77CC">
              <w:rPr>
                <w:rFonts w:ascii="Times New Roman" w:eastAsia="Calibri" w:hAnsi="Times New Roman"/>
                <w:b/>
              </w:rPr>
              <w:t>1</w:t>
            </w:r>
            <w:r w:rsidRPr="00037760">
              <w:rPr>
                <w:rFonts w:ascii="Times New Roman" w:eastAsia="Calibri" w:hAnsi="Times New Roman"/>
                <w:b/>
              </w:rPr>
              <w:t>6 часов)</w:t>
            </w:r>
          </w:p>
        </w:tc>
      </w:tr>
      <w:tr w:rsidR="00FD5491" w:rsidRPr="00037760" w14:paraId="6F3C8FB9" w14:textId="77777777" w:rsidTr="00390F4A">
        <w:trPr>
          <w:trHeight w:val="23"/>
        </w:trPr>
        <w:tc>
          <w:tcPr>
            <w:tcW w:w="1999" w:type="pct"/>
            <w:vMerge w:val="restart"/>
          </w:tcPr>
          <w:p w14:paraId="6AC65CB6"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Тема 2.1.</w:t>
            </w:r>
          </w:p>
          <w:p w14:paraId="56DFA6DB" w14:textId="77777777" w:rsidR="00FD5491" w:rsidRPr="00037760" w:rsidRDefault="00FD5491" w:rsidP="00390F4A">
            <w:pPr>
              <w:rPr>
                <w:rFonts w:ascii="Times New Roman" w:eastAsia="Calibri" w:hAnsi="Times New Roman"/>
                <w:b/>
              </w:rPr>
            </w:pPr>
            <w:r w:rsidRPr="00037760">
              <w:rPr>
                <w:rFonts w:ascii="Times New Roman" w:eastAsia="Calibri" w:hAnsi="Times New Roman"/>
                <w:b/>
              </w:rPr>
              <w:t>Осуществление расчетов с применением электронных таблиц</w:t>
            </w:r>
          </w:p>
        </w:tc>
        <w:tc>
          <w:tcPr>
            <w:tcW w:w="3001" w:type="pct"/>
          </w:tcPr>
          <w:p w14:paraId="5D10F965"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Содержание </w:t>
            </w:r>
          </w:p>
        </w:tc>
      </w:tr>
      <w:tr w:rsidR="00FD5491" w:rsidRPr="00037760" w14:paraId="5F4AD4D7" w14:textId="77777777" w:rsidTr="00390F4A">
        <w:trPr>
          <w:trHeight w:val="23"/>
        </w:trPr>
        <w:tc>
          <w:tcPr>
            <w:tcW w:w="1999" w:type="pct"/>
            <w:vMerge/>
          </w:tcPr>
          <w:p w14:paraId="0162ABF7" w14:textId="77777777" w:rsidR="00FD5491" w:rsidRPr="00037760" w:rsidRDefault="00FD5491" w:rsidP="00390F4A">
            <w:pPr>
              <w:rPr>
                <w:rFonts w:ascii="Times New Roman" w:eastAsia="Calibri" w:hAnsi="Times New Roman"/>
                <w:b/>
                <w:bCs/>
              </w:rPr>
            </w:pPr>
          </w:p>
        </w:tc>
        <w:tc>
          <w:tcPr>
            <w:tcW w:w="3001" w:type="pct"/>
          </w:tcPr>
          <w:p w14:paraId="416BCAAB"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Электронные таблицы: понятие, назначение, использование в профессиональной деятельности. Автоматизация выполнения различных инженерных расчётов. Применение табличного процессора в сочетании с текстовым редактором. Визуализация результатов табличных вычислений.</w:t>
            </w:r>
          </w:p>
        </w:tc>
      </w:tr>
      <w:tr w:rsidR="00FD5491" w:rsidRPr="00037760" w14:paraId="31013D6A" w14:textId="77777777" w:rsidTr="00390F4A">
        <w:trPr>
          <w:trHeight w:val="23"/>
        </w:trPr>
        <w:tc>
          <w:tcPr>
            <w:tcW w:w="1999" w:type="pct"/>
            <w:vMerge/>
          </w:tcPr>
          <w:p w14:paraId="54D435CA" w14:textId="77777777" w:rsidR="00FD5491" w:rsidRPr="00037760" w:rsidRDefault="00FD5491" w:rsidP="00390F4A">
            <w:pPr>
              <w:rPr>
                <w:rFonts w:ascii="Times New Roman" w:eastAsia="Calibri" w:hAnsi="Times New Roman"/>
                <w:b/>
                <w:bCs/>
              </w:rPr>
            </w:pPr>
          </w:p>
        </w:tc>
        <w:tc>
          <w:tcPr>
            <w:tcW w:w="3001" w:type="pct"/>
          </w:tcPr>
          <w:p w14:paraId="6C205F9F"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2. </w:t>
            </w:r>
            <w:r w:rsidRPr="00037760">
              <w:rPr>
                <w:rFonts w:ascii="Times New Roman" w:eastAsia="Calibri" w:hAnsi="Times New Roman"/>
              </w:rPr>
              <w:t>Назначение и возможности сводных таблиц. Создание сводной таблицы, добавление полей, фильтров, промежуточных итогов.</w:t>
            </w:r>
          </w:p>
        </w:tc>
      </w:tr>
      <w:tr w:rsidR="00FD5491" w:rsidRPr="00037760" w14:paraId="109FE511" w14:textId="77777777" w:rsidTr="00390F4A">
        <w:trPr>
          <w:trHeight w:val="23"/>
        </w:trPr>
        <w:tc>
          <w:tcPr>
            <w:tcW w:w="1999" w:type="pct"/>
            <w:vMerge/>
          </w:tcPr>
          <w:p w14:paraId="179DDFA8" w14:textId="77777777" w:rsidR="00FD5491" w:rsidRPr="00037760" w:rsidRDefault="00FD5491" w:rsidP="00390F4A">
            <w:pPr>
              <w:rPr>
                <w:rFonts w:ascii="Times New Roman" w:eastAsia="Calibri" w:hAnsi="Times New Roman"/>
                <w:b/>
                <w:bCs/>
              </w:rPr>
            </w:pPr>
          </w:p>
        </w:tc>
        <w:tc>
          <w:tcPr>
            <w:tcW w:w="3001" w:type="pct"/>
          </w:tcPr>
          <w:p w14:paraId="1E99E2D6" w14:textId="77777777" w:rsidR="00FD5491" w:rsidRPr="00037760" w:rsidRDefault="00FD5491" w:rsidP="00390F4A">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FD5491" w:rsidRPr="00037760" w14:paraId="2C18C783" w14:textId="77777777" w:rsidTr="00390F4A">
        <w:trPr>
          <w:trHeight w:val="23"/>
        </w:trPr>
        <w:tc>
          <w:tcPr>
            <w:tcW w:w="1999" w:type="pct"/>
            <w:vMerge/>
          </w:tcPr>
          <w:p w14:paraId="61236EED" w14:textId="77777777" w:rsidR="00FD5491" w:rsidRPr="00037760" w:rsidRDefault="00FD5491" w:rsidP="00390F4A">
            <w:pPr>
              <w:rPr>
                <w:rFonts w:ascii="Times New Roman" w:eastAsia="Calibri" w:hAnsi="Times New Roman"/>
                <w:b/>
                <w:bCs/>
              </w:rPr>
            </w:pPr>
          </w:p>
        </w:tc>
        <w:tc>
          <w:tcPr>
            <w:tcW w:w="3001" w:type="pct"/>
          </w:tcPr>
          <w:p w14:paraId="27636B51" w14:textId="77777777" w:rsidR="00FD5491" w:rsidRPr="00037760" w:rsidRDefault="00FD5491" w:rsidP="00390F4A">
            <w:pPr>
              <w:rPr>
                <w:rFonts w:ascii="Times New Roman" w:eastAsia="Calibri" w:hAnsi="Times New Roman"/>
                <w:b/>
              </w:rPr>
            </w:pPr>
            <w:r w:rsidRPr="00037760">
              <w:rPr>
                <w:rFonts w:ascii="Times New Roman" w:eastAsia="Calibri" w:hAnsi="Times New Roman"/>
                <w:b/>
              </w:rPr>
              <w:t xml:space="preserve">1. Практическое занятие 1. </w:t>
            </w:r>
            <w:r w:rsidRPr="00037760">
              <w:rPr>
                <w:rFonts w:ascii="Times New Roman" w:eastAsia="Calibri" w:hAnsi="Times New Roman"/>
              </w:rPr>
              <w:t>Использование встроенных функций для осуществления расчетов.</w:t>
            </w:r>
          </w:p>
        </w:tc>
      </w:tr>
      <w:tr w:rsidR="00FD5491" w:rsidRPr="00037760" w14:paraId="4937E0C3" w14:textId="77777777" w:rsidTr="00390F4A">
        <w:trPr>
          <w:trHeight w:val="23"/>
        </w:trPr>
        <w:tc>
          <w:tcPr>
            <w:tcW w:w="1999" w:type="pct"/>
            <w:vMerge/>
          </w:tcPr>
          <w:p w14:paraId="4DAAB233" w14:textId="77777777" w:rsidR="00FD5491" w:rsidRPr="00037760" w:rsidRDefault="00FD5491" w:rsidP="00390F4A">
            <w:pPr>
              <w:rPr>
                <w:rFonts w:ascii="Times New Roman" w:eastAsia="Calibri" w:hAnsi="Times New Roman"/>
                <w:b/>
                <w:bCs/>
              </w:rPr>
            </w:pPr>
          </w:p>
        </w:tc>
        <w:tc>
          <w:tcPr>
            <w:tcW w:w="3001" w:type="pct"/>
          </w:tcPr>
          <w:p w14:paraId="28831E8D" w14:textId="77777777" w:rsidR="00FD5491" w:rsidRPr="00037760" w:rsidRDefault="00FD5491" w:rsidP="00390F4A">
            <w:pPr>
              <w:rPr>
                <w:rFonts w:ascii="Times New Roman" w:eastAsia="Calibri" w:hAnsi="Times New Roman"/>
                <w:b/>
              </w:rPr>
            </w:pPr>
            <w:r w:rsidRPr="00037760">
              <w:rPr>
                <w:rFonts w:ascii="Times New Roman" w:eastAsia="Calibri" w:hAnsi="Times New Roman"/>
                <w:b/>
              </w:rPr>
              <w:t xml:space="preserve">2. Практическое занятие 2. </w:t>
            </w:r>
            <w:r w:rsidRPr="00037760">
              <w:rPr>
                <w:rFonts w:ascii="Times New Roman" w:eastAsia="Calibri" w:hAnsi="Times New Roman"/>
              </w:rPr>
              <w:t>Построение графиков и диаграмм.</w:t>
            </w:r>
          </w:p>
        </w:tc>
      </w:tr>
      <w:tr w:rsidR="00FD5491" w:rsidRPr="00037760" w14:paraId="71FFFF27" w14:textId="77777777" w:rsidTr="00390F4A">
        <w:trPr>
          <w:trHeight w:val="23"/>
        </w:trPr>
        <w:tc>
          <w:tcPr>
            <w:tcW w:w="1999" w:type="pct"/>
            <w:vMerge/>
          </w:tcPr>
          <w:p w14:paraId="7FB67500" w14:textId="77777777" w:rsidR="00FD5491" w:rsidRPr="00037760" w:rsidRDefault="00FD5491" w:rsidP="00390F4A">
            <w:pPr>
              <w:rPr>
                <w:rFonts w:ascii="Times New Roman" w:eastAsia="Calibri" w:hAnsi="Times New Roman"/>
                <w:b/>
                <w:bCs/>
              </w:rPr>
            </w:pPr>
          </w:p>
        </w:tc>
        <w:tc>
          <w:tcPr>
            <w:tcW w:w="3001" w:type="pct"/>
          </w:tcPr>
          <w:p w14:paraId="15B36AE0" w14:textId="77777777" w:rsidR="00FD5491" w:rsidRPr="00037760" w:rsidRDefault="00FD5491"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1F17E02E" w14:textId="77777777" w:rsidR="00FD5491" w:rsidRPr="00037760" w:rsidRDefault="00FD5491"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FD5491" w:rsidRPr="00037760" w14:paraId="23DDE53F" w14:textId="77777777" w:rsidTr="00390F4A">
        <w:trPr>
          <w:trHeight w:val="23"/>
        </w:trPr>
        <w:tc>
          <w:tcPr>
            <w:tcW w:w="1999" w:type="pct"/>
            <w:vMerge w:val="restart"/>
          </w:tcPr>
          <w:p w14:paraId="04EC6F16"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Тема 2.2. </w:t>
            </w:r>
          </w:p>
          <w:p w14:paraId="7D6E5277" w14:textId="77777777" w:rsidR="00FD5491" w:rsidRPr="00037760" w:rsidRDefault="00FD5491" w:rsidP="00390F4A">
            <w:pPr>
              <w:rPr>
                <w:rFonts w:ascii="Times New Roman" w:eastAsia="Calibri" w:hAnsi="Times New Roman"/>
                <w:b/>
              </w:rPr>
            </w:pPr>
            <w:r w:rsidRPr="00037760">
              <w:rPr>
                <w:rFonts w:ascii="Times New Roman" w:eastAsia="Calibri" w:hAnsi="Times New Roman"/>
                <w:b/>
              </w:rPr>
              <w:t>Осуществление расчетов в специализированных пакетах прикладных программ</w:t>
            </w:r>
          </w:p>
        </w:tc>
        <w:tc>
          <w:tcPr>
            <w:tcW w:w="3001" w:type="pct"/>
          </w:tcPr>
          <w:p w14:paraId="0C5E9745"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Содержание </w:t>
            </w:r>
          </w:p>
        </w:tc>
      </w:tr>
      <w:tr w:rsidR="00FD5491" w:rsidRPr="00037760" w14:paraId="0D370E82" w14:textId="77777777" w:rsidTr="00390F4A">
        <w:trPr>
          <w:trHeight w:val="23"/>
        </w:trPr>
        <w:tc>
          <w:tcPr>
            <w:tcW w:w="1999" w:type="pct"/>
            <w:vMerge/>
          </w:tcPr>
          <w:p w14:paraId="12B057B0" w14:textId="77777777" w:rsidR="00FD5491" w:rsidRPr="00037760" w:rsidRDefault="00FD5491" w:rsidP="00390F4A">
            <w:pPr>
              <w:rPr>
                <w:rFonts w:ascii="Times New Roman" w:eastAsia="Calibri" w:hAnsi="Times New Roman"/>
                <w:b/>
                <w:bCs/>
              </w:rPr>
            </w:pPr>
          </w:p>
        </w:tc>
        <w:tc>
          <w:tcPr>
            <w:tcW w:w="3001" w:type="pct"/>
          </w:tcPr>
          <w:p w14:paraId="1220BE73"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bCs/>
              </w:rPr>
              <w:t>Общая характеристика пакетов прикладных программ для математических расчётов. Интерфейс. Работа с физическими величинами. Решение уравнений, символьные преобразования, построение графиков функций.</w:t>
            </w:r>
          </w:p>
        </w:tc>
      </w:tr>
      <w:tr w:rsidR="00FD5491" w:rsidRPr="00037760" w14:paraId="0FE36235" w14:textId="77777777" w:rsidTr="00390F4A">
        <w:trPr>
          <w:trHeight w:val="23"/>
        </w:trPr>
        <w:tc>
          <w:tcPr>
            <w:tcW w:w="1999" w:type="pct"/>
            <w:vMerge/>
          </w:tcPr>
          <w:p w14:paraId="143444B5" w14:textId="77777777" w:rsidR="00FD5491" w:rsidRPr="00037760" w:rsidRDefault="00FD5491" w:rsidP="00390F4A">
            <w:pPr>
              <w:rPr>
                <w:rFonts w:ascii="Times New Roman" w:eastAsia="Calibri" w:hAnsi="Times New Roman"/>
                <w:b/>
                <w:bCs/>
              </w:rPr>
            </w:pPr>
          </w:p>
        </w:tc>
        <w:tc>
          <w:tcPr>
            <w:tcW w:w="3001" w:type="pct"/>
          </w:tcPr>
          <w:p w14:paraId="343C7F10"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2. </w:t>
            </w:r>
            <w:r w:rsidRPr="00037760">
              <w:rPr>
                <w:rFonts w:ascii="Times New Roman" w:eastAsia="Calibri" w:hAnsi="Times New Roman"/>
                <w:bCs/>
              </w:rPr>
              <w:t>Возможности визуального программирования динамических характеристик нелинейных систем с помощью программных модулей специализированных пакетов прикладных программ. Интерфейс, основные возможности, библиотеки.</w:t>
            </w:r>
          </w:p>
        </w:tc>
      </w:tr>
      <w:tr w:rsidR="00FD5491" w:rsidRPr="00037760" w14:paraId="5A8BBFA5" w14:textId="77777777" w:rsidTr="00390F4A">
        <w:trPr>
          <w:trHeight w:val="23"/>
        </w:trPr>
        <w:tc>
          <w:tcPr>
            <w:tcW w:w="1999" w:type="pct"/>
            <w:vMerge/>
          </w:tcPr>
          <w:p w14:paraId="213B331E" w14:textId="77777777" w:rsidR="00FD5491" w:rsidRPr="00037760" w:rsidRDefault="00FD5491" w:rsidP="00390F4A">
            <w:pPr>
              <w:rPr>
                <w:rFonts w:ascii="Times New Roman" w:eastAsia="Calibri" w:hAnsi="Times New Roman"/>
                <w:b/>
                <w:bCs/>
              </w:rPr>
            </w:pPr>
          </w:p>
        </w:tc>
        <w:tc>
          <w:tcPr>
            <w:tcW w:w="3001" w:type="pct"/>
          </w:tcPr>
          <w:p w14:paraId="7724D1A6" w14:textId="77777777" w:rsidR="00FD5491" w:rsidRPr="00037760" w:rsidRDefault="00FD5491" w:rsidP="00390F4A">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FD5491" w:rsidRPr="00037760" w14:paraId="4802AD69" w14:textId="77777777" w:rsidTr="00390F4A">
        <w:trPr>
          <w:trHeight w:val="23"/>
        </w:trPr>
        <w:tc>
          <w:tcPr>
            <w:tcW w:w="1999" w:type="pct"/>
            <w:vMerge/>
          </w:tcPr>
          <w:p w14:paraId="3E43FDF9" w14:textId="77777777" w:rsidR="00FD5491" w:rsidRPr="00037760" w:rsidRDefault="00FD5491" w:rsidP="00390F4A">
            <w:pPr>
              <w:rPr>
                <w:rFonts w:ascii="Times New Roman" w:eastAsia="Calibri" w:hAnsi="Times New Roman"/>
                <w:b/>
                <w:bCs/>
              </w:rPr>
            </w:pPr>
          </w:p>
        </w:tc>
        <w:tc>
          <w:tcPr>
            <w:tcW w:w="3001" w:type="pct"/>
          </w:tcPr>
          <w:p w14:paraId="51731BE9" w14:textId="77777777" w:rsidR="00FD5491" w:rsidRPr="00037760" w:rsidRDefault="00FD5491" w:rsidP="00390F4A">
            <w:pPr>
              <w:tabs>
                <w:tab w:val="left" w:pos="687"/>
              </w:tabs>
              <w:rPr>
                <w:rFonts w:ascii="Times New Roman" w:eastAsia="Calibri" w:hAnsi="Times New Roman"/>
                <w:b/>
              </w:rPr>
            </w:pPr>
            <w:r w:rsidRPr="00037760">
              <w:rPr>
                <w:rFonts w:ascii="Times New Roman" w:eastAsia="Calibri" w:hAnsi="Times New Roman"/>
                <w:b/>
              </w:rPr>
              <w:t xml:space="preserve">1. Практическое занятие 3. </w:t>
            </w:r>
            <w:r w:rsidRPr="00037760">
              <w:rPr>
                <w:rFonts w:ascii="Times New Roman" w:eastAsia="Calibri" w:hAnsi="Times New Roman"/>
                <w:color w:val="000000"/>
                <w:shd w:val="clear" w:color="auto" w:fill="FFFFFF"/>
              </w:rPr>
              <w:t>Осуществление простейших вычислений в специализированных пакетах прикладных программ, использование встроенных функций.</w:t>
            </w:r>
          </w:p>
        </w:tc>
      </w:tr>
      <w:tr w:rsidR="00FD5491" w:rsidRPr="00037760" w14:paraId="15CB632F" w14:textId="77777777" w:rsidTr="00390F4A">
        <w:trPr>
          <w:trHeight w:val="23"/>
        </w:trPr>
        <w:tc>
          <w:tcPr>
            <w:tcW w:w="1999" w:type="pct"/>
            <w:vMerge/>
          </w:tcPr>
          <w:p w14:paraId="29C360F9" w14:textId="77777777" w:rsidR="00FD5491" w:rsidRPr="00037760" w:rsidRDefault="00FD5491" w:rsidP="00390F4A">
            <w:pPr>
              <w:rPr>
                <w:rFonts w:ascii="Times New Roman" w:eastAsia="Calibri" w:hAnsi="Times New Roman"/>
                <w:b/>
                <w:bCs/>
              </w:rPr>
            </w:pPr>
          </w:p>
        </w:tc>
        <w:tc>
          <w:tcPr>
            <w:tcW w:w="3001" w:type="pct"/>
          </w:tcPr>
          <w:p w14:paraId="476C0367" w14:textId="77777777" w:rsidR="00FD5491" w:rsidRPr="00037760" w:rsidRDefault="00FD5491" w:rsidP="00390F4A">
            <w:pPr>
              <w:rPr>
                <w:rFonts w:ascii="Times New Roman" w:eastAsia="Calibri" w:hAnsi="Times New Roman"/>
                <w:b/>
              </w:rPr>
            </w:pPr>
            <w:r w:rsidRPr="00037760">
              <w:rPr>
                <w:rFonts w:ascii="Times New Roman" w:eastAsia="Calibri" w:hAnsi="Times New Roman"/>
                <w:b/>
              </w:rPr>
              <w:t xml:space="preserve">2. Практическое занятие 4. </w:t>
            </w:r>
            <w:r w:rsidRPr="00037760">
              <w:rPr>
                <w:rFonts w:ascii="Times New Roman" w:eastAsia="Calibri" w:hAnsi="Times New Roman"/>
              </w:rPr>
              <w:t xml:space="preserve">Построение графиков и диаграмм </w:t>
            </w:r>
            <w:r w:rsidRPr="00037760">
              <w:rPr>
                <w:rFonts w:ascii="Times New Roman" w:eastAsia="Calibri" w:hAnsi="Times New Roman"/>
                <w:color w:val="000000"/>
                <w:shd w:val="clear" w:color="auto" w:fill="FFFFFF"/>
              </w:rPr>
              <w:t>в специализированных пакетах прикладных программ.</w:t>
            </w:r>
          </w:p>
        </w:tc>
      </w:tr>
      <w:tr w:rsidR="00FD5491" w:rsidRPr="00037760" w14:paraId="155FE4CD" w14:textId="77777777" w:rsidTr="00390F4A">
        <w:trPr>
          <w:trHeight w:val="23"/>
        </w:trPr>
        <w:tc>
          <w:tcPr>
            <w:tcW w:w="1999" w:type="pct"/>
            <w:vMerge/>
          </w:tcPr>
          <w:p w14:paraId="36A8B09B" w14:textId="77777777" w:rsidR="00FD5491" w:rsidRPr="00037760" w:rsidRDefault="00FD5491" w:rsidP="00390F4A">
            <w:pPr>
              <w:rPr>
                <w:rFonts w:ascii="Times New Roman" w:eastAsia="Calibri" w:hAnsi="Times New Roman"/>
                <w:b/>
                <w:bCs/>
              </w:rPr>
            </w:pPr>
          </w:p>
        </w:tc>
        <w:tc>
          <w:tcPr>
            <w:tcW w:w="3001" w:type="pct"/>
          </w:tcPr>
          <w:p w14:paraId="008BFC6F" w14:textId="77777777" w:rsidR="00FD5491" w:rsidRPr="00037760" w:rsidRDefault="00FD5491" w:rsidP="00390F4A">
            <w:pPr>
              <w:rPr>
                <w:rFonts w:ascii="Times New Roman" w:eastAsia="Calibri" w:hAnsi="Times New Roman"/>
                <w:b/>
              </w:rPr>
            </w:pPr>
            <w:r w:rsidRPr="00037760">
              <w:rPr>
                <w:rFonts w:ascii="Times New Roman" w:eastAsia="Calibri" w:hAnsi="Times New Roman"/>
                <w:b/>
              </w:rPr>
              <w:t xml:space="preserve">3. Практическое занятие 5. </w:t>
            </w:r>
            <w:r w:rsidRPr="00037760">
              <w:rPr>
                <w:rFonts w:ascii="Times New Roman" w:eastAsia="Calibri" w:hAnsi="Times New Roman"/>
              </w:rPr>
              <w:t xml:space="preserve">Осуществление циклических алгоритмов вычислений </w:t>
            </w:r>
            <w:r w:rsidRPr="00037760">
              <w:rPr>
                <w:rFonts w:ascii="Times New Roman" w:eastAsia="Calibri" w:hAnsi="Times New Roman"/>
                <w:color w:val="000000"/>
                <w:shd w:val="clear" w:color="auto" w:fill="FFFFFF"/>
              </w:rPr>
              <w:t>в специализированных пакетах прикладных программ.</w:t>
            </w:r>
          </w:p>
        </w:tc>
      </w:tr>
      <w:tr w:rsidR="00FD5491" w:rsidRPr="00037760" w14:paraId="671190DC" w14:textId="77777777" w:rsidTr="00390F4A">
        <w:trPr>
          <w:trHeight w:val="23"/>
        </w:trPr>
        <w:tc>
          <w:tcPr>
            <w:tcW w:w="1999" w:type="pct"/>
            <w:vMerge/>
          </w:tcPr>
          <w:p w14:paraId="1AD941FA" w14:textId="77777777" w:rsidR="00FD5491" w:rsidRPr="00037760" w:rsidRDefault="00FD5491" w:rsidP="00390F4A">
            <w:pPr>
              <w:rPr>
                <w:rFonts w:ascii="Times New Roman" w:eastAsia="Calibri" w:hAnsi="Times New Roman"/>
                <w:b/>
                <w:bCs/>
              </w:rPr>
            </w:pPr>
          </w:p>
        </w:tc>
        <w:tc>
          <w:tcPr>
            <w:tcW w:w="3001" w:type="pct"/>
          </w:tcPr>
          <w:p w14:paraId="1BC4C6F6" w14:textId="77777777" w:rsidR="00FD5491" w:rsidRPr="00037760" w:rsidRDefault="00FD5491" w:rsidP="00390F4A">
            <w:pPr>
              <w:rPr>
                <w:rFonts w:ascii="Times New Roman" w:eastAsia="Calibri" w:hAnsi="Times New Roman"/>
                <w:b/>
              </w:rPr>
            </w:pPr>
            <w:r w:rsidRPr="00037760">
              <w:rPr>
                <w:rFonts w:ascii="Times New Roman" w:eastAsia="Calibri" w:hAnsi="Times New Roman"/>
                <w:b/>
              </w:rPr>
              <w:t xml:space="preserve">4. Практическое занятие 6. </w:t>
            </w:r>
            <w:r w:rsidRPr="00037760">
              <w:rPr>
                <w:rFonts w:ascii="Times New Roman" w:eastAsia="Calibri" w:hAnsi="Times New Roman"/>
              </w:rPr>
              <w:t>Осуществление визуального моделирования динамических систем.</w:t>
            </w:r>
          </w:p>
        </w:tc>
      </w:tr>
      <w:tr w:rsidR="00FD5491" w:rsidRPr="00037760" w14:paraId="47E34E3B" w14:textId="77777777" w:rsidTr="00390F4A">
        <w:trPr>
          <w:trHeight w:val="23"/>
        </w:trPr>
        <w:tc>
          <w:tcPr>
            <w:tcW w:w="1999" w:type="pct"/>
            <w:vMerge/>
          </w:tcPr>
          <w:p w14:paraId="27EF470A" w14:textId="77777777" w:rsidR="00FD5491" w:rsidRPr="00037760" w:rsidRDefault="00FD5491" w:rsidP="00390F4A">
            <w:pPr>
              <w:rPr>
                <w:rFonts w:ascii="Times New Roman" w:eastAsia="Calibri" w:hAnsi="Times New Roman"/>
                <w:b/>
                <w:bCs/>
              </w:rPr>
            </w:pPr>
          </w:p>
        </w:tc>
        <w:tc>
          <w:tcPr>
            <w:tcW w:w="3001" w:type="pct"/>
          </w:tcPr>
          <w:p w14:paraId="21851736" w14:textId="77777777" w:rsidR="00FD5491" w:rsidRPr="00037760" w:rsidRDefault="00FD5491"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9D83E86" w14:textId="77777777" w:rsidR="00FD5491" w:rsidRPr="00037760" w:rsidRDefault="00FD5491"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FD5491" w:rsidRPr="00037760" w14:paraId="1E1EDC2C" w14:textId="77777777" w:rsidTr="00390F4A">
        <w:trPr>
          <w:trHeight w:val="23"/>
        </w:trPr>
        <w:tc>
          <w:tcPr>
            <w:tcW w:w="5000" w:type="pct"/>
            <w:gridSpan w:val="2"/>
          </w:tcPr>
          <w:p w14:paraId="763D0612" w14:textId="5D112F8E" w:rsidR="00FD5491" w:rsidRPr="00037760" w:rsidRDefault="00FD5491" w:rsidP="00390F4A">
            <w:pPr>
              <w:rPr>
                <w:rFonts w:ascii="Times New Roman" w:eastAsia="Calibri" w:hAnsi="Times New Roman"/>
                <w:b/>
                <w:bCs/>
              </w:rPr>
            </w:pPr>
            <w:r w:rsidRPr="00037760">
              <w:rPr>
                <w:rFonts w:ascii="Times New Roman" w:eastAsia="Calibri" w:hAnsi="Times New Roman"/>
                <w:b/>
                <w:bCs/>
              </w:rPr>
              <w:t>Раздел 3. Методы планирования и анализа проведенных работ. (1</w:t>
            </w:r>
            <w:r w:rsidR="009F77CC">
              <w:rPr>
                <w:rFonts w:ascii="Times New Roman" w:eastAsia="Calibri" w:hAnsi="Times New Roman"/>
                <w:b/>
                <w:bCs/>
              </w:rPr>
              <w:t>4</w:t>
            </w:r>
            <w:r w:rsidRPr="00037760">
              <w:rPr>
                <w:rFonts w:ascii="Times New Roman" w:eastAsia="Calibri" w:hAnsi="Times New Roman"/>
                <w:b/>
                <w:bCs/>
              </w:rPr>
              <w:t xml:space="preserve"> часов)</w:t>
            </w:r>
          </w:p>
        </w:tc>
      </w:tr>
      <w:tr w:rsidR="00FD5491" w:rsidRPr="00037760" w14:paraId="5CFB8AB6" w14:textId="77777777" w:rsidTr="00390F4A">
        <w:trPr>
          <w:trHeight w:val="23"/>
        </w:trPr>
        <w:tc>
          <w:tcPr>
            <w:tcW w:w="1999" w:type="pct"/>
            <w:vMerge w:val="restart"/>
          </w:tcPr>
          <w:p w14:paraId="20F152BC"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Тема 3.1 </w:t>
            </w:r>
          </w:p>
          <w:p w14:paraId="64FFCC76"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Применение программных продуктов для планирования и анализа проведения работ.</w:t>
            </w:r>
          </w:p>
        </w:tc>
        <w:tc>
          <w:tcPr>
            <w:tcW w:w="3001" w:type="pct"/>
          </w:tcPr>
          <w:p w14:paraId="4453C6B9"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Содержание </w:t>
            </w:r>
          </w:p>
        </w:tc>
      </w:tr>
      <w:tr w:rsidR="00FD5491" w:rsidRPr="00037760" w14:paraId="3A408AFE" w14:textId="77777777" w:rsidTr="00390F4A">
        <w:trPr>
          <w:trHeight w:val="23"/>
        </w:trPr>
        <w:tc>
          <w:tcPr>
            <w:tcW w:w="1999" w:type="pct"/>
            <w:vMerge/>
          </w:tcPr>
          <w:p w14:paraId="39054A59" w14:textId="77777777" w:rsidR="00FD5491" w:rsidRPr="00037760" w:rsidRDefault="00FD5491" w:rsidP="00390F4A">
            <w:pPr>
              <w:rPr>
                <w:rFonts w:ascii="Times New Roman" w:eastAsia="Calibri" w:hAnsi="Times New Roman"/>
                <w:b/>
                <w:bCs/>
              </w:rPr>
            </w:pPr>
          </w:p>
        </w:tc>
        <w:tc>
          <w:tcPr>
            <w:tcW w:w="3001" w:type="pct"/>
          </w:tcPr>
          <w:p w14:paraId="1B021732"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bCs/>
              </w:rPr>
              <w:t xml:space="preserve">Понятие сетевого планирования и управления, временной резерв, ранние и поздние сроки выполнения работ проекта. </w:t>
            </w:r>
            <w:r w:rsidRPr="00037760">
              <w:rPr>
                <w:rFonts w:ascii="Times New Roman" w:eastAsia="Calibri" w:hAnsi="Times New Roman"/>
              </w:rPr>
              <w:t>Применение программных продуктов для планирования и анализа проведения работ. Интерфейс. Основные функции и возможности.</w:t>
            </w:r>
          </w:p>
        </w:tc>
      </w:tr>
      <w:tr w:rsidR="00FD5491" w:rsidRPr="00037760" w14:paraId="39ED3658" w14:textId="77777777" w:rsidTr="00390F4A">
        <w:trPr>
          <w:trHeight w:val="23"/>
        </w:trPr>
        <w:tc>
          <w:tcPr>
            <w:tcW w:w="1999" w:type="pct"/>
            <w:vMerge/>
          </w:tcPr>
          <w:p w14:paraId="59210418" w14:textId="77777777" w:rsidR="00FD5491" w:rsidRPr="00037760" w:rsidRDefault="00FD5491" w:rsidP="00390F4A">
            <w:pPr>
              <w:rPr>
                <w:rFonts w:ascii="Times New Roman" w:eastAsia="Calibri" w:hAnsi="Times New Roman"/>
                <w:b/>
                <w:bCs/>
              </w:rPr>
            </w:pPr>
          </w:p>
        </w:tc>
        <w:tc>
          <w:tcPr>
            <w:tcW w:w="3001" w:type="pct"/>
          </w:tcPr>
          <w:p w14:paraId="62A6F40B"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2. </w:t>
            </w:r>
            <w:r w:rsidRPr="00037760">
              <w:rPr>
                <w:rFonts w:ascii="Times New Roman" w:eastAsia="Calibri" w:hAnsi="Times New Roman"/>
                <w:color w:val="000000"/>
                <w:shd w:val="clear" w:color="auto" w:fill="FFFFFF"/>
              </w:rPr>
              <w:t xml:space="preserve">Определение последовательного и параллельного хода выполнения работ, установка связей, ресурсы проекта. </w:t>
            </w:r>
          </w:p>
        </w:tc>
      </w:tr>
      <w:tr w:rsidR="00FD5491" w:rsidRPr="00037760" w14:paraId="7BD180DC" w14:textId="77777777" w:rsidTr="00390F4A">
        <w:trPr>
          <w:trHeight w:val="23"/>
        </w:trPr>
        <w:tc>
          <w:tcPr>
            <w:tcW w:w="1999" w:type="pct"/>
            <w:vMerge/>
          </w:tcPr>
          <w:p w14:paraId="5C4A9A78" w14:textId="77777777" w:rsidR="00FD5491" w:rsidRPr="00037760" w:rsidRDefault="00FD5491" w:rsidP="00390F4A">
            <w:pPr>
              <w:rPr>
                <w:rFonts w:ascii="Times New Roman" w:eastAsia="Calibri" w:hAnsi="Times New Roman"/>
                <w:b/>
                <w:bCs/>
              </w:rPr>
            </w:pPr>
          </w:p>
        </w:tc>
        <w:tc>
          <w:tcPr>
            <w:tcW w:w="3001" w:type="pct"/>
          </w:tcPr>
          <w:p w14:paraId="3514D8E4" w14:textId="77777777" w:rsidR="00FD5491" w:rsidRPr="00037760" w:rsidRDefault="00FD5491" w:rsidP="00390F4A">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FD5491" w:rsidRPr="00037760" w14:paraId="68528E09" w14:textId="77777777" w:rsidTr="00390F4A">
        <w:trPr>
          <w:trHeight w:val="23"/>
        </w:trPr>
        <w:tc>
          <w:tcPr>
            <w:tcW w:w="1999" w:type="pct"/>
            <w:vMerge/>
          </w:tcPr>
          <w:p w14:paraId="2F49768D" w14:textId="77777777" w:rsidR="00FD5491" w:rsidRPr="00037760" w:rsidRDefault="00FD5491" w:rsidP="00390F4A">
            <w:pPr>
              <w:rPr>
                <w:rFonts w:ascii="Times New Roman" w:eastAsia="Calibri" w:hAnsi="Times New Roman"/>
                <w:b/>
                <w:bCs/>
              </w:rPr>
            </w:pPr>
          </w:p>
        </w:tc>
        <w:tc>
          <w:tcPr>
            <w:tcW w:w="3001" w:type="pct"/>
          </w:tcPr>
          <w:p w14:paraId="3055D82A" w14:textId="77777777" w:rsidR="00FD5491" w:rsidRPr="00037760" w:rsidRDefault="00FD5491" w:rsidP="00390F4A">
            <w:pPr>
              <w:rPr>
                <w:rFonts w:ascii="Times New Roman" w:eastAsia="Calibri" w:hAnsi="Times New Roman"/>
                <w:b/>
              </w:rPr>
            </w:pPr>
            <w:r w:rsidRPr="00037760">
              <w:rPr>
                <w:rFonts w:ascii="Times New Roman" w:eastAsia="Calibri" w:hAnsi="Times New Roman"/>
                <w:b/>
              </w:rPr>
              <w:t xml:space="preserve">1. Практическое занятие 7. </w:t>
            </w:r>
            <w:r w:rsidRPr="00037760">
              <w:rPr>
                <w:rFonts w:ascii="Times New Roman" w:eastAsia="Calibri" w:hAnsi="Times New Roman"/>
              </w:rPr>
              <w:t>Создание нового проекта, планирование и ввод задач проекта.</w:t>
            </w:r>
          </w:p>
        </w:tc>
      </w:tr>
      <w:tr w:rsidR="00FD5491" w:rsidRPr="00037760" w14:paraId="7B35DC54" w14:textId="77777777" w:rsidTr="00390F4A">
        <w:trPr>
          <w:trHeight w:val="23"/>
        </w:trPr>
        <w:tc>
          <w:tcPr>
            <w:tcW w:w="1999" w:type="pct"/>
            <w:vMerge/>
          </w:tcPr>
          <w:p w14:paraId="421FD3C0" w14:textId="77777777" w:rsidR="00FD5491" w:rsidRPr="00037760" w:rsidRDefault="00FD5491" w:rsidP="00390F4A">
            <w:pPr>
              <w:rPr>
                <w:rFonts w:ascii="Times New Roman" w:eastAsia="Calibri" w:hAnsi="Times New Roman"/>
                <w:b/>
                <w:bCs/>
              </w:rPr>
            </w:pPr>
          </w:p>
        </w:tc>
        <w:tc>
          <w:tcPr>
            <w:tcW w:w="3001" w:type="pct"/>
          </w:tcPr>
          <w:p w14:paraId="5A0B367A" w14:textId="77777777" w:rsidR="00FD5491" w:rsidRPr="00037760" w:rsidRDefault="00FD5491" w:rsidP="00390F4A">
            <w:pPr>
              <w:rPr>
                <w:rFonts w:ascii="Times New Roman" w:eastAsia="Calibri" w:hAnsi="Times New Roman"/>
                <w:b/>
              </w:rPr>
            </w:pPr>
            <w:r w:rsidRPr="00037760">
              <w:rPr>
                <w:rFonts w:ascii="Times New Roman" w:eastAsia="Calibri" w:hAnsi="Times New Roman"/>
                <w:b/>
              </w:rPr>
              <w:t xml:space="preserve">2. Практическое занятие 8. </w:t>
            </w:r>
            <w:r w:rsidRPr="00037760">
              <w:rPr>
                <w:rFonts w:ascii="Times New Roman" w:eastAsia="Calibri" w:hAnsi="Times New Roman"/>
              </w:rPr>
              <w:t>Настройка календарей проекта, создание структурной декомпозиции работ, построение сетевого графика.</w:t>
            </w:r>
          </w:p>
        </w:tc>
      </w:tr>
      <w:tr w:rsidR="00FD5491" w:rsidRPr="00037760" w14:paraId="61EFD5B1" w14:textId="77777777" w:rsidTr="00390F4A">
        <w:trPr>
          <w:trHeight w:val="23"/>
        </w:trPr>
        <w:tc>
          <w:tcPr>
            <w:tcW w:w="1999" w:type="pct"/>
            <w:vMerge/>
          </w:tcPr>
          <w:p w14:paraId="5C5285F0" w14:textId="77777777" w:rsidR="00FD5491" w:rsidRPr="00037760" w:rsidRDefault="00FD5491" w:rsidP="00390F4A">
            <w:pPr>
              <w:rPr>
                <w:rFonts w:ascii="Times New Roman" w:eastAsia="Calibri" w:hAnsi="Times New Roman"/>
                <w:b/>
                <w:bCs/>
              </w:rPr>
            </w:pPr>
          </w:p>
        </w:tc>
        <w:tc>
          <w:tcPr>
            <w:tcW w:w="3001" w:type="pct"/>
          </w:tcPr>
          <w:p w14:paraId="64E9391A" w14:textId="77777777" w:rsidR="00FD5491" w:rsidRPr="00037760" w:rsidRDefault="00FD5491"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62409061" w14:textId="77777777" w:rsidR="00FD5491" w:rsidRPr="00037760" w:rsidRDefault="00FD5491"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FD5491" w:rsidRPr="00037760" w14:paraId="353D0510" w14:textId="77777777" w:rsidTr="00390F4A">
        <w:trPr>
          <w:trHeight w:val="23"/>
        </w:trPr>
        <w:tc>
          <w:tcPr>
            <w:tcW w:w="5000" w:type="pct"/>
            <w:gridSpan w:val="2"/>
          </w:tcPr>
          <w:p w14:paraId="48E5DC30" w14:textId="77777777" w:rsidR="00FD5491" w:rsidRPr="00FD5491" w:rsidRDefault="00FD5491" w:rsidP="00390F4A">
            <w:pPr>
              <w:suppressAutoHyphens/>
              <w:rPr>
                <w:rFonts w:ascii="Times New Roman" w:eastAsia="Calibri" w:hAnsi="Times New Roman"/>
                <w:b/>
              </w:rPr>
            </w:pPr>
            <w:r w:rsidRPr="00FD5491">
              <w:rPr>
                <w:rFonts w:ascii="Times New Roman" w:eastAsia="Times New Roman" w:hAnsi="Times New Roman" w:cs="Times New Roman"/>
                <w:b/>
                <w:bCs/>
                <w:lang w:eastAsia="ru-RU"/>
              </w:rPr>
              <w:t xml:space="preserve">Промежуточная аттестация </w:t>
            </w:r>
          </w:p>
        </w:tc>
      </w:tr>
      <w:tr w:rsidR="00FD5491" w:rsidRPr="00037760" w14:paraId="48D73A80" w14:textId="77777777" w:rsidTr="00390F4A">
        <w:trPr>
          <w:trHeight w:val="23"/>
        </w:trPr>
        <w:tc>
          <w:tcPr>
            <w:tcW w:w="5000" w:type="pct"/>
            <w:gridSpan w:val="2"/>
          </w:tcPr>
          <w:p w14:paraId="00F818AC" w14:textId="06D21672" w:rsidR="00FD5491" w:rsidRPr="00037760" w:rsidRDefault="00FD5491" w:rsidP="00390F4A">
            <w:pPr>
              <w:rPr>
                <w:rFonts w:ascii="Times New Roman" w:eastAsia="Calibri" w:hAnsi="Times New Roman"/>
                <w:b/>
                <w:bCs/>
              </w:rPr>
            </w:pPr>
            <w:r w:rsidRPr="00037760">
              <w:rPr>
                <w:rFonts w:ascii="Times New Roman" w:eastAsia="Times New Roman" w:hAnsi="Times New Roman" w:cs="Times New Roman"/>
                <w:b/>
                <w:bCs/>
                <w:lang w:eastAsia="ru-RU"/>
              </w:rPr>
              <w:t xml:space="preserve">Всего </w:t>
            </w:r>
            <w:r w:rsidR="009F77CC">
              <w:rPr>
                <w:rFonts w:ascii="Times New Roman" w:hAnsi="Times New Roman"/>
                <w:b/>
                <w:bCs/>
              </w:rPr>
              <w:t>32</w:t>
            </w:r>
            <w:r w:rsidRPr="00220F3D">
              <w:rPr>
                <w:rFonts w:ascii="Times New Roman" w:hAnsi="Times New Roman"/>
                <w:b/>
                <w:bCs/>
              </w:rPr>
              <w:t xml:space="preserve"> час</w:t>
            </w:r>
            <w:r w:rsidR="009F77CC">
              <w:rPr>
                <w:rFonts w:ascii="Times New Roman" w:hAnsi="Times New Roman"/>
                <w:b/>
                <w:bCs/>
              </w:rPr>
              <w:t>а</w:t>
            </w:r>
          </w:p>
        </w:tc>
      </w:tr>
    </w:tbl>
    <w:p w14:paraId="7D3FDE8E" w14:textId="77777777" w:rsidR="00FD5491" w:rsidRPr="00037760" w:rsidRDefault="00FD5491" w:rsidP="00FD5491">
      <w:pPr>
        <w:pStyle w:val="114"/>
        <w:ind w:left="1129" w:firstLine="0"/>
        <w:rPr>
          <w:rFonts w:ascii="Times New Roman" w:hAnsi="Times New Roman"/>
        </w:rPr>
      </w:pPr>
    </w:p>
    <w:p w14:paraId="26AE8DB7" w14:textId="77777777" w:rsidR="001E7D1C" w:rsidRPr="00037760" w:rsidRDefault="001E7D1C" w:rsidP="001E7D1C">
      <w:pPr>
        <w:pStyle w:val="1f"/>
        <w:rPr>
          <w:rFonts w:ascii="Times New Roman" w:hAnsi="Times New Roman"/>
          <w:lang w:val="ru-RU"/>
        </w:rPr>
      </w:pPr>
      <w:bookmarkStart w:id="376" w:name="_Toc158389426"/>
      <w:bookmarkStart w:id="377" w:name="_Toc158393530"/>
      <w:bookmarkStart w:id="378" w:name="_Toc158397987"/>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376"/>
      <w:bookmarkEnd w:id="377"/>
      <w:bookmarkEnd w:id="378"/>
    </w:p>
    <w:p w14:paraId="117F75A8" w14:textId="77777777" w:rsidR="001E7D1C" w:rsidRPr="00037760" w:rsidRDefault="001E7D1C" w:rsidP="001E7D1C">
      <w:pPr>
        <w:pStyle w:val="114"/>
        <w:rPr>
          <w:rFonts w:ascii="Times New Roman" w:hAnsi="Times New Roman"/>
        </w:rPr>
      </w:pPr>
      <w:bookmarkStart w:id="379" w:name="_Toc158389427"/>
      <w:bookmarkStart w:id="380" w:name="_Toc158393531"/>
      <w:bookmarkStart w:id="381" w:name="_Toc158397988"/>
      <w:r w:rsidRPr="00037760">
        <w:rPr>
          <w:rFonts w:ascii="Times New Roman" w:hAnsi="Times New Roman"/>
        </w:rPr>
        <w:t>3.1. Материально-техническое обеспечение</w:t>
      </w:r>
      <w:bookmarkEnd w:id="379"/>
      <w:bookmarkEnd w:id="380"/>
      <w:bookmarkEnd w:id="381"/>
    </w:p>
    <w:p w14:paraId="589CDE02" w14:textId="77777777" w:rsidR="00862C0F" w:rsidRPr="00037760" w:rsidRDefault="00862C0F" w:rsidP="00862C0F">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121954FE" w14:textId="77777777" w:rsidR="001E7D1C" w:rsidRPr="00037760" w:rsidRDefault="001E7D1C" w:rsidP="001E7D1C">
      <w:pPr>
        <w:pStyle w:val="114"/>
        <w:rPr>
          <w:rFonts w:ascii="Times New Roman" w:eastAsia="Times New Roman" w:hAnsi="Times New Roman"/>
        </w:rPr>
      </w:pPr>
      <w:bookmarkStart w:id="382" w:name="_Toc158389428"/>
      <w:bookmarkStart w:id="383" w:name="_Toc158393532"/>
      <w:bookmarkStart w:id="384" w:name="_Toc158397989"/>
      <w:r w:rsidRPr="00037760">
        <w:rPr>
          <w:rFonts w:ascii="Times New Roman" w:hAnsi="Times New Roman"/>
        </w:rPr>
        <w:t>3.2. Учебно-методическое обеспечение</w:t>
      </w:r>
      <w:bookmarkEnd w:id="382"/>
      <w:bookmarkEnd w:id="383"/>
      <w:bookmarkEnd w:id="384"/>
    </w:p>
    <w:p w14:paraId="70DE4353"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C9CA0E"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6D593B26" w14:textId="77777777" w:rsidR="001E7D1C" w:rsidRPr="00421581" w:rsidRDefault="001E7D1C" w:rsidP="001E7D1C">
      <w:pPr>
        <w:pStyle w:val="a4"/>
        <w:spacing w:line="276" w:lineRule="auto"/>
        <w:ind w:left="0" w:firstLine="709"/>
        <w:rPr>
          <w:rFonts w:ascii="Times New Roman" w:hAnsi="Times New Roman" w:cs="Times New Roman"/>
          <w:b/>
          <w:sz w:val="24"/>
          <w:szCs w:val="24"/>
        </w:rPr>
      </w:pPr>
      <w:r w:rsidRPr="00421581">
        <w:rPr>
          <w:rFonts w:ascii="Times New Roman" w:hAnsi="Times New Roman" w:cs="Times New Roman"/>
          <w:b/>
          <w:sz w:val="24"/>
          <w:szCs w:val="24"/>
        </w:rPr>
        <w:t>3.2.1. Основные печатные и/или электронные издания</w:t>
      </w:r>
    </w:p>
    <w:p w14:paraId="576E6BE4" w14:textId="3E7C0019" w:rsidR="00FD5491" w:rsidRPr="00FD5491" w:rsidRDefault="00FD5491" w:rsidP="00CC2231">
      <w:pPr>
        <w:pStyle w:val="a4"/>
        <w:numPr>
          <w:ilvl w:val="0"/>
          <w:numId w:val="34"/>
        </w:numPr>
        <w:spacing w:line="276" w:lineRule="auto"/>
        <w:ind w:left="0" w:firstLine="284"/>
        <w:jc w:val="both"/>
        <w:rPr>
          <w:rFonts w:ascii="Times New Roman" w:hAnsi="Times New Roman" w:cs="Times New Roman"/>
          <w:sz w:val="24"/>
          <w:szCs w:val="24"/>
        </w:rPr>
      </w:pPr>
      <w:bookmarkStart w:id="385" w:name="_Toc158389429"/>
      <w:bookmarkStart w:id="386" w:name="_Toc158393533"/>
      <w:bookmarkStart w:id="387" w:name="_Toc158397990"/>
      <w:r w:rsidRPr="00FD5491">
        <w:rPr>
          <w:rFonts w:ascii="Times New Roman" w:hAnsi="Times New Roman" w:cs="Times New Roman"/>
          <w:sz w:val="24"/>
          <w:szCs w:val="24"/>
        </w:rPr>
        <w:t>Зубова, Е. Д. Информационные технологии в профессиональной деятельности / Е. Д. Зубова. — 2-е изд., стер. — Санкт-Петербург: Лань, 2023. — 212 с. — ISBN 978-5-507-47097-6. — Текст: электронный // Лань: электронно-библиотечная система. — URL: https://e.lanbook.com/book/328523</w:t>
      </w:r>
    </w:p>
    <w:p w14:paraId="422DED2F" w14:textId="0C670A09" w:rsidR="00FD5491" w:rsidRPr="00FD5491" w:rsidRDefault="00FD5491" w:rsidP="00CC2231">
      <w:pPr>
        <w:pStyle w:val="a4"/>
        <w:numPr>
          <w:ilvl w:val="0"/>
          <w:numId w:val="34"/>
        </w:numPr>
        <w:spacing w:line="276" w:lineRule="auto"/>
        <w:ind w:left="0" w:firstLine="284"/>
        <w:jc w:val="both"/>
        <w:rPr>
          <w:rFonts w:ascii="Times New Roman" w:hAnsi="Times New Roman" w:cs="Times New Roman"/>
          <w:sz w:val="24"/>
          <w:szCs w:val="24"/>
        </w:rPr>
      </w:pPr>
      <w:r w:rsidRPr="00FD5491">
        <w:rPr>
          <w:rFonts w:ascii="Times New Roman" w:hAnsi="Times New Roman" w:cs="Times New Roman"/>
          <w:sz w:val="24"/>
          <w:szCs w:val="24"/>
        </w:rPr>
        <w:t>Советов, Б. Я. Информационные технологии: учебник для среднего профессионального образования / Б. Я. Советов, В. В. Цехановский. — 7-е изд., перераб. и доп. — Москва: Издательство Юрайт, 2024. — 327 с. — (Профессиональное образование). — ISBN 978-5-534-06399-8. — Текст: электронный // Образовательная платформа Юрайт [сайт]. — URL: https://urait.ru/bcode/536599</w:t>
      </w:r>
    </w:p>
    <w:p w14:paraId="76F0F85E" w14:textId="5CC6A6AA" w:rsidR="00FD5491" w:rsidRPr="00FD5491" w:rsidRDefault="00FD5491" w:rsidP="00CC2231">
      <w:pPr>
        <w:pStyle w:val="a4"/>
        <w:numPr>
          <w:ilvl w:val="0"/>
          <w:numId w:val="34"/>
        </w:numPr>
        <w:spacing w:line="276" w:lineRule="auto"/>
        <w:ind w:left="0" w:firstLine="284"/>
        <w:jc w:val="both"/>
        <w:rPr>
          <w:rFonts w:ascii="Times New Roman" w:hAnsi="Times New Roman" w:cs="Times New Roman"/>
          <w:sz w:val="24"/>
          <w:szCs w:val="24"/>
        </w:rPr>
      </w:pPr>
      <w:r w:rsidRPr="00FD5491">
        <w:rPr>
          <w:rFonts w:ascii="Times New Roman" w:hAnsi="Times New Roman" w:cs="Times New Roman"/>
          <w:sz w:val="24"/>
          <w:szCs w:val="24"/>
        </w:rPr>
        <w:t>Украинцев, Ю. Д. Информатизация общества: учебное пособие для спо / Ю. Д. Украинцев. — Санкт-Петербург: Лань, 2021. — 224 с. — ISBN 978-5-8114-6386-2. — Текст: электронный // Лань: электронно-библиотечная система. — URL: https://e.lanbook.com/book/159504</w:t>
      </w:r>
    </w:p>
    <w:p w14:paraId="15751541" w14:textId="1EB4E15F" w:rsidR="00FD5491" w:rsidRPr="00FD5491" w:rsidRDefault="00FD5491" w:rsidP="00CC2231">
      <w:pPr>
        <w:pStyle w:val="a4"/>
        <w:numPr>
          <w:ilvl w:val="0"/>
          <w:numId w:val="34"/>
        </w:numPr>
        <w:spacing w:line="276" w:lineRule="auto"/>
        <w:ind w:left="0" w:firstLine="284"/>
        <w:jc w:val="both"/>
        <w:rPr>
          <w:rFonts w:ascii="Times New Roman" w:hAnsi="Times New Roman" w:cs="Times New Roman"/>
          <w:sz w:val="24"/>
          <w:szCs w:val="24"/>
        </w:rPr>
      </w:pPr>
      <w:r w:rsidRPr="00FD5491">
        <w:rPr>
          <w:rFonts w:ascii="Times New Roman" w:hAnsi="Times New Roman" w:cs="Times New Roman"/>
          <w:sz w:val="24"/>
          <w:szCs w:val="24"/>
        </w:rPr>
        <w:t>Федотова, Е. Л. Информационные технологии в профессиональной деятельности: учебное пособие / Е.Л. Федотова. — Москва: ФОРУМ: ИНФРА-М, 2024. — 367 с. — (Среднее профессиональное образование). - ISBN 978-5-8199-0752-8. - Текст: электронный. - URL: https://znanium.com/catalog/product/2079929</w:t>
      </w:r>
    </w:p>
    <w:p w14:paraId="19AD8613" w14:textId="77777777" w:rsidR="00FD5491" w:rsidRPr="00AA51BA" w:rsidRDefault="00FD5491" w:rsidP="00FD5491">
      <w:pPr>
        <w:pStyle w:val="a4"/>
        <w:spacing w:line="276" w:lineRule="auto"/>
        <w:ind w:left="851"/>
        <w:jc w:val="both"/>
        <w:rPr>
          <w:rFonts w:ascii="Times New Roman" w:hAnsi="Times New Roman" w:cs="Times New Roman"/>
          <w:sz w:val="24"/>
          <w:szCs w:val="24"/>
        </w:rPr>
      </w:pPr>
    </w:p>
    <w:p w14:paraId="1628DA59" w14:textId="34599D35"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85"/>
      <w:bookmarkEnd w:id="386"/>
      <w:bookmarkEnd w:id="387"/>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FD5491" w:rsidRPr="00037760" w14:paraId="18C4BF1C" w14:textId="77777777" w:rsidTr="00390F4A">
        <w:trPr>
          <w:trHeight w:val="519"/>
        </w:trPr>
        <w:tc>
          <w:tcPr>
            <w:tcW w:w="1498" w:type="pct"/>
            <w:vAlign w:val="center"/>
          </w:tcPr>
          <w:bookmarkEnd w:id="353"/>
          <w:p w14:paraId="3F063551" w14:textId="77777777" w:rsidR="00FD5491" w:rsidRPr="00037760" w:rsidRDefault="00FD5491" w:rsidP="00390F4A">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vAlign w:val="center"/>
          </w:tcPr>
          <w:p w14:paraId="6C383DBD" w14:textId="77777777" w:rsidR="00FD5491" w:rsidRPr="00037760" w:rsidRDefault="00FD5491" w:rsidP="00390F4A">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vAlign w:val="center"/>
          </w:tcPr>
          <w:p w14:paraId="44A56948" w14:textId="77777777" w:rsidR="00FD5491" w:rsidRPr="00037760" w:rsidRDefault="00FD5491" w:rsidP="00390F4A">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FD5491" w:rsidRPr="00037760" w14:paraId="407127AF" w14:textId="77777777" w:rsidTr="00390F4A">
        <w:trPr>
          <w:trHeight w:val="698"/>
        </w:trPr>
        <w:tc>
          <w:tcPr>
            <w:tcW w:w="1498" w:type="pct"/>
          </w:tcPr>
          <w:p w14:paraId="4EE44161" w14:textId="77777777" w:rsidR="00FD5491" w:rsidRPr="00037760" w:rsidRDefault="00FD5491" w:rsidP="00390F4A">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25AD0686" w14:textId="77777777" w:rsidR="00FD5491" w:rsidRPr="00037760" w:rsidRDefault="00FD5491" w:rsidP="00CC2231">
            <w:pPr>
              <w:pStyle w:val="a4"/>
              <w:numPr>
                <w:ilvl w:val="0"/>
                <w:numId w:val="31"/>
              </w:numPr>
              <w:rPr>
                <w:rFonts w:ascii="Times New Roman" w:hAnsi="Times New Roman"/>
                <w:bCs/>
                <w:noProof/>
                <w:sz w:val="24"/>
                <w:szCs w:val="24"/>
              </w:rPr>
            </w:pPr>
            <w:r w:rsidRPr="00037760">
              <w:rPr>
                <w:rFonts w:ascii="Times New Roman" w:hAnsi="Times New Roman"/>
                <w:bCs/>
                <w:noProof/>
                <w:sz w:val="24"/>
                <w:szCs w:val="24"/>
              </w:rPr>
              <w:t>особенности и порядок работы в различных пакетах прикладных программ (для осуществления расчетов, планирования и анализа проведенных работ, трехмерного моделирования);</w:t>
            </w:r>
          </w:p>
          <w:p w14:paraId="79E005D0" w14:textId="77777777" w:rsidR="00FD5491" w:rsidRPr="00037760" w:rsidRDefault="00FD5491" w:rsidP="00CC2231">
            <w:pPr>
              <w:pStyle w:val="a4"/>
              <w:numPr>
                <w:ilvl w:val="0"/>
                <w:numId w:val="31"/>
              </w:numPr>
              <w:suppressAutoHyphens/>
              <w:spacing w:line="276" w:lineRule="auto"/>
              <w:rPr>
                <w:rFonts w:ascii="Times New Roman" w:hAnsi="Times New Roman" w:cs="Times New Roman"/>
                <w:sz w:val="24"/>
                <w:szCs w:val="24"/>
              </w:rPr>
            </w:pPr>
            <w:r w:rsidRPr="00037760">
              <w:rPr>
                <w:rFonts w:ascii="Times New Roman" w:hAnsi="Times New Roman"/>
                <w:bCs/>
                <w:noProof/>
                <w:sz w:val="24"/>
                <w:szCs w:val="24"/>
              </w:rPr>
              <w:t>методы и средства сбора, обработки, хранения, передачи и накопления информации.</w:t>
            </w:r>
          </w:p>
        </w:tc>
        <w:tc>
          <w:tcPr>
            <w:tcW w:w="1787" w:type="pct"/>
          </w:tcPr>
          <w:p w14:paraId="224BF32D" w14:textId="77777777" w:rsidR="00FD5491" w:rsidRPr="00037760" w:rsidRDefault="00FD5491" w:rsidP="00390F4A">
            <w:pPr>
              <w:rPr>
                <w:rFonts w:ascii="Times New Roman" w:hAnsi="Times New Roman"/>
                <w:bCs/>
                <w:noProof/>
                <w:sz w:val="24"/>
                <w:szCs w:val="24"/>
              </w:rPr>
            </w:pPr>
            <w:r w:rsidRPr="00037760">
              <w:rPr>
                <w:rFonts w:ascii="Times New Roman" w:hAnsi="Times New Roman" w:cs="Times New Roman"/>
                <w:bCs/>
                <w:sz w:val="24"/>
                <w:szCs w:val="24"/>
              </w:rPr>
              <w:t>Демонстрирует знания особенностей</w:t>
            </w:r>
            <w:r w:rsidRPr="00037760">
              <w:rPr>
                <w:rFonts w:ascii="Times New Roman" w:hAnsi="Times New Roman"/>
                <w:bCs/>
                <w:noProof/>
                <w:sz w:val="24"/>
                <w:szCs w:val="24"/>
              </w:rPr>
              <w:t xml:space="preserve"> и порядка работы в различных пакетах прикладных программ (для осуществления расчетов, планирования и анализа проведенных работ, трехмерного моделирования);</w:t>
            </w:r>
          </w:p>
          <w:p w14:paraId="56BCCD81" w14:textId="77777777" w:rsidR="00FD5491" w:rsidRPr="00037760" w:rsidRDefault="00FD5491" w:rsidP="00390F4A">
            <w:pPr>
              <w:suppressAutoHyphens/>
              <w:spacing w:line="276" w:lineRule="auto"/>
              <w:contextualSpacing/>
              <w:rPr>
                <w:rFonts w:ascii="Times New Roman" w:hAnsi="Times New Roman" w:cs="Times New Roman"/>
                <w:sz w:val="24"/>
                <w:szCs w:val="24"/>
              </w:rPr>
            </w:pPr>
            <w:r w:rsidRPr="00037760">
              <w:rPr>
                <w:rFonts w:ascii="Times New Roman" w:hAnsi="Times New Roman"/>
                <w:bCs/>
                <w:noProof/>
                <w:sz w:val="24"/>
                <w:szCs w:val="24"/>
              </w:rPr>
              <w:t>методов и средств сбора, обработки, хранения, передачи и накопления информации.</w:t>
            </w:r>
          </w:p>
        </w:tc>
        <w:tc>
          <w:tcPr>
            <w:tcW w:w="1715" w:type="pct"/>
          </w:tcPr>
          <w:p w14:paraId="2424A4A2" w14:textId="77777777" w:rsidR="00FD5491" w:rsidRPr="00037760" w:rsidRDefault="00FD5491" w:rsidP="00390F4A">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Экспертное наблюдение выполнения практических работ </w:t>
            </w:r>
          </w:p>
          <w:p w14:paraId="2CCC9B5E" w14:textId="77777777" w:rsidR="00FD5491" w:rsidRPr="00037760" w:rsidRDefault="00FD5491" w:rsidP="00390F4A">
            <w:pPr>
              <w:suppressAutoHyphens/>
              <w:spacing w:line="276" w:lineRule="auto"/>
              <w:contextualSpacing/>
              <w:rPr>
                <w:rFonts w:ascii="Times New Roman" w:hAnsi="Times New Roman" w:cs="Times New Roman"/>
                <w:sz w:val="24"/>
                <w:szCs w:val="24"/>
              </w:rPr>
            </w:pPr>
          </w:p>
        </w:tc>
      </w:tr>
      <w:tr w:rsidR="00FD5491" w:rsidRPr="00037760" w14:paraId="0D4C2CA5" w14:textId="77777777" w:rsidTr="00390F4A">
        <w:trPr>
          <w:trHeight w:val="698"/>
        </w:trPr>
        <w:tc>
          <w:tcPr>
            <w:tcW w:w="1498" w:type="pct"/>
          </w:tcPr>
          <w:p w14:paraId="500C49CD" w14:textId="77777777" w:rsidR="00FD5491" w:rsidRPr="00037760" w:rsidRDefault="00FD5491" w:rsidP="00390F4A">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Умеет: </w:t>
            </w:r>
          </w:p>
          <w:p w14:paraId="02782687" w14:textId="77777777" w:rsidR="00FD5491" w:rsidRPr="00037760" w:rsidRDefault="00FD5491"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обрабатывать и анализировать информацию с применением программных средств;</w:t>
            </w:r>
          </w:p>
          <w:p w14:paraId="566AAF7B" w14:textId="77777777" w:rsidR="00FD5491" w:rsidRPr="00037760" w:rsidRDefault="00FD5491"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выполнять расчеты с использованием прикладных компьютерных программ;</w:t>
            </w:r>
          </w:p>
          <w:p w14:paraId="55DAE27E" w14:textId="77777777" w:rsidR="00FD5491" w:rsidRPr="00037760" w:rsidRDefault="00FD5491"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планировать и анализировать ход выполнения работ, строить сетевые графики;</w:t>
            </w:r>
          </w:p>
          <w:p w14:paraId="492FE054" w14:textId="77777777" w:rsidR="00FD5491" w:rsidRPr="00037760" w:rsidRDefault="00FD5491"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применять компьютерные программы для составления и оформления документации.</w:t>
            </w:r>
          </w:p>
        </w:tc>
        <w:tc>
          <w:tcPr>
            <w:tcW w:w="1787" w:type="pct"/>
          </w:tcPr>
          <w:p w14:paraId="4CBDC737" w14:textId="77777777" w:rsidR="00FD5491" w:rsidRPr="00037760" w:rsidRDefault="00FD5491" w:rsidP="00390F4A">
            <w:pPr>
              <w:suppressAutoHyphens/>
              <w:spacing w:line="276" w:lineRule="auto"/>
              <w:contextualSpacing/>
              <w:rPr>
                <w:rFonts w:ascii="Times New Roman" w:hAnsi="Times New Roman"/>
                <w:bCs/>
                <w:noProof/>
                <w:sz w:val="24"/>
                <w:szCs w:val="24"/>
              </w:rPr>
            </w:pPr>
            <w:r w:rsidRPr="00037760">
              <w:rPr>
                <w:rFonts w:ascii="Times New Roman" w:hAnsi="Times New Roman" w:cs="Times New Roman"/>
                <w:bCs/>
                <w:sz w:val="24"/>
                <w:szCs w:val="24"/>
              </w:rPr>
              <w:t xml:space="preserve">Демонстрирует умения </w:t>
            </w:r>
            <w:r w:rsidRPr="00037760">
              <w:rPr>
                <w:rFonts w:ascii="Times New Roman" w:hAnsi="Times New Roman"/>
                <w:bCs/>
                <w:noProof/>
                <w:sz w:val="24"/>
                <w:szCs w:val="24"/>
              </w:rPr>
              <w:t>обрабатывать и анализировать информацию с применением программных средств; выполнять расчеты с использованием прикладных компьютерных программ; планировать и анализировать ход выполнения работ, строить сетевые графики;</w:t>
            </w:r>
          </w:p>
          <w:p w14:paraId="27905483" w14:textId="77777777" w:rsidR="00FD5491" w:rsidRPr="00037760" w:rsidRDefault="00FD5491" w:rsidP="00390F4A">
            <w:pPr>
              <w:suppressAutoHyphens/>
              <w:spacing w:line="276" w:lineRule="auto"/>
              <w:contextualSpacing/>
              <w:rPr>
                <w:rFonts w:ascii="Times New Roman" w:hAnsi="Times New Roman" w:cs="Times New Roman"/>
                <w:bCs/>
                <w:sz w:val="24"/>
                <w:szCs w:val="24"/>
              </w:rPr>
            </w:pPr>
            <w:r w:rsidRPr="00037760">
              <w:rPr>
                <w:rFonts w:ascii="Times New Roman" w:hAnsi="Times New Roman"/>
                <w:bCs/>
                <w:noProof/>
                <w:sz w:val="24"/>
                <w:szCs w:val="24"/>
              </w:rPr>
              <w:t>применять компьютерные программы для составления и оформления документации.</w:t>
            </w:r>
          </w:p>
        </w:tc>
        <w:tc>
          <w:tcPr>
            <w:tcW w:w="1715" w:type="pct"/>
          </w:tcPr>
          <w:p w14:paraId="6706DCA9" w14:textId="77777777" w:rsidR="00FD5491" w:rsidRPr="00037760" w:rsidRDefault="00FD5491" w:rsidP="00390F4A">
            <w:pPr>
              <w:suppressAutoHyphens/>
              <w:spacing w:line="276" w:lineRule="auto"/>
              <w:contextualSpacing/>
              <w:rPr>
                <w:rFonts w:ascii="Times New Roman" w:hAnsi="Times New Roman" w:cs="Times New Roman"/>
                <w:sz w:val="24"/>
                <w:szCs w:val="24"/>
              </w:rPr>
            </w:pPr>
          </w:p>
        </w:tc>
      </w:tr>
    </w:tbl>
    <w:p w14:paraId="32519BE3" w14:textId="0E77D4D8" w:rsidR="00464705" w:rsidRDefault="00464705" w:rsidP="00BD6A9B">
      <w:pPr>
        <w:jc w:val="center"/>
        <w:rPr>
          <w:rFonts w:eastAsia="Segoe UI" w:cs="Times New Roman"/>
          <w:b/>
          <w:bCs/>
          <w:caps/>
          <w:kern w:val="32"/>
          <w:sz w:val="24"/>
          <w:szCs w:val="24"/>
          <w:lang w:eastAsia="x-none"/>
        </w:rPr>
      </w:pPr>
    </w:p>
    <w:p w14:paraId="262D2ADA" w14:textId="77777777" w:rsidR="005F36A1" w:rsidRPr="005F36A1" w:rsidRDefault="005F36A1" w:rsidP="00BD6A9B">
      <w:pPr>
        <w:jc w:val="center"/>
        <w:rPr>
          <w:rFonts w:eastAsia="Segoe UI" w:cs="Times New Roman"/>
          <w:b/>
          <w:bCs/>
          <w:caps/>
          <w:kern w:val="32"/>
          <w:sz w:val="24"/>
          <w:szCs w:val="24"/>
          <w:lang w:eastAsia="x-none"/>
        </w:rPr>
      </w:pPr>
    </w:p>
    <w:p w14:paraId="160E6BB0" w14:textId="77777777" w:rsidR="00464705" w:rsidRPr="00037760" w:rsidRDefault="00464705">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73C26FB9" w14:textId="5CB672F4" w:rsidR="00180A39" w:rsidRPr="00037760" w:rsidRDefault="00180A39" w:rsidP="00180A39">
      <w:pPr>
        <w:jc w:val="right"/>
        <w:rPr>
          <w:rFonts w:ascii="Times New Roman" w:hAnsi="Times New Roman" w:cs="Times New Roman"/>
          <w:b/>
          <w:bCs/>
          <w:sz w:val="24"/>
          <w:szCs w:val="24"/>
        </w:rPr>
      </w:pPr>
      <w:bookmarkStart w:id="388" w:name="_Hlk164083738"/>
      <w:r w:rsidRPr="00037760">
        <w:rPr>
          <w:rFonts w:ascii="Times New Roman" w:hAnsi="Times New Roman" w:cs="Times New Roman"/>
          <w:b/>
          <w:bCs/>
          <w:sz w:val="24"/>
          <w:szCs w:val="24"/>
        </w:rPr>
        <w:t>Приложение 2.1</w:t>
      </w:r>
      <w:r w:rsidR="009F77CC">
        <w:rPr>
          <w:rFonts w:ascii="Times New Roman" w:hAnsi="Times New Roman" w:cs="Times New Roman"/>
          <w:b/>
          <w:bCs/>
          <w:sz w:val="24"/>
          <w:szCs w:val="24"/>
        </w:rPr>
        <w:t>5</w:t>
      </w:r>
    </w:p>
    <w:p w14:paraId="0544F629"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1A43060" w14:textId="0C4E68CD" w:rsidR="00180A39" w:rsidRPr="00037760" w:rsidRDefault="00342CAF" w:rsidP="00180A39">
      <w:pPr>
        <w:jc w:val="right"/>
        <w:rPr>
          <w:rFonts w:ascii="Times New Roman" w:hAnsi="Times New Roman" w:cs="Times New Roman"/>
          <w:b/>
          <w:bCs/>
          <w:sz w:val="24"/>
          <w:szCs w:val="24"/>
        </w:rPr>
      </w:pPr>
      <w:r>
        <w:rPr>
          <w:rFonts w:ascii="Times New Roman" w:hAnsi="Times New Roman" w:cs="Times New Roman"/>
          <w:b/>
          <w:bCs/>
          <w:sz w:val="24"/>
          <w:szCs w:val="24"/>
        </w:rPr>
        <w:t>13.02.02 Теплоснабжение и теплотехническое оборудование</w:t>
      </w:r>
    </w:p>
    <w:p w14:paraId="5A68796E" w14:textId="77777777" w:rsidR="001E7D1C" w:rsidRPr="00037760" w:rsidRDefault="001E7D1C" w:rsidP="001E7D1C">
      <w:pPr>
        <w:jc w:val="right"/>
        <w:rPr>
          <w:rFonts w:ascii="Times New Roman" w:hAnsi="Times New Roman" w:cs="Times New Roman"/>
          <w:b/>
          <w:bCs/>
          <w:color w:val="0070C0"/>
          <w:sz w:val="24"/>
          <w:szCs w:val="24"/>
        </w:rPr>
      </w:pPr>
    </w:p>
    <w:p w14:paraId="75075C55" w14:textId="77777777" w:rsidR="001E7D1C" w:rsidRPr="00037760" w:rsidRDefault="001E7D1C" w:rsidP="001E7D1C">
      <w:pPr>
        <w:jc w:val="right"/>
        <w:rPr>
          <w:rFonts w:ascii="Times New Roman" w:hAnsi="Times New Roman" w:cs="Times New Roman"/>
          <w:b/>
          <w:bCs/>
          <w:color w:val="0070C0"/>
          <w:sz w:val="24"/>
          <w:szCs w:val="24"/>
        </w:rPr>
      </w:pPr>
    </w:p>
    <w:p w14:paraId="366E0DE2" w14:textId="77777777" w:rsidR="001E7D1C" w:rsidRPr="00037760" w:rsidRDefault="001E7D1C" w:rsidP="001E7D1C">
      <w:pPr>
        <w:jc w:val="right"/>
        <w:rPr>
          <w:rFonts w:ascii="Times New Roman" w:hAnsi="Times New Roman" w:cs="Times New Roman"/>
          <w:b/>
          <w:bCs/>
          <w:color w:val="0070C0"/>
          <w:sz w:val="24"/>
          <w:szCs w:val="24"/>
        </w:rPr>
      </w:pPr>
    </w:p>
    <w:p w14:paraId="37176B3F" w14:textId="77777777" w:rsidR="001E7D1C" w:rsidRPr="00037760" w:rsidRDefault="001E7D1C" w:rsidP="001E7D1C">
      <w:pPr>
        <w:jc w:val="right"/>
        <w:rPr>
          <w:rFonts w:ascii="Times New Roman" w:hAnsi="Times New Roman" w:cs="Times New Roman"/>
          <w:b/>
          <w:bCs/>
          <w:color w:val="0070C0"/>
          <w:sz w:val="24"/>
          <w:szCs w:val="24"/>
        </w:rPr>
      </w:pPr>
    </w:p>
    <w:p w14:paraId="187A290E" w14:textId="77777777" w:rsidR="001E7D1C" w:rsidRPr="00037760" w:rsidRDefault="001E7D1C" w:rsidP="001E7D1C">
      <w:pPr>
        <w:jc w:val="right"/>
        <w:rPr>
          <w:rFonts w:ascii="Times New Roman" w:hAnsi="Times New Roman" w:cs="Times New Roman"/>
          <w:b/>
          <w:bCs/>
          <w:color w:val="0070C0"/>
          <w:sz w:val="24"/>
          <w:szCs w:val="24"/>
        </w:rPr>
      </w:pPr>
    </w:p>
    <w:p w14:paraId="2185B769" w14:textId="77777777" w:rsidR="001E7D1C" w:rsidRPr="00037760" w:rsidRDefault="001E7D1C" w:rsidP="001E7D1C">
      <w:pPr>
        <w:jc w:val="right"/>
        <w:rPr>
          <w:rFonts w:ascii="Times New Roman" w:hAnsi="Times New Roman" w:cs="Times New Roman"/>
          <w:b/>
          <w:bCs/>
          <w:color w:val="0070C0"/>
          <w:sz w:val="24"/>
          <w:szCs w:val="24"/>
        </w:rPr>
      </w:pPr>
    </w:p>
    <w:p w14:paraId="21D9E8E6" w14:textId="77777777" w:rsidR="001E7D1C" w:rsidRPr="00037760" w:rsidRDefault="001E7D1C" w:rsidP="001E7D1C">
      <w:pPr>
        <w:jc w:val="right"/>
        <w:rPr>
          <w:rFonts w:ascii="Times New Roman" w:hAnsi="Times New Roman" w:cs="Times New Roman"/>
          <w:b/>
          <w:bCs/>
          <w:color w:val="0070C0"/>
          <w:sz w:val="24"/>
          <w:szCs w:val="24"/>
        </w:rPr>
      </w:pPr>
    </w:p>
    <w:p w14:paraId="3FC88A69" w14:textId="77777777" w:rsidR="001E7D1C" w:rsidRPr="00037760" w:rsidRDefault="001E7D1C" w:rsidP="001E7D1C">
      <w:pPr>
        <w:jc w:val="right"/>
        <w:rPr>
          <w:rFonts w:ascii="Times New Roman" w:hAnsi="Times New Roman" w:cs="Times New Roman"/>
          <w:b/>
          <w:bCs/>
          <w:color w:val="0070C0"/>
          <w:sz w:val="24"/>
          <w:szCs w:val="24"/>
        </w:rPr>
      </w:pPr>
    </w:p>
    <w:p w14:paraId="0B72A33B" w14:textId="77777777" w:rsidR="001E7D1C" w:rsidRPr="00037760" w:rsidRDefault="001E7D1C" w:rsidP="001E7D1C">
      <w:pPr>
        <w:jc w:val="right"/>
        <w:rPr>
          <w:rFonts w:ascii="Times New Roman" w:hAnsi="Times New Roman" w:cs="Times New Roman"/>
          <w:b/>
          <w:bCs/>
          <w:color w:val="0070C0"/>
          <w:sz w:val="24"/>
          <w:szCs w:val="24"/>
        </w:rPr>
      </w:pPr>
    </w:p>
    <w:p w14:paraId="47ECD40B" w14:textId="77777777" w:rsidR="001E7D1C" w:rsidRPr="00037760" w:rsidRDefault="001E7D1C" w:rsidP="001E7D1C">
      <w:pPr>
        <w:jc w:val="right"/>
        <w:rPr>
          <w:rFonts w:ascii="Times New Roman" w:hAnsi="Times New Roman" w:cs="Times New Roman"/>
          <w:b/>
          <w:bCs/>
          <w:color w:val="0070C0"/>
          <w:sz w:val="24"/>
          <w:szCs w:val="24"/>
        </w:rPr>
      </w:pPr>
    </w:p>
    <w:p w14:paraId="638F7A05" w14:textId="77777777" w:rsidR="001E7D1C" w:rsidRPr="00037760" w:rsidRDefault="001E7D1C" w:rsidP="001E7D1C">
      <w:pPr>
        <w:jc w:val="right"/>
        <w:rPr>
          <w:rFonts w:ascii="Times New Roman" w:hAnsi="Times New Roman" w:cs="Times New Roman"/>
          <w:b/>
          <w:bCs/>
          <w:color w:val="0070C0"/>
          <w:sz w:val="24"/>
          <w:szCs w:val="24"/>
        </w:rPr>
      </w:pPr>
    </w:p>
    <w:p w14:paraId="1248EB5C"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279DE39" w14:textId="61CD0F97" w:rsidR="001E7D1C" w:rsidRPr="00037760" w:rsidRDefault="001E7D1C" w:rsidP="001E7D1C">
      <w:pPr>
        <w:pStyle w:val="1"/>
      </w:pPr>
      <w:bookmarkStart w:id="389" w:name="_Toc167360305"/>
      <w:r w:rsidRPr="00037760">
        <w:t>«</w:t>
      </w:r>
      <w:r w:rsidR="004003D8" w:rsidRPr="00037760">
        <w:t>ОП.0</w:t>
      </w:r>
      <w:r w:rsidR="009F77CC">
        <w:t>8</w:t>
      </w:r>
      <w:r w:rsidR="004003D8" w:rsidRPr="00037760">
        <w:t xml:space="preserve"> </w:t>
      </w:r>
      <w:r w:rsidR="005F36A1" w:rsidRPr="005F36A1">
        <w:rPr>
          <w:rFonts w:ascii="Times New Roman Полужирный" w:hAnsi="Times New Roman Полужирный"/>
          <w:iCs/>
          <w:caps/>
        </w:rPr>
        <w:t>Основы экономики</w:t>
      </w:r>
      <w:r w:rsidRPr="00037760">
        <w:t>»</w:t>
      </w:r>
      <w:bookmarkEnd w:id="389"/>
    </w:p>
    <w:p w14:paraId="684EF437" w14:textId="77777777" w:rsidR="001E7D1C" w:rsidRPr="00037760" w:rsidRDefault="001E7D1C" w:rsidP="001E7D1C">
      <w:pPr>
        <w:pStyle w:val="1"/>
      </w:pPr>
    </w:p>
    <w:p w14:paraId="37FBD512" w14:textId="77777777" w:rsidR="001E7D1C" w:rsidRPr="00037760" w:rsidRDefault="001E7D1C" w:rsidP="001E7D1C">
      <w:pPr>
        <w:pStyle w:val="1"/>
      </w:pPr>
    </w:p>
    <w:p w14:paraId="5329ED61" w14:textId="77777777" w:rsidR="001E7D1C" w:rsidRPr="00037760" w:rsidRDefault="001E7D1C" w:rsidP="001E7D1C">
      <w:pPr>
        <w:pStyle w:val="1"/>
      </w:pPr>
    </w:p>
    <w:p w14:paraId="0A8473EA" w14:textId="77777777" w:rsidR="001E7D1C" w:rsidRPr="00037760" w:rsidRDefault="001E7D1C" w:rsidP="001E7D1C">
      <w:pPr>
        <w:pStyle w:val="1"/>
      </w:pPr>
    </w:p>
    <w:p w14:paraId="165F8B09" w14:textId="77777777" w:rsidR="001E7D1C" w:rsidRPr="00037760" w:rsidRDefault="001E7D1C" w:rsidP="001E7D1C">
      <w:pPr>
        <w:pStyle w:val="1"/>
      </w:pPr>
    </w:p>
    <w:p w14:paraId="6A65A67E" w14:textId="77777777" w:rsidR="001E7D1C" w:rsidRPr="00037760" w:rsidRDefault="001E7D1C" w:rsidP="001E7D1C">
      <w:pPr>
        <w:pStyle w:val="1"/>
      </w:pPr>
    </w:p>
    <w:p w14:paraId="58B121E3" w14:textId="77777777" w:rsidR="001E7D1C" w:rsidRPr="00037760" w:rsidRDefault="001E7D1C" w:rsidP="001E7D1C">
      <w:pPr>
        <w:pStyle w:val="1"/>
      </w:pPr>
    </w:p>
    <w:p w14:paraId="1E6DF3CF" w14:textId="77777777" w:rsidR="001E7D1C" w:rsidRPr="00037760" w:rsidRDefault="001E7D1C" w:rsidP="001E7D1C">
      <w:pPr>
        <w:pStyle w:val="1"/>
      </w:pPr>
    </w:p>
    <w:p w14:paraId="7B2F06B7" w14:textId="77777777" w:rsidR="001E7D1C" w:rsidRPr="00037760" w:rsidRDefault="001E7D1C" w:rsidP="001E7D1C">
      <w:pPr>
        <w:pStyle w:val="1"/>
      </w:pPr>
    </w:p>
    <w:p w14:paraId="5621955D" w14:textId="77777777" w:rsidR="001E7D1C" w:rsidRPr="00037760" w:rsidRDefault="001E7D1C" w:rsidP="001E7D1C">
      <w:pPr>
        <w:pStyle w:val="1"/>
      </w:pPr>
    </w:p>
    <w:p w14:paraId="616BE66D" w14:textId="77777777" w:rsidR="001E7D1C" w:rsidRPr="00037760" w:rsidRDefault="001E7D1C" w:rsidP="001E7D1C">
      <w:pPr>
        <w:pStyle w:val="1"/>
      </w:pPr>
    </w:p>
    <w:p w14:paraId="0373D50B" w14:textId="77777777" w:rsidR="001E7D1C" w:rsidRPr="00037760" w:rsidRDefault="001E7D1C" w:rsidP="001E7D1C">
      <w:pPr>
        <w:pStyle w:val="1"/>
      </w:pPr>
    </w:p>
    <w:p w14:paraId="0DC0BAA0" w14:textId="77777777" w:rsidR="001E7D1C" w:rsidRPr="00037760" w:rsidRDefault="001E7D1C" w:rsidP="001E7D1C">
      <w:pPr>
        <w:pStyle w:val="1"/>
      </w:pPr>
    </w:p>
    <w:p w14:paraId="35C4455F" w14:textId="77777777" w:rsidR="001E7D1C" w:rsidRPr="00037760" w:rsidRDefault="001E7D1C" w:rsidP="001E7D1C">
      <w:pPr>
        <w:pStyle w:val="1"/>
      </w:pPr>
    </w:p>
    <w:p w14:paraId="45A61EA9" w14:textId="77777777" w:rsidR="001E7D1C" w:rsidRPr="00037760" w:rsidRDefault="001E7D1C" w:rsidP="001E7D1C">
      <w:pPr>
        <w:pStyle w:val="1d"/>
        <w:jc w:val="center"/>
        <w:rPr>
          <w:b/>
          <w:bCs/>
          <w:lang w:val="ru-RU"/>
        </w:rPr>
      </w:pPr>
    </w:p>
    <w:p w14:paraId="10F3085F"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694E938" w14:textId="77777777" w:rsidR="001E7D1C" w:rsidRPr="00037760" w:rsidRDefault="001E7D1C" w:rsidP="001E7D1C">
      <w:pPr>
        <w:pStyle w:val="1f"/>
        <w:rPr>
          <w:rFonts w:ascii="Times New Roman" w:hAnsi="Times New Roman"/>
          <w:lang w:val="ru-RU"/>
        </w:rPr>
      </w:pPr>
      <w:bookmarkStart w:id="390" w:name="_Toc158389430"/>
      <w:bookmarkStart w:id="391" w:name="_Toc158393534"/>
      <w:bookmarkStart w:id="392" w:name="_Toc158397991"/>
      <w:r w:rsidRPr="00037760">
        <w:rPr>
          <w:rFonts w:ascii="Times New Roman" w:hAnsi="Times New Roman"/>
          <w:lang w:val="ru-RU"/>
        </w:rPr>
        <w:t>СОДЕРЖАНИЕ ПРОГРАММЫ</w:t>
      </w:r>
      <w:bookmarkEnd w:id="390"/>
      <w:bookmarkEnd w:id="391"/>
      <w:bookmarkEnd w:id="392"/>
    </w:p>
    <w:p w14:paraId="29C3F8D7"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E2E0E5F" w14:textId="67AFE752" w:rsidR="001E7D1C" w:rsidRPr="00037760" w:rsidRDefault="001148EB"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hyperlink>
    </w:p>
    <w:p w14:paraId="27EA2A2E" w14:textId="77F476FE" w:rsidR="001E7D1C" w:rsidRPr="00037760" w:rsidRDefault="001148EB"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hyperlink>
    </w:p>
    <w:p w14:paraId="5D60EE1E" w14:textId="7885DC7D" w:rsidR="001E7D1C" w:rsidRPr="00037760" w:rsidRDefault="001148EB"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hyperlink>
    </w:p>
    <w:p w14:paraId="6A9BD2B5" w14:textId="4268AF1B" w:rsidR="001E7D1C" w:rsidRPr="00037760" w:rsidRDefault="001148EB"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hyperlink>
    </w:p>
    <w:p w14:paraId="76EF537A" w14:textId="451276D9" w:rsidR="001E7D1C" w:rsidRPr="00037760" w:rsidRDefault="001148EB"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hyperlink>
    </w:p>
    <w:p w14:paraId="56625479" w14:textId="70664D14" w:rsidR="001E7D1C" w:rsidRPr="00037760" w:rsidRDefault="001148EB" w:rsidP="001E7D1C">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hyperlink>
    </w:p>
    <w:p w14:paraId="154F8831" w14:textId="1FA7E7D6" w:rsidR="001E7D1C" w:rsidRPr="00037760" w:rsidRDefault="001148EB" w:rsidP="001E7D1C">
      <w:pPr>
        <w:pStyle w:val="21"/>
        <w:rPr>
          <w:rFonts w:asciiTheme="minorHAnsi" w:eastAsiaTheme="minorEastAsia" w:hAnsiTheme="minorHAnsi" w:cstheme="minorBidi"/>
          <w:i w:val="0"/>
          <w:iCs w:val="0"/>
          <w:sz w:val="22"/>
          <w:szCs w:val="22"/>
        </w:rPr>
      </w:pPr>
      <w:hyperlink w:anchor="_Toc156294883" w:history="1">
        <w:r w:rsidR="001E7D1C" w:rsidRPr="00037760">
          <w:rPr>
            <w:rStyle w:val="af0"/>
            <w:i w:val="0"/>
            <w:iCs w:val="0"/>
          </w:rPr>
          <w:t>2.3. Курсовой проект (работа)</w:t>
        </w:r>
        <w:r w:rsidR="001E7D1C" w:rsidRPr="00037760">
          <w:rPr>
            <w:i w:val="0"/>
            <w:iCs w:val="0"/>
            <w:webHidden/>
          </w:rPr>
          <w:tab/>
        </w:r>
      </w:hyperlink>
    </w:p>
    <w:p w14:paraId="2728784C" w14:textId="0775C20E" w:rsidR="001E7D1C" w:rsidRPr="00037760" w:rsidRDefault="001148EB"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hyperlink>
    </w:p>
    <w:p w14:paraId="569BD3CD" w14:textId="4BA2473C" w:rsidR="001E7D1C" w:rsidRPr="00037760" w:rsidRDefault="001148EB"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hyperlink>
    </w:p>
    <w:p w14:paraId="3319314C" w14:textId="2B93B2D2" w:rsidR="001E7D1C" w:rsidRPr="00037760" w:rsidRDefault="001148EB"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hyperlink>
    </w:p>
    <w:p w14:paraId="6884F192" w14:textId="5C3FFCF3" w:rsidR="001E7D1C" w:rsidRPr="00037760" w:rsidRDefault="001148EB"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hyperlink>
    </w:p>
    <w:p w14:paraId="4F345A63"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267C5478"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40"/>
          <w:headerReference w:type="default" r:id="rId41"/>
          <w:pgSz w:w="11906" w:h="16838"/>
          <w:pgMar w:top="1134" w:right="567" w:bottom="1134" w:left="1701" w:header="709" w:footer="709" w:gutter="0"/>
          <w:cols w:space="708"/>
          <w:docGrid w:linePitch="360"/>
        </w:sectPr>
      </w:pPr>
    </w:p>
    <w:p w14:paraId="0AC14488" w14:textId="77777777" w:rsidR="001E7D1C" w:rsidRPr="00037760" w:rsidRDefault="001E7D1C" w:rsidP="00CC2231">
      <w:pPr>
        <w:pStyle w:val="1f"/>
        <w:numPr>
          <w:ilvl w:val="0"/>
          <w:numId w:val="13"/>
        </w:numPr>
      </w:pPr>
      <w:bookmarkStart w:id="393" w:name="_Toc158389431"/>
      <w:bookmarkStart w:id="394" w:name="_Toc158393535"/>
      <w:bookmarkStart w:id="395" w:name="_Toc158397992"/>
      <w:r w:rsidRPr="00037760">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393"/>
      <w:bookmarkEnd w:id="394"/>
      <w:bookmarkEnd w:id="395"/>
    </w:p>
    <w:p w14:paraId="336ECD14" w14:textId="1B264CBC"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4003D8" w:rsidRPr="00037760">
        <w:rPr>
          <w:rFonts w:ascii="Times New Roman Полужирный" w:eastAsia="Segoe UI" w:hAnsi="Times New Roman Полужирный"/>
          <w:b/>
          <w:bCs/>
          <w:caps/>
          <w:u w:val="single"/>
          <w:lang w:val="ru-RU"/>
        </w:rPr>
        <w:t>ОП.0</w:t>
      </w:r>
      <w:r w:rsidR="009F77CC">
        <w:rPr>
          <w:rFonts w:eastAsia="Segoe UI"/>
          <w:b/>
          <w:bCs/>
          <w:caps/>
          <w:u w:val="single"/>
          <w:lang w:val="ru-RU"/>
        </w:rPr>
        <w:t>8</w:t>
      </w:r>
      <w:r w:rsidR="004003D8" w:rsidRPr="00037760">
        <w:rPr>
          <w:rFonts w:ascii="Times New Roman Полужирный" w:eastAsia="Segoe UI" w:hAnsi="Times New Roman Полужирный"/>
          <w:b/>
          <w:bCs/>
          <w:caps/>
          <w:u w:val="single"/>
          <w:lang w:val="ru-RU"/>
        </w:rPr>
        <w:t xml:space="preserve"> </w:t>
      </w:r>
      <w:r w:rsidR="00ED2F88" w:rsidRPr="00ED2F88">
        <w:rPr>
          <w:rFonts w:ascii="Times New Roman Полужирный" w:eastAsia="Segoe UI" w:hAnsi="Times New Roman Полужирный"/>
          <w:b/>
          <w:bCs/>
          <w:caps/>
          <w:u w:val="single"/>
          <w:lang w:val="ru-RU"/>
        </w:rPr>
        <w:t>Основы экономики</w:t>
      </w:r>
      <w:r w:rsidRPr="00037760">
        <w:rPr>
          <w:rFonts w:ascii="Times New Roman Полужирный" w:eastAsia="Segoe UI" w:hAnsi="Times New Roman Полужирный"/>
          <w:b/>
          <w:bCs/>
          <w:caps/>
          <w:u w:val="single"/>
          <w:lang w:val="ru-RU"/>
        </w:rPr>
        <w:t>»</w:t>
      </w:r>
    </w:p>
    <w:p w14:paraId="6C244A32" w14:textId="77777777" w:rsidR="001E7D1C" w:rsidRPr="00037760" w:rsidRDefault="001E7D1C" w:rsidP="001E7D1C">
      <w:pPr>
        <w:pStyle w:val="1d"/>
        <w:rPr>
          <w:lang w:val="ru-RU"/>
        </w:rPr>
      </w:pPr>
    </w:p>
    <w:p w14:paraId="473F435E" w14:textId="77777777" w:rsidR="001E7D1C" w:rsidRPr="00037760" w:rsidRDefault="001E7D1C" w:rsidP="001E7D1C">
      <w:pPr>
        <w:pStyle w:val="114"/>
        <w:rPr>
          <w:rFonts w:ascii="Times New Roman" w:hAnsi="Times New Roman"/>
        </w:rPr>
      </w:pPr>
      <w:bookmarkStart w:id="396" w:name="_Toc158389432"/>
      <w:bookmarkStart w:id="397" w:name="_Toc158393536"/>
      <w:bookmarkStart w:id="398" w:name="_Toc158397993"/>
      <w:r w:rsidRPr="00037760">
        <w:rPr>
          <w:rFonts w:ascii="Times New Roman" w:hAnsi="Times New Roman"/>
        </w:rPr>
        <w:t>1.1. Цель и место дисциплины в структуре образовательной программы</w:t>
      </w:r>
      <w:bookmarkEnd w:id="396"/>
      <w:bookmarkEnd w:id="397"/>
      <w:bookmarkEnd w:id="398"/>
    </w:p>
    <w:p w14:paraId="48D3C90C" w14:textId="5653A0B4" w:rsidR="00D110FB" w:rsidRPr="00101ECC" w:rsidRDefault="001E7D1C" w:rsidP="00D110FB">
      <w:pPr>
        <w:suppressAutoHyphens/>
        <w:spacing w:line="276" w:lineRule="auto"/>
        <w:ind w:firstLine="709"/>
        <w:jc w:val="both"/>
        <w:rPr>
          <w:rFonts w:ascii="Times New Roman" w:eastAsia="Times New Roman" w:hAnsi="Times New Roman" w:cs="Times New Roman"/>
          <w:sz w:val="24"/>
          <w:szCs w:val="24"/>
          <w:lang w:eastAsia="ru-RU"/>
        </w:rPr>
      </w:pPr>
      <w:r w:rsidRPr="00B9508D">
        <w:rPr>
          <w:rFonts w:ascii="Times New Roman" w:eastAsia="Times New Roman" w:hAnsi="Times New Roman" w:cs="Times New Roman"/>
          <w:sz w:val="24"/>
          <w:szCs w:val="24"/>
          <w:lang w:eastAsia="ru-RU"/>
        </w:rPr>
        <w:t xml:space="preserve">Цель дисциплины </w:t>
      </w:r>
      <w:r w:rsidRPr="00B9508D">
        <w:rPr>
          <w:rFonts w:ascii="Times New Roman" w:hAnsi="Times New Roman"/>
          <w:sz w:val="24"/>
          <w:szCs w:val="24"/>
        </w:rPr>
        <w:t>«</w:t>
      </w:r>
      <w:r w:rsidR="004003D8" w:rsidRPr="00B9508D">
        <w:rPr>
          <w:rFonts w:ascii="Times New Roman" w:hAnsi="Times New Roman"/>
          <w:sz w:val="24"/>
          <w:szCs w:val="24"/>
        </w:rPr>
        <w:t>ОП.0</w:t>
      </w:r>
      <w:r w:rsidR="009F77CC">
        <w:rPr>
          <w:rFonts w:ascii="Times New Roman" w:hAnsi="Times New Roman"/>
          <w:sz w:val="24"/>
          <w:szCs w:val="24"/>
        </w:rPr>
        <w:t>8</w:t>
      </w:r>
      <w:r w:rsidR="004003D8" w:rsidRPr="00B9508D">
        <w:rPr>
          <w:rFonts w:ascii="Times New Roman" w:hAnsi="Times New Roman"/>
          <w:sz w:val="24"/>
          <w:szCs w:val="24"/>
        </w:rPr>
        <w:t xml:space="preserve"> </w:t>
      </w:r>
      <w:r w:rsidR="00ED2F88" w:rsidRPr="00ED2F88">
        <w:rPr>
          <w:rFonts w:ascii="Times New Roman" w:hAnsi="Times New Roman"/>
          <w:sz w:val="24"/>
          <w:szCs w:val="24"/>
        </w:rPr>
        <w:t>Основы экономики</w:t>
      </w:r>
      <w:r w:rsidRPr="00B9508D">
        <w:rPr>
          <w:rFonts w:ascii="Times New Roman" w:hAnsi="Times New Roman"/>
          <w:sz w:val="24"/>
          <w:szCs w:val="24"/>
        </w:rPr>
        <w:t>»</w:t>
      </w:r>
      <w:r w:rsidRPr="00B9508D">
        <w:rPr>
          <w:rFonts w:ascii="Times New Roman" w:eastAsia="Times New Roman" w:hAnsi="Times New Roman" w:cs="Times New Roman"/>
          <w:sz w:val="24"/>
          <w:szCs w:val="24"/>
          <w:lang w:eastAsia="ru-RU"/>
        </w:rPr>
        <w:t xml:space="preserve">: </w:t>
      </w:r>
      <w:r w:rsidR="00D110FB" w:rsidRPr="00101ECC">
        <w:rPr>
          <w:rFonts w:ascii="Times New Roman" w:eastAsia="Times New Roman" w:hAnsi="Times New Roman"/>
          <w:bCs/>
          <w:sz w:val="24"/>
          <w:szCs w:val="24"/>
          <w:lang w:val="x-none" w:eastAsia="ru-RU"/>
        </w:rPr>
        <w:t>формирование</w:t>
      </w:r>
      <w:r w:rsidR="00D110FB" w:rsidRPr="00101ECC">
        <w:rPr>
          <w:rFonts w:ascii="Times New Roman" w:eastAsia="Times New Roman" w:hAnsi="Times New Roman"/>
          <w:bCs/>
          <w:sz w:val="24"/>
          <w:szCs w:val="24"/>
          <w:lang w:eastAsia="ru-RU"/>
        </w:rPr>
        <w:t xml:space="preserve"> представлений о </w:t>
      </w:r>
      <w:r w:rsidR="00D110FB" w:rsidRPr="004C42E4">
        <w:rPr>
          <w:rFonts w:ascii="Times New Roman" w:eastAsia="Times New Roman" w:hAnsi="Times New Roman"/>
          <w:bCs/>
          <w:sz w:val="24"/>
          <w:szCs w:val="24"/>
          <w:lang w:eastAsia="ru-RU"/>
        </w:rPr>
        <w:t>свойств</w:t>
      </w:r>
      <w:r w:rsidR="00D110FB">
        <w:rPr>
          <w:rFonts w:ascii="Times New Roman" w:eastAsia="Times New Roman" w:hAnsi="Times New Roman"/>
          <w:bCs/>
          <w:sz w:val="24"/>
          <w:szCs w:val="24"/>
          <w:lang w:eastAsia="ru-RU"/>
        </w:rPr>
        <w:t xml:space="preserve">ах </w:t>
      </w:r>
      <w:r w:rsidR="00D110FB" w:rsidRPr="004C42E4">
        <w:rPr>
          <w:rFonts w:ascii="Times New Roman" w:eastAsia="Times New Roman" w:hAnsi="Times New Roman"/>
          <w:bCs/>
          <w:sz w:val="24"/>
          <w:szCs w:val="24"/>
          <w:lang w:eastAsia="ru-RU"/>
        </w:rPr>
        <w:t>материалов, связь между их составом, структурой и свойствами,</w:t>
      </w:r>
      <w:r w:rsidR="00D110FB">
        <w:rPr>
          <w:rFonts w:ascii="Times New Roman" w:eastAsia="Times New Roman" w:hAnsi="Times New Roman"/>
          <w:bCs/>
          <w:sz w:val="24"/>
          <w:szCs w:val="24"/>
          <w:lang w:eastAsia="ru-RU"/>
        </w:rPr>
        <w:t xml:space="preserve"> </w:t>
      </w:r>
      <w:r w:rsidR="00D110FB" w:rsidRPr="004C42E4">
        <w:rPr>
          <w:rFonts w:ascii="Times New Roman" w:eastAsia="Times New Roman" w:hAnsi="Times New Roman"/>
          <w:bCs/>
          <w:sz w:val="24"/>
          <w:szCs w:val="24"/>
          <w:lang w:eastAsia="ru-RU"/>
        </w:rPr>
        <w:t>закономерност</w:t>
      </w:r>
      <w:r w:rsidR="00D110FB">
        <w:rPr>
          <w:rFonts w:ascii="Times New Roman" w:eastAsia="Times New Roman" w:hAnsi="Times New Roman"/>
          <w:bCs/>
          <w:sz w:val="24"/>
          <w:szCs w:val="24"/>
          <w:lang w:eastAsia="ru-RU"/>
        </w:rPr>
        <w:t>ях</w:t>
      </w:r>
      <w:r w:rsidR="00D110FB" w:rsidRPr="004C42E4">
        <w:rPr>
          <w:rFonts w:ascii="Times New Roman" w:eastAsia="Times New Roman" w:hAnsi="Times New Roman"/>
          <w:bCs/>
          <w:sz w:val="24"/>
          <w:szCs w:val="24"/>
          <w:lang w:eastAsia="ru-RU"/>
        </w:rPr>
        <w:t xml:space="preserve"> их изменения при тепловых, химических, механических,</w:t>
      </w:r>
      <w:r w:rsidR="00D110FB">
        <w:rPr>
          <w:rFonts w:ascii="Times New Roman" w:eastAsia="Times New Roman" w:hAnsi="Times New Roman"/>
          <w:bCs/>
          <w:sz w:val="24"/>
          <w:szCs w:val="24"/>
          <w:lang w:eastAsia="ru-RU"/>
        </w:rPr>
        <w:t xml:space="preserve"> </w:t>
      </w:r>
      <w:r w:rsidR="00D110FB" w:rsidRPr="004C42E4">
        <w:rPr>
          <w:rFonts w:ascii="Times New Roman" w:eastAsia="Times New Roman" w:hAnsi="Times New Roman"/>
          <w:bCs/>
          <w:sz w:val="24"/>
          <w:szCs w:val="24"/>
          <w:lang w:eastAsia="ru-RU"/>
        </w:rPr>
        <w:t>электромагнитных, радиационных и других воздействиях, а также методов их</w:t>
      </w:r>
      <w:r w:rsidR="00D110FB">
        <w:rPr>
          <w:rFonts w:ascii="Times New Roman" w:eastAsia="Times New Roman" w:hAnsi="Times New Roman"/>
          <w:bCs/>
          <w:sz w:val="24"/>
          <w:szCs w:val="24"/>
          <w:lang w:eastAsia="ru-RU"/>
        </w:rPr>
        <w:t xml:space="preserve"> </w:t>
      </w:r>
      <w:r w:rsidR="00D110FB" w:rsidRPr="004C42E4">
        <w:rPr>
          <w:rFonts w:ascii="Times New Roman" w:eastAsia="Times New Roman" w:hAnsi="Times New Roman"/>
          <w:bCs/>
          <w:sz w:val="24"/>
          <w:szCs w:val="24"/>
          <w:lang w:eastAsia="ru-RU"/>
        </w:rPr>
        <w:t>упрочнения для наиболее эффективного использования в технике</w:t>
      </w:r>
      <w:r w:rsidR="00D110FB" w:rsidRPr="00101ECC">
        <w:rPr>
          <w:rFonts w:ascii="Times New Roman" w:eastAsia="Times New Roman" w:hAnsi="Times New Roman"/>
          <w:bCs/>
          <w:sz w:val="24"/>
          <w:szCs w:val="24"/>
          <w:lang w:eastAsia="ru-RU"/>
        </w:rPr>
        <w:t>.</w:t>
      </w:r>
    </w:p>
    <w:p w14:paraId="186C88FF" w14:textId="4743291F"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4003D8" w:rsidRPr="00037760">
        <w:rPr>
          <w:rFonts w:ascii="Times New Roman" w:hAnsi="Times New Roman" w:cs="Times New Roman"/>
          <w:sz w:val="24"/>
          <w:szCs w:val="24"/>
        </w:rPr>
        <w:t>ОП.0</w:t>
      </w:r>
      <w:r w:rsidR="009F77CC">
        <w:rPr>
          <w:rFonts w:ascii="Times New Roman" w:hAnsi="Times New Roman" w:cs="Times New Roman"/>
          <w:sz w:val="24"/>
          <w:szCs w:val="24"/>
        </w:rPr>
        <w:t>8</w:t>
      </w:r>
      <w:r w:rsidR="004003D8" w:rsidRPr="00037760">
        <w:rPr>
          <w:rFonts w:ascii="Times New Roman" w:hAnsi="Times New Roman" w:cs="Times New Roman"/>
          <w:sz w:val="24"/>
          <w:szCs w:val="24"/>
        </w:rPr>
        <w:t xml:space="preserve"> </w:t>
      </w:r>
      <w:r w:rsidR="00ED2F88" w:rsidRPr="00ED2F88">
        <w:rPr>
          <w:rFonts w:ascii="Times New Roman" w:hAnsi="Times New Roman" w:cs="Times New Roman"/>
          <w:sz w:val="24"/>
          <w:szCs w:val="24"/>
        </w:rPr>
        <w:t>Основы экономики</w:t>
      </w:r>
      <w:r w:rsidRPr="00037760">
        <w:rPr>
          <w:rFonts w:ascii="Times New Roman" w:hAnsi="Times New Roman" w:cs="Times New Roman"/>
          <w:sz w:val="24"/>
          <w:szCs w:val="24"/>
        </w:rPr>
        <w:t xml:space="preserve">» включена в обязательную часть </w:t>
      </w:r>
      <w:r w:rsidR="004003D8" w:rsidRPr="00037760">
        <w:rPr>
          <w:rFonts w:ascii="Times New Roman" w:hAnsi="Times New Roman" w:cs="Times New Roman"/>
          <w:sz w:val="24"/>
          <w:szCs w:val="24"/>
        </w:rPr>
        <w:t>общепрофессионального</w:t>
      </w:r>
      <w:r w:rsidRPr="00037760">
        <w:rPr>
          <w:rFonts w:ascii="Times New Roman" w:hAnsi="Times New Roman" w:cs="Times New Roman"/>
          <w:sz w:val="24"/>
          <w:szCs w:val="24"/>
        </w:rPr>
        <w:t xml:space="preserve"> цикла образовательной программы.</w:t>
      </w:r>
    </w:p>
    <w:p w14:paraId="16D04EF8"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507239A3" w14:textId="77777777" w:rsidR="001E7D1C" w:rsidRPr="00037760" w:rsidRDefault="001E7D1C" w:rsidP="001E7D1C">
      <w:pPr>
        <w:pStyle w:val="114"/>
        <w:rPr>
          <w:rFonts w:ascii="Times New Roman" w:hAnsi="Times New Roman"/>
        </w:rPr>
      </w:pPr>
      <w:bookmarkStart w:id="399" w:name="_Toc158389433"/>
      <w:bookmarkStart w:id="400" w:name="_Toc158393537"/>
      <w:bookmarkStart w:id="401" w:name="_Toc158397994"/>
      <w:r w:rsidRPr="00037760">
        <w:rPr>
          <w:rFonts w:ascii="Times New Roman" w:hAnsi="Times New Roman"/>
        </w:rPr>
        <w:t>1.2. Планируемые результаты освоения дисциплины</w:t>
      </w:r>
      <w:bookmarkEnd w:id="399"/>
      <w:bookmarkEnd w:id="400"/>
      <w:bookmarkEnd w:id="401"/>
    </w:p>
    <w:p w14:paraId="491A0F3C" w14:textId="64383911"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07C755A7" w14:textId="5CC5D967"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037760" w14:paraId="328718DF" w14:textId="77777777" w:rsidTr="00EB6C26">
        <w:trPr>
          <w:trHeight w:val="20"/>
        </w:trPr>
        <w:tc>
          <w:tcPr>
            <w:tcW w:w="1129" w:type="dxa"/>
            <w:tcBorders>
              <w:top w:val="single" w:sz="4" w:space="0" w:color="auto"/>
              <w:left w:val="single" w:sz="4" w:space="0" w:color="auto"/>
              <w:right w:val="single" w:sz="4" w:space="0" w:color="auto"/>
            </w:tcBorders>
          </w:tcPr>
          <w:p w14:paraId="052DADE1" w14:textId="77777777" w:rsidR="001E7D1C" w:rsidRPr="00037760" w:rsidRDefault="001E7D1C" w:rsidP="000E67E5">
            <w:pPr>
              <w:rPr>
                <w:rStyle w:val="afb"/>
                <w:b/>
                <w:i w:val="0"/>
                <w:sz w:val="24"/>
                <w:szCs w:val="24"/>
              </w:rPr>
            </w:pPr>
            <w:r w:rsidRPr="00037760">
              <w:rPr>
                <w:rStyle w:val="afb"/>
                <w:b/>
                <w:i w:val="0"/>
                <w:sz w:val="24"/>
                <w:szCs w:val="24"/>
              </w:rPr>
              <w:t xml:space="preserve">Код ОК, </w:t>
            </w:r>
          </w:p>
          <w:p w14:paraId="44744BC8" w14:textId="436382DE" w:rsidR="001E7D1C" w:rsidRPr="00037760" w:rsidRDefault="001E7D1C" w:rsidP="000E67E5">
            <w:pPr>
              <w:rPr>
                <w:rStyle w:val="afb"/>
                <w:b/>
                <w:i w:val="0"/>
                <w:sz w:val="24"/>
                <w:szCs w:val="24"/>
              </w:rPr>
            </w:pPr>
            <w:r w:rsidRPr="00037760">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3C8C1697" w14:textId="77777777"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4B7E03" w14:textId="77777777"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C2E2D28" w14:textId="5BA059FC"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 xml:space="preserve">Владеть навыками </w:t>
            </w:r>
          </w:p>
        </w:tc>
      </w:tr>
      <w:tr w:rsidR="00ED2F88" w:rsidRPr="00037760" w14:paraId="1FB8F78D" w14:textId="77777777" w:rsidTr="00752235">
        <w:trPr>
          <w:trHeight w:val="20"/>
        </w:trPr>
        <w:tc>
          <w:tcPr>
            <w:tcW w:w="1129" w:type="dxa"/>
            <w:tcBorders>
              <w:top w:val="single" w:sz="4" w:space="0" w:color="auto"/>
              <w:left w:val="single" w:sz="4" w:space="0" w:color="auto"/>
              <w:right w:val="single" w:sz="4" w:space="0" w:color="auto"/>
            </w:tcBorders>
          </w:tcPr>
          <w:p w14:paraId="2FAC5759" w14:textId="73ECC113" w:rsidR="00ED2F88" w:rsidRDefault="00ED2F88" w:rsidP="00ED2F88">
            <w:pPr>
              <w:rPr>
                <w:rFonts w:ascii="Times New Roman" w:eastAsia="Times New Roman" w:hAnsi="Times New Roman" w:cs="Times New Roman"/>
                <w:color w:val="000000"/>
                <w:lang w:eastAsia="ru-RU"/>
              </w:rPr>
            </w:pPr>
            <w:r w:rsidRPr="00232994">
              <w:rPr>
                <w:rFonts w:ascii="Times New Roman" w:eastAsia="Times New Roman" w:hAnsi="Times New Roman" w:cs="Times New Roman"/>
                <w:color w:val="000000"/>
                <w:lang w:eastAsia="ru-RU"/>
              </w:rPr>
              <w:t>ОК 03</w:t>
            </w:r>
          </w:p>
          <w:p w14:paraId="03D1E57A" w14:textId="5E84DEA9" w:rsidR="00ED2F88" w:rsidRPr="00037760" w:rsidRDefault="00ED2F88" w:rsidP="00ED2F88">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2187F0CD" w14:textId="77777777" w:rsidR="00ED2F88" w:rsidRPr="00827A81" w:rsidRDefault="00ED2F88" w:rsidP="00ED2F88">
            <w:pPr>
              <w:rPr>
                <w:rFonts w:ascii="Times New Roman" w:hAnsi="Times New Roman" w:cs="Times New Roman"/>
                <w:bCs/>
              </w:rPr>
            </w:pPr>
            <w:r w:rsidRPr="00827A81">
              <w:rPr>
                <w:rFonts w:ascii="Times New Roman" w:hAnsi="Times New Roman" w:cs="Times New Roman"/>
                <w:bCs/>
              </w:rPr>
              <w:t>определять актуальность нормативно-правовой документации в профессиональной деятельности</w:t>
            </w:r>
          </w:p>
          <w:p w14:paraId="772DB92B" w14:textId="77777777" w:rsidR="00ED2F88" w:rsidRPr="00827A81" w:rsidRDefault="00ED2F88" w:rsidP="00ED2F88">
            <w:pPr>
              <w:rPr>
                <w:rFonts w:ascii="Times New Roman" w:hAnsi="Times New Roman" w:cs="Times New Roman"/>
                <w:bCs/>
              </w:rPr>
            </w:pPr>
            <w:r w:rsidRPr="00827A81">
              <w:rPr>
                <w:rFonts w:ascii="Times New Roman" w:hAnsi="Times New Roman" w:cs="Times New Roman"/>
                <w:bCs/>
              </w:rPr>
              <w:t>применять современную научную профессиональную терминологию</w:t>
            </w:r>
          </w:p>
          <w:p w14:paraId="265D3138" w14:textId="30259883" w:rsidR="00ED2F88" w:rsidRPr="00037760" w:rsidRDefault="00ED2F88" w:rsidP="00ED2F88">
            <w:pPr>
              <w:rPr>
                <w:rFonts w:ascii="Times New Roman" w:hAnsi="Times New Roman" w:cs="Times New Roman"/>
                <w:bCs/>
                <w:sz w:val="24"/>
                <w:szCs w:val="24"/>
              </w:rPr>
            </w:pPr>
            <w:r w:rsidRPr="00827A81">
              <w:rPr>
                <w:rFonts w:ascii="Times New Roman" w:hAnsi="Times New Roman" w:cs="Times New Roman"/>
                <w:bCs/>
              </w:rPr>
              <w:t>определять и выстраивать траектории профессионального развития и самообразования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58B707" w14:textId="77777777" w:rsidR="00ED2F88" w:rsidRPr="00827A81" w:rsidRDefault="00ED2F88" w:rsidP="00ED2F88">
            <w:pPr>
              <w:rPr>
                <w:rFonts w:ascii="Times New Roman" w:hAnsi="Times New Roman" w:cs="Times New Roman"/>
                <w:bCs/>
                <w:iCs/>
              </w:rPr>
            </w:pPr>
            <w:r w:rsidRPr="00827A81">
              <w:rPr>
                <w:rFonts w:ascii="Times New Roman" w:hAnsi="Times New Roman" w:cs="Times New Roman"/>
                <w:bCs/>
                <w:iCs/>
              </w:rPr>
              <w:t>содержание актуальной нормативно-правовой документации</w:t>
            </w:r>
          </w:p>
          <w:p w14:paraId="3F724E6D" w14:textId="77777777" w:rsidR="00ED2F88" w:rsidRPr="00827A81" w:rsidRDefault="00ED2F88" w:rsidP="00ED2F88">
            <w:pPr>
              <w:rPr>
                <w:rFonts w:ascii="Times New Roman" w:hAnsi="Times New Roman" w:cs="Times New Roman"/>
                <w:bCs/>
                <w:iCs/>
              </w:rPr>
            </w:pPr>
            <w:r w:rsidRPr="00827A81">
              <w:rPr>
                <w:rFonts w:ascii="Times New Roman" w:hAnsi="Times New Roman" w:cs="Times New Roman"/>
                <w:bCs/>
                <w:iCs/>
              </w:rPr>
              <w:t>современная научная и профессиональная терминология</w:t>
            </w:r>
          </w:p>
          <w:p w14:paraId="6035F826" w14:textId="1F377EFF" w:rsidR="00ED2F88" w:rsidRPr="00037760" w:rsidRDefault="00ED2F88" w:rsidP="00ED2F88">
            <w:pPr>
              <w:rPr>
                <w:rFonts w:ascii="Times New Roman" w:hAnsi="Times New Roman" w:cs="Times New Roman"/>
                <w:bCs/>
                <w:sz w:val="24"/>
                <w:szCs w:val="24"/>
              </w:rPr>
            </w:pPr>
            <w:r w:rsidRPr="00827A81">
              <w:rPr>
                <w:rFonts w:ascii="Times New Roman" w:hAnsi="Times New Roman" w:cs="Times New Roman"/>
                <w:bCs/>
                <w:iCs/>
              </w:rPr>
              <w:t>возможные траектории профессионального развития и самообразования</w:t>
            </w:r>
          </w:p>
        </w:tc>
        <w:tc>
          <w:tcPr>
            <w:tcW w:w="2833" w:type="dxa"/>
            <w:tcBorders>
              <w:top w:val="single" w:sz="4" w:space="0" w:color="auto"/>
              <w:left w:val="single" w:sz="4" w:space="0" w:color="auto"/>
              <w:bottom w:val="single" w:sz="4" w:space="0" w:color="auto"/>
              <w:right w:val="single" w:sz="4" w:space="0" w:color="auto"/>
            </w:tcBorders>
          </w:tcPr>
          <w:p w14:paraId="117DBC99" w14:textId="2A5EE4C5" w:rsidR="00ED2F88" w:rsidRPr="00037760" w:rsidRDefault="00ED2F88" w:rsidP="00ED2F88">
            <w:pPr>
              <w:jc w:val="center"/>
              <w:rPr>
                <w:rFonts w:ascii="Times New Roman" w:hAnsi="Times New Roman" w:cs="Times New Roman"/>
                <w:bCs/>
                <w:sz w:val="24"/>
                <w:szCs w:val="24"/>
              </w:rPr>
            </w:pPr>
          </w:p>
        </w:tc>
      </w:tr>
    </w:tbl>
    <w:p w14:paraId="5E9DAD13" w14:textId="77777777" w:rsidR="001E7D1C" w:rsidRPr="00037760" w:rsidRDefault="001E7D1C" w:rsidP="001E7D1C">
      <w:pPr>
        <w:ind w:firstLine="709"/>
        <w:rPr>
          <w:rFonts w:ascii="Times New Roman" w:hAnsi="Times New Roman" w:cs="Times New Roman"/>
          <w:bCs/>
          <w:sz w:val="24"/>
          <w:szCs w:val="24"/>
        </w:rPr>
      </w:pPr>
    </w:p>
    <w:p w14:paraId="6205A870" w14:textId="1A3CC500" w:rsidR="001E7D1C" w:rsidRDefault="001E7D1C" w:rsidP="001E7D1C">
      <w:pPr>
        <w:rPr>
          <w:rFonts w:ascii="Times New Roman" w:eastAsia="Segoe UI" w:hAnsi="Times New Roman" w:cs="Times New Roman"/>
          <w:b/>
          <w:bCs/>
          <w:caps/>
          <w:kern w:val="32"/>
          <w:sz w:val="24"/>
          <w:szCs w:val="24"/>
          <w:lang w:val="x-none" w:eastAsia="x-none"/>
        </w:rPr>
      </w:pPr>
    </w:p>
    <w:p w14:paraId="285E4800" w14:textId="43FCE7EA" w:rsidR="001C72E5" w:rsidRDefault="001C72E5" w:rsidP="001E7D1C">
      <w:pPr>
        <w:rPr>
          <w:rFonts w:ascii="Times New Roman" w:eastAsia="Segoe UI" w:hAnsi="Times New Roman" w:cs="Times New Roman"/>
          <w:b/>
          <w:bCs/>
          <w:caps/>
          <w:kern w:val="32"/>
          <w:sz w:val="24"/>
          <w:szCs w:val="24"/>
          <w:lang w:val="x-none" w:eastAsia="x-none"/>
        </w:rPr>
      </w:pPr>
    </w:p>
    <w:p w14:paraId="0E1BB82B" w14:textId="77777777" w:rsidR="001E7D1C" w:rsidRPr="00037760" w:rsidRDefault="001E7D1C" w:rsidP="001E7D1C">
      <w:pPr>
        <w:pStyle w:val="1f"/>
        <w:rPr>
          <w:rFonts w:ascii="Times New Roman" w:hAnsi="Times New Roman"/>
          <w:lang w:val="ru-RU"/>
        </w:rPr>
      </w:pPr>
      <w:bookmarkStart w:id="402" w:name="_Toc158389434"/>
      <w:bookmarkStart w:id="403" w:name="_Toc158393538"/>
      <w:bookmarkStart w:id="404" w:name="_Toc158397995"/>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402"/>
      <w:bookmarkEnd w:id="403"/>
      <w:bookmarkEnd w:id="404"/>
    </w:p>
    <w:p w14:paraId="5874F72D" w14:textId="77777777" w:rsidR="001E7D1C" w:rsidRPr="00037760" w:rsidRDefault="001E7D1C" w:rsidP="001E7D1C">
      <w:pPr>
        <w:pStyle w:val="114"/>
        <w:rPr>
          <w:rFonts w:ascii="Times New Roman" w:hAnsi="Times New Roman"/>
        </w:rPr>
      </w:pPr>
      <w:bookmarkStart w:id="405" w:name="_Toc158389435"/>
      <w:bookmarkStart w:id="406" w:name="_Toc158393539"/>
      <w:bookmarkStart w:id="407" w:name="_Toc158397996"/>
      <w:r w:rsidRPr="00037760">
        <w:rPr>
          <w:rFonts w:ascii="Times New Roman" w:hAnsi="Times New Roman"/>
        </w:rPr>
        <w:t>2.1. Трудоемкость освоения дисциплины</w:t>
      </w:r>
      <w:bookmarkEnd w:id="405"/>
      <w:bookmarkEnd w:id="406"/>
      <w:bookmarkEnd w:id="407"/>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65A98908" w14:textId="77777777" w:rsidTr="000E67E5">
        <w:trPr>
          <w:trHeight w:val="23"/>
        </w:trPr>
        <w:tc>
          <w:tcPr>
            <w:tcW w:w="2460" w:type="pct"/>
            <w:vAlign w:val="center"/>
          </w:tcPr>
          <w:p w14:paraId="1A3B63F9"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3770D23"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393FF512"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4BD1F67D" w14:textId="77777777" w:rsidTr="000E67E5">
        <w:trPr>
          <w:trHeight w:val="23"/>
        </w:trPr>
        <w:tc>
          <w:tcPr>
            <w:tcW w:w="2460" w:type="pct"/>
            <w:vAlign w:val="center"/>
          </w:tcPr>
          <w:p w14:paraId="33FADB6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9C02D60" w14:textId="598D0CF1" w:rsidR="001E7D1C" w:rsidRPr="00037760" w:rsidRDefault="009F77CC" w:rsidP="000E67E5">
            <w:pPr>
              <w:jc w:val="center"/>
              <w:rPr>
                <w:rFonts w:ascii="Times New Roman" w:hAnsi="Times New Roman" w:cs="Times New Roman"/>
                <w:bCs/>
                <w:sz w:val="24"/>
                <w:szCs w:val="24"/>
              </w:rPr>
            </w:pPr>
            <w:r>
              <w:rPr>
                <w:rFonts w:ascii="Times New Roman" w:hAnsi="Times New Roman" w:cs="Times New Roman"/>
                <w:bCs/>
                <w:sz w:val="24"/>
                <w:szCs w:val="24"/>
              </w:rPr>
              <w:t>52</w:t>
            </w:r>
          </w:p>
        </w:tc>
        <w:tc>
          <w:tcPr>
            <w:tcW w:w="1345" w:type="pct"/>
            <w:vAlign w:val="center"/>
          </w:tcPr>
          <w:p w14:paraId="1C999ABD" w14:textId="26271522" w:rsidR="001E7D1C" w:rsidRPr="00037760" w:rsidRDefault="009F77CC" w:rsidP="000E67E5">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1E7D1C" w:rsidRPr="00037760" w14:paraId="2FA49AE3" w14:textId="77777777" w:rsidTr="000E67E5">
        <w:trPr>
          <w:trHeight w:val="23"/>
        </w:trPr>
        <w:tc>
          <w:tcPr>
            <w:tcW w:w="2460" w:type="pct"/>
            <w:vAlign w:val="center"/>
          </w:tcPr>
          <w:p w14:paraId="12F8A178"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7573043" w14:textId="4F144265"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6E378F9" w14:textId="57440AC3"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4108FEA7" w14:textId="77777777" w:rsidTr="000E67E5">
        <w:trPr>
          <w:trHeight w:val="23"/>
        </w:trPr>
        <w:tc>
          <w:tcPr>
            <w:tcW w:w="2460" w:type="pct"/>
            <w:vAlign w:val="center"/>
          </w:tcPr>
          <w:p w14:paraId="58D6B34E"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3FA9A40F" w14:textId="685DAE28"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A079C6D" w14:textId="6CEF3422"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1A24EC91" w14:textId="77777777" w:rsidTr="000E67E5">
        <w:trPr>
          <w:trHeight w:val="23"/>
        </w:trPr>
        <w:tc>
          <w:tcPr>
            <w:tcW w:w="2460" w:type="pct"/>
            <w:vAlign w:val="center"/>
          </w:tcPr>
          <w:p w14:paraId="111E2C9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4DA0F06C" w14:textId="231AC7F9" w:rsidR="001E7D1C" w:rsidRPr="00037760" w:rsidRDefault="009F77CC" w:rsidP="000E67E5">
            <w:pPr>
              <w:jc w:val="center"/>
              <w:rPr>
                <w:rFonts w:ascii="Times New Roman" w:hAnsi="Times New Roman" w:cs="Times New Roman"/>
                <w:b/>
                <w:sz w:val="24"/>
                <w:szCs w:val="24"/>
              </w:rPr>
            </w:pPr>
            <w:r>
              <w:rPr>
                <w:rFonts w:ascii="Times New Roman" w:hAnsi="Times New Roman" w:cs="Times New Roman"/>
                <w:b/>
                <w:sz w:val="24"/>
                <w:szCs w:val="24"/>
              </w:rPr>
              <w:t>52</w:t>
            </w:r>
          </w:p>
        </w:tc>
        <w:tc>
          <w:tcPr>
            <w:tcW w:w="1345" w:type="pct"/>
            <w:vAlign w:val="center"/>
          </w:tcPr>
          <w:p w14:paraId="32344417" w14:textId="37C1ACDC" w:rsidR="001E7D1C" w:rsidRPr="00037760" w:rsidRDefault="009F77CC" w:rsidP="000E67E5">
            <w:pPr>
              <w:jc w:val="center"/>
              <w:rPr>
                <w:rFonts w:ascii="Times New Roman" w:hAnsi="Times New Roman" w:cs="Times New Roman"/>
                <w:b/>
                <w:sz w:val="24"/>
                <w:szCs w:val="24"/>
              </w:rPr>
            </w:pPr>
            <w:r>
              <w:rPr>
                <w:rFonts w:ascii="Times New Roman" w:hAnsi="Times New Roman" w:cs="Times New Roman"/>
                <w:b/>
                <w:sz w:val="24"/>
                <w:szCs w:val="24"/>
              </w:rPr>
              <w:t>6</w:t>
            </w:r>
          </w:p>
        </w:tc>
      </w:tr>
    </w:tbl>
    <w:p w14:paraId="159431B9" w14:textId="29471605" w:rsidR="001E7D1C" w:rsidRDefault="001E7D1C" w:rsidP="001E7D1C">
      <w:pPr>
        <w:rPr>
          <w:rFonts w:ascii="Times New Roman" w:hAnsi="Times New Roman" w:cs="Times New Roman"/>
          <w:sz w:val="24"/>
          <w:szCs w:val="24"/>
        </w:rPr>
      </w:pPr>
    </w:p>
    <w:p w14:paraId="27247F61" w14:textId="3E37839B" w:rsidR="002E1F4F" w:rsidRDefault="002E1F4F" w:rsidP="001E7D1C">
      <w:pPr>
        <w:rPr>
          <w:rFonts w:ascii="Times New Roman" w:hAnsi="Times New Roman" w:cs="Times New Roman"/>
          <w:sz w:val="24"/>
          <w:szCs w:val="24"/>
        </w:rPr>
      </w:pPr>
    </w:p>
    <w:p w14:paraId="72C0A334" w14:textId="77777777" w:rsidR="002E1F4F" w:rsidRPr="00037760" w:rsidRDefault="002E1F4F" w:rsidP="001E7D1C">
      <w:pPr>
        <w:rPr>
          <w:rFonts w:ascii="Times New Roman" w:hAnsi="Times New Roman" w:cs="Times New Roman"/>
          <w:sz w:val="24"/>
          <w:szCs w:val="24"/>
        </w:rPr>
      </w:pPr>
    </w:p>
    <w:p w14:paraId="62412AFD" w14:textId="17BD0B12" w:rsidR="001E7D1C" w:rsidRPr="00037760" w:rsidRDefault="001E7D1C" w:rsidP="00B10E2D">
      <w:pPr>
        <w:pStyle w:val="114"/>
        <w:ind w:firstLine="0"/>
        <w:rPr>
          <w:rFonts w:ascii="Times New Roman" w:hAnsi="Times New Roman"/>
        </w:rPr>
      </w:pPr>
      <w:bookmarkStart w:id="408" w:name="_Toc158389436"/>
      <w:bookmarkStart w:id="409" w:name="_Toc158393540"/>
      <w:bookmarkStart w:id="410" w:name="_Toc158397997"/>
      <w:r w:rsidRPr="00037760">
        <w:rPr>
          <w:rFonts w:ascii="Times New Roman" w:hAnsi="Times New Roman"/>
        </w:rPr>
        <w:t>2.2. Примерное содержание дисциплины</w:t>
      </w:r>
      <w:bookmarkEnd w:id="408"/>
      <w:bookmarkEnd w:id="409"/>
      <w:bookmarkEnd w:id="410"/>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6804"/>
      </w:tblGrid>
      <w:tr w:rsidR="002E1F4F" w:rsidRPr="002432C8" w14:paraId="6F5F306E" w14:textId="77777777" w:rsidTr="00390F4A">
        <w:trPr>
          <w:trHeight w:val="513"/>
        </w:trPr>
        <w:tc>
          <w:tcPr>
            <w:tcW w:w="2689" w:type="dxa"/>
            <w:vAlign w:val="center"/>
          </w:tcPr>
          <w:p w14:paraId="518E00D2"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6804" w:type="dxa"/>
            <w:vAlign w:val="center"/>
          </w:tcPr>
          <w:p w14:paraId="4FC26310"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E1F4F" w:rsidRPr="002432C8" w14:paraId="5BB46C25" w14:textId="77777777" w:rsidTr="00390F4A">
        <w:tc>
          <w:tcPr>
            <w:tcW w:w="9493" w:type="dxa"/>
            <w:gridSpan w:val="2"/>
          </w:tcPr>
          <w:p w14:paraId="31D1E113" w14:textId="01033318" w:rsidR="002E1F4F" w:rsidRPr="002432C8" w:rsidRDefault="002E1F4F" w:rsidP="00390F4A">
            <w:pPr>
              <w:tabs>
                <w:tab w:val="left" w:pos="1545"/>
              </w:tabs>
              <w:rPr>
                <w:rFonts w:ascii="Times New Roman" w:eastAsia="Times New Roman" w:hAnsi="Times New Roman" w:cs="Times New Roman"/>
                <w:b/>
                <w:lang w:eastAsia="ru-RU"/>
              </w:rPr>
            </w:pPr>
            <w:r w:rsidRPr="002432C8">
              <w:rPr>
                <w:rFonts w:ascii="Times New Roman" w:eastAsia="Times New Roman" w:hAnsi="Times New Roman" w:cs="Times New Roman"/>
                <w:b/>
                <w:lang w:eastAsia="ru-RU"/>
              </w:rPr>
              <w:t>Раздел 1. Основы экономики</w:t>
            </w:r>
            <w:r>
              <w:rPr>
                <w:rFonts w:ascii="Times New Roman" w:eastAsia="Times New Roman" w:hAnsi="Times New Roman" w:cs="Times New Roman"/>
                <w:b/>
                <w:lang w:eastAsia="ru-RU"/>
              </w:rPr>
              <w:t xml:space="preserve"> (</w:t>
            </w:r>
            <w:r w:rsidR="009F77CC">
              <w:rPr>
                <w:rFonts w:ascii="Times New Roman" w:eastAsia="Times New Roman" w:hAnsi="Times New Roman" w:cs="Times New Roman"/>
                <w:b/>
                <w:lang w:eastAsia="ru-RU"/>
              </w:rPr>
              <w:t>52</w:t>
            </w:r>
            <w:r>
              <w:rPr>
                <w:rFonts w:ascii="Times New Roman" w:eastAsia="Times New Roman" w:hAnsi="Times New Roman" w:cs="Times New Roman"/>
                <w:b/>
                <w:lang w:eastAsia="ru-RU"/>
              </w:rPr>
              <w:t xml:space="preserve"> час</w:t>
            </w:r>
            <w:r w:rsidR="009F77CC">
              <w:rPr>
                <w:rFonts w:ascii="Times New Roman" w:eastAsia="Times New Roman" w:hAnsi="Times New Roman" w:cs="Times New Roman"/>
                <w:b/>
                <w:lang w:eastAsia="ru-RU"/>
              </w:rPr>
              <w:t>а</w:t>
            </w:r>
            <w:r>
              <w:rPr>
                <w:rFonts w:ascii="Times New Roman" w:eastAsia="Times New Roman" w:hAnsi="Times New Roman" w:cs="Times New Roman"/>
                <w:b/>
                <w:lang w:eastAsia="ru-RU"/>
              </w:rPr>
              <w:t>)</w:t>
            </w:r>
          </w:p>
        </w:tc>
      </w:tr>
      <w:tr w:rsidR="002E1F4F" w:rsidRPr="002432C8" w14:paraId="7B4AD093" w14:textId="77777777" w:rsidTr="00390F4A">
        <w:tc>
          <w:tcPr>
            <w:tcW w:w="2689" w:type="dxa"/>
            <w:vMerge w:val="restart"/>
          </w:tcPr>
          <w:p w14:paraId="33A5A3E7"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2432C8">
              <w:rPr>
                <w:rFonts w:ascii="Times New Roman" w:eastAsia="Times New Roman" w:hAnsi="Times New Roman" w:cs="Times New Roman"/>
                <w:lang w:eastAsia="ru-RU"/>
              </w:rPr>
              <w:t>Тема.1.1. Основные положения экономической теории</w:t>
            </w:r>
          </w:p>
        </w:tc>
        <w:tc>
          <w:tcPr>
            <w:tcW w:w="6804" w:type="dxa"/>
          </w:tcPr>
          <w:p w14:paraId="748DB44C" w14:textId="77777777" w:rsidR="002E1F4F" w:rsidRPr="002432C8" w:rsidRDefault="002E1F4F" w:rsidP="00390F4A">
            <w:pPr>
              <w:tabs>
                <w:tab w:val="left" w:pos="1545"/>
              </w:tabs>
              <w:rPr>
                <w:rFonts w:ascii="Times New Roman" w:eastAsia="Times New Roman" w:hAnsi="Times New Roman" w:cs="Times New Roman"/>
                <w:lang w:eastAsia="ru-RU"/>
              </w:rPr>
            </w:pPr>
            <w:r w:rsidRPr="002432C8">
              <w:rPr>
                <w:rFonts w:ascii="Times New Roman" w:eastAsia="Times New Roman" w:hAnsi="Times New Roman" w:cs="Times New Roman"/>
                <w:b/>
                <w:lang w:eastAsia="ru-RU"/>
              </w:rPr>
              <w:t xml:space="preserve">Содержание </w:t>
            </w:r>
          </w:p>
        </w:tc>
      </w:tr>
      <w:tr w:rsidR="002E1F4F" w:rsidRPr="002432C8" w14:paraId="1D112A43" w14:textId="77777777" w:rsidTr="00390F4A">
        <w:trPr>
          <w:trHeight w:val="584"/>
        </w:trPr>
        <w:tc>
          <w:tcPr>
            <w:tcW w:w="2689" w:type="dxa"/>
            <w:vMerge/>
          </w:tcPr>
          <w:p w14:paraId="0030991C"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804" w:type="dxa"/>
          </w:tcPr>
          <w:p w14:paraId="636E6478" w14:textId="77777777" w:rsidR="002E1F4F" w:rsidRPr="002432C8" w:rsidRDefault="002E1F4F" w:rsidP="00390F4A">
            <w:pPr>
              <w:autoSpaceDE w:val="0"/>
              <w:autoSpaceDN w:val="0"/>
              <w:adjustRightInd w:val="0"/>
              <w:rPr>
                <w:rFonts w:ascii="Times New Roman" w:eastAsia="Calibri" w:hAnsi="Times New Roman" w:cs="Times New Roman"/>
                <w:color w:val="000000"/>
                <w:lang w:eastAsia="ru-RU"/>
              </w:rPr>
            </w:pPr>
            <w:r w:rsidRPr="002432C8">
              <w:rPr>
                <w:rFonts w:ascii="Times New Roman" w:eastAsia="Times New Roman" w:hAnsi="Times New Roman" w:cs="Times New Roman"/>
                <w:lang w:eastAsia="ru-RU"/>
              </w:rPr>
              <w:t>Понятие макро- и микроэкономики. Что изучает экономическая теория. Факторы производства. Потребности и блага. Доходы от собственности.</w:t>
            </w:r>
          </w:p>
        </w:tc>
      </w:tr>
      <w:tr w:rsidR="002E1F4F" w:rsidRPr="002432C8" w14:paraId="4E253B95" w14:textId="77777777" w:rsidTr="00390F4A">
        <w:trPr>
          <w:trHeight w:val="288"/>
        </w:trPr>
        <w:tc>
          <w:tcPr>
            <w:tcW w:w="2689" w:type="dxa"/>
            <w:vMerge w:val="restart"/>
          </w:tcPr>
          <w:p w14:paraId="368F05F6" w14:textId="77777777" w:rsidR="002E1F4F" w:rsidRPr="002432C8" w:rsidRDefault="002E1F4F" w:rsidP="00390F4A">
            <w:pPr>
              <w:autoSpaceDE w:val="0"/>
              <w:autoSpaceDN w:val="0"/>
              <w:adjustRightInd w:val="0"/>
              <w:rPr>
                <w:rFonts w:ascii="Times New Roman" w:eastAsia="Times New Roman" w:hAnsi="Times New Roman" w:cs="Times New Roman"/>
                <w:b/>
                <w:lang w:eastAsia="ru-RU"/>
              </w:rPr>
            </w:pPr>
            <w:r w:rsidRPr="002432C8">
              <w:rPr>
                <w:rFonts w:ascii="Times New Roman" w:eastAsia="Times New Roman" w:hAnsi="Times New Roman" w:cs="Times New Roman"/>
                <w:lang w:eastAsia="ru-RU"/>
              </w:rPr>
              <w:t>Тема 1.2 Рынок. Фирма. Роль государства в экономике</w:t>
            </w:r>
          </w:p>
          <w:p w14:paraId="27E47BFF"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p w14:paraId="0375A003"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804" w:type="dxa"/>
          </w:tcPr>
          <w:p w14:paraId="5288334F"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2432C8">
              <w:rPr>
                <w:rFonts w:ascii="Times New Roman" w:eastAsia="Times New Roman" w:hAnsi="Times New Roman" w:cs="Times New Roman"/>
                <w:b/>
                <w:color w:val="000000"/>
                <w:lang w:eastAsia="ru-RU"/>
              </w:rPr>
              <w:t xml:space="preserve">Содержание </w:t>
            </w:r>
          </w:p>
        </w:tc>
      </w:tr>
      <w:tr w:rsidR="002E1F4F" w:rsidRPr="002432C8" w14:paraId="61220C3E" w14:textId="77777777" w:rsidTr="00390F4A">
        <w:trPr>
          <w:trHeight w:val="823"/>
        </w:trPr>
        <w:tc>
          <w:tcPr>
            <w:tcW w:w="2689" w:type="dxa"/>
            <w:vMerge/>
          </w:tcPr>
          <w:p w14:paraId="056BB3D3"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804" w:type="dxa"/>
            <w:tcBorders>
              <w:bottom w:val="single" w:sz="4" w:space="0" w:color="auto"/>
            </w:tcBorders>
          </w:tcPr>
          <w:p w14:paraId="0FDE6053"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lang w:eastAsia="ru-RU"/>
              </w:rPr>
            </w:pPr>
            <w:r w:rsidRPr="002432C8">
              <w:rPr>
                <w:rFonts w:ascii="Times New Roman" w:eastAsia="Times New Roman" w:hAnsi="Times New Roman" w:cs="Times New Roman"/>
                <w:lang w:eastAsia="ru-RU"/>
              </w:rPr>
              <w:t>Принципы рыночной экономики. Закон спроса. Закон предложения. Рыночное равновесие. Основной и оборотный капитал. Амортизация и обновление основного капитала. Конкуренция: её сущность и формы. Монополия. Олигополия</w:t>
            </w:r>
          </w:p>
        </w:tc>
      </w:tr>
      <w:tr w:rsidR="002E1F4F" w:rsidRPr="002432C8" w14:paraId="53A81D10" w14:textId="77777777" w:rsidTr="00390F4A">
        <w:trPr>
          <w:trHeight w:val="277"/>
        </w:trPr>
        <w:tc>
          <w:tcPr>
            <w:tcW w:w="2689" w:type="dxa"/>
            <w:vMerge/>
          </w:tcPr>
          <w:p w14:paraId="723C9A49"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804" w:type="dxa"/>
            <w:tcBorders>
              <w:bottom w:val="single" w:sz="4" w:space="0" w:color="auto"/>
            </w:tcBorders>
          </w:tcPr>
          <w:p w14:paraId="19F7D4B7"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E1F4F" w:rsidRPr="002432C8" w14:paraId="2266B6A4" w14:textId="77777777" w:rsidTr="00390F4A">
        <w:trPr>
          <w:trHeight w:val="531"/>
        </w:trPr>
        <w:tc>
          <w:tcPr>
            <w:tcW w:w="2689" w:type="dxa"/>
            <w:vMerge/>
          </w:tcPr>
          <w:p w14:paraId="736FCB92"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804" w:type="dxa"/>
            <w:tcBorders>
              <w:bottom w:val="single" w:sz="4" w:space="0" w:color="auto"/>
            </w:tcBorders>
          </w:tcPr>
          <w:p w14:paraId="22E19B4C"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lang w:eastAsia="ru-RU"/>
              </w:rPr>
            </w:pPr>
          </w:p>
          <w:p w14:paraId="440F84CE"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2432C8">
              <w:rPr>
                <w:rFonts w:ascii="Times New Roman" w:eastAsia="Times New Roman" w:hAnsi="Times New Roman" w:cs="Times New Roman"/>
                <w:lang w:eastAsia="ru-RU"/>
              </w:rPr>
              <w:t>Практическое занятие № 1 «Определение равновесной цены»</w:t>
            </w:r>
          </w:p>
        </w:tc>
      </w:tr>
      <w:tr w:rsidR="002E1F4F" w:rsidRPr="002432C8" w14:paraId="1B50C704" w14:textId="77777777" w:rsidTr="00390F4A">
        <w:trPr>
          <w:trHeight w:val="531"/>
        </w:trPr>
        <w:tc>
          <w:tcPr>
            <w:tcW w:w="2689" w:type="dxa"/>
            <w:vMerge/>
          </w:tcPr>
          <w:p w14:paraId="59798951"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804" w:type="dxa"/>
            <w:tcBorders>
              <w:bottom w:val="single" w:sz="4" w:space="0" w:color="auto"/>
            </w:tcBorders>
          </w:tcPr>
          <w:p w14:paraId="2695DD2A" w14:textId="77777777" w:rsidR="002E1F4F" w:rsidRPr="00F70F81" w:rsidRDefault="002E1F4F" w:rsidP="00390F4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E526DF2"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1F4F" w:rsidRPr="002432C8" w14:paraId="042A7841" w14:textId="77777777" w:rsidTr="00390F4A">
        <w:trPr>
          <w:trHeight w:val="302"/>
        </w:trPr>
        <w:tc>
          <w:tcPr>
            <w:tcW w:w="2689" w:type="dxa"/>
            <w:vMerge w:val="restart"/>
          </w:tcPr>
          <w:p w14:paraId="04EF9FBA"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2432C8">
              <w:rPr>
                <w:rFonts w:ascii="Times New Roman" w:eastAsia="Times New Roman" w:hAnsi="Times New Roman" w:cs="Times New Roman"/>
                <w:lang w:eastAsia="ru-RU"/>
              </w:rPr>
              <w:t>Тема 1.3.</w:t>
            </w:r>
            <w:r w:rsidRPr="002432C8">
              <w:rPr>
                <w:rFonts w:ascii="Times New Roman" w:eastAsia="Times New Roman" w:hAnsi="Times New Roman" w:cs="Times New Roman"/>
                <w:b/>
                <w:lang w:eastAsia="ru-RU"/>
              </w:rPr>
              <w:t xml:space="preserve"> </w:t>
            </w:r>
            <w:r w:rsidRPr="002432C8">
              <w:rPr>
                <w:rFonts w:ascii="Times New Roman" w:eastAsia="Times New Roman" w:hAnsi="Times New Roman" w:cs="Times New Roman"/>
                <w:lang w:eastAsia="ru-RU"/>
              </w:rPr>
              <w:t xml:space="preserve">Основные показатели экономической эффективности деятельности предприятия </w:t>
            </w:r>
          </w:p>
          <w:p w14:paraId="77CF49AE"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p w14:paraId="664A915E"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804" w:type="dxa"/>
          </w:tcPr>
          <w:p w14:paraId="55B7B869"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color w:val="000000"/>
                <w:lang w:eastAsia="ru-RU"/>
              </w:rPr>
            </w:pPr>
            <w:r w:rsidRPr="002432C8">
              <w:rPr>
                <w:rFonts w:ascii="Times New Roman" w:eastAsia="Times New Roman" w:hAnsi="Times New Roman" w:cs="Times New Roman"/>
                <w:b/>
                <w:color w:val="000000"/>
                <w:lang w:eastAsia="ru-RU"/>
              </w:rPr>
              <w:t xml:space="preserve">Содержание </w:t>
            </w:r>
          </w:p>
        </w:tc>
      </w:tr>
      <w:tr w:rsidR="002E1F4F" w:rsidRPr="002432C8" w14:paraId="02D17ECE" w14:textId="77777777" w:rsidTr="00390F4A">
        <w:trPr>
          <w:trHeight w:val="713"/>
        </w:trPr>
        <w:tc>
          <w:tcPr>
            <w:tcW w:w="2689" w:type="dxa"/>
            <w:vMerge/>
          </w:tcPr>
          <w:p w14:paraId="6C53FC80"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804" w:type="dxa"/>
          </w:tcPr>
          <w:p w14:paraId="6D0A9EC0"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lang w:eastAsia="ar-SA"/>
              </w:rPr>
            </w:pPr>
            <w:r w:rsidRPr="002432C8">
              <w:rPr>
                <w:rFonts w:ascii="Times New Roman" w:eastAsia="Times New Roman" w:hAnsi="Times New Roman" w:cs="Times New Roman"/>
                <w:color w:val="000000"/>
                <w:lang w:eastAsia="ar-SA"/>
              </w:rPr>
              <w:t xml:space="preserve"> </w:t>
            </w:r>
            <w:r w:rsidRPr="002432C8">
              <w:rPr>
                <w:rFonts w:ascii="Times New Roman" w:eastAsia="Times New Roman" w:hAnsi="Times New Roman" w:cs="Times New Roman"/>
                <w:b/>
                <w:bCs/>
                <w:lang w:eastAsia="ar-SA"/>
              </w:rPr>
              <w:t>Основы создания презентаций</w:t>
            </w:r>
          </w:p>
          <w:p w14:paraId="4B792D73" w14:textId="77777777" w:rsidR="002E1F4F" w:rsidRPr="002432C8" w:rsidRDefault="002E1F4F" w:rsidP="00390F4A">
            <w:pPr>
              <w:rPr>
                <w:rFonts w:ascii="Times New Roman" w:eastAsia="Times New Roman" w:hAnsi="Times New Roman" w:cs="Times New Roman"/>
                <w:color w:val="000000"/>
                <w:lang w:eastAsia="ru-RU"/>
              </w:rPr>
            </w:pPr>
            <w:r w:rsidRPr="002432C8">
              <w:rPr>
                <w:rFonts w:ascii="Times New Roman" w:eastAsia="Times New Roman" w:hAnsi="Times New Roman" w:cs="Times New Roman"/>
                <w:lang w:eastAsia="ru-RU"/>
              </w:rPr>
              <w:t>Понятие прибыль, рентабельность. Виды прибыли. Затраты. Виды затрат. Полная себестоимость</w:t>
            </w:r>
          </w:p>
        </w:tc>
      </w:tr>
      <w:tr w:rsidR="002E1F4F" w:rsidRPr="002432C8" w14:paraId="5F4D977C" w14:textId="77777777" w:rsidTr="00390F4A">
        <w:trPr>
          <w:trHeight w:val="229"/>
        </w:trPr>
        <w:tc>
          <w:tcPr>
            <w:tcW w:w="2689" w:type="dxa"/>
            <w:vMerge/>
          </w:tcPr>
          <w:p w14:paraId="39FA5923"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804" w:type="dxa"/>
          </w:tcPr>
          <w:p w14:paraId="543A6550" w14:textId="77777777" w:rsidR="002E1F4F" w:rsidRPr="002432C8" w:rsidRDefault="002E1F4F" w:rsidP="00390F4A">
            <w:pPr>
              <w:rPr>
                <w:rFonts w:ascii="Times New Roman" w:eastAsia="Times New Roman" w:hAnsi="Times New Roman" w:cs="Times New Roman"/>
                <w:bCs/>
                <w:color w:val="000000"/>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E1F4F" w:rsidRPr="002432C8" w14:paraId="4A438549" w14:textId="77777777" w:rsidTr="00390F4A">
        <w:trPr>
          <w:trHeight w:val="367"/>
        </w:trPr>
        <w:tc>
          <w:tcPr>
            <w:tcW w:w="2689" w:type="dxa"/>
            <w:vMerge/>
          </w:tcPr>
          <w:p w14:paraId="3EB95FB1"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804" w:type="dxa"/>
          </w:tcPr>
          <w:p w14:paraId="6898D580"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ind w:left="-38"/>
              <w:jc w:val="both"/>
              <w:rPr>
                <w:rFonts w:ascii="Times New Roman" w:eastAsia="Times New Roman" w:hAnsi="Times New Roman" w:cs="Times New Roman"/>
                <w:bCs/>
                <w:kern w:val="1"/>
                <w:lang w:eastAsia="ar-SA"/>
              </w:rPr>
            </w:pPr>
            <w:r w:rsidRPr="002432C8">
              <w:rPr>
                <w:rFonts w:ascii="Times New Roman" w:eastAsia="Times New Roman" w:hAnsi="Times New Roman" w:cs="Times New Roman"/>
                <w:lang w:eastAsia="ru-RU"/>
              </w:rPr>
              <w:t>Практическое занятие № 2 Выполнение</w:t>
            </w:r>
            <w:r w:rsidRPr="002432C8">
              <w:rPr>
                <w:rFonts w:ascii="Times New Roman" w:eastAsia="Times New Roman" w:hAnsi="Times New Roman" w:cs="Times New Roman"/>
                <w:bCs/>
                <w:kern w:val="1"/>
                <w:lang w:eastAsia="ar-SA"/>
              </w:rPr>
              <w:t xml:space="preserve"> задач на определение рентабельности</w:t>
            </w:r>
          </w:p>
        </w:tc>
      </w:tr>
      <w:tr w:rsidR="002E1F4F" w:rsidRPr="002432C8" w14:paraId="28B01DEF" w14:textId="77777777" w:rsidTr="00390F4A">
        <w:trPr>
          <w:trHeight w:val="542"/>
        </w:trPr>
        <w:tc>
          <w:tcPr>
            <w:tcW w:w="2689" w:type="dxa"/>
            <w:vMerge/>
          </w:tcPr>
          <w:p w14:paraId="1B5D300B"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804" w:type="dxa"/>
          </w:tcPr>
          <w:p w14:paraId="6108C666"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ind w:right="-319"/>
              <w:jc w:val="both"/>
              <w:rPr>
                <w:rFonts w:ascii="Times New Roman" w:eastAsia="Times New Roman" w:hAnsi="Times New Roman" w:cs="Times New Roman"/>
                <w:bCs/>
                <w:kern w:val="1"/>
                <w:lang w:eastAsia="ar-SA"/>
              </w:rPr>
            </w:pPr>
            <w:r w:rsidRPr="002432C8">
              <w:rPr>
                <w:rFonts w:ascii="Times New Roman" w:eastAsia="Times New Roman" w:hAnsi="Times New Roman" w:cs="Times New Roman"/>
                <w:lang w:eastAsia="ru-RU"/>
              </w:rPr>
              <w:t>Практическое занятие № 3 Выполнение</w:t>
            </w:r>
            <w:r w:rsidRPr="002432C8">
              <w:rPr>
                <w:rFonts w:ascii="Times New Roman" w:eastAsia="Times New Roman" w:hAnsi="Times New Roman" w:cs="Times New Roman"/>
                <w:bCs/>
                <w:kern w:val="1"/>
                <w:lang w:eastAsia="ar-SA"/>
              </w:rPr>
              <w:t xml:space="preserve"> задач на определение структуры себестоимости важнейших видов продукции растениеводства;</w:t>
            </w:r>
          </w:p>
        </w:tc>
      </w:tr>
      <w:tr w:rsidR="002E1F4F" w:rsidRPr="002432C8" w14:paraId="156DFB5B" w14:textId="77777777" w:rsidTr="00390F4A">
        <w:trPr>
          <w:trHeight w:val="538"/>
        </w:trPr>
        <w:tc>
          <w:tcPr>
            <w:tcW w:w="2689" w:type="dxa"/>
            <w:vMerge/>
          </w:tcPr>
          <w:p w14:paraId="07791C5D"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804" w:type="dxa"/>
          </w:tcPr>
          <w:p w14:paraId="4C41DAA6"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rPr>
                <w:rFonts w:ascii="Times New Roman" w:eastAsia="Times New Roman" w:hAnsi="Times New Roman" w:cs="Times New Roman"/>
                <w:bCs/>
                <w:kern w:val="1"/>
                <w:lang w:eastAsia="ar-SA"/>
              </w:rPr>
            </w:pPr>
            <w:r w:rsidRPr="002432C8">
              <w:rPr>
                <w:rFonts w:ascii="Times New Roman" w:eastAsia="Times New Roman" w:hAnsi="Times New Roman" w:cs="Times New Roman"/>
                <w:lang w:eastAsia="ru-RU"/>
              </w:rPr>
              <w:t xml:space="preserve">Практическое занятие № 4 </w:t>
            </w:r>
            <w:r w:rsidRPr="002432C8">
              <w:rPr>
                <w:rFonts w:ascii="Times New Roman" w:eastAsia="Times New Roman" w:hAnsi="Times New Roman" w:cs="Times New Roman"/>
                <w:bCs/>
                <w:kern w:val="1"/>
                <w:lang w:eastAsia="ar-SA"/>
              </w:rPr>
              <w:t>Выполнение задач на определение цены продукции предприятия основными методами.</w:t>
            </w:r>
          </w:p>
        </w:tc>
      </w:tr>
      <w:tr w:rsidR="002E1F4F" w:rsidRPr="002432C8" w14:paraId="29BFC3D0" w14:textId="77777777" w:rsidTr="00390F4A">
        <w:trPr>
          <w:trHeight w:val="538"/>
        </w:trPr>
        <w:tc>
          <w:tcPr>
            <w:tcW w:w="2689" w:type="dxa"/>
            <w:vMerge/>
          </w:tcPr>
          <w:p w14:paraId="37509EDC"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804" w:type="dxa"/>
          </w:tcPr>
          <w:p w14:paraId="2AEB3EBB" w14:textId="77777777" w:rsidR="002E1F4F" w:rsidRPr="00F70F81" w:rsidRDefault="002E1F4F" w:rsidP="00390F4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DD2597D"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1F4F" w:rsidRPr="002432C8" w14:paraId="0CC216D6" w14:textId="77777777" w:rsidTr="00390F4A">
        <w:trPr>
          <w:trHeight w:val="272"/>
        </w:trPr>
        <w:tc>
          <w:tcPr>
            <w:tcW w:w="2689" w:type="dxa"/>
            <w:vMerge w:val="restart"/>
            <w:shd w:val="clear" w:color="auto" w:fill="FFFFFF"/>
          </w:tcPr>
          <w:p w14:paraId="3CC7CD44"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2432C8">
              <w:rPr>
                <w:rFonts w:ascii="Times New Roman" w:eastAsia="Times New Roman" w:hAnsi="Times New Roman" w:cs="Times New Roman"/>
                <w:bCs/>
                <w:lang w:eastAsia="ru-RU"/>
              </w:rPr>
              <w:t>Тема 1.4.</w:t>
            </w:r>
            <w:r w:rsidRPr="002432C8">
              <w:rPr>
                <w:rFonts w:ascii="Times New Roman" w:eastAsia="Times New Roman" w:hAnsi="Times New Roman" w:cs="Times New Roman"/>
                <w:b/>
                <w:bCs/>
                <w:lang w:eastAsia="ru-RU"/>
              </w:rPr>
              <w:t xml:space="preserve"> </w:t>
            </w:r>
            <w:r w:rsidRPr="002432C8">
              <w:rPr>
                <w:rFonts w:ascii="Times New Roman" w:eastAsia="Times New Roman" w:hAnsi="Times New Roman" w:cs="Times New Roman"/>
                <w:kern w:val="1"/>
                <w:lang w:eastAsia="ar-SA"/>
              </w:rPr>
              <w:t>Трудовые ресурсы предприятия</w:t>
            </w:r>
          </w:p>
        </w:tc>
        <w:tc>
          <w:tcPr>
            <w:tcW w:w="6804" w:type="dxa"/>
            <w:shd w:val="clear" w:color="auto" w:fill="FFFFFF"/>
          </w:tcPr>
          <w:p w14:paraId="581A8736"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2432C8">
              <w:rPr>
                <w:rFonts w:ascii="Times New Roman" w:eastAsia="Times New Roman" w:hAnsi="Times New Roman" w:cs="Times New Roman"/>
                <w:b/>
                <w:color w:val="000000"/>
                <w:lang w:eastAsia="ru-RU"/>
              </w:rPr>
              <w:t>Содержание учебного материала</w:t>
            </w:r>
          </w:p>
        </w:tc>
      </w:tr>
      <w:tr w:rsidR="002E1F4F" w:rsidRPr="002432C8" w14:paraId="3C8FD942" w14:textId="77777777" w:rsidTr="00390F4A">
        <w:trPr>
          <w:trHeight w:val="278"/>
        </w:trPr>
        <w:tc>
          <w:tcPr>
            <w:tcW w:w="2689" w:type="dxa"/>
            <w:vMerge/>
            <w:shd w:val="clear" w:color="auto" w:fill="FFFFFF"/>
          </w:tcPr>
          <w:p w14:paraId="0CF2B8A8"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804" w:type="dxa"/>
            <w:shd w:val="clear" w:color="auto" w:fill="FFFFFF"/>
          </w:tcPr>
          <w:p w14:paraId="56A2BF40"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color w:val="000000"/>
                <w:lang w:eastAsia="ru-RU"/>
              </w:rPr>
            </w:pPr>
            <w:r w:rsidRPr="002432C8">
              <w:rPr>
                <w:rFonts w:ascii="Times New Roman" w:eastAsia="Times New Roman" w:hAnsi="Times New Roman" w:cs="Times New Roman"/>
                <w:kern w:val="1"/>
                <w:lang w:eastAsia="ar-SA"/>
              </w:rPr>
              <w:t>Понятие кадров. Классификация персонала предприятия. Показатели эффективного использования трудовых ресурсов: показатели качественного состояния персонала (коэффициенты текучести кадров, оборотов по приему и выбытию, постоянства кадров, замещения) и показатели производительности труда (выработка, трудоемкость), и рентабельность персонала. Нормирование труда – основа правильной организации труда и заработной платы. Виды норм и методы нормирования. Трудовой кодекс РФ – основа организации оплаты труда на предприятии. Системы оплаты труда: тарифная и бестарифная. Формы оплаты труда в рамках каждой системы. Фонд оплаты труда, состав, порядок определения.</w:t>
            </w:r>
          </w:p>
        </w:tc>
      </w:tr>
      <w:tr w:rsidR="002E1F4F" w:rsidRPr="002432C8" w14:paraId="2934F631" w14:textId="77777777" w:rsidTr="00390F4A">
        <w:trPr>
          <w:trHeight w:val="239"/>
        </w:trPr>
        <w:tc>
          <w:tcPr>
            <w:tcW w:w="2689" w:type="dxa"/>
            <w:vMerge/>
            <w:shd w:val="clear" w:color="auto" w:fill="FFFFFF"/>
          </w:tcPr>
          <w:p w14:paraId="758E9F1A"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804" w:type="dxa"/>
            <w:shd w:val="clear" w:color="auto" w:fill="FFFFFF"/>
          </w:tcPr>
          <w:p w14:paraId="7B7A9863" w14:textId="77777777" w:rsidR="002E1F4F" w:rsidRPr="002432C8" w:rsidRDefault="002E1F4F" w:rsidP="00390F4A">
            <w:pPr>
              <w:rPr>
                <w:rFonts w:ascii="Times New Roman" w:eastAsia="Times New Roman" w:hAnsi="Times New Roman" w:cs="Times New Roman"/>
                <w:color w:val="000000"/>
                <w:highlight w:val="yellow"/>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E1F4F" w:rsidRPr="002432C8" w14:paraId="179B4399" w14:textId="77777777" w:rsidTr="00390F4A">
        <w:trPr>
          <w:trHeight w:val="385"/>
        </w:trPr>
        <w:tc>
          <w:tcPr>
            <w:tcW w:w="2689" w:type="dxa"/>
            <w:vMerge/>
            <w:shd w:val="clear" w:color="auto" w:fill="FFFFFF"/>
          </w:tcPr>
          <w:p w14:paraId="6FD582C0"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804" w:type="dxa"/>
            <w:shd w:val="clear" w:color="auto" w:fill="FFFFFF"/>
          </w:tcPr>
          <w:p w14:paraId="6D05EE7E" w14:textId="77777777" w:rsidR="002E1F4F" w:rsidRPr="002432C8" w:rsidRDefault="002E1F4F" w:rsidP="00390F4A">
            <w:pPr>
              <w:rPr>
                <w:rFonts w:ascii="Times New Roman" w:eastAsia="Times New Roman" w:hAnsi="Times New Roman" w:cs="Times New Roman"/>
                <w:color w:val="000000"/>
                <w:highlight w:val="yellow"/>
                <w:lang w:eastAsia="ru-RU"/>
              </w:rPr>
            </w:pPr>
            <w:r w:rsidRPr="002432C8">
              <w:rPr>
                <w:rFonts w:ascii="Times New Roman" w:eastAsia="Times New Roman" w:hAnsi="Times New Roman" w:cs="Times New Roman"/>
                <w:lang w:eastAsia="ru-RU"/>
              </w:rPr>
              <w:t xml:space="preserve">Практическое занятие № 5 </w:t>
            </w:r>
            <w:r w:rsidRPr="002432C8">
              <w:rPr>
                <w:rFonts w:ascii="Times New Roman" w:eastAsia="Times New Roman" w:hAnsi="Times New Roman" w:cs="Times New Roman"/>
                <w:bCs/>
                <w:kern w:val="1"/>
                <w:lang w:eastAsia="ar-SA"/>
              </w:rPr>
              <w:t>Определение уровня производительности труда</w:t>
            </w:r>
          </w:p>
        </w:tc>
      </w:tr>
      <w:tr w:rsidR="002E1F4F" w:rsidRPr="002432C8" w14:paraId="51307638" w14:textId="77777777" w:rsidTr="00390F4A">
        <w:trPr>
          <w:trHeight w:val="405"/>
        </w:trPr>
        <w:tc>
          <w:tcPr>
            <w:tcW w:w="2689" w:type="dxa"/>
            <w:vMerge/>
            <w:shd w:val="clear" w:color="auto" w:fill="FFFFFF"/>
          </w:tcPr>
          <w:p w14:paraId="3A7D06BF"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804" w:type="dxa"/>
            <w:shd w:val="clear" w:color="auto" w:fill="FFFFFF"/>
          </w:tcPr>
          <w:p w14:paraId="69788FC5" w14:textId="77777777" w:rsidR="002E1F4F" w:rsidRPr="002432C8" w:rsidRDefault="002E1F4F" w:rsidP="00390F4A">
            <w:pPr>
              <w:rPr>
                <w:rFonts w:ascii="Times New Roman" w:eastAsia="Times New Roman" w:hAnsi="Times New Roman" w:cs="Times New Roman"/>
                <w:lang w:eastAsia="ru-RU"/>
              </w:rPr>
            </w:pPr>
            <w:r w:rsidRPr="002432C8">
              <w:rPr>
                <w:rFonts w:ascii="Times New Roman" w:eastAsia="Times New Roman" w:hAnsi="Times New Roman" w:cs="Times New Roman"/>
                <w:lang w:eastAsia="ru-RU"/>
              </w:rPr>
              <w:t>Практическое занятие № 6 Выполнение</w:t>
            </w:r>
            <w:r w:rsidRPr="002432C8">
              <w:rPr>
                <w:rFonts w:ascii="Times New Roman" w:eastAsia="Times New Roman" w:hAnsi="Times New Roman" w:cs="Times New Roman"/>
                <w:bCs/>
                <w:kern w:val="1"/>
                <w:lang w:eastAsia="ar-SA"/>
              </w:rPr>
              <w:t xml:space="preserve"> расчета фонда оплаты труда</w:t>
            </w:r>
          </w:p>
        </w:tc>
      </w:tr>
      <w:tr w:rsidR="002E1F4F" w:rsidRPr="002432C8" w14:paraId="20B5D88E" w14:textId="77777777" w:rsidTr="00390F4A">
        <w:trPr>
          <w:trHeight w:val="289"/>
        </w:trPr>
        <w:tc>
          <w:tcPr>
            <w:tcW w:w="2689" w:type="dxa"/>
            <w:vMerge w:val="restart"/>
          </w:tcPr>
          <w:p w14:paraId="4B3433A3"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2432C8">
              <w:rPr>
                <w:rFonts w:ascii="Times New Roman" w:eastAsia="Times New Roman" w:hAnsi="Times New Roman" w:cs="Times New Roman"/>
                <w:bCs/>
                <w:lang w:eastAsia="ru-RU"/>
              </w:rPr>
              <w:t>Тема 1.5.</w:t>
            </w:r>
            <w:r w:rsidRPr="002432C8">
              <w:rPr>
                <w:rFonts w:ascii="Times New Roman" w:eastAsia="Times New Roman" w:hAnsi="Times New Roman" w:cs="Times New Roman"/>
                <w:b/>
                <w:bCs/>
                <w:lang w:eastAsia="ru-RU"/>
              </w:rPr>
              <w:t xml:space="preserve"> </w:t>
            </w:r>
            <w:r w:rsidRPr="002432C8">
              <w:rPr>
                <w:rFonts w:ascii="Times New Roman" w:eastAsia="Times New Roman" w:hAnsi="Times New Roman" w:cs="Times New Roman"/>
                <w:lang w:eastAsia="ru-RU"/>
              </w:rPr>
              <w:t>Механизмы ценообразования на продукцию (услуги)</w:t>
            </w:r>
          </w:p>
        </w:tc>
        <w:tc>
          <w:tcPr>
            <w:tcW w:w="6804" w:type="dxa"/>
          </w:tcPr>
          <w:p w14:paraId="2CADC045"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lang w:eastAsia="ru-RU"/>
              </w:rPr>
            </w:pPr>
            <w:r w:rsidRPr="002432C8">
              <w:rPr>
                <w:rFonts w:ascii="Times New Roman" w:eastAsia="Times New Roman" w:hAnsi="Times New Roman" w:cs="Times New Roman"/>
                <w:b/>
                <w:color w:val="000000"/>
                <w:lang w:eastAsia="ru-RU"/>
              </w:rPr>
              <w:t xml:space="preserve">Содержание </w:t>
            </w:r>
          </w:p>
        </w:tc>
      </w:tr>
      <w:tr w:rsidR="002E1F4F" w:rsidRPr="002432C8" w14:paraId="5D465E3B" w14:textId="77777777" w:rsidTr="00390F4A">
        <w:trPr>
          <w:trHeight w:val="810"/>
        </w:trPr>
        <w:tc>
          <w:tcPr>
            <w:tcW w:w="2689" w:type="dxa"/>
            <w:vMerge/>
          </w:tcPr>
          <w:p w14:paraId="7B418FFB"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804" w:type="dxa"/>
          </w:tcPr>
          <w:p w14:paraId="1D3D8C91"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lang w:eastAsia="ru-RU"/>
              </w:rPr>
            </w:pPr>
            <w:r w:rsidRPr="002432C8">
              <w:rPr>
                <w:rFonts w:ascii="Times New Roman" w:eastAsia="Times New Roman" w:hAnsi="Times New Roman" w:cs="Times New Roman"/>
                <w:color w:val="000000"/>
                <w:lang w:eastAsia="ru-RU"/>
              </w:rPr>
              <w:t xml:space="preserve"> </w:t>
            </w:r>
            <w:r w:rsidRPr="002432C8">
              <w:rPr>
                <w:rFonts w:ascii="Times New Roman" w:eastAsia="Times New Roman" w:hAnsi="Times New Roman" w:cs="Times New Roman"/>
                <w:lang w:eastAsia="ru-RU"/>
              </w:rPr>
              <w:t>Понятие цены и ее функции. Виды цен. Ценообразование и его цели. Механизмы ценообразования на услуги</w:t>
            </w:r>
          </w:p>
        </w:tc>
      </w:tr>
      <w:tr w:rsidR="002E1F4F" w:rsidRPr="002432C8" w14:paraId="7F50E05F" w14:textId="77777777" w:rsidTr="00390F4A">
        <w:trPr>
          <w:trHeight w:val="810"/>
        </w:trPr>
        <w:tc>
          <w:tcPr>
            <w:tcW w:w="2689" w:type="dxa"/>
            <w:vMerge/>
          </w:tcPr>
          <w:p w14:paraId="6F99E92E"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804" w:type="dxa"/>
          </w:tcPr>
          <w:p w14:paraId="7E936B30" w14:textId="77777777" w:rsidR="002E1F4F" w:rsidRPr="00F70F81" w:rsidRDefault="002E1F4F" w:rsidP="00390F4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8841CC6"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1F4F" w:rsidRPr="002432C8" w14:paraId="6FBC3DFE" w14:textId="77777777" w:rsidTr="00390F4A">
        <w:trPr>
          <w:trHeight w:val="375"/>
        </w:trPr>
        <w:tc>
          <w:tcPr>
            <w:tcW w:w="9493" w:type="dxa"/>
            <w:gridSpan w:val="2"/>
          </w:tcPr>
          <w:p w14:paraId="4220647F" w14:textId="77777777" w:rsidR="002E1F4F" w:rsidRPr="00F25F62"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Cs/>
                <w:lang w:eastAsia="ru-RU"/>
              </w:rPr>
            </w:pPr>
            <w:r w:rsidRPr="00F25F62">
              <w:rPr>
                <w:rFonts w:ascii="Times New Roman" w:eastAsia="Times New Roman" w:hAnsi="Times New Roman" w:cs="Times New Roman"/>
                <w:b/>
                <w:bCs/>
                <w:iCs/>
                <w:lang w:eastAsia="ru-RU"/>
              </w:rPr>
              <w:t>Промежуточная аттестация</w:t>
            </w:r>
          </w:p>
        </w:tc>
      </w:tr>
      <w:tr w:rsidR="002E1F4F" w:rsidRPr="002432C8" w14:paraId="4368C28A" w14:textId="77777777" w:rsidTr="00390F4A">
        <w:trPr>
          <w:trHeight w:val="283"/>
        </w:trPr>
        <w:tc>
          <w:tcPr>
            <w:tcW w:w="9493" w:type="dxa"/>
            <w:gridSpan w:val="2"/>
            <w:tcBorders>
              <w:top w:val="single" w:sz="4" w:space="0" w:color="auto"/>
            </w:tcBorders>
          </w:tcPr>
          <w:p w14:paraId="23A31BA8" w14:textId="2900747A"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color w:val="000000"/>
                <w:lang w:eastAsia="ru-RU"/>
              </w:rPr>
            </w:pPr>
            <w:r w:rsidRPr="002432C8">
              <w:rPr>
                <w:rFonts w:ascii="Times New Roman" w:eastAsia="Times New Roman" w:hAnsi="Times New Roman" w:cs="Times New Roman"/>
                <w:b/>
                <w:color w:val="000000"/>
                <w:lang w:eastAsia="ru-RU"/>
              </w:rPr>
              <w:t>Всего:</w:t>
            </w:r>
            <w:r>
              <w:rPr>
                <w:rFonts w:ascii="Times New Roman" w:eastAsia="Times New Roman" w:hAnsi="Times New Roman" w:cs="Times New Roman"/>
                <w:b/>
                <w:color w:val="000000"/>
                <w:lang w:eastAsia="ru-RU"/>
              </w:rPr>
              <w:t xml:space="preserve"> (</w:t>
            </w:r>
            <w:r w:rsidR="009F77CC">
              <w:rPr>
                <w:rFonts w:ascii="Times New Roman" w:eastAsia="Times New Roman" w:hAnsi="Times New Roman" w:cs="Times New Roman"/>
                <w:b/>
                <w:color w:val="000000"/>
                <w:lang w:eastAsia="ru-RU"/>
              </w:rPr>
              <w:t>52</w:t>
            </w:r>
            <w:r>
              <w:rPr>
                <w:rFonts w:ascii="Times New Roman" w:eastAsia="Times New Roman" w:hAnsi="Times New Roman" w:cs="Times New Roman"/>
                <w:b/>
                <w:color w:val="000000"/>
                <w:lang w:eastAsia="ru-RU"/>
              </w:rPr>
              <w:t xml:space="preserve"> час</w:t>
            </w:r>
            <w:r w:rsidR="009F77CC">
              <w:rPr>
                <w:rFonts w:ascii="Times New Roman" w:eastAsia="Times New Roman" w:hAnsi="Times New Roman" w:cs="Times New Roman"/>
                <w:b/>
                <w:color w:val="000000"/>
                <w:lang w:eastAsia="ru-RU"/>
              </w:rPr>
              <w:t>а</w:t>
            </w:r>
            <w:r>
              <w:rPr>
                <w:rFonts w:ascii="Times New Roman" w:eastAsia="Times New Roman" w:hAnsi="Times New Roman" w:cs="Times New Roman"/>
                <w:b/>
                <w:color w:val="000000"/>
                <w:lang w:eastAsia="ru-RU"/>
              </w:rPr>
              <w:t>)</w:t>
            </w:r>
          </w:p>
        </w:tc>
      </w:tr>
    </w:tbl>
    <w:p w14:paraId="7975501C" w14:textId="5A471848" w:rsidR="001E7D1C" w:rsidRDefault="001E7D1C" w:rsidP="001E7D1C">
      <w:pPr>
        <w:rPr>
          <w:rFonts w:ascii="Times New Roman" w:hAnsi="Times New Roman" w:cs="Times New Roman"/>
          <w:sz w:val="24"/>
          <w:szCs w:val="24"/>
        </w:rPr>
      </w:pPr>
    </w:p>
    <w:p w14:paraId="747B7385" w14:textId="77777777" w:rsidR="00862C0F" w:rsidRPr="00037760" w:rsidRDefault="00862C0F" w:rsidP="001E7D1C">
      <w:pPr>
        <w:rPr>
          <w:rFonts w:ascii="Times New Roman" w:hAnsi="Times New Roman" w:cs="Times New Roman"/>
          <w:sz w:val="24"/>
          <w:szCs w:val="24"/>
        </w:rPr>
      </w:pPr>
    </w:p>
    <w:p w14:paraId="248F4081" w14:textId="77777777" w:rsidR="001E7D1C" w:rsidRPr="00037760" w:rsidRDefault="001E7D1C" w:rsidP="001E7D1C">
      <w:pPr>
        <w:pStyle w:val="1f"/>
        <w:rPr>
          <w:rFonts w:ascii="Times New Roman" w:hAnsi="Times New Roman"/>
          <w:lang w:val="ru-RU"/>
        </w:rPr>
      </w:pPr>
      <w:bookmarkStart w:id="411" w:name="_Toc158389439"/>
      <w:bookmarkStart w:id="412" w:name="_Toc158393543"/>
      <w:bookmarkStart w:id="413" w:name="_Toc158398000"/>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411"/>
      <w:bookmarkEnd w:id="412"/>
      <w:bookmarkEnd w:id="413"/>
    </w:p>
    <w:p w14:paraId="26AA51EF" w14:textId="77777777" w:rsidR="001E7D1C" w:rsidRPr="00037760" w:rsidRDefault="001E7D1C" w:rsidP="001E7D1C">
      <w:pPr>
        <w:pStyle w:val="114"/>
        <w:rPr>
          <w:rFonts w:ascii="Times New Roman" w:hAnsi="Times New Roman"/>
        </w:rPr>
      </w:pPr>
      <w:bookmarkStart w:id="414" w:name="_Toc158389440"/>
      <w:bookmarkStart w:id="415" w:name="_Toc158393544"/>
      <w:bookmarkStart w:id="416" w:name="_Toc158398001"/>
      <w:r w:rsidRPr="00037760">
        <w:rPr>
          <w:rFonts w:ascii="Times New Roman" w:hAnsi="Times New Roman"/>
        </w:rPr>
        <w:t>3.1. Материально-техническое обеспечение</w:t>
      </w:r>
      <w:bookmarkEnd w:id="414"/>
      <w:bookmarkEnd w:id="415"/>
      <w:bookmarkEnd w:id="416"/>
    </w:p>
    <w:p w14:paraId="31345D32" w14:textId="77777777" w:rsidR="00055950" w:rsidRPr="00037760" w:rsidRDefault="00055950" w:rsidP="00055950">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6342EDD3" w14:textId="77777777" w:rsidR="001E7D1C" w:rsidRPr="00037760" w:rsidRDefault="001E7D1C" w:rsidP="001E7D1C"/>
    <w:p w14:paraId="19AAAF77" w14:textId="77777777" w:rsidR="001E7D1C" w:rsidRPr="00037760" w:rsidRDefault="001E7D1C" w:rsidP="001E7D1C">
      <w:pPr>
        <w:pStyle w:val="114"/>
        <w:rPr>
          <w:rFonts w:ascii="Times New Roman" w:eastAsia="Times New Roman" w:hAnsi="Times New Roman"/>
        </w:rPr>
      </w:pPr>
      <w:bookmarkStart w:id="417" w:name="_Toc158389441"/>
      <w:bookmarkStart w:id="418" w:name="_Toc158393545"/>
      <w:bookmarkStart w:id="419" w:name="_Toc158398002"/>
      <w:r w:rsidRPr="00037760">
        <w:rPr>
          <w:rFonts w:ascii="Times New Roman" w:hAnsi="Times New Roman"/>
        </w:rPr>
        <w:t>3.2. Учебно-методическое обеспечение</w:t>
      </w:r>
      <w:bookmarkEnd w:id="417"/>
      <w:bookmarkEnd w:id="418"/>
      <w:bookmarkEnd w:id="419"/>
    </w:p>
    <w:p w14:paraId="441A2CB7"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324312"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1243D42C" w14:textId="77777777" w:rsidR="001E7D1C" w:rsidRPr="00E454DA" w:rsidRDefault="001E7D1C" w:rsidP="001E7D1C">
      <w:pPr>
        <w:pStyle w:val="a4"/>
        <w:spacing w:line="276" w:lineRule="auto"/>
        <w:ind w:left="0" w:firstLine="709"/>
        <w:rPr>
          <w:rFonts w:ascii="Times New Roman" w:hAnsi="Times New Roman" w:cs="Times New Roman"/>
          <w:b/>
          <w:sz w:val="24"/>
          <w:szCs w:val="24"/>
        </w:rPr>
      </w:pPr>
      <w:r w:rsidRPr="00E454DA">
        <w:rPr>
          <w:rFonts w:ascii="Times New Roman" w:hAnsi="Times New Roman" w:cs="Times New Roman"/>
          <w:b/>
          <w:sz w:val="24"/>
          <w:szCs w:val="24"/>
        </w:rPr>
        <w:t>3.2.1. Основные печатные и/или электронные издания</w:t>
      </w:r>
    </w:p>
    <w:p w14:paraId="63768D44" w14:textId="77777777" w:rsidR="002E1F4F" w:rsidRPr="002E1F4F" w:rsidRDefault="002E1F4F" w:rsidP="00CC2231">
      <w:pPr>
        <w:pStyle w:val="a4"/>
        <w:numPr>
          <w:ilvl w:val="0"/>
          <w:numId w:val="35"/>
        </w:numPr>
        <w:ind w:left="0" w:firstLine="426"/>
        <w:rPr>
          <w:rFonts w:ascii="Times New Roman" w:hAnsi="Times New Roman" w:cs="Times New Roman"/>
          <w:sz w:val="24"/>
          <w:szCs w:val="24"/>
        </w:rPr>
      </w:pPr>
      <w:bookmarkStart w:id="420" w:name="_Toc158389442"/>
      <w:bookmarkStart w:id="421" w:name="_Toc158393546"/>
      <w:bookmarkStart w:id="422" w:name="_Toc158398003"/>
      <w:r w:rsidRPr="002E1F4F">
        <w:rPr>
          <w:rFonts w:ascii="Times New Roman" w:hAnsi="Times New Roman" w:cs="Times New Roman"/>
          <w:sz w:val="24"/>
          <w:szCs w:val="24"/>
        </w:rPr>
        <w:t>Жабина С. Б. Основы экономики, менеджмента и маркетинга в общественном питании [Электронный ресурс]: учебник для использования в образовательном процессе образовательных организаций, реализующих программы среднего профессионального образования / С. Б. Жабина, О. М. Бурдюгова, А. В. Колесова - Москва: Академия, 2018 - 318 с. - Доступ к полному тексту с сайта ЭБС Академия: http://www.academia-moscow.ru/reader/?id=324005</w:t>
      </w:r>
    </w:p>
    <w:p w14:paraId="2CA5638C" w14:textId="34FB1A4D" w:rsidR="001E7D1C" w:rsidRPr="00037760" w:rsidRDefault="001E7D1C" w:rsidP="00294866">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420"/>
      <w:bookmarkEnd w:id="421"/>
      <w:bookmarkEnd w:id="422"/>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E1F4F" w:rsidRPr="00985111" w14:paraId="529B7BE3" w14:textId="77777777" w:rsidTr="00390F4A">
        <w:trPr>
          <w:trHeight w:val="519"/>
        </w:trPr>
        <w:tc>
          <w:tcPr>
            <w:tcW w:w="1498" w:type="pct"/>
            <w:vAlign w:val="center"/>
          </w:tcPr>
          <w:bookmarkEnd w:id="388"/>
          <w:p w14:paraId="18A85AAB" w14:textId="77777777" w:rsidR="002E1F4F" w:rsidRPr="00854F21" w:rsidRDefault="002E1F4F" w:rsidP="00390F4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0DAB182F" w14:textId="77777777" w:rsidR="002E1F4F" w:rsidRPr="00854F21" w:rsidRDefault="002E1F4F" w:rsidP="00390F4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77CB702E" w14:textId="77777777" w:rsidR="002E1F4F" w:rsidRPr="00854F21" w:rsidRDefault="002E1F4F" w:rsidP="00390F4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2E1F4F" w:rsidRPr="00985111" w14:paraId="2B31798E" w14:textId="77777777" w:rsidTr="00390F4A">
        <w:trPr>
          <w:trHeight w:val="698"/>
        </w:trPr>
        <w:tc>
          <w:tcPr>
            <w:tcW w:w="1498" w:type="pct"/>
          </w:tcPr>
          <w:p w14:paraId="31EC91F3" w14:textId="77777777" w:rsidR="002E1F4F" w:rsidRPr="00827A81" w:rsidRDefault="002E1F4F" w:rsidP="00390F4A">
            <w:pPr>
              <w:suppressAutoHyphens/>
              <w:contextualSpacing/>
              <w:rPr>
                <w:rFonts w:ascii="Times New Roman" w:hAnsi="Times New Roman" w:cs="Times New Roman"/>
                <w:bCs/>
                <w:iCs/>
              </w:rPr>
            </w:pPr>
            <w:r w:rsidRPr="00827A81">
              <w:rPr>
                <w:rFonts w:ascii="Times New Roman" w:hAnsi="Times New Roman" w:cs="Times New Roman"/>
                <w:bCs/>
                <w:iCs/>
              </w:rPr>
              <w:t xml:space="preserve">Знает: </w:t>
            </w:r>
          </w:p>
          <w:p w14:paraId="5BA7F2FD" w14:textId="77777777" w:rsidR="002E1F4F" w:rsidRPr="00827A81" w:rsidRDefault="002E1F4F" w:rsidP="00390F4A">
            <w:pPr>
              <w:suppressAutoHyphens/>
              <w:contextualSpacing/>
              <w:rPr>
                <w:rFonts w:ascii="Times New Roman" w:hAnsi="Times New Roman" w:cs="Times New Roman"/>
                <w:bCs/>
                <w:iCs/>
              </w:rPr>
            </w:pPr>
            <w:r w:rsidRPr="00827A81">
              <w:rPr>
                <w:rFonts w:ascii="Times New Roman" w:hAnsi="Times New Roman" w:cs="Times New Roman"/>
                <w:bCs/>
                <w:iCs/>
              </w:rPr>
              <w:t>- содержание актуальной нормативно-правовой документации</w:t>
            </w:r>
          </w:p>
          <w:p w14:paraId="5521BA56" w14:textId="77777777" w:rsidR="002E1F4F" w:rsidRPr="00827A81" w:rsidRDefault="002E1F4F" w:rsidP="00390F4A">
            <w:pPr>
              <w:suppressAutoHyphens/>
              <w:contextualSpacing/>
              <w:rPr>
                <w:rFonts w:ascii="Times New Roman" w:hAnsi="Times New Roman" w:cs="Times New Roman"/>
                <w:bCs/>
                <w:iCs/>
              </w:rPr>
            </w:pPr>
            <w:r w:rsidRPr="00827A81">
              <w:rPr>
                <w:rFonts w:ascii="Times New Roman" w:hAnsi="Times New Roman" w:cs="Times New Roman"/>
                <w:bCs/>
                <w:iCs/>
              </w:rPr>
              <w:t>современная научная и профессиональная терминология</w:t>
            </w:r>
          </w:p>
          <w:p w14:paraId="09F65AB3" w14:textId="77777777" w:rsidR="002E1F4F" w:rsidRPr="00827A81" w:rsidRDefault="002E1F4F" w:rsidP="00390F4A">
            <w:pPr>
              <w:suppressAutoHyphens/>
              <w:contextualSpacing/>
              <w:rPr>
                <w:rFonts w:ascii="Times New Roman" w:hAnsi="Times New Roman" w:cs="Times New Roman"/>
                <w:bCs/>
                <w:iCs/>
              </w:rPr>
            </w:pPr>
            <w:r w:rsidRPr="00827A81">
              <w:rPr>
                <w:rFonts w:ascii="Times New Roman" w:hAnsi="Times New Roman" w:cs="Times New Roman"/>
                <w:bCs/>
                <w:iCs/>
              </w:rPr>
              <w:t>возможные траектории профессионального развития и самообразования.</w:t>
            </w:r>
          </w:p>
          <w:p w14:paraId="4B023641" w14:textId="77777777" w:rsidR="002E1F4F" w:rsidRPr="00827A81" w:rsidRDefault="002E1F4F" w:rsidP="00390F4A">
            <w:pPr>
              <w:suppressAutoHyphens/>
              <w:contextualSpacing/>
              <w:rPr>
                <w:rFonts w:ascii="Times New Roman" w:hAnsi="Times New Roman" w:cs="Times New Roman"/>
                <w:bCs/>
                <w:iCs/>
              </w:rPr>
            </w:pPr>
            <w:r w:rsidRPr="00827A81">
              <w:rPr>
                <w:rFonts w:ascii="Times New Roman" w:hAnsi="Times New Roman" w:cs="Times New Roman"/>
                <w:bCs/>
                <w:iCs/>
              </w:rPr>
              <w:t xml:space="preserve">Умеет: </w:t>
            </w:r>
          </w:p>
          <w:p w14:paraId="2EE8426B" w14:textId="77777777" w:rsidR="002E1F4F" w:rsidRPr="00827A81" w:rsidRDefault="002E1F4F" w:rsidP="00390F4A">
            <w:pPr>
              <w:suppressAutoHyphens/>
              <w:contextualSpacing/>
              <w:rPr>
                <w:rFonts w:ascii="Times New Roman" w:hAnsi="Times New Roman" w:cs="Times New Roman"/>
                <w:bCs/>
                <w:iCs/>
              </w:rPr>
            </w:pPr>
            <w:r w:rsidRPr="00827A81">
              <w:rPr>
                <w:rFonts w:ascii="Times New Roman" w:hAnsi="Times New Roman" w:cs="Times New Roman"/>
                <w:bCs/>
                <w:iCs/>
              </w:rPr>
              <w:t>- определять актуальность нормативно-правовой документации в профессиональной деятельности</w:t>
            </w:r>
          </w:p>
          <w:p w14:paraId="1F48BE71" w14:textId="77777777" w:rsidR="002E1F4F" w:rsidRPr="00827A81" w:rsidRDefault="002E1F4F" w:rsidP="00390F4A">
            <w:pPr>
              <w:suppressAutoHyphens/>
              <w:contextualSpacing/>
              <w:rPr>
                <w:rFonts w:ascii="Times New Roman" w:hAnsi="Times New Roman" w:cs="Times New Roman"/>
                <w:bCs/>
                <w:iCs/>
              </w:rPr>
            </w:pPr>
            <w:r w:rsidRPr="00827A81">
              <w:rPr>
                <w:rFonts w:ascii="Times New Roman" w:hAnsi="Times New Roman" w:cs="Times New Roman"/>
                <w:bCs/>
                <w:iCs/>
              </w:rPr>
              <w:t>применять современную научную профессиональную терминологию</w:t>
            </w:r>
          </w:p>
          <w:p w14:paraId="44BEB809" w14:textId="77777777" w:rsidR="002E1F4F" w:rsidRPr="00AC6FD9" w:rsidRDefault="002E1F4F" w:rsidP="00390F4A">
            <w:pPr>
              <w:suppressAutoHyphens/>
              <w:contextualSpacing/>
              <w:rPr>
                <w:rFonts w:ascii="Times New Roman" w:hAnsi="Times New Roman" w:cs="Times New Roman"/>
                <w:i/>
                <w:sz w:val="24"/>
                <w:szCs w:val="24"/>
                <w:highlight w:val="cyan"/>
              </w:rPr>
            </w:pPr>
            <w:r w:rsidRPr="00827A81">
              <w:rPr>
                <w:rFonts w:ascii="Times New Roman" w:hAnsi="Times New Roman" w:cs="Times New Roman"/>
                <w:bCs/>
                <w:iCs/>
              </w:rPr>
              <w:t>определять и выстраивать траектории профессионального развития и самообразования</w:t>
            </w:r>
          </w:p>
        </w:tc>
        <w:tc>
          <w:tcPr>
            <w:tcW w:w="1787" w:type="pct"/>
            <w:tcBorders>
              <w:top w:val="single" w:sz="4" w:space="0" w:color="auto"/>
              <w:left w:val="single" w:sz="4" w:space="0" w:color="auto"/>
              <w:bottom w:val="single" w:sz="4" w:space="0" w:color="auto"/>
              <w:right w:val="single" w:sz="4" w:space="0" w:color="auto"/>
            </w:tcBorders>
          </w:tcPr>
          <w:p w14:paraId="63A719F1" w14:textId="77777777" w:rsidR="002E1F4F" w:rsidRDefault="002E1F4F" w:rsidP="00390F4A">
            <w:pPr>
              <w:autoSpaceDE w:val="0"/>
              <w:autoSpaceDN w:val="0"/>
              <w:adjustRightInd w:val="0"/>
              <w:rPr>
                <w:rFonts w:ascii="Times New Roman" w:eastAsia="Calibri" w:hAnsi="Times New Roman"/>
              </w:rPr>
            </w:pPr>
            <w:r>
              <w:rPr>
                <w:rFonts w:ascii="Times New Roman" w:eastAsia="Calibri" w:hAnsi="Times New Roman"/>
              </w:rPr>
              <w:t>Оценка «отлично» выставляется обучающемуся, если он глубоко и прочно усвоил программный материал курса, исчерпывающе, последовательно, четко и логически стройно его излагает, умеет тесно увязывать теорию с практикой, свободно справляется с задачами и вопросами, не затрудняется с ответами при видоизменении заданий, правильно обосновывает принятые решения, владеет разносторонними навыками и приемами выполнения практических задач.</w:t>
            </w:r>
          </w:p>
          <w:p w14:paraId="1C9B293D" w14:textId="77777777" w:rsidR="002E1F4F" w:rsidRDefault="002E1F4F" w:rsidP="00390F4A">
            <w:pPr>
              <w:autoSpaceDE w:val="0"/>
              <w:autoSpaceDN w:val="0"/>
              <w:adjustRightInd w:val="0"/>
              <w:rPr>
                <w:rFonts w:ascii="Times New Roman" w:eastAsia="Calibri" w:hAnsi="Times New Roman"/>
                <w:szCs w:val="20"/>
              </w:rPr>
            </w:pPr>
            <w:r>
              <w:rPr>
                <w:rFonts w:ascii="Times New Roman" w:eastAsia="Calibri" w:hAnsi="Times New Roman"/>
              </w:rPr>
              <w:t>Оценка «хорошо» выставляется обучающемуся, если он твердо знает материал курса, грамотно и по существу излагает его, не допуская существенных неточностей в ответе на вопрос, правильно применяет теоретические положения при решении практических вопросов и задач, владеет необходимыми навыками и приемами их выполнения.</w:t>
            </w:r>
          </w:p>
          <w:p w14:paraId="0789D837" w14:textId="77777777" w:rsidR="002E1F4F" w:rsidRDefault="002E1F4F" w:rsidP="00390F4A">
            <w:pPr>
              <w:autoSpaceDE w:val="0"/>
              <w:autoSpaceDN w:val="0"/>
              <w:adjustRightInd w:val="0"/>
              <w:rPr>
                <w:rFonts w:ascii="Times New Roman" w:eastAsia="Calibri" w:hAnsi="Times New Roman"/>
              </w:rPr>
            </w:pPr>
            <w:r>
              <w:rPr>
                <w:rFonts w:ascii="Times New Roman" w:eastAsia="Calibri" w:hAnsi="Times New Roman"/>
              </w:rPr>
              <w:t>Оценка «удовлетворительно» выставляется обучающемуся,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 испытывает затруднения при выполнении практических задач.</w:t>
            </w:r>
          </w:p>
          <w:p w14:paraId="4E385B4B" w14:textId="77777777" w:rsidR="002E1F4F" w:rsidRPr="00AC6FD9" w:rsidRDefault="002E1F4F" w:rsidP="00390F4A">
            <w:pPr>
              <w:suppressAutoHyphens/>
              <w:spacing w:line="276" w:lineRule="auto"/>
              <w:contextualSpacing/>
              <w:rPr>
                <w:rFonts w:ascii="Times New Roman" w:hAnsi="Times New Roman" w:cs="Times New Roman"/>
                <w:i/>
                <w:sz w:val="24"/>
                <w:szCs w:val="24"/>
                <w:highlight w:val="cyan"/>
              </w:rPr>
            </w:pPr>
            <w:r>
              <w:rPr>
                <w:rFonts w:ascii="Times New Roman" w:eastAsia="Calibri" w:hAnsi="Times New Roman"/>
              </w:rPr>
              <w:t>Оценка «неудовлетворительно» выставляется обучающемуся, который не знает значительной части программного материала, допускает существенные ошибки, неуверенно, с большими затруднениями решает практические задачи или не справляется с ними самостоятельно.</w:t>
            </w:r>
          </w:p>
        </w:tc>
        <w:tc>
          <w:tcPr>
            <w:tcW w:w="1715" w:type="pct"/>
            <w:tcBorders>
              <w:top w:val="single" w:sz="4" w:space="0" w:color="auto"/>
              <w:left w:val="single" w:sz="4" w:space="0" w:color="auto"/>
              <w:bottom w:val="single" w:sz="4" w:space="0" w:color="auto"/>
              <w:right w:val="single" w:sz="4" w:space="0" w:color="auto"/>
            </w:tcBorders>
          </w:tcPr>
          <w:p w14:paraId="6313379E" w14:textId="77777777" w:rsidR="002E1F4F" w:rsidRPr="00827A81" w:rsidRDefault="002E1F4F" w:rsidP="00390F4A">
            <w:pPr>
              <w:autoSpaceDE w:val="0"/>
              <w:autoSpaceDN w:val="0"/>
              <w:adjustRightInd w:val="0"/>
              <w:rPr>
                <w:rFonts w:ascii="Times New Roman" w:eastAsia="Calibri" w:hAnsi="Times New Roman"/>
                <w:color w:val="000000"/>
              </w:rPr>
            </w:pPr>
            <w:r>
              <w:rPr>
                <w:rFonts w:ascii="Times New Roman" w:eastAsia="Calibri" w:hAnsi="Times New Roman"/>
              </w:rPr>
              <w:t>Оценка результатов выполненных практических работ.</w:t>
            </w:r>
          </w:p>
          <w:p w14:paraId="73498D66" w14:textId="77777777" w:rsidR="002E1F4F" w:rsidRDefault="002E1F4F" w:rsidP="00390F4A">
            <w:pPr>
              <w:autoSpaceDE w:val="0"/>
              <w:autoSpaceDN w:val="0"/>
              <w:adjustRightInd w:val="0"/>
              <w:rPr>
                <w:rFonts w:ascii="Times New Roman" w:eastAsia="Calibri" w:hAnsi="Times New Roman"/>
              </w:rPr>
            </w:pPr>
            <w:r>
              <w:rPr>
                <w:rFonts w:ascii="Times New Roman" w:eastAsia="Calibri" w:hAnsi="Times New Roman"/>
              </w:rPr>
              <w:t>Экспертная оценка выполненного практического задания</w:t>
            </w:r>
          </w:p>
          <w:p w14:paraId="67C27C8F" w14:textId="77777777" w:rsidR="002E1F4F" w:rsidRPr="00AC6FD9" w:rsidRDefault="002E1F4F" w:rsidP="00390F4A">
            <w:pPr>
              <w:suppressAutoHyphens/>
              <w:spacing w:line="276" w:lineRule="auto"/>
              <w:contextualSpacing/>
              <w:rPr>
                <w:rFonts w:ascii="Times New Roman" w:hAnsi="Times New Roman" w:cs="Times New Roman"/>
                <w:i/>
                <w:sz w:val="24"/>
                <w:szCs w:val="24"/>
                <w:highlight w:val="cyan"/>
              </w:rPr>
            </w:pPr>
            <w:r>
              <w:rPr>
                <w:rFonts w:ascii="Times New Roman" w:eastAsia="Calibri" w:hAnsi="Times New Roman"/>
              </w:rPr>
              <w:t>Оценка выполненных тестовых заданий</w:t>
            </w:r>
          </w:p>
        </w:tc>
      </w:tr>
    </w:tbl>
    <w:p w14:paraId="64660E13" w14:textId="07A83169" w:rsidR="00FE6FD0" w:rsidRPr="00037760" w:rsidRDefault="00FE6FD0" w:rsidP="00FE6FD0">
      <w:pPr>
        <w:tabs>
          <w:tab w:val="left" w:pos="6704"/>
        </w:tabs>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tab/>
      </w:r>
    </w:p>
    <w:p w14:paraId="5A7C2DEF" w14:textId="77777777" w:rsidR="00FE6FD0" w:rsidRPr="00037760" w:rsidRDefault="00FE6FD0">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40511DB0" w14:textId="15464946" w:rsidR="001933B2" w:rsidRPr="00037760" w:rsidRDefault="001933B2"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15AA7C2" w14:textId="7E3F90DF" w:rsidR="00294866" w:rsidRPr="00037760" w:rsidRDefault="00294866" w:rsidP="00294866">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2.1</w:t>
      </w:r>
      <w:r w:rsidR="00867A5C">
        <w:rPr>
          <w:rFonts w:ascii="Times New Roman" w:hAnsi="Times New Roman" w:cs="Times New Roman"/>
          <w:b/>
          <w:bCs/>
          <w:sz w:val="24"/>
          <w:szCs w:val="24"/>
        </w:rPr>
        <w:t>6</w:t>
      </w:r>
    </w:p>
    <w:p w14:paraId="5DE27DFD" w14:textId="77777777" w:rsidR="00294866" w:rsidRPr="00037760" w:rsidRDefault="00294866" w:rsidP="00294866">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55083BCF" w14:textId="7B134C47" w:rsidR="00294866" w:rsidRPr="00037760" w:rsidRDefault="00342CAF" w:rsidP="00294866">
      <w:pPr>
        <w:jc w:val="right"/>
        <w:rPr>
          <w:rFonts w:ascii="Times New Roman" w:hAnsi="Times New Roman" w:cs="Times New Roman"/>
          <w:b/>
          <w:bCs/>
          <w:sz w:val="24"/>
          <w:szCs w:val="24"/>
        </w:rPr>
      </w:pPr>
      <w:r>
        <w:rPr>
          <w:rFonts w:ascii="Times New Roman" w:hAnsi="Times New Roman" w:cs="Times New Roman"/>
          <w:b/>
          <w:bCs/>
          <w:sz w:val="24"/>
          <w:szCs w:val="24"/>
        </w:rPr>
        <w:t>13.02.02 Теплоснабжение и теплотехническое оборудование</w:t>
      </w:r>
    </w:p>
    <w:p w14:paraId="37EB596E" w14:textId="77777777" w:rsidR="00294866" w:rsidRPr="00037760" w:rsidRDefault="00294866" w:rsidP="00294866">
      <w:pPr>
        <w:jc w:val="right"/>
        <w:rPr>
          <w:rFonts w:ascii="Times New Roman" w:hAnsi="Times New Roman" w:cs="Times New Roman"/>
          <w:b/>
          <w:bCs/>
          <w:color w:val="0070C0"/>
          <w:sz w:val="24"/>
          <w:szCs w:val="24"/>
        </w:rPr>
      </w:pPr>
    </w:p>
    <w:p w14:paraId="5AD293A5" w14:textId="77777777" w:rsidR="00294866" w:rsidRPr="00037760" w:rsidRDefault="00294866" w:rsidP="00294866">
      <w:pPr>
        <w:jc w:val="right"/>
        <w:rPr>
          <w:rFonts w:ascii="Times New Roman" w:hAnsi="Times New Roman" w:cs="Times New Roman"/>
          <w:b/>
          <w:bCs/>
          <w:color w:val="0070C0"/>
          <w:sz w:val="24"/>
          <w:szCs w:val="24"/>
        </w:rPr>
      </w:pPr>
    </w:p>
    <w:p w14:paraId="5B77141B" w14:textId="77777777" w:rsidR="00294866" w:rsidRPr="00037760" w:rsidRDefault="00294866" w:rsidP="00294866">
      <w:pPr>
        <w:jc w:val="right"/>
        <w:rPr>
          <w:rFonts w:ascii="Times New Roman" w:hAnsi="Times New Roman" w:cs="Times New Roman"/>
          <w:b/>
          <w:bCs/>
          <w:color w:val="0070C0"/>
          <w:sz w:val="24"/>
          <w:szCs w:val="24"/>
        </w:rPr>
      </w:pPr>
    </w:p>
    <w:p w14:paraId="024B309F" w14:textId="77777777" w:rsidR="00294866" w:rsidRPr="00037760" w:rsidRDefault="00294866" w:rsidP="00294866">
      <w:pPr>
        <w:jc w:val="right"/>
        <w:rPr>
          <w:rFonts w:ascii="Times New Roman" w:hAnsi="Times New Roman" w:cs="Times New Roman"/>
          <w:b/>
          <w:bCs/>
          <w:color w:val="0070C0"/>
          <w:sz w:val="24"/>
          <w:szCs w:val="24"/>
        </w:rPr>
      </w:pPr>
    </w:p>
    <w:p w14:paraId="1994EAF4" w14:textId="77777777" w:rsidR="00294866" w:rsidRPr="00037760" w:rsidRDefault="00294866" w:rsidP="00294866">
      <w:pPr>
        <w:jc w:val="right"/>
        <w:rPr>
          <w:rFonts w:ascii="Times New Roman" w:hAnsi="Times New Roman" w:cs="Times New Roman"/>
          <w:b/>
          <w:bCs/>
          <w:color w:val="0070C0"/>
          <w:sz w:val="24"/>
          <w:szCs w:val="24"/>
        </w:rPr>
      </w:pPr>
    </w:p>
    <w:p w14:paraId="0106460C" w14:textId="77777777" w:rsidR="00294866" w:rsidRPr="00037760" w:rsidRDefault="00294866" w:rsidP="00294866">
      <w:pPr>
        <w:jc w:val="right"/>
        <w:rPr>
          <w:rFonts w:ascii="Times New Roman" w:hAnsi="Times New Roman" w:cs="Times New Roman"/>
          <w:b/>
          <w:bCs/>
          <w:color w:val="0070C0"/>
          <w:sz w:val="24"/>
          <w:szCs w:val="24"/>
        </w:rPr>
      </w:pPr>
    </w:p>
    <w:p w14:paraId="68B9F5B3" w14:textId="77777777" w:rsidR="00294866" w:rsidRPr="00037760" w:rsidRDefault="00294866" w:rsidP="00294866">
      <w:pPr>
        <w:jc w:val="right"/>
        <w:rPr>
          <w:rFonts w:ascii="Times New Roman" w:hAnsi="Times New Roman" w:cs="Times New Roman"/>
          <w:b/>
          <w:bCs/>
          <w:color w:val="0070C0"/>
          <w:sz w:val="24"/>
          <w:szCs w:val="24"/>
        </w:rPr>
      </w:pPr>
    </w:p>
    <w:p w14:paraId="4113CED6" w14:textId="77777777" w:rsidR="00294866" w:rsidRPr="00037760" w:rsidRDefault="00294866" w:rsidP="00294866">
      <w:pPr>
        <w:jc w:val="right"/>
        <w:rPr>
          <w:rFonts w:ascii="Times New Roman" w:hAnsi="Times New Roman" w:cs="Times New Roman"/>
          <w:b/>
          <w:bCs/>
          <w:color w:val="0070C0"/>
          <w:sz w:val="24"/>
          <w:szCs w:val="24"/>
        </w:rPr>
      </w:pPr>
    </w:p>
    <w:p w14:paraId="2FF2C1E2" w14:textId="77777777" w:rsidR="00294866" w:rsidRPr="00037760" w:rsidRDefault="00294866" w:rsidP="00294866">
      <w:pPr>
        <w:jc w:val="right"/>
        <w:rPr>
          <w:rFonts w:ascii="Times New Roman" w:hAnsi="Times New Roman" w:cs="Times New Roman"/>
          <w:b/>
          <w:bCs/>
          <w:color w:val="0070C0"/>
          <w:sz w:val="24"/>
          <w:szCs w:val="24"/>
        </w:rPr>
      </w:pPr>
    </w:p>
    <w:p w14:paraId="0F04C249" w14:textId="77777777" w:rsidR="00294866" w:rsidRPr="00037760" w:rsidRDefault="00294866" w:rsidP="00294866">
      <w:pPr>
        <w:jc w:val="right"/>
        <w:rPr>
          <w:rFonts w:ascii="Times New Roman" w:hAnsi="Times New Roman" w:cs="Times New Roman"/>
          <w:b/>
          <w:bCs/>
          <w:color w:val="0070C0"/>
          <w:sz w:val="24"/>
          <w:szCs w:val="24"/>
        </w:rPr>
      </w:pPr>
    </w:p>
    <w:p w14:paraId="449E336D" w14:textId="77777777" w:rsidR="00294866" w:rsidRPr="00037760" w:rsidRDefault="00294866" w:rsidP="00294866">
      <w:pPr>
        <w:jc w:val="right"/>
        <w:rPr>
          <w:rFonts w:ascii="Times New Roman" w:hAnsi="Times New Roman" w:cs="Times New Roman"/>
          <w:b/>
          <w:bCs/>
          <w:color w:val="0070C0"/>
          <w:sz w:val="24"/>
          <w:szCs w:val="24"/>
        </w:rPr>
      </w:pPr>
    </w:p>
    <w:p w14:paraId="0427AC53" w14:textId="77777777" w:rsidR="00294866" w:rsidRPr="00037760" w:rsidRDefault="00294866" w:rsidP="00294866">
      <w:pPr>
        <w:jc w:val="right"/>
        <w:rPr>
          <w:rFonts w:ascii="Times New Roman" w:hAnsi="Times New Roman" w:cs="Times New Roman"/>
          <w:b/>
          <w:bCs/>
          <w:color w:val="0070C0"/>
          <w:sz w:val="24"/>
          <w:szCs w:val="24"/>
        </w:rPr>
      </w:pPr>
    </w:p>
    <w:p w14:paraId="010AA9D3" w14:textId="77777777" w:rsidR="00294866" w:rsidRPr="00037760" w:rsidRDefault="00294866" w:rsidP="00294866">
      <w:pPr>
        <w:jc w:val="right"/>
        <w:rPr>
          <w:rFonts w:ascii="Times New Roman" w:hAnsi="Times New Roman" w:cs="Times New Roman"/>
          <w:b/>
          <w:bCs/>
          <w:color w:val="0070C0"/>
          <w:sz w:val="24"/>
          <w:szCs w:val="24"/>
        </w:rPr>
      </w:pPr>
    </w:p>
    <w:p w14:paraId="1121A393" w14:textId="77777777" w:rsidR="00294866" w:rsidRPr="00037760" w:rsidRDefault="00294866" w:rsidP="00294866">
      <w:pPr>
        <w:jc w:val="right"/>
        <w:rPr>
          <w:rFonts w:ascii="Times New Roman" w:hAnsi="Times New Roman" w:cs="Times New Roman"/>
          <w:b/>
          <w:bCs/>
          <w:color w:val="0070C0"/>
          <w:sz w:val="24"/>
          <w:szCs w:val="24"/>
        </w:rPr>
      </w:pPr>
    </w:p>
    <w:p w14:paraId="528D006A" w14:textId="77777777" w:rsidR="00294866" w:rsidRPr="00037760" w:rsidRDefault="00294866" w:rsidP="00294866">
      <w:pPr>
        <w:jc w:val="right"/>
        <w:rPr>
          <w:rFonts w:ascii="Times New Roman" w:hAnsi="Times New Roman" w:cs="Times New Roman"/>
          <w:b/>
          <w:bCs/>
          <w:color w:val="0070C0"/>
          <w:sz w:val="24"/>
          <w:szCs w:val="24"/>
        </w:rPr>
      </w:pPr>
    </w:p>
    <w:p w14:paraId="0655C8D4" w14:textId="77777777" w:rsidR="00294866" w:rsidRPr="00037760" w:rsidRDefault="00294866" w:rsidP="00294866">
      <w:pPr>
        <w:jc w:val="right"/>
        <w:rPr>
          <w:rFonts w:ascii="Times New Roman" w:hAnsi="Times New Roman" w:cs="Times New Roman"/>
          <w:b/>
          <w:bCs/>
          <w:color w:val="0070C0"/>
          <w:sz w:val="24"/>
          <w:szCs w:val="24"/>
        </w:rPr>
      </w:pPr>
    </w:p>
    <w:p w14:paraId="24060E70" w14:textId="77777777" w:rsidR="00294866" w:rsidRPr="00037760" w:rsidRDefault="00294866" w:rsidP="0029486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764929E" w14:textId="6EE2004D" w:rsidR="00294866" w:rsidRPr="00037760" w:rsidRDefault="00294866" w:rsidP="00294866">
      <w:pPr>
        <w:pStyle w:val="1"/>
        <w:rPr>
          <w:rFonts w:ascii="Times New Roman Полужирный" w:hAnsi="Times New Roman Полужирный"/>
          <w:caps/>
        </w:rPr>
      </w:pPr>
      <w:bookmarkStart w:id="423" w:name="_Toc167360306"/>
      <w:r w:rsidRPr="00037760">
        <w:rPr>
          <w:rFonts w:ascii="Times New Roman Полужирный" w:hAnsi="Times New Roman Полужирный"/>
          <w:caps/>
        </w:rPr>
        <w:t>«ОП.</w:t>
      </w:r>
      <w:r w:rsidR="00867A5C">
        <w:rPr>
          <w:caps/>
        </w:rPr>
        <w:t>09</w:t>
      </w:r>
      <w:r w:rsidRPr="00037760">
        <w:rPr>
          <w:rFonts w:ascii="Times New Roman Полужирный" w:hAnsi="Times New Roman Полужирный"/>
          <w:caps/>
        </w:rPr>
        <w:t xml:space="preserve"> </w:t>
      </w:r>
      <w:r w:rsidRPr="005846D7">
        <w:rPr>
          <w:rFonts w:ascii="Times New Roman Полужирный" w:hAnsi="Times New Roman Полужирный"/>
          <w:caps/>
        </w:rPr>
        <w:t>Безопасность жизнедеятельности</w:t>
      </w:r>
      <w:r w:rsidRPr="00037760">
        <w:rPr>
          <w:rFonts w:ascii="Times New Roman Полужирный" w:hAnsi="Times New Roman Полужирный"/>
          <w:caps/>
        </w:rPr>
        <w:t>»</w:t>
      </w:r>
      <w:bookmarkEnd w:id="423"/>
    </w:p>
    <w:p w14:paraId="08596628" w14:textId="77777777" w:rsidR="00294866" w:rsidRPr="00037760" w:rsidRDefault="00294866" w:rsidP="00294866">
      <w:pPr>
        <w:pStyle w:val="1"/>
      </w:pPr>
    </w:p>
    <w:p w14:paraId="68B0CD31" w14:textId="77777777" w:rsidR="00294866" w:rsidRPr="00037760" w:rsidRDefault="00294866" w:rsidP="00294866">
      <w:pPr>
        <w:pStyle w:val="1"/>
      </w:pPr>
    </w:p>
    <w:p w14:paraId="61BCC7A3" w14:textId="77777777" w:rsidR="00294866" w:rsidRPr="00037760" w:rsidRDefault="00294866" w:rsidP="00294866">
      <w:pPr>
        <w:pStyle w:val="1"/>
      </w:pPr>
    </w:p>
    <w:p w14:paraId="22439534" w14:textId="77777777" w:rsidR="00294866" w:rsidRPr="00037760" w:rsidRDefault="00294866" w:rsidP="00294866">
      <w:pPr>
        <w:pStyle w:val="1"/>
      </w:pPr>
    </w:p>
    <w:p w14:paraId="15BFAF54" w14:textId="77777777" w:rsidR="00294866" w:rsidRPr="00037760" w:rsidRDefault="00294866" w:rsidP="00294866">
      <w:pPr>
        <w:pStyle w:val="1"/>
      </w:pPr>
    </w:p>
    <w:p w14:paraId="75B5EF45" w14:textId="77777777" w:rsidR="00294866" w:rsidRPr="00037760" w:rsidRDefault="00294866" w:rsidP="00294866">
      <w:pPr>
        <w:pStyle w:val="1"/>
      </w:pPr>
    </w:p>
    <w:p w14:paraId="5FA92E63" w14:textId="77777777" w:rsidR="00294866" w:rsidRPr="00037760" w:rsidRDefault="00294866" w:rsidP="00294866">
      <w:pPr>
        <w:pStyle w:val="1"/>
      </w:pPr>
    </w:p>
    <w:p w14:paraId="786583C6" w14:textId="77777777" w:rsidR="00294866" w:rsidRPr="00037760" w:rsidRDefault="00294866" w:rsidP="00294866">
      <w:pPr>
        <w:pStyle w:val="1"/>
      </w:pPr>
    </w:p>
    <w:p w14:paraId="697D2DC6" w14:textId="77777777" w:rsidR="00294866" w:rsidRPr="00037760" w:rsidRDefault="00294866" w:rsidP="00294866">
      <w:pPr>
        <w:pStyle w:val="1"/>
      </w:pPr>
    </w:p>
    <w:p w14:paraId="02520609" w14:textId="77777777" w:rsidR="00294866" w:rsidRPr="00037760" w:rsidRDefault="00294866" w:rsidP="00294866">
      <w:pPr>
        <w:pStyle w:val="1"/>
      </w:pPr>
    </w:p>
    <w:p w14:paraId="1FBE3979" w14:textId="77777777" w:rsidR="00294866" w:rsidRPr="00037760" w:rsidRDefault="00294866" w:rsidP="00294866">
      <w:pPr>
        <w:pStyle w:val="1"/>
      </w:pPr>
    </w:p>
    <w:p w14:paraId="5FAFA542" w14:textId="77777777" w:rsidR="00294866" w:rsidRPr="00037760" w:rsidRDefault="00294866" w:rsidP="00294866">
      <w:pPr>
        <w:pStyle w:val="1"/>
      </w:pPr>
    </w:p>
    <w:p w14:paraId="7063BEB3" w14:textId="77777777" w:rsidR="00294866" w:rsidRPr="00037760" w:rsidRDefault="00294866" w:rsidP="00294866">
      <w:pPr>
        <w:pStyle w:val="1"/>
      </w:pPr>
    </w:p>
    <w:p w14:paraId="3D97BE2E" w14:textId="77777777" w:rsidR="00294866" w:rsidRPr="00037760" w:rsidRDefault="00294866" w:rsidP="00294866">
      <w:pPr>
        <w:pStyle w:val="1d"/>
        <w:jc w:val="center"/>
        <w:rPr>
          <w:b/>
          <w:bCs/>
          <w:lang w:val="ru-RU"/>
        </w:rPr>
      </w:pPr>
    </w:p>
    <w:p w14:paraId="0167CCF2" w14:textId="77777777" w:rsidR="00294866" w:rsidRPr="00037760" w:rsidRDefault="00294866" w:rsidP="00294866">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062E186A" w14:textId="77777777" w:rsidR="00294866" w:rsidRPr="00037760" w:rsidRDefault="00294866" w:rsidP="00294866">
      <w:pPr>
        <w:pStyle w:val="1f"/>
        <w:rPr>
          <w:rFonts w:ascii="Times New Roman" w:hAnsi="Times New Roman"/>
          <w:lang w:val="ru-RU"/>
        </w:rPr>
      </w:pPr>
      <w:r w:rsidRPr="00037760">
        <w:rPr>
          <w:rFonts w:ascii="Times New Roman" w:hAnsi="Times New Roman"/>
          <w:lang w:val="ru-RU"/>
        </w:rPr>
        <w:t>СОДЕРЖАНИЕ ПРОГРАММЫ</w:t>
      </w:r>
    </w:p>
    <w:p w14:paraId="316B4C56" w14:textId="77777777" w:rsidR="00294866" w:rsidRPr="00037760" w:rsidRDefault="00294866" w:rsidP="00294866">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7C5C5C8F" w14:textId="1DD7EE3D" w:rsidR="00294866" w:rsidRPr="00037760" w:rsidRDefault="001148EB" w:rsidP="00294866">
      <w:pPr>
        <w:pStyle w:val="14"/>
        <w:rPr>
          <w:rFonts w:asciiTheme="minorHAnsi" w:eastAsiaTheme="minorEastAsia" w:hAnsiTheme="minorHAnsi" w:cstheme="minorBidi"/>
          <w:lang w:eastAsia="ru-RU"/>
        </w:rPr>
      </w:pPr>
      <w:hyperlink w:anchor="_Toc156294876" w:history="1">
        <w:r w:rsidR="00294866" w:rsidRPr="00037760">
          <w:rPr>
            <w:rStyle w:val="af0"/>
            <w:b w:val="0"/>
            <w:bCs w:val="0"/>
          </w:rPr>
          <w:t>1. ОБЩАЯ ХАРАКТЕРИСТИКА</w:t>
        </w:r>
        <w:r w:rsidR="00294866" w:rsidRPr="00037760">
          <w:rPr>
            <w:webHidden/>
          </w:rPr>
          <w:tab/>
        </w:r>
      </w:hyperlink>
    </w:p>
    <w:p w14:paraId="7E57C847" w14:textId="7FDB6C94" w:rsidR="00294866" w:rsidRPr="00037760" w:rsidRDefault="001148EB" w:rsidP="00294866">
      <w:pPr>
        <w:pStyle w:val="21"/>
        <w:rPr>
          <w:rFonts w:asciiTheme="minorHAnsi" w:eastAsiaTheme="minorEastAsia" w:hAnsiTheme="minorHAnsi" w:cstheme="minorBidi"/>
          <w:i w:val="0"/>
          <w:iCs w:val="0"/>
          <w:sz w:val="22"/>
          <w:szCs w:val="22"/>
        </w:rPr>
      </w:pPr>
      <w:hyperlink w:anchor="_Toc156294877" w:history="1">
        <w:r w:rsidR="00294866" w:rsidRPr="00037760">
          <w:rPr>
            <w:rStyle w:val="af0"/>
            <w:i w:val="0"/>
            <w:iCs w:val="0"/>
          </w:rPr>
          <w:t>1.1. Цель и место дисциплины в структуре образовательной программы</w:t>
        </w:r>
        <w:r w:rsidR="00294866" w:rsidRPr="00037760">
          <w:rPr>
            <w:i w:val="0"/>
            <w:iCs w:val="0"/>
            <w:webHidden/>
          </w:rPr>
          <w:tab/>
        </w:r>
      </w:hyperlink>
    </w:p>
    <w:p w14:paraId="08AB4ACD" w14:textId="1FE1627A" w:rsidR="00294866" w:rsidRPr="00037760" w:rsidRDefault="001148EB" w:rsidP="00294866">
      <w:pPr>
        <w:pStyle w:val="21"/>
        <w:rPr>
          <w:rFonts w:asciiTheme="minorHAnsi" w:eastAsiaTheme="minorEastAsia" w:hAnsiTheme="minorHAnsi" w:cstheme="minorBidi"/>
          <w:i w:val="0"/>
          <w:iCs w:val="0"/>
          <w:sz w:val="22"/>
          <w:szCs w:val="22"/>
        </w:rPr>
      </w:pPr>
      <w:hyperlink w:anchor="_Toc156294878" w:history="1">
        <w:r w:rsidR="00294866" w:rsidRPr="00037760">
          <w:rPr>
            <w:rStyle w:val="af0"/>
            <w:i w:val="0"/>
            <w:iCs w:val="0"/>
          </w:rPr>
          <w:t>1.2. Планируемые результаты освоения дисциплины</w:t>
        </w:r>
        <w:r w:rsidR="00294866" w:rsidRPr="00037760">
          <w:rPr>
            <w:i w:val="0"/>
            <w:iCs w:val="0"/>
            <w:webHidden/>
          </w:rPr>
          <w:tab/>
        </w:r>
      </w:hyperlink>
    </w:p>
    <w:p w14:paraId="2E614974" w14:textId="248BADC6" w:rsidR="00294866" w:rsidRPr="00037760" w:rsidRDefault="001148EB" w:rsidP="00294866">
      <w:pPr>
        <w:pStyle w:val="14"/>
        <w:rPr>
          <w:rFonts w:asciiTheme="minorHAnsi" w:eastAsiaTheme="minorEastAsia" w:hAnsiTheme="minorHAnsi" w:cstheme="minorBidi"/>
          <w:lang w:eastAsia="ru-RU"/>
        </w:rPr>
      </w:pPr>
      <w:hyperlink w:anchor="_Toc156294879" w:history="1">
        <w:r w:rsidR="00294866" w:rsidRPr="00037760">
          <w:rPr>
            <w:rStyle w:val="af0"/>
            <w:b w:val="0"/>
            <w:bCs w:val="0"/>
          </w:rPr>
          <w:t>2. СТРУКТУРА И СОДЕРЖАНИЕ ДИСЦИПЛИНЫ</w:t>
        </w:r>
        <w:r w:rsidR="00294866" w:rsidRPr="00037760">
          <w:rPr>
            <w:webHidden/>
          </w:rPr>
          <w:tab/>
        </w:r>
      </w:hyperlink>
    </w:p>
    <w:p w14:paraId="654BBCB5" w14:textId="1D965B66" w:rsidR="00294866" w:rsidRPr="00037760" w:rsidRDefault="001148EB" w:rsidP="00294866">
      <w:pPr>
        <w:pStyle w:val="21"/>
        <w:rPr>
          <w:rFonts w:asciiTheme="minorHAnsi" w:eastAsiaTheme="minorEastAsia" w:hAnsiTheme="minorHAnsi" w:cstheme="minorBidi"/>
          <w:i w:val="0"/>
          <w:iCs w:val="0"/>
          <w:sz w:val="22"/>
          <w:szCs w:val="22"/>
        </w:rPr>
      </w:pPr>
      <w:hyperlink w:anchor="_Toc156294880" w:history="1">
        <w:r w:rsidR="00294866" w:rsidRPr="00037760">
          <w:rPr>
            <w:rStyle w:val="af0"/>
            <w:i w:val="0"/>
            <w:iCs w:val="0"/>
          </w:rPr>
          <w:t>2.1. Трудоемкость освоения дисциплины</w:t>
        </w:r>
        <w:r w:rsidR="00294866" w:rsidRPr="00037760">
          <w:rPr>
            <w:i w:val="0"/>
            <w:iCs w:val="0"/>
            <w:webHidden/>
          </w:rPr>
          <w:tab/>
        </w:r>
      </w:hyperlink>
    </w:p>
    <w:p w14:paraId="2593563B" w14:textId="2C3D230F" w:rsidR="00294866" w:rsidRPr="00037760" w:rsidRDefault="001148EB" w:rsidP="00294866">
      <w:pPr>
        <w:pStyle w:val="21"/>
        <w:rPr>
          <w:rFonts w:asciiTheme="minorHAnsi" w:eastAsiaTheme="minorEastAsia" w:hAnsiTheme="minorHAnsi" w:cstheme="minorBidi"/>
          <w:i w:val="0"/>
          <w:iCs w:val="0"/>
          <w:sz w:val="22"/>
          <w:szCs w:val="22"/>
        </w:rPr>
      </w:pPr>
      <w:hyperlink w:anchor="_Toc156294881" w:history="1">
        <w:r w:rsidR="00294866" w:rsidRPr="00037760">
          <w:rPr>
            <w:rStyle w:val="af0"/>
            <w:i w:val="0"/>
            <w:iCs w:val="0"/>
          </w:rPr>
          <w:t>2.2. Примерное содержание дисциплины</w:t>
        </w:r>
        <w:r w:rsidR="00294866" w:rsidRPr="00037760">
          <w:rPr>
            <w:i w:val="0"/>
            <w:iCs w:val="0"/>
            <w:webHidden/>
          </w:rPr>
          <w:tab/>
        </w:r>
      </w:hyperlink>
    </w:p>
    <w:p w14:paraId="205FCD2F" w14:textId="4076C978" w:rsidR="00294866" w:rsidRPr="00037760" w:rsidRDefault="001148EB" w:rsidP="00294866">
      <w:pPr>
        <w:pStyle w:val="14"/>
        <w:rPr>
          <w:rFonts w:asciiTheme="minorHAnsi" w:eastAsiaTheme="minorEastAsia" w:hAnsiTheme="minorHAnsi" w:cstheme="minorBidi"/>
          <w:lang w:eastAsia="ru-RU"/>
        </w:rPr>
      </w:pPr>
      <w:hyperlink w:anchor="_Toc156294884" w:history="1">
        <w:r w:rsidR="00294866" w:rsidRPr="00037760">
          <w:rPr>
            <w:rStyle w:val="af0"/>
            <w:b w:val="0"/>
            <w:bCs w:val="0"/>
          </w:rPr>
          <w:t>3. УСЛОВИЯ РЕАЛИЗАЦИИ ДИСЦИПЛИНЫ</w:t>
        </w:r>
        <w:r w:rsidR="00294866" w:rsidRPr="00037760">
          <w:rPr>
            <w:webHidden/>
          </w:rPr>
          <w:tab/>
        </w:r>
      </w:hyperlink>
    </w:p>
    <w:p w14:paraId="164F3CF3" w14:textId="281BE453" w:rsidR="00294866" w:rsidRPr="00037760" w:rsidRDefault="001148EB" w:rsidP="00294866">
      <w:pPr>
        <w:pStyle w:val="21"/>
        <w:rPr>
          <w:rFonts w:asciiTheme="minorHAnsi" w:eastAsiaTheme="minorEastAsia" w:hAnsiTheme="minorHAnsi" w:cstheme="minorBidi"/>
          <w:i w:val="0"/>
          <w:iCs w:val="0"/>
          <w:sz w:val="22"/>
          <w:szCs w:val="22"/>
        </w:rPr>
      </w:pPr>
      <w:hyperlink w:anchor="_Toc156294885" w:history="1">
        <w:r w:rsidR="00294866" w:rsidRPr="00037760">
          <w:rPr>
            <w:rStyle w:val="af0"/>
            <w:i w:val="0"/>
            <w:iCs w:val="0"/>
          </w:rPr>
          <w:t>3.1. Материально-техническое обеспечение</w:t>
        </w:r>
        <w:r w:rsidR="00294866" w:rsidRPr="00037760">
          <w:rPr>
            <w:i w:val="0"/>
            <w:iCs w:val="0"/>
            <w:webHidden/>
          </w:rPr>
          <w:tab/>
        </w:r>
      </w:hyperlink>
    </w:p>
    <w:p w14:paraId="78E1E494" w14:textId="511314ED" w:rsidR="00294866" w:rsidRPr="00037760" w:rsidRDefault="001148EB" w:rsidP="00294866">
      <w:pPr>
        <w:pStyle w:val="21"/>
        <w:rPr>
          <w:rFonts w:asciiTheme="minorHAnsi" w:eastAsiaTheme="minorEastAsia" w:hAnsiTheme="minorHAnsi" w:cstheme="minorBidi"/>
          <w:i w:val="0"/>
          <w:iCs w:val="0"/>
          <w:sz w:val="22"/>
          <w:szCs w:val="22"/>
        </w:rPr>
      </w:pPr>
      <w:hyperlink w:anchor="_Toc156294886" w:history="1">
        <w:r w:rsidR="00294866" w:rsidRPr="00037760">
          <w:rPr>
            <w:rStyle w:val="af0"/>
            <w:i w:val="0"/>
            <w:iCs w:val="0"/>
          </w:rPr>
          <w:t>3.2. Учебно-методическое обеспечение</w:t>
        </w:r>
        <w:r w:rsidR="00294866" w:rsidRPr="00037760">
          <w:rPr>
            <w:i w:val="0"/>
            <w:iCs w:val="0"/>
            <w:webHidden/>
          </w:rPr>
          <w:tab/>
        </w:r>
      </w:hyperlink>
    </w:p>
    <w:p w14:paraId="0D0B0BB6" w14:textId="64169A98" w:rsidR="00294866" w:rsidRPr="00037760" w:rsidRDefault="001148EB" w:rsidP="00294866">
      <w:pPr>
        <w:pStyle w:val="14"/>
        <w:rPr>
          <w:rFonts w:asciiTheme="minorHAnsi" w:eastAsiaTheme="minorEastAsia" w:hAnsiTheme="minorHAnsi" w:cstheme="minorBidi"/>
          <w:lang w:eastAsia="ru-RU"/>
        </w:rPr>
      </w:pPr>
      <w:hyperlink w:anchor="_Toc156294887" w:history="1">
        <w:r w:rsidR="00294866" w:rsidRPr="00037760">
          <w:rPr>
            <w:rStyle w:val="af0"/>
            <w:b w:val="0"/>
            <w:bCs w:val="0"/>
          </w:rPr>
          <w:t>4. КОНТРОЛЬ И ОЦЕНКА РЕЗУЛЬТАТОВ ОСВОЕНИЯ ДИСЦИПЛИНЫ</w:t>
        </w:r>
        <w:r w:rsidR="00294866" w:rsidRPr="00037760">
          <w:rPr>
            <w:webHidden/>
          </w:rPr>
          <w:tab/>
        </w:r>
      </w:hyperlink>
    </w:p>
    <w:p w14:paraId="7BCD0806" w14:textId="77777777" w:rsidR="00294866" w:rsidRPr="00037760" w:rsidRDefault="00294866" w:rsidP="00294866">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03B9D641" w14:textId="77777777" w:rsidR="00294866" w:rsidRPr="00037760" w:rsidRDefault="00294866" w:rsidP="00294866">
      <w:pPr>
        <w:pStyle w:val="1f"/>
        <w:jc w:val="left"/>
        <w:rPr>
          <w:rFonts w:ascii="Times New Roman" w:hAnsi="Times New Roman"/>
          <w:lang w:val="ru-RU"/>
        </w:rPr>
        <w:sectPr w:rsidR="00294866" w:rsidRPr="00037760" w:rsidSect="00502F97">
          <w:headerReference w:type="even" r:id="rId42"/>
          <w:headerReference w:type="default" r:id="rId43"/>
          <w:pgSz w:w="11906" w:h="16838"/>
          <w:pgMar w:top="1134" w:right="567" w:bottom="1134" w:left="1701" w:header="709" w:footer="709" w:gutter="0"/>
          <w:cols w:space="708"/>
          <w:docGrid w:linePitch="360"/>
        </w:sectPr>
      </w:pPr>
    </w:p>
    <w:p w14:paraId="0B5D29B3" w14:textId="77777777" w:rsidR="00294866" w:rsidRPr="00037760" w:rsidRDefault="00294866" w:rsidP="00CC2231">
      <w:pPr>
        <w:pStyle w:val="1f"/>
        <w:numPr>
          <w:ilvl w:val="0"/>
          <w:numId w:val="14"/>
        </w:numPr>
      </w:pPr>
      <w:r w:rsidRPr="00037760">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10156058" w14:textId="1A5C9895" w:rsidR="00294866" w:rsidRPr="00037760" w:rsidRDefault="00294866" w:rsidP="00294866">
      <w:pPr>
        <w:jc w:val="center"/>
        <w:rPr>
          <w:rFonts w:eastAsia="Segoe UI"/>
          <w:caps/>
          <w:u w:val="single"/>
        </w:rPr>
      </w:pPr>
      <w:r w:rsidRPr="00037760">
        <w:rPr>
          <w:rFonts w:eastAsia="Segoe UI"/>
          <w:caps/>
          <w:u w:val="single"/>
        </w:rPr>
        <w:t>«</w:t>
      </w:r>
      <w:r w:rsidRPr="00037760">
        <w:rPr>
          <w:rFonts w:ascii="Times New Roman" w:hAnsi="Times New Roman"/>
          <w:b/>
          <w:caps/>
          <w:noProof/>
          <w:sz w:val="24"/>
          <w:szCs w:val="24"/>
          <w:u w:val="single"/>
        </w:rPr>
        <w:t>ОП.</w:t>
      </w:r>
      <w:r w:rsidR="00867A5C">
        <w:rPr>
          <w:rFonts w:ascii="Times New Roman" w:hAnsi="Times New Roman"/>
          <w:b/>
          <w:caps/>
          <w:noProof/>
          <w:sz w:val="24"/>
          <w:szCs w:val="24"/>
          <w:u w:val="single"/>
        </w:rPr>
        <w:t>09</w:t>
      </w:r>
      <w:r>
        <w:rPr>
          <w:rFonts w:ascii="Times New Roman" w:hAnsi="Times New Roman"/>
          <w:b/>
          <w:caps/>
          <w:noProof/>
          <w:sz w:val="24"/>
          <w:szCs w:val="24"/>
          <w:u w:val="single"/>
        </w:rPr>
        <w:t xml:space="preserve"> </w:t>
      </w:r>
      <w:r w:rsidRPr="00DE2D43">
        <w:rPr>
          <w:rFonts w:ascii="Times New Roman" w:hAnsi="Times New Roman"/>
          <w:b/>
          <w:caps/>
          <w:noProof/>
          <w:sz w:val="24"/>
          <w:szCs w:val="24"/>
          <w:u w:val="single"/>
        </w:rPr>
        <w:t>Безопасность жизнедеятельности</w:t>
      </w:r>
      <w:r w:rsidRPr="00037760">
        <w:rPr>
          <w:rFonts w:eastAsia="Segoe UI"/>
          <w:caps/>
          <w:u w:val="single"/>
        </w:rPr>
        <w:t>»</w:t>
      </w:r>
    </w:p>
    <w:p w14:paraId="1F1DB8CF" w14:textId="77777777" w:rsidR="00294866" w:rsidRPr="00037760" w:rsidRDefault="00294866" w:rsidP="00294866">
      <w:pPr>
        <w:pStyle w:val="1d"/>
        <w:rPr>
          <w:lang w:val="ru-RU"/>
        </w:rPr>
      </w:pPr>
    </w:p>
    <w:p w14:paraId="52479073" w14:textId="77777777" w:rsidR="00294866" w:rsidRPr="00037760" w:rsidRDefault="00294866" w:rsidP="00294866">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1E7D6EE9" w14:textId="59C204DC" w:rsidR="00294866" w:rsidRPr="00037760" w:rsidRDefault="00294866" w:rsidP="00294866">
      <w:pPr>
        <w:suppressAutoHyphens/>
        <w:spacing w:line="276" w:lineRule="auto"/>
        <w:ind w:firstLine="709"/>
        <w:jc w:val="both"/>
        <w:rPr>
          <w:rFonts w:ascii="Times New Roman" w:hAnsi="Times New Roman" w:cs="Times New Roman"/>
          <w:sz w:val="24"/>
          <w:szCs w:val="24"/>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w:t>
      </w:r>
      <w:r w:rsidR="00867A5C">
        <w:rPr>
          <w:rFonts w:ascii="Times New Roman" w:hAnsi="Times New Roman"/>
          <w:sz w:val="24"/>
          <w:szCs w:val="24"/>
        </w:rPr>
        <w:t>09</w:t>
      </w:r>
      <w:r w:rsidRPr="00037760">
        <w:rPr>
          <w:rFonts w:ascii="Times New Roman" w:hAnsi="Times New Roman"/>
          <w:sz w:val="24"/>
          <w:szCs w:val="24"/>
        </w:rPr>
        <w:t xml:space="preserve"> </w:t>
      </w:r>
      <w:r w:rsidRPr="00037760">
        <w:rPr>
          <w:rFonts w:ascii="Times New Roman" w:hAnsi="Times New Roman" w:cs="Times New Roman"/>
          <w:sz w:val="24"/>
          <w:szCs w:val="24"/>
        </w:rPr>
        <w:t>Безопасность жизнедеятельности»: формирование общей культуры безопасности, направленной на сохранение жизни и здоровья в повседневной жизни, в экстремальных и чрезвычайных ситуациях и профессиональной деятельности, воспитание сознательного и ответственного отношения к вопросам личной и государственной безопасности.</w:t>
      </w:r>
    </w:p>
    <w:p w14:paraId="4D14A009" w14:textId="62075EE4" w:rsidR="00294866" w:rsidRPr="00037760" w:rsidRDefault="00294866" w:rsidP="00294866">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«ОП.</w:t>
      </w:r>
      <w:r w:rsidR="00867A5C">
        <w:rPr>
          <w:rFonts w:ascii="Times New Roman" w:hAnsi="Times New Roman" w:cs="Times New Roman"/>
          <w:sz w:val="24"/>
          <w:szCs w:val="24"/>
        </w:rPr>
        <w:t>09</w:t>
      </w:r>
      <w:r w:rsidRPr="00037760">
        <w:rPr>
          <w:rFonts w:ascii="Times New Roman" w:hAnsi="Times New Roman" w:cs="Times New Roman"/>
          <w:sz w:val="24"/>
          <w:szCs w:val="24"/>
        </w:rPr>
        <w:t xml:space="preserve"> Безопасность жизнедеятельности» включена в обязательную часть общепрофессионального цикла образовательной программы.</w:t>
      </w:r>
    </w:p>
    <w:p w14:paraId="2B4C465F" w14:textId="77777777" w:rsidR="00294866" w:rsidRPr="00037760" w:rsidRDefault="00294866" w:rsidP="00294866">
      <w:pPr>
        <w:suppressAutoHyphens/>
        <w:spacing w:line="276" w:lineRule="auto"/>
        <w:ind w:firstLine="709"/>
        <w:jc w:val="both"/>
        <w:rPr>
          <w:rFonts w:ascii="Times New Roman" w:hAnsi="Times New Roman" w:cs="Times New Roman"/>
          <w:sz w:val="24"/>
          <w:szCs w:val="24"/>
        </w:rPr>
      </w:pPr>
    </w:p>
    <w:p w14:paraId="283480D5" w14:textId="77777777" w:rsidR="00294866" w:rsidRPr="00037760" w:rsidRDefault="00294866" w:rsidP="00294866">
      <w:pPr>
        <w:pStyle w:val="114"/>
        <w:rPr>
          <w:rFonts w:ascii="Times New Roman" w:hAnsi="Times New Roman"/>
        </w:rPr>
      </w:pPr>
      <w:r w:rsidRPr="00037760">
        <w:rPr>
          <w:rFonts w:ascii="Times New Roman" w:hAnsi="Times New Roman"/>
        </w:rPr>
        <w:t>1.2. Планируемые результаты освоения дисциплины</w:t>
      </w:r>
    </w:p>
    <w:p w14:paraId="013F2873" w14:textId="77777777" w:rsidR="00294866" w:rsidRPr="00037760" w:rsidRDefault="00294866" w:rsidP="00294866">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6EFF78AD" w14:textId="77777777" w:rsidR="00294866" w:rsidRPr="00037760" w:rsidRDefault="00294866" w:rsidP="00294866">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294866" w:rsidRPr="00037760" w14:paraId="6B11EAD3" w14:textId="77777777" w:rsidTr="0098571E">
        <w:trPr>
          <w:trHeight w:val="20"/>
        </w:trPr>
        <w:tc>
          <w:tcPr>
            <w:tcW w:w="912" w:type="pct"/>
            <w:tcBorders>
              <w:top w:val="single" w:sz="4" w:space="0" w:color="auto"/>
              <w:left w:val="single" w:sz="4" w:space="0" w:color="auto"/>
              <w:right w:val="single" w:sz="4" w:space="0" w:color="auto"/>
            </w:tcBorders>
          </w:tcPr>
          <w:p w14:paraId="59C567D4" w14:textId="77777777" w:rsidR="00294866" w:rsidRPr="00037760" w:rsidRDefault="00294866" w:rsidP="0098571E">
            <w:pPr>
              <w:rPr>
                <w:rStyle w:val="afb"/>
                <w:b/>
                <w:i w:val="0"/>
                <w:sz w:val="24"/>
                <w:szCs w:val="24"/>
              </w:rPr>
            </w:pPr>
            <w:r w:rsidRPr="00037760">
              <w:rPr>
                <w:rStyle w:val="afb"/>
                <w:b/>
                <w:i w:val="0"/>
                <w:sz w:val="24"/>
                <w:szCs w:val="24"/>
              </w:rPr>
              <w:t>Код ОК</w:t>
            </w:r>
          </w:p>
        </w:tc>
        <w:tc>
          <w:tcPr>
            <w:tcW w:w="2044" w:type="pct"/>
            <w:tcBorders>
              <w:top w:val="single" w:sz="4" w:space="0" w:color="auto"/>
              <w:left w:val="single" w:sz="4" w:space="0" w:color="auto"/>
              <w:right w:val="single" w:sz="4" w:space="0" w:color="auto"/>
            </w:tcBorders>
          </w:tcPr>
          <w:p w14:paraId="052D1373" w14:textId="77777777" w:rsidR="00294866" w:rsidRPr="00037760" w:rsidRDefault="00294866" w:rsidP="0098571E">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2D4FD7AE" w14:textId="77777777" w:rsidR="00294866" w:rsidRPr="00037760" w:rsidRDefault="00294866" w:rsidP="0098571E">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294866" w:rsidRPr="00037760" w14:paraId="3AA1E1D0" w14:textId="77777777" w:rsidTr="0098571E">
        <w:trPr>
          <w:trHeight w:val="20"/>
        </w:trPr>
        <w:tc>
          <w:tcPr>
            <w:tcW w:w="912" w:type="pct"/>
            <w:tcBorders>
              <w:top w:val="single" w:sz="4" w:space="0" w:color="auto"/>
              <w:left w:val="single" w:sz="4" w:space="0" w:color="auto"/>
              <w:right w:val="single" w:sz="4" w:space="0" w:color="auto"/>
            </w:tcBorders>
          </w:tcPr>
          <w:p w14:paraId="296A9ED5" w14:textId="77777777" w:rsidR="00294866" w:rsidRPr="00037760" w:rsidRDefault="00294866" w:rsidP="0098571E">
            <w:pPr>
              <w:suppressAutoHyphens/>
              <w:contextualSpacing/>
              <w:rPr>
                <w:rFonts w:ascii="Times New Roman" w:hAnsi="Times New Roman"/>
                <w:sz w:val="24"/>
                <w:szCs w:val="24"/>
              </w:rPr>
            </w:pPr>
            <w:r w:rsidRPr="00037760">
              <w:rPr>
                <w:rFonts w:ascii="Times New Roman" w:hAnsi="Times New Roman"/>
                <w:sz w:val="24"/>
                <w:szCs w:val="24"/>
              </w:rPr>
              <w:t>ОК 01</w:t>
            </w:r>
          </w:p>
          <w:p w14:paraId="7A5C26B8" w14:textId="77777777" w:rsidR="00294866" w:rsidRPr="00037760" w:rsidRDefault="00294866" w:rsidP="0098571E">
            <w:pPr>
              <w:rPr>
                <w:rFonts w:ascii="Times New Roman" w:hAnsi="Times New Roman" w:cs="Times New Roman"/>
                <w:bCs/>
                <w:sz w:val="24"/>
                <w:szCs w:val="24"/>
                <w:highlight w:val="green"/>
              </w:rPr>
            </w:pPr>
          </w:p>
        </w:tc>
        <w:tc>
          <w:tcPr>
            <w:tcW w:w="2044" w:type="pct"/>
            <w:tcBorders>
              <w:top w:val="single" w:sz="4" w:space="0" w:color="auto"/>
              <w:left w:val="single" w:sz="4" w:space="0" w:color="auto"/>
              <w:right w:val="single" w:sz="4" w:space="0" w:color="auto"/>
            </w:tcBorders>
            <w:hideMark/>
          </w:tcPr>
          <w:p w14:paraId="3C465CC7"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распознавать в профессиональном </w:t>
            </w:r>
            <w:r w:rsidRPr="00037760">
              <w:rPr>
                <w:rFonts w:ascii="Times New Roman" w:hAnsi="Times New Roman"/>
                <w:sz w:val="24"/>
                <w:szCs w:val="24"/>
              </w:rPr>
              <w:b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7262028D"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анализировать задачу и и/или проблемы, относящиеся к предметной области безопасности жизнедеятельности,</w:t>
            </w:r>
            <w:r w:rsidRPr="00037760">
              <w:rPr>
                <w:rFonts w:ascii="Times New Roman" w:hAnsi="Times New Roman"/>
                <w:sz w:val="24"/>
                <w:szCs w:val="24"/>
              </w:rPr>
              <w:br/>
              <w:t>и выделять составные части подобных задач и/или проблем;</w:t>
            </w:r>
          </w:p>
          <w:p w14:paraId="3508C745"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выявлять и эффективно искать информацию, необходимую для решения задач и/или проблем поддержания безопасных условий жизнедеятельности, </w:t>
            </w:r>
            <w:r w:rsidRPr="00037760">
              <w:rPr>
                <w:rFonts w:ascii="Times New Roman" w:hAnsi="Times New Roman"/>
                <w:sz w:val="24"/>
                <w:szCs w:val="24"/>
              </w:rPr>
              <w:br/>
              <w:t>в том числе при возникновении ЧС;</w:t>
            </w:r>
          </w:p>
          <w:p w14:paraId="2CD17936"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7B23C99B"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владеть способностью принимать решения по целесообразным действиям </w:t>
            </w:r>
            <w:r w:rsidRPr="00037760">
              <w:rPr>
                <w:rFonts w:ascii="Times New Roman" w:hAnsi="Times New Roman"/>
                <w:sz w:val="24"/>
                <w:szCs w:val="24"/>
              </w:rPr>
              <w:br/>
              <w:t>в ЧС;</w:t>
            </w:r>
          </w:p>
          <w:p w14:paraId="26FA39F8"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владеть методами защиты от вредных </w:t>
            </w:r>
            <w:r w:rsidRPr="00037760">
              <w:rPr>
                <w:rFonts w:ascii="Times New Roman" w:hAnsi="Times New Roman"/>
                <w:sz w:val="24"/>
                <w:szCs w:val="24"/>
              </w:rPr>
              <w:br/>
              <w:t xml:space="preserve">и опасных факторов ЧС, защиты человека </w:t>
            </w:r>
            <w:r w:rsidRPr="00037760">
              <w:rPr>
                <w:rFonts w:ascii="Times New Roman" w:hAnsi="Times New Roman"/>
                <w:sz w:val="24"/>
                <w:szCs w:val="24"/>
              </w:rPr>
              <w:br/>
              <w:t xml:space="preserve">и среды обитания от негативного воздействия при ЧС; приемы действий </w:t>
            </w:r>
            <w:r w:rsidRPr="00037760">
              <w:rPr>
                <w:rFonts w:ascii="Times New Roman" w:hAnsi="Times New Roman"/>
                <w:sz w:val="24"/>
                <w:szCs w:val="24"/>
              </w:rPr>
              <w:br/>
              <w:t>по гражданской обороне и в ЧС.</w:t>
            </w:r>
          </w:p>
          <w:p w14:paraId="688E9FE8"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429965B1"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Владеть знаниями основ обеспечения военной безопасности государства (для юношей).</w:t>
            </w:r>
          </w:p>
          <w:p w14:paraId="11DF0C0C" w14:textId="77777777" w:rsidR="00294866" w:rsidRPr="00037760" w:rsidRDefault="00294866" w:rsidP="0098571E">
            <w:pPr>
              <w:rPr>
                <w:rFonts w:ascii="Times New Roman" w:hAnsi="Times New Roman" w:cs="Times New Roman"/>
                <w:bCs/>
                <w:sz w:val="24"/>
                <w:szCs w:val="24"/>
                <w:highlight w:val="green"/>
              </w:rPr>
            </w:pPr>
            <w:r w:rsidRPr="00037760">
              <w:rPr>
                <w:rFonts w:ascii="Times New Roman" w:hAnsi="Times New Roman"/>
                <w:sz w:val="24"/>
                <w:szCs w:val="24"/>
              </w:rPr>
              <w:t>Владеть знаниями основ медицинских знаний (для девушек)</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34DDEC8C"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актуальный профессиональный </w:t>
            </w:r>
            <w:r w:rsidRPr="00037760">
              <w:rPr>
                <w:rFonts w:ascii="Times New Roman" w:hAnsi="Times New Roman"/>
                <w:sz w:val="24"/>
                <w:szCs w:val="24"/>
              </w:rPr>
              <w:br/>
              <w:t xml:space="preserve">и социальный контекст поддержания безопасных условий жизнедеятельности, в том числе при возникновении ЧС; </w:t>
            </w:r>
          </w:p>
          <w:p w14:paraId="40C87593"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основные источники информации </w:t>
            </w:r>
            <w:r w:rsidRPr="00037760">
              <w:rPr>
                <w:rFonts w:ascii="Times New Roman" w:hAnsi="Times New Roman"/>
                <w:sz w:val="24"/>
                <w:szCs w:val="24"/>
              </w:rPr>
              <w:br/>
              <w:t xml:space="preserve">и ресурсы для решения </w:t>
            </w:r>
            <w:r w:rsidRPr="00037760">
              <w:rPr>
                <w:rFonts w:ascii="Times New Roman" w:hAnsi="Times New Roman"/>
                <w:sz w:val="24"/>
                <w:szCs w:val="24"/>
              </w:rPr>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65536383"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физиологические последствия воздействия на человека травмирующих, вредных и поражающих факторов; </w:t>
            </w:r>
          </w:p>
          <w:p w14:paraId="4B1D93FF"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алгоритмы и приемы защиты человека и среды обитания от негативного воздействия при ЧС; </w:t>
            </w:r>
          </w:p>
          <w:p w14:paraId="48C37DB2"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алгоритмы и приемы действий </w:t>
            </w:r>
            <w:r w:rsidRPr="00037760">
              <w:rPr>
                <w:rFonts w:ascii="Times New Roman" w:hAnsi="Times New Roman"/>
                <w:sz w:val="24"/>
                <w:szCs w:val="24"/>
              </w:rPr>
              <w:br/>
              <w:t>по гражданской обороне и в ЧС;</w:t>
            </w:r>
          </w:p>
          <w:p w14:paraId="0EB9EA43"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основы обеспечения военной безопасности государства (для юношей).</w:t>
            </w:r>
          </w:p>
          <w:p w14:paraId="0D5CC297" w14:textId="77777777" w:rsidR="00294866" w:rsidRPr="00037760" w:rsidRDefault="00294866" w:rsidP="0098571E">
            <w:pPr>
              <w:rPr>
                <w:rFonts w:ascii="Times New Roman" w:hAnsi="Times New Roman" w:cs="Times New Roman"/>
                <w:bCs/>
                <w:sz w:val="24"/>
                <w:szCs w:val="24"/>
                <w:highlight w:val="green"/>
              </w:rPr>
            </w:pPr>
            <w:r w:rsidRPr="00037760">
              <w:rPr>
                <w:rFonts w:ascii="Times New Roman" w:hAnsi="Times New Roman"/>
                <w:sz w:val="24"/>
                <w:szCs w:val="24"/>
              </w:rPr>
              <w:t>основы медицинских знаний (для девушек)</w:t>
            </w:r>
          </w:p>
        </w:tc>
      </w:tr>
      <w:tr w:rsidR="00294866" w:rsidRPr="00037760" w14:paraId="67D6CDD8" w14:textId="77777777" w:rsidTr="0098571E">
        <w:trPr>
          <w:trHeight w:val="20"/>
        </w:trPr>
        <w:tc>
          <w:tcPr>
            <w:tcW w:w="912" w:type="pct"/>
            <w:tcBorders>
              <w:left w:val="single" w:sz="4" w:space="0" w:color="auto"/>
              <w:bottom w:val="single" w:sz="4" w:space="0" w:color="auto"/>
              <w:right w:val="single" w:sz="4" w:space="0" w:color="auto"/>
            </w:tcBorders>
          </w:tcPr>
          <w:p w14:paraId="6F60C2EC" w14:textId="77777777" w:rsidR="00294866" w:rsidRPr="00037760" w:rsidRDefault="00294866" w:rsidP="0098571E">
            <w:pPr>
              <w:suppressAutoHyphens/>
              <w:rPr>
                <w:rFonts w:ascii="Times New Roman" w:hAnsi="Times New Roman"/>
                <w:sz w:val="24"/>
                <w:szCs w:val="24"/>
              </w:rPr>
            </w:pPr>
            <w:r w:rsidRPr="00037760">
              <w:rPr>
                <w:rFonts w:ascii="Times New Roman" w:hAnsi="Times New Roman"/>
                <w:sz w:val="24"/>
                <w:szCs w:val="24"/>
              </w:rPr>
              <w:t>ОК 02</w:t>
            </w:r>
          </w:p>
          <w:p w14:paraId="6E22DA2F" w14:textId="77777777" w:rsidR="00294866" w:rsidRPr="00037760" w:rsidRDefault="00294866" w:rsidP="0098571E">
            <w:pPr>
              <w:rPr>
                <w:rFonts w:ascii="Times New Roman" w:hAnsi="Times New Roman" w:cs="Times New Roman"/>
                <w:bCs/>
                <w:sz w:val="24"/>
                <w:szCs w:val="24"/>
                <w:highlight w:val="green"/>
              </w:rPr>
            </w:pPr>
          </w:p>
        </w:tc>
        <w:tc>
          <w:tcPr>
            <w:tcW w:w="2044" w:type="pct"/>
            <w:tcBorders>
              <w:left w:val="single" w:sz="4" w:space="0" w:color="auto"/>
              <w:bottom w:val="single" w:sz="4" w:space="0" w:color="auto"/>
              <w:right w:val="single" w:sz="4" w:space="0" w:color="auto"/>
            </w:tcBorders>
          </w:tcPr>
          <w:p w14:paraId="4A19200E"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определять задачи для поиска информации, содержащей актуальные сведения о безопасности жизнедеятельности; </w:t>
            </w:r>
          </w:p>
          <w:p w14:paraId="40EF90FA"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определять необходимые источники информации согласно номенклатуре информационных источников, применяемых в сфере безопасности жизнедеятельности; </w:t>
            </w:r>
          </w:p>
          <w:p w14:paraId="4199A322"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применять приемы структурирования информации для создания устных </w:t>
            </w:r>
            <w:r w:rsidRPr="00037760">
              <w:rPr>
                <w:rFonts w:ascii="Times New Roman" w:hAnsi="Times New Roman"/>
                <w:sz w:val="24"/>
                <w:szCs w:val="24"/>
              </w:rPr>
              <w:br/>
              <w:t>и письменных сообщений, электронного контента и т.п. в процессе освоения информации о безопасности жизнедеятельности;</w:t>
            </w:r>
          </w:p>
          <w:p w14:paraId="3E1420CD"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применять ИКТ и цифровые инструменты для решения задач, связанных с профессиональным контекстом </w:t>
            </w:r>
            <w:r w:rsidRPr="00037760">
              <w:rPr>
                <w:rFonts w:ascii="Times New Roman" w:hAnsi="Times New Roman"/>
                <w:bCs/>
                <w:sz w:val="24"/>
                <w:szCs w:val="24"/>
              </w:rPr>
              <w:t>обеспечения безопасности</w:t>
            </w:r>
            <w:r w:rsidRPr="00037760">
              <w:rPr>
                <w:rFonts w:ascii="Times New Roman" w:hAnsi="Times New Roman"/>
                <w:sz w:val="24"/>
                <w:szCs w:val="24"/>
              </w:rPr>
              <w:t xml:space="preserve"> жизнедеятельности и защиты окружающей среды;</w:t>
            </w:r>
          </w:p>
          <w:p w14:paraId="253B1CF6" w14:textId="77777777" w:rsidR="00294866" w:rsidRPr="00037760" w:rsidRDefault="00294866" w:rsidP="0098571E">
            <w:pPr>
              <w:rPr>
                <w:rFonts w:ascii="Times New Roman" w:hAnsi="Times New Roman" w:cs="Times New Roman"/>
                <w:bCs/>
                <w:sz w:val="24"/>
                <w:szCs w:val="24"/>
                <w:highlight w:val="green"/>
              </w:rPr>
            </w:pPr>
            <w:r w:rsidRPr="00037760">
              <w:rPr>
                <w:rFonts w:ascii="Times New Roman" w:hAnsi="Times New Roman"/>
                <w:sz w:val="24"/>
                <w:szCs w:val="24"/>
              </w:rPr>
              <w:t xml:space="preserve">использовать 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w:t>
            </w:r>
            <w:r w:rsidRPr="00037760">
              <w:rPr>
                <w:rFonts w:ascii="Times New Roman" w:hAnsi="Times New Roman"/>
                <w:sz w:val="24"/>
                <w:szCs w:val="24"/>
              </w:rPr>
              <w:br/>
              <w:t>и травмах</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67D2BD97"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w:t>
            </w:r>
            <w:r w:rsidRPr="00037760">
              <w:rPr>
                <w:rFonts w:ascii="Times New Roman" w:hAnsi="Times New Roman"/>
                <w:sz w:val="24"/>
                <w:szCs w:val="24"/>
              </w:rPr>
              <w:br/>
              <w:t xml:space="preserve">и управления в сфере обеспечения безопасности жизнедеятельности </w:t>
            </w:r>
            <w:r w:rsidRPr="00037760">
              <w:rPr>
                <w:rFonts w:ascii="Times New Roman" w:hAnsi="Times New Roman"/>
                <w:sz w:val="24"/>
                <w:szCs w:val="24"/>
              </w:rPr>
              <w:br/>
              <w:t>и защиты окружающей среды;</w:t>
            </w:r>
          </w:p>
          <w:p w14:paraId="1AC03ADA"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p w14:paraId="5B9E6D5F" w14:textId="77777777" w:rsidR="00294866" w:rsidRPr="00037760" w:rsidRDefault="00294866" w:rsidP="0098571E">
            <w:pPr>
              <w:rPr>
                <w:rFonts w:ascii="Times New Roman" w:hAnsi="Times New Roman" w:cs="Times New Roman"/>
                <w:bCs/>
                <w:sz w:val="24"/>
                <w:szCs w:val="24"/>
                <w:highlight w:val="green"/>
              </w:rPr>
            </w:pPr>
            <w:r w:rsidRPr="00037760">
              <w:rPr>
                <w:rFonts w:ascii="Times New Roman" w:hAnsi="Times New Roman"/>
                <w:bCs/>
                <w:sz w:val="24"/>
                <w:szCs w:val="24"/>
              </w:rPr>
              <w:t xml:space="preserve">порядок применения современных средств и устройств информатизации </w:t>
            </w:r>
            <w:r w:rsidRPr="00037760">
              <w:rPr>
                <w:rFonts w:ascii="Times New Roman" w:hAnsi="Times New Roman"/>
                <w:bCs/>
                <w:sz w:val="24"/>
                <w:szCs w:val="24"/>
              </w:rPr>
              <w:br/>
              <w:t xml:space="preserve">и цифровых инструментов </w:t>
            </w:r>
            <w:r w:rsidRPr="00037760">
              <w:rPr>
                <w:rFonts w:ascii="Times New Roman" w:hAnsi="Times New Roman"/>
                <w:bCs/>
                <w:sz w:val="24"/>
                <w:szCs w:val="24"/>
              </w:rPr>
              <w:br/>
              <w:t>в обеспечении безопасности</w:t>
            </w:r>
            <w:r w:rsidRPr="00037760">
              <w:rPr>
                <w:rFonts w:ascii="Times New Roman" w:hAnsi="Times New Roman"/>
                <w:sz w:val="24"/>
                <w:szCs w:val="24"/>
              </w:rPr>
              <w:t xml:space="preserve"> жизнедеятельности и защиты окружающей среды в процессе решения задач социальной и профессиональной деятельности</w:t>
            </w:r>
          </w:p>
        </w:tc>
      </w:tr>
      <w:tr w:rsidR="00294866" w:rsidRPr="00037760" w14:paraId="3E02C6E6" w14:textId="77777777" w:rsidTr="0098571E">
        <w:trPr>
          <w:trHeight w:val="20"/>
        </w:trPr>
        <w:tc>
          <w:tcPr>
            <w:tcW w:w="912" w:type="pct"/>
            <w:tcBorders>
              <w:top w:val="single" w:sz="4" w:space="0" w:color="auto"/>
              <w:left w:val="single" w:sz="4" w:space="0" w:color="auto"/>
              <w:right w:val="single" w:sz="4" w:space="0" w:color="auto"/>
            </w:tcBorders>
          </w:tcPr>
          <w:p w14:paraId="36A3CCBB" w14:textId="77777777" w:rsidR="00294866" w:rsidRPr="00037760" w:rsidRDefault="00294866" w:rsidP="0098571E">
            <w:pPr>
              <w:rPr>
                <w:rFonts w:ascii="Times New Roman" w:hAnsi="Times New Roman" w:cs="Times New Roman"/>
                <w:bCs/>
                <w:sz w:val="24"/>
                <w:szCs w:val="24"/>
                <w:highlight w:val="green"/>
              </w:rPr>
            </w:pPr>
            <w:r w:rsidRPr="00037760">
              <w:rPr>
                <w:rFonts w:ascii="Times New Roman" w:hAnsi="Times New Roman"/>
                <w:sz w:val="24"/>
                <w:szCs w:val="24"/>
              </w:rPr>
              <w:t>ОК 04</w:t>
            </w:r>
          </w:p>
        </w:tc>
        <w:tc>
          <w:tcPr>
            <w:tcW w:w="2044" w:type="pct"/>
            <w:tcBorders>
              <w:top w:val="single" w:sz="4" w:space="0" w:color="auto"/>
              <w:left w:val="single" w:sz="4" w:space="0" w:color="auto"/>
              <w:right w:val="single" w:sz="4" w:space="0" w:color="auto"/>
            </w:tcBorders>
            <w:hideMark/>
          </w:tcPr>
          <w:p w14:paraId="44F2060A"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bCs/>
                <w:spacing w:val="-4"/>
                <w:sz w:val="24"/>
                <w:szCs w:val="24"/>
              </w:rPr>
              <w:t xml:space="preserve">организовывать работу коллектива </w:t>
            </w:r>
            <w:r w:rsidRPr="00037760">
              <w:rPr>
                <w:rFonts w:ascii="Times New Roman" w:hAnsi="Times New Roman"/>
                <w:bCs/>
                <w:spacing w:val="-4"/>
                <w:sz w:val="24"/>
                <w:szCs w:val="24"/>
              </w:rPr>
              <w:br/>
              <w:t xml:space="preserve">и команды и взаимодействовать </w:t>
            </w:r>
            <w:r w:rsidRPr="00037760">
              <w:rPr>
                <w:rFonts w:ascii="Times New Roman" w:hAnsi="Times New Roman"/>
                <w:bCs/>
                <w:spacing w:val="-4"/>
                <w:sz w:val="24"/>
                <w:szCs w:val="24"/>
              </w:rPr>
              <w:br/>
              <w:t xml:space="preserve">с коллегами, руководством, клиентами для </w:t>
            </w:r>
            <w:r w:rsidRPr="00037760">
              <w:rPr>
                <w:rFonts w:ascii="Times New Roman" w:hAnsi="Times New Roman"/>
                <w:sz w:val="24"/>
                <w:szCs w:val="24"/>
              </w:rPr>
              <w:t>создания человеко- и природозащитной среды осуществления профессиональной деятельности;</w:t>
            </w:r>
          </w:p>
          <w:p w14:paraId="13DE7AE3" w14:textId="77777777" w:rsidR="00294866" w:rsidRPr="00037760" w:rsidRDefault="00294866" w:rsidP="0098571E">
            <w:pPr>
              <w:rPr>
                <w:rFonts w:ascii="Times New Roman" w:hAnsi="Times New Roman" w:cs="Times New Roman"/>
                <w:bCs/>
                <w:sz w:val="24"/>
                <w:szCs w:val="24"/>
                <w:highlight w:val="green"/>
              </w:rPr>
            </w:pP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591D145B" w14:textId="77777777" w:rsidR="00294866" w:rsidRPr="00037760" w:rsidRDefault="00294866" w:rsidP="0098571E">
            <w:pPr>
              <w:jc w:val="both"/>
              <w:rPr>
                <w:rFonts w:ascii="Times New Roman" w:hAnsi="Times New Roman"/>
                <w:bCs/>
                <w:sz w:val="24"/>
                <w:szCs w:val="24"/>
              </w:rPr>
            </w:pPr>
            <w:r w:rsidRPr="00037760">
              <w:rPr>
                <w:rFonts w:ascii="Times New Roman" w:hAnsi="Times New Roman"/>
                <w:bCs/>
                <w:sz w:val="24"/>
                <w:szCs w:val="24"/>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4BA2C23F" w14:textId="77777777" w:rsidR="00294866" w:rsidRPr="00037760" w:rsidRDefault="00294866" w:rsidP="0098571E">
            <w:pPr>
              <w:rPr>
                <w:rFonts w:ascii="Times New Roman" w:hAnsi="Times New Roman" w:cs="Times New Roman"/>
                <w:bCs/>
                <w:sz w:val="24"/>
                <w:szCs w:val="24"/>
                <w:highlight w:val="green"/>
              </w:rPr>
            </w:pPr>
            <w:r w:rsidRPr="00037760">
              <w:rPr>
                <w:rFonts w:ascii="Times New Roman" w:hAnsi="Times New Roman"/>
                <w:bCs/>
                <w:sz w:val="24"/>
                <w:szCs w:val="24"/>
              </w:rPr>
              <w:t xml:space="preserve">основы проектной деятельности </w:t>
            </w:r>
            <w:r w:rsidRPr="00037760">
              <w:rPr>
                <w:rFonts w:ascii="Times New Roman" w:hAnsi="Times New Roman"/>
                <w:bCs/>
                <w:sz w:val="24"/>
                <w:szCs w:val="24"/>
              </w:rPr>
              <w:br/>
            </w:r>
            <w:r w:rsidRPr="00037760">
              <w:rPr>
                <w:rFonts w:ascii="Times New Roman" w:hAnsi="Times New Roman"/>
                <w:sz w:val="24"/>
                <w:szCs w:val="24"/>
              </w:rPr>
              <w:t>в коллективе и команде по решению задач</w:t>
            </w:r>
            <w:r w:rsidRPr="00037760">
              <w:rPr>
                <w:rFonts w:ascii="Times New Roman" w:hAnsi="Times New Roman"/>
                <w:bCs/>
                <w:sz w:val="24"/>
                <w:szCs w:val="24"/>
              </w:rPr>
              <w:t xml:space="preserve"> минимизации опасностей </w:t>
            </w:r>
            <w:r w:rsidRPr="00037760">
              <w:rPr>
                <w:rFonts w:ascii="Times New Roman" w:hAnsi="Times New Roman"/>
                <w:bCs/>
                <w:sz w:val="24"/>
                <w:szCs w:val="24"/>
              </w:rPr>
              <w:br/>
              <w:t>и эффективного управления рисками ЧС на рабочем месте</w:t>
            </w:r>
            <w:r w:rsidRPr="00037760">
              <w:rPr>
                <w:rFonts w:ascii="Times New Roman" w:hAnsi="Times New Roman"/>
                <w:sz w:val="24"/>
                <w:szCs w:val="24"/>
              </w:rPr>
              <w:t xml:space="preserve"> на основе принципов эффективного взаимодействия </w:t>
            </w:r>
            <w:r w:rsidRPr="00037760">
              <w:rPr>
                <w:rFonts w:ascii="Times New Roman" w:hAnsi="Times New Roman"/>
                <w:sz w:val="24"/>
                <w:szCs w:val="24"/>
              </w:rPr>
              <w:br/>
              <w:t xml:space="preserve">по созданию человеко- </w:t>
            </w:r>
            <w:r w:rsidRPr="00037760">
              <w:rPr>
                <w:rFonts w:ascii="Times New Roman" w:hAnsi="Times New Roman"/>
                <w:sz w:val="24"/>
                <w:szCs w:val="24"/>
              </w:rPr>
              <w:br/>
              <w:t>и природозащитной среды осуществления профессиональной деятельности</w:t>
            </w:r>
          </w:p>
        </w:tc>
      </w:tr>
      <w:tr w:rsidR="00294866" w:rsidRPr="00037760" w14:paraId="64391E9A" w14:textId="77777777" w:rsidTr="0098571E">
        <w:trPr>
          <w:trHeight w:val="20"/>
        </w:trPr>
        <w:tc>
          <w:tcPr>
            <w:tcW w:w="912" w:type="pct"/>
            <w:tcBorders>
              <w:left w:val="single" w:sz="4" w:space="0" w:color="auto"/>
              <w:bottom w:val="single" w:sz="4" w:space="0" w:color="auto"/>
              <w:right w:val="single" w:sz="4" w:space="0" w:color="auto"/>
            </w:tcBorders>
          </w:tcPr>
          <w:p w14:paraId="0B95417F" w14:textId="77777777" w:rsidR="00294866" w:rsidRPr="00037760" w:rsidRDefault="00294866" w:rsidP="0098571E">
            <w:pPr>
              <w:rPr>
                <w:rFonts w:ascii="Times New Roman" w:hAnsi="Times New Roman" w:cs="Times New Roman"/>
                <w:bCs/>
                <w:sz w:val="24"/>
                <w:szCs w:val="24"/>
                <w:highlight w:val="green"/>
              </w:rPr>
            </w:pPr>
            <w:r w:rsidRPr="00037760">
              <w:rPr>
                <w:rFonts w:ascii="Times New Roman" w:hAnsi="Times New Roman"/>
                <w:sz w:val="24"/>
                <w:szCs w:val="24"/>
              </w:rPr>
              <w:t>ОК 07</w:t>
            </w:r>
          </w:p>
        </w:tc>
        <w:tc>
          <w:tcPr>
            <w:tcW w:w="2044" w:type="pct"/>
            <w:tcBorders>
              <w:left w:val="single" w:sz="4" w:space="0" w:color="auto"/>
              <w:bottom w:val="single" w:sz="4" w:space="0" w:color="auto"/>
              <w:right w:val="single" w:sz="4" w:space="0" w:color="auto"/>
            </w:tcBorders>
          </w:tcPr>
          <w:p w14:paraId="77FE53BD" w14:textId="77777777" w:rsidR="00294866" w:rsidRPr="00037760" w:rsidRDefault="00294866" w:rsidP="0098571E">
            <w:pPr>
              <w:contextualSpacing/>
              <w:jc w:val="both"/>
              <w:rPr>
                <w:rFonts w:ascii="Times New Roman" w:hAnsi="Times New Roman"/>
                <w:bCs/>
                <w:sz w:val="24"/>
                <w:szCs w:val="24"/>
              </w:rPr>
            </w:pPr>
            <w:r w:rsidRPr="00037760">
              <w:rPr>
                <w:rFonts w:ascii="Times New Roman" w:hAnsi="Times New Roman"/>
                <w:bCs/>
                <w:sz w:val="24"/>
                <w:szCs w:val="24"/>
              </w:rPr>
              <w:t>эффективно действовать в чрезвычайных ситуациях, соблюдать нормы экологической безопасности на рабочем месте;</w:t>
            </w:r>
          </w:p>
          <w:p w14:paraId="72DF791C" w14:textId="77777777" w:rsidR="00294866" w:rsidRPr="00037760" w:rsidRDefault="00294866" w:rsidP="0098571E">
            <w:pPr>
              <w:rPr>
                <w:rFonts w:ascii="Times New Roman" w:hAnsi="Times New Roman" w:cs="Times New Roman"/>
                <w:bCs/>
                <w:sz w:val="24"/>
                <w:szCs w:val="24"/>
                <w:highlight w:val="green"/>
              </w:rPr>
            </w:pPr>
            <w:r w:rsidRPr="00037760">
              <w:rPr>
                <w:rFonts w:ascii="Times New Roman" w:hAnsi="Times New Roman"/>
                <w:bCs/>
                <w:sz w:val="24"/>
                <w:szCs w:val="24"/>
              </w:rPr>
              <w:t>содействовать практическому осуществлению идеи бережливого производства за счет минимизации угрозы потерь, вызываемых нарушениями норм безопасности жизнедеятельности на рабочем месте</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02362654" w14:textId="77777777" w:rsidR="00294866" w:rsidRPr="00037760" w:rsidRDefault="00294866" w:rsidP="0098571E">
            <w:pPr>
              <w:contextualSpacing/>
              <w:jc w:val="both"/>
              <w:rPr>
                <w:rFonts w:ascii="Times New Roman" w:hAnsi="Times New Roman"/>
                <w:bCs/>
                <w:sz w:val="24"/>
                <w:szCs w:val="24"/>
              </w:rPr>
            </w:pPr>
            <w:r w:rsidRPr="00037760">
              <w:rPr>
                <w:rFonts w:ascii="Times New Roman" w:hAnsi="Times New Roman"/>
                <w:bCs/>
                <w:sz w:val="24"/>
                <w:szCs w:val="24"/>
              </w:rPr>
              <w:t xml:space="preserve">порядок действий в чрезвычайных ситуациях, нормы экологической безопасности при ведении профессиональной деятельности; </w:t>
            </w:r>
          </w:p>
          <w:p w14:paraId="7269216E" w14:textId="77777777" w:rsidR="00294866" w:rsidRPr="00037760" w:rsidRDefault="00294866" w:rsidP="0098571E">
            <w:pPr>
              <w:contextualSpacing/>
              <w:jc w:val="both"/>
              <w:rPr>
                <w:rFonts w:ascii="Times New Roman" w:hAnsi="Times New Roman"/>
                <w:bCs/>
                <w:sz w:val="24"/>
                <w:szCs w:val="24"/>
              </w:rPr>
            </w:pPr>
            <w:r w:rsidRPr="00037760">
              <w:rPr>
                <w:rFonts w:ascii="Times New Roman" w:hAnsi="Times New Roman"/>
                <w:bCs/>
                <w:sz w:val="24"/>
                <w:szCs w:val="24"/>
              </w:rPr>
              <w:t>способы минимизации угрозы потерь, вызываемых нарушениями норм безопасности жизнедеятельности на рабочем месте и опасность нарушения норм безопасности жизнедеятельности для реализации идеи бережливого производства</w:t>
            </w:r>
            <w:r w:rsidRPr="00037760" w:rsidDel="00B6603A">
              <w:rPr>
                <w:rFonts w:ascii="Times New Roman" w:hAnsi="Times New Roman"/>
                <w:bCs/>
                <w:sz w:val="24"/>
                <w:szCs w:val="24"/>
              </w:rPr>
              <w:t xml:space="preserve"> </w:t>
            </w:r>
          </w:p>
          <w:p w14:paraId="46346CA7" w14:textId="77777777" w:rsidR="00294866" w:rsidRPr="00037760" w:rsidRDefault="00294866" w:rsidP="0098571E">
            <w:pPr>
              <w:rPr>
                <w:rFonts w:ascii="Times New Roman" w:hAnsi="Times New Roman" w:cs="Times New Roman"/>
                <w:bCs/>
                <w:sz w:val="24"/>
                <w:szCs w:val="24"/>
                <w:highlight w:val="green"/>
              </w:rPr>
            </w:pPr>
          </w:p>
        </w:tc>
      </w:tr>
    </w:tbl>
    <w:p w14:paraId="7E57F546" w14:textId="77777777" w:rsidR="00294866" w:rsidRPr="00037760" w:rsidRDefault="00294866" w:rsidP="00294866">
      <w:pPr>
        <w:ind w:firstLine="709"/>
        <w:rPr>
          <w:rFonts w:ascii="Times New Roman" w:hAnsi="Times New Roman" w:cs="Times New Roman"/>
          <w:bCs/>
          <w:sz w:val="24"/>
          <w:szCs w:val="24"/>
        </w:rPr>
      </w:pPr>
    </w:p>
    <w:p w14:paraId="0F697DE3" w14:textId="77777777" w:rsidR="00294866" w:rsidRPr="00037760" w:rsidRDefault="00294866" w:rsidP="00294866">
      <w:pPr>
        <w:rPr>
          <w:rFonts w:ascii="Times New Roman" w:eastAsia="Segoe UI" w:hAnsi="Times New Roman" w:cs="Times New Roman"/>
          <w:b/>
          <w:bCs/>
          <w:caps/>
          <w:kern w:val="32"/>
          <w:sz w:val="24"/>
          <w:szCs w:val="24"/>
          <w:lang w:val="x-none" w:eastAsia="x-none"/>
        </w:rPr>
      </w:pPr>
    </w:p>
    <w:p w14:paraId="5D0F1FE4" w14:textId="77777777" w:rsidR="00294866" w:rsidRPr="00037760" w:rsidRDefault="00294866" w:rsidP="00294866">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28475109" w14:textId="77777777" w:rsidR="00294866" w:rsidRPr="00037760" w:rsidRDefault="00294866" w:rsidP="00294866">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94866" w:rsidRPr="00037760" w14:paraId="3FC4C76E" w14:textId="77777777" w:rsidTr="0098571E">
        <w:trPr>
          <w:trHeight w:val="23"/>
        </w:trPr>
        <w:tc>
          <w:tcPr>
            <w:tcW w:w="2460" w:type="pct"/>
            <w:vAlign w:val="center"/>
          </w:tcPr>
          <w:p w14:paraId="52FC8CA0" w14:textId="77777777" w:rsidR="00294866" w:rsidRPr="00037760" w:rsidRDefault="00294866" w:rsidP="0098571E">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3DABC578" w14:textId="77777777" w:rsidR="00294866" w:rsidRPr="00037760" w:rsidRDefault="00294866" w:rsidP="0098571E">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01C3634A" w14:textId="77777777" w:rsidR="00294866" w:rsidRPr="00037760" w:rsidRDefault="00294866" w:rsidP="0098571E">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294866" w:rsidRPr="00037760" w14:paraId="2A9A3000" w14:textId="77777777" w:rsidTr="0098571E">
        <w:trPr>
          <w:trHeight w:val="23"/>
        </w:trPr>
        <w:tc>
          <w:tcPr>
            <w:tcW w:w="2460" w:type="pct"/>
            <w:vAlign w:val="center"/>
          </w:tcPr>
          <w:p w14:paraId="7B238D9E" w14:textId="77777777" w:rsidR="00294866" w:rsidRPr="00037760" w:rsidRDefault="00294866" w:rsidP="0098571E">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1DFCE242" w14:textId="77777777" w:rsidR="00294866" w:rsidRPr="00037760" w:rsidRDefault="00294866" w:rsidP="0098571E">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0980BB32" w14:textId="031FCC0F" w:rsidR="00294866" w:rsidRPr="00037760" w:rsidRDefault="00867A5C" w:rsidP="0098571E">
            <w:pPr>
              <w:jc w:val="center"/>
              <w:rPr>
                <w:rFonts w:ascii="Times New Roman" w:hAnsi="Times New Roman" w:cs="Times New Roman"/>
                <w:bCs/>
                <w:sz w:val="24"/>
                <w:szCs w:val="24"/>
              </w:rPr>
            </w:pPr>
            <w:r>
              <w:rPr>
                <w:rFonts w:ascii="Times New Roman" w:hAnsi="Times New Roman" w:cs="Times New Roman"/>
                <w:bCs/>
                <w:sz w:val="24"/>
                <w:szCs w:val="24"/>
              </w:rPr>
              <w:t>26</w:t>
            </w:r>
          </w:p>
        </w:tc>
      </w:tr>
      <w:tr w:rsidR="00294866" w:rsidRPr="00037760" w14:paraId="009D270E" w14:textId="77777777" w:rsidTr="0098571E">
        <w:trPr>
          <w:trHeight w:val="23"/>
        </w:trPr>
        <w:tc>
          <w:tcPr>
            <w:tcW w:w="2460" w:type="pct"/>
            <w:vAlign w:val="center"/>
          </w:tcPr>
          <w:p w14:paraId="78304ABC" w14:textId="77777777" w:rsidR="00294866" w:rsidRPr="00037760" w:rsidRDefault="00294866" w:rsidP="0098571E">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FB00D39" w14:textId="77777777" w:rsidR="00294866" w:rsidRPr="00037760" w:rsidRDefault="00294866" w:rsidP="0098571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4FF83885" w14:textId="77777777" w:rsidR="00294866" w:rsidRPr="00037760" w:rsidRDefault="00294866" w:rsidP="0098571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294866" w:rsidRPr="00037760" w14:paraId="1512496A" w14:textId="77777777" w:rsidTr="0098571E">
        <w:trPr>
          <w:trHeight w:val="23"/>
        </w:trPr>
        <w:tc>
          <w:tcPr>
            <w:tcW w:w="2460" w:type="pct"/>
            <w:vAlign w:val="center"/>
          </w:tcPr>
          <w:p w14:paraId="27EFE44F" w14:textId="77777777" w:rsidR="00294866" w:rsidRPr="00037760" w:rsidRDefault="00294866" w:rsidP="0098571E">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39166239" w14:textId="77777777" w:rsidR="00294866" w:rsidRPr="00037760" w:rsidRDefault="00294866" w:rsidP="0098571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2AC2FA8A" w14:textId="77777777" w:rsidR="00294866" w:rsidRPr="00037760" w:rsidRDefault="00294866" w:rsidP="0098571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294866" w:rsidRPr="00037760" w14:paraId="11490570" w14:textId="77777777" w:rsidTr="0098571E">
        <w:trPr>
          <w:trHeight w:val="23"/>
        </w:trPr>
        <w:tc>
          <w:tcPr>
            <w:tcW w:w="2460" w:type="pct"/>
            <w:vAlign w:val="center"/>
          </w:tcPr>
          <w:p w14:paraId="799733B5" w14:textId="77777777" w:rsidR="00294866" w:rsidRPr="00037760" w:rsidRDefault="00294866" w:rsidP="0098571E">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38A79C8B" w14:textId="77777777" w:rsidR="00294866" w:rsidRPr="00037760" w:rsidRDefault="00294866" w:rsidP="0098571E">
            <w:pPr>
              <w:jc w:val="center"/>
              <w:rPr>
                <w:rFonts w:ascii="Times New Roman" w:hAnsi="Times New Roman" w:cs="Times New Roman"/>
                <w:b/>
                <w:sz w:val="24"/>
                <w:szCs w:val="24"/>
              </w:rPr>
            </w:pPr>
            <w:r w:rsidRPr="00037760">
              <w:rPr>
                <w:rFonts w:ascii="Times New Roman" w:hAnsi="Times New Roman" w:cs="Times New Roman"/>
                <w:b/>
                <w:sz w:val="24"/>
                <w:szCs w:val="24"/>
              </w:rPr>
              <w:t>6</w:t>
            </w:r>
            <w:r>
              <w:rPr>
                <w:rFonts w:ascii="Times New Roman" w:hAnsi="Times New Roman" w:cs="Times New Roman"/>
                <w:b/>
                <w:sz w:val="24"/>
                <w:szCs w:val="24"/>
              </w:rPr>
              <w:t>8</w:t>
            </w:r>
          </w:p>
        </w:tc>
        <w:tc>
          <w:tcPr>
            <w:tcW w:w="1345" w:type="pct"/>
            <w:vAlign w:val="center"/>
          </w:tcPr>
          <w:p w14:paraId="112D48A8" w14:textId="5F755F71" w:rsidR="00294866" w:rsidRPr="00037760" w:rsidRDefault="00867A5C" w:rsidP="0098571E">
            <w:pPr>
              <w:jc w:val="center"/>
              <w:rPr>
                <w:rFonts w:ascii="Times New Roman" w:hAnsi="Times New Roman" w:cs="Times New Roman"/>
                <w:b/>
                <w:sz w:val="24"/>
                <w:szCs w:val="24"/>
              </w:rPr>
            </w:pPr>
            <w:r>
              <w:rPr>
                <w:rFonts w:ascii="Times New Roman" w:hAnsi="Times New Roman" w:cs="Times New Roman"/>
                <w:b/>
                <w:sz w:val="24"/>
                <w:szCs w:val="24"/>
              </w:rPr>
              <w:t>26</w:t>
            </w:r>
          </w:p>
        </w:tc>
      </w:tr>
    </w:tbl>
    <w:p w14:paraId="39625A34" w14:textId="77777777" w:rsidR="00294866" w:rsidRDefault="00294866" w:rsidP="00294866">
      <w:pPr>
        <w:rPr>
          <w:rFonts w:ascii="Times New Roman" w:hAnsi="Times New Roman" w:cs="Times New Roman"/>
          <w:sz w:val="24"/>
          <w:szCs w:val="24"/>
        </w:rPr>
      </w:pPr>
    </w:p>
    <w:p w14:paraId="0D2B3F6E" w14:textId="77777777" w:rsidR="00294866" w:rsidRDefault="00294866" w:rsidP="00294866">
      <w:pPr>
        <w:rPr>
          <w:rFonts w:ascii="Times New Roman" w:hAnsi="Times New Roman" w:cs="Times New Roman"/>
          <w:sz w:val="24"/>
          <w:szCs w:val="24"/>
        </w:rPr>
      </w:pPr>
    </w:p>
    <w:p w14:paraId="4F2D1DD3" w14:textId="77777777" w:rsidR="00294866" w:rsidRDefault="00294866" w:rsidP="00294866">
      <w:pPr>
        <w:rPr>
          <w:rFonts w:ascii="Times New Roman" w:hAnsi="Times New Roman" w:cs="Times New Roman"/>
          <w:sz w:val="24"/>
          <w:szCs w:val="24"/>
        </w:rPr>
      </w:pPr>
    </w:p>
    <w:p w14:paraId="10DE10B4" w14:textId="77777777" w:rsidR="00294866" w:rsidRPr="00037760" w:rsidRDefault="00294866" w:rsidP="00294866">
      <w:pPr>
        <w:rPr>
          <w:rFonts w:ascii="Times New Roman" w:hAnsi="Times New Roman" w:cs="Times New Roman"/>
          <w:sz w:val="24"/>
          <w:szCs w:val="24"/>
        </w:rPr>
      </w:pPr>
    </w:p>
    <w:p w14:paraId="32339631" w14:textId="77777777" w:rsidR="00294866" w:rsidRPr="00037760" w:rsidRDefault="00294866" w:rsidP="00294866">
      <w:pPr>
        <w:rPr>
          <w:rFonts w:ascii="Times New Roman" w:hAnsi="Times New Roman" w:cs="Times New Roman"/>
          <w:sz w:val="24"/>
          <w:szCs w:val="24"/>
        </w:rPr>
      </w:pPr>
    </w:p>
    <w:p w14:paraId="0015B69D" w14:textId="77777777" w:rsidR="00294866" w:rsidRPr="00037760" w:rsidRDefault="00294866" w:rsidP="00294866">
      <w:pPr>
        <w:pStyle w:val="114"/>
        <w:rPr>
          <w:rFonts w:ascii="Times New Roman" w:hAnsi="Times New Roman"/>
        </w:rPr>
      </w:pPr>
      <w:r w:rsidRPr="00037760">
        <w:rPr>
          <w:rFonts w:ascii="Times New Roman" w:hAnsi="Times New Roman"/>
        </w:rPr>
        <w:t>2.2. Примерное содержание дисциплины</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7932"/>
      </w:tblGrid>
      <w:tr w:rsidR="00294866" w:rsidRPr="00101ECC" w14:paraId="6EB6FA4C" w14:textId="77777777" w:rsidTr="0098571E">
        <w:trPr>
          <w:trHeight w:val="20"/>
        </w:trPr>
        <w:tc>
          <w:tcPr>
            <w:tcW w:w="1165" w:type="pct"/>
            <w:tcBorders>
              <w:top w:val="single" w:sz="4" w:space="0" w:color="auto"/>
              <w:left w:val="single" w:sz="4" w:space="0" w:color="auto"/>
              <w:bottom w:val="single" w:sz="4" w:space="0" w:color="auto"/>
              <w:right w:val="single" w:sz="4" w:space="0" w:color="auto"/>
            </w:tcBorders>
            <w:hideMark/>
          </w:tcPr>
          <w:p w14:paraId="5C0B4C39" w14:textId="77777777" w:rsidR="00294866" w:rsidRPr="00101ECC" w:rsidRDefault="00294866" w:rsidP="0098571E">
            <w:pPr>
              <w:suppressAutoHyphens/>
              <w:ind w:left="-142"/>
              <w:jc w:val="center"/>
              <w:rPr>
                <w:rFonts w:ascii="Times New Roman" w:hAnsi="Times New Roman"/>
                <w:b/>
                <w:bCs/>
              </w:rPr>
            </w:pPr>
            <w:r w:rsidRPr="00101ECC">
              <w:rPr>
                <w:rFonts w:ascii="Times New Roman" w:eastAsia="Times New Roman" w:hAnsi="Times New Roman" w:cs="Times New Roman"/>
                <w:b/>
                <w:bCs/>
                <w:lang w:eastAsia="ru-RU"/>
              </w:rPr>
              <w:t>Наименование разделов и тем</w:t>
            </w:r>
          </w:p>
        </w:tc>
        <w:tc>
          <w:tcPr>
            <w:tcW w:w="3835" w:type="pct"/>
            <w:tcBorders>
              <w:top w:val="single" w:sz="4" w:space="0" w:color="auto"/>
              <w:left w:val="single" w:sz="4" w:space="0" w:color="auto"/>
              <w:bottom w:val="single" w:sz="4" w:space="0" w:color="auto"/>
              <w:right w:val="single" w:sz="4" w:space="0" w:color="auto"/>
            </w:tcBorders>
            <w:hideMark/>
          </w:tcPr>
          <w:p w14:paraId="38780079" w14:textId="77777777" w:rsidR="00294866" w:rsidRPr="00101ECC" w:rsidRDefault="00294866" w:rsidP="0098571E">
            <w:pPr>
              <w:suppressAutoHyphens/>
              <w:jc w:val="center"/>
              <w:rPr>
                <w:rFonts w:ascii="Times New Roman" w:hAnsi="Times New Roman"/>
                <w:b/>
                <w:bCs/>
              </w:rPr>
            </w:pPr>
            <w:r w:rsidRPr="00101EC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94866" w:rsidRPr="00101ECC" w14:paraId="17199663" w14:textId="77777777" w:rsidTr="0098571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CAD155D" w14:textId="77777777" w:rsidR="00294866" w:rsidRPr="00101ECC" w:rsidRDefault="00294866" w:rsidP="0098571E">
            <w:pPr>
              <w:rPr>
                <w:rFonts w:ascii="Times New Roman" w:hAnsi="Times New Roman"/>
                <w:b/>
                <w:bCs/>
              </w:rPr>
            </w:pPr>
            <w:r w:rsidRPr="00101ECC">
              <w:rPr>
                <w:rFonts w:ascii="Times New Roman" w:hAnsi="Times New Roman"/>
                <w:b/>
                <w:bCs/>
              </w:rPr>
              <w:t>Раздел 1.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 (</w:t>
            </w:r>
            <w:r w:rsidRPr="00101ECC">
              <w:rPr>
                <w:rFonts w:ascii="Times New Roman" w:eastAsia="Times New Roman" w:hAnsi="Times New Roman" w:cs="Times New Roman"/>
                <w:b/>
                <w:bCs/>
                <w:lang w:eastAsia="ru-RU"/>
              </w:rPr>
              <w:t>18 часов)</w:t>
            </w:r>
          </w:p>
        </w:tc>
      </w:tr>
      <w:tr w:rsidR="00294866" w:rsidRPr="00101ECC" w14:paraId="7B36B107"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4BAB0258" w14:textId="77777777" w:rsidR="00294866" w:rsidRPr="00101ECC" w:rsidRDefault="00294866" w:rsidP="0098571E">
            <w:pPr>
              <w:rPr>
                <w:rFonts w:ascii="Times New Roman" w:hAnsi="Times New Roman"/>
                <w:b/>
                <w:bCs/>
              </w:rPr>
            </w:pPr>
            <w:r w:rsidRPr="00101ECC">
              <w:rPr>
                <w:rFonts w:ascii="Times New Roman" w:hAnsi="Times New Roman"/>
                <w:b/>
                <w:bCs/>
              </w:rPr>
              <w:t>Тема 1.1. Теоретические основы безопасности жизнедеятельности</w:t>
            </w:r>
          </w:p>
        </w:tc>
        <w:tc>
          <w:tcPr>
            <w:tcW w:w="3835" w:type="pct"/>
            <w:tcBorders>
              <w:top w:val="single" w:sz="4" w:space="0" w:color="auto"/>
              <w:left w:val="single" w:sz="4" w:space="0" w:color="auto"/>
              <w:bottom w:val="single" w:sz="4" w:space="0" w:color="auto"/>
              <w:right w:val="single" w:sz="4" w:space="0" w:color="auto"/>
            </w:tcBorders>
            <w:hideMark/>
          </w:tcPr>
          <w:p w14:paraId="7A85D483" w14:textId="77777777" w:rsidR="00294866" w:rsidRPr="00101ECC" w:rsidRDefault="00294866" w:rsidP="0098571E">
            <w:pPr>
              <w:rPr>
                <w:rFonts w:ascii="Times New Roman" w:hAnsi="Times New Roman"/>
                <w:b/>
                <w:bCs/>
              </w:rPr>
            </w:pPr>
            <w:r w:rsidRPr="00101ECC">
              <w:rPr>
                <w:rFonts w:ascii="Times New Roman" w:hAnsi="Times New Roman"/>
                <w:b/>
                <w:bCs/>
              </w:rPr>
              <w:t>Содержание</w:t>
            </w:r>
          </w:p>
        </w:tc>
      </w:tr>
      <w:tr w:rsidR="00294866" w:rsidRPr="00101ECC" w14:paraId="2FCD4B5E"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C325B17"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2DD83CF" w14:textId="77777777" w:rsidR="00294866" w:rsidRPr="00101ECC" w:rsidRDefault="00294866" w:rsidP="0098571E">
            <w:pPr>
              <w:contextualSpacing/>
              <w:jc w:val="both"/>
              <w:rPr>
                <w:rFonts w:ascii="Times New Roman" w:hAnsi="Times New Roman"/>
                <w:bCs/>
              </w:rPr>
            </w:pPr>
            <w:r w:rsidRPr="00101ECC">
              <w:rPr>
                <w:rFonts w:ascii="Times New Roman" w:hAnsi="Times New Roman"/>
                <w:bCs/>
              </w:rPr>
              <w:t xml:space="preserve">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человеко- и природозащитной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14:paraId="771658D0" w14:textId="77777777" w:rsidR="00294866" w:rsidRPr="00101ECC" w:rsidRDefault="00294866" w:rsidP="0098571E">
            <w:pPr>
              <w:contextualSpacing/>
              <w:jc w:val="both"/>
              <w:rPr>
                <w:rFonts w:ascii="Times New Roman" w:hAnsi="Times New Roman"/>
                <w:bCs/>
              </w:rPr>
            </w:pPr>
            <w:r w:rsidRPr="00101ECC">
              <w:rPr>
                <w:rFonts w:ascii="Times New Roman" w:hAnsi="Times New Roman"/>
                <w:bCs/>
              </w:rPr>
              <w:t xml:space="preserve">Нормы экологической безопасности при ведении профессиональной деятельности. Способы минимизации угрозы потерь, вызываемых нарушениями норм безопасности жизнедеятельности на рабочем месте и опасность нарушения норм для реализации идеи бережливого производства. </w:t>
            </w:r>
            <w:r w:rsidRPr="00101ECC">
              <w:rPr>
                <w:rFonts w:ascii="Times New Roman" w:hAnsi="Times New Roman"/>
              </w:rPr>
              <w:t>Алгоритмы поддержания безопасных условий жизнедеятельности на рабочем месте.</w:t>
            </w:r>
          </w:p>
          <w:p w14:paraId="2F5A21BE" w14:textId="77777777" w:rsidR="00294866" w:rsidRPr="00101ECC" w:rsidRDefault="00294866" w:rsidP="0098571E">
            <w:pPr>
              <w:contextualSpacing/>
              <w:jc w:val="both"/>
              <w:rPr>
                <w:rFonts w:ascii="Times New Roman" w:hAnsi="Times New Roman"/>
              </w:rPr>
            </w:pPr>
            <w:r w:rsidRPr="00101ECC">
              <w:rPr>
                <w:rFonts w:ascii="Times New Roman" w:hAnsi="Times New Roman"/>
              </w:rPr>
              <w:t xml:space="preserve">Возможности применения ИКТ и цифровых инструментов для поиска актуальных сведений о безопасности жизнедеятельности для принятия обоснованных решений, связанных с профессиональным контекстом </w:t>
            </w:r>
            <w:r w:rsidRPr="00101ECC">
              <w:rPr>
                <w:rFonts w:ascii="Times New Roman" w:hAnsi="Times New Roman"/>
                <w:bCs/>
              </w:rPr>
              <w:t>обеспечения безопасности</w:t>
            </w:r>
            <w:r w:rsidRPr="00101ECC">
              <w:rPr>
                <w:rFonts w:ascii="Times New Roman" w:hAnsi="Times New Roman"/>
              </w:rPr>
              <w:t xml:space="preserve"> жизнедеятельности и защиты окружающей среды</w:t>
            </w:r>
          </w:p>
        </w:tc>
      </w:tr>
      <w:tr w:rsidR="00294866" w:rsidRPr="00101ECC" w14:paraId="5684D2DB"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1D12AB7"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06098F5" w14:textId="77777777" w:rsidR="00294866" w:rsidRPr="00101ECC" w:rsidRDefault="00294866" w:rsidP="0098571E">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14D8A6D4" w14:textId="77777777" w:rsidR="00294866" w:rsidRPr="00101ECC" w:rsidRDefault="00294866" w:rsidP="0098571E">
            <w:pPr>
              <w:jc w:val="both"/>
              <w:rPr>
                <w:rFonts w:ascii="Times New Roman" w:hAnsi="Times New Roman"/>
                <w:b/>
                <w:bCs/>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294866" w:rsidRPr="00101ECC" w14:paraId="46FC8AF4"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4099FA79" w14:textId="77777777" w:rsidR="00294866" w:rsidRPr="00101ECC" w:rsidRDefault="00294866" w:rsidP="0098571E">
            <w:pPr>
              <w:rPr>
                <w:rFonts w:ascii="Times New Roman" w:hAnsi="Times New Roman"/>
                <w:b/>
                <w:bCs/>
              </w:rPr>
            </w:pPr>
            <w:r w:rsidRPr="00101ECC">
              <w:rPr>
                <w:rFonts w:ascii="Times New Roman" w:hAnsi="Times New Roman"/>
                <w:b/>
                <w:bCs/>
              </w:rPr>
              <w:t xml:space="preserve">Тема 1.2. </w:t>
            </w:r>
          </w:p>
          <w:p w14:paraId="6E2ADAFB" w14:textId="77777777" w:rsidR="00294866" w:rsidRPr="00101ECC" w:rsidRDefault="00294866" w:rsidP="0098571E">
            <w:pPr>
              <w:jc w:val="both"/>
              <w:rPr>
                <w:rFonts w:ascii="Times New Roman" w:hAnsi="Times New Roman"/>
                <w:b/>
                <w:bCs/>
              </w:rPr>
            </w:pPr>
            <w:r w:rsidRPr="00101ECC">
              <w:rPr>
                <w:rFonts w:ascii="Times New Roman" w:hAnsi="Times New Roman"/>
                <w:b/>
                <w:bCs/>
              </w:rPr>
              <w:t>Безопасное поведение человека в чрезвычайных ситуациях и способы защиты населения от оружия массового поражения</w:t>
            </w:r>
          </w:p>
        </w:tc>
        <w:tc>
          <w:tcPr>
            <w:tcW w:w="3835" w:type="pct"/>
            <w:tcBorders>
              <w:top w:val="single" w:sz="4" w:space="0" w:color="auto"/>
              <w:left w:val="single" w:sz="4" w:space="0" w:color="auto"/>
              <w:bottom w:val="single" w:sz="4" w:space="0" w:color="auto"/>
              <w:right w:val="single" w:sz="4" w:space="0" w:color="auto"/>
            </w:tcBorders>
            <w:hideMark/>
          </w:tcPr>
          <w:p w14:paraId="7D1FC604" w14:textId="77777777" w:rsidR="00294866" w:rsidRPr="00101ECC" w:rsidRDefault="00294866" w:rsidP="0098571E">
            <w:pPr>
              <w:jc w:val="both"/>
              <w:rPr>
                <w:rFonts w:ascii="Times New Roman" w:hAnsi="Times New Roman"/>
                <w:b/>
                <w:bCs/>
              </w:rPr>
            </w:pPr>
            <w:r w:rsidRPr="00101ECC">
              <w:rPr>
                <w:rFonts w:ascii="Times New Roman" w:hAnsi="Times New Roman"/>
                <w:b/>
                <w:bCs/>
              </w:rPr>
              <w:t xml:space="preserve">Содержание </w:t>
            </w:r>
          </w:p>
        </w:tc>
      </w:tr>
      <w:tr w:rsidR="00294866" w:rsidRPr="00101ECC" w14:paraId="013A7B40"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16B8416"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4B72AD6" w14:textId="77777777" w:rsidR="00294866" w:rsidRPr="00101ECC" w:rsidRDefault="00294866" w:rsidP="0098571E">
            <w:pPr>
              <w:jc w:val="both"/>
              <w:rPr>
                <w:rFonts w:ascii="Times New Roman" w:hAnsi="Times New Roman"/>
              </w:rPr>
            </w:pPr>
            <w:r w:rsidRPr="00101ECC">
              <w:rPr>
                <w:rFonts w:ascii="Times New Roman" w:hAnsi="Times New Roman"/>
                <w:bCs/>
              </w:rPr>
              <w:t>Понятие и общая классификация чрезвычайных ситуаций. ЧС природного, техногенного и социального характера.</w:t>
            </w:r>
            <w:r w:rsidRPr="00101ECC">
              <w:rPr>
                <w:rFonts w:ascii="Times New Roman" w:hAnsi="Times New Roman"/>
                <w:b/>
              </w:rPr>
              <w:t xml:space="preserve"> </w:t>
            </w:r>
            <w:r w:rsidRPr="00101ECC">
              <w:rPr>
                <w:rFonts w:ascii="Times New Roman" w:hAnsi="Times New Roman"/>
              </w:rPr>
              <w:t>Общие правила безопасного поведения в ЧС и особенности безопасного поведения в процессе выполнения профессиональных функций.</w:t>
            </w:r>
            <w:r w:rsidRPr="00101ECC">
              <w:rPr>
                <w:rFonts w:ascii="Times New Roman" w:hAnsi="Times New Roman"/>
                <w:bCs/>
              </w:rPr>
              <w:t xml:space="preserve"> Основы пожаробезопасности и электробезопасности</w:t>
            </w:r>
            <w:r w:rsidRPr="00101ECC">
              <w:rPr>
                <w:rFonts w:ascii="Times New Roman" w:hAnsi="Times New Roman"/>
              </w:rPr>
              <w:t xml:space="preserve"> на рабочем месте. </w:t>
            </w:r>
          </w:p>
          <w:p w14:paraId="31F354B2" w14:textId="77777777" w:rsidR="00294866" w:rsidRPr="00101ECC" w:rsidRDefault="00294866" w:rsidP="0098571E">
            <w:pPr>
              <w:jc w:val="both"/>
              <w:rPr>
                <w:rFonts w:ascii="Times New Roman" w:hAnsi="Times New Roman"/>
              </w:rPr>
            </w:pPr>
            <w:r w:rsidRPr="00101ECC">
              <w:rPr>
                <w:rFonts w:ascii="Times New Roman" w:hAnsi="Times New Roman"/>
              </w:rPr>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14:paraId="5F04FB5E" w14:textId="77777777" w:rsidR="00294866" w:rsidRPr="00101ECC" w:rsidRDefault="00294866" w:rsidP="0098571E">
            <w:pPr>
              <w:jc w:val="both"/>
              <w:rPr>
                <w:rFonts w:ascii="Times New Roman" w:hAnsi="Times New Roman"/>
                <w:bCs/>
              </w:rPr>
            </w:pPr>
            <w:r w:rsidRPr="00101ECC">
              <w:rPr>
                <w:rFonts w:ascii="Times New Roman" w:hAnsi="Times New Roman"/>
              </w:rPr>
              <w:t>П</w:t>
            </w:r>
            <w:r w:rsidRPr="00101ECC">
              <w:rPr>
                <w:rFonts w:ascii="Times New Roman" w:hAnsi="Times New Roman"/>
                <w:bCs/>
              </w:rPr>
              <w:t xml:space="preserve">орядок применения современных средств и устройств информатизации и цифровых инструментов в обеспечении </w:t>
            </w:r>
            <w:r w:rsidRPr="00101ECC">
              <w:rPr>
                <w:rFonts w:ascii="Times New Roman" w:hAnsi="Times New Roman"/>
              </w:rPr>
              <w:t>безопасного поведения в чрезвычайных ситуациях в процессе выполнения профессиональных функций.</w:t>
            </w:r>
            <w:r w:rsidRPr="00101ECC">
              <w:rPr>
                <w:rFonts w:ascii="Times New Roman" w:hAnsi="Times New Roman"/>
                <w:bCs/>
              </w:rPr>
              <w:t xml:space="preserve"> </w:t>
            </w:r>
          </w:p>
          <w:p w14:paraId="5D2C22A8" w14:textId="77777777" w:rsidR="00294866" w:rsidRPr="00101ECC" w:rsidRDefault="00294866" w:rsidP="0098571E">
            <w:pPr>
              <w:jc w:val="both"/>
              <w:rPr>
                <w:rFonts w:ascii="Times New Roman" w:hAnsi="Times New Roman"/>
              </w:rPr>
            </w:pPr>
            <w:r w:rsidRPr="00101ECC">
              <w:rPr>
                <w:rFonts w:ascii="Times New Roman" w:hAnsi="Times New Roman"/>
                <w:bCs/>
              </w:rPr>
              <w:t xml:space="preserve">Основы проектной деятельности </w:t>
            </w:r>
            <w:r w:rsidRPr="00101ECC">
              <w:rPr>
                <w:rFonts w:ascii="Times New Roman" w:hAnsi="Times New Roman"/>
              </w:rPr>
              <w:t>в коллективе и команде по решению задач</w:t>
            </w:r>
            <w:r w:rsidRPr="00101ECC">
              <w:rPr>
                <w:rFonts w:ascii="Times New Roman" w:hAnsi="Times New Roman"/>
                <w:bCs/>
              </w:rPr>
              <w:t xml:space="preserve"> минимизации опасностей и эффективного управления рисками ЧС на рабочем месте.</w:t>
            </w:r>
            <w:r w:rsidRPr="00101ECC">
              <w:rPr>
                <w:rFonts w:ascii="Times New Roman" w:hAnsi="Times New Roman"/>
              </w:rPr>
              <w:t xml:space="preserve"> Применение принципов эффективного взаимодействия по созданию человеко- и природозащитной среды осуществления профессиональной деятельности в процессе разработки проектных продуктов</w:t>
            </w:r>
          </w:p>
        </w:tc>
      </w:tr>
      <w:tr w:rsidR="00294866" w:rsidRPr="00101ECC" w14:paraId="4CBAAACB"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B96EF29"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861D87B" w14:textId="77777777" w:rsidR="00294866" w:rsidRPr="00101ECC" w:rsidRDefault="00294866" w:rsidP="0098571E">
            <w:pPr>
              <w:jc w:val="both"/>
              <w:rPr>
                <w:rFonts w:ascii="Times New Roman" w:hAnsi="Times New Roman"/>
                <w:b/>
              </w:rPr>
            </w:pPr>
            <w:r w:rsidRPr="00101ECC">
              <w:rPr>
                <w:rFonts w:ascii="Times New Roman" w:hAnsi="Times New Roman"/>
                <w:b/>
                <w:bCs/>
              </w:rPr>
              <w:t>В том числе практических занятий</w:t>
            </w:r>
          </w:p>
        </w:tc>
      </w:tr>
      <w:tr w:rsidR="00294866" w:rsidRPr="00101ECC" w14:paraId="763AD369"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0370BDB"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ACEAFCB" w14:textId="77777777" w:rsidR="00294866" w:rsidRPr="00101ECC" w:rsidRDefault="00294866" w:rsidP="0098571E">
            <w:pPr>
              <w:spacing w:line="256" w:lineRule="auto"/>
              <w:rPr>
                <w:rFonts w:ascii="Times New Roman" w:hAnsi="Times New Roman"/>
                <w:bCs/>
              </w:rPr>
            </w:pPr>
            <w:r w:rsidRPr="00101ECC">
              <w:rPr>
                <w:rFonts w:ascii="Times New Roman" w:hAnsi="Times New Roman"/>
                <w:bCs/>
              </w:rPr>
              <w:t xml:space="preserve">Практическое занятие № 1. Правила поведения и порядок действий в чрезвычайных ситуациях природного и техногенного характера </w:t>
            </w:r>
          </w:p>
        </w:tc>
      </w:tr>
      <w:tr w:rsidR="00294866" w:rsidRPr="00101ECC" w14:paraId="469BE869"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9CD6D16"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8DECE44" w14:textId="77777777" w:rsidR="00294866" w:rsidRPr="00101ECC" w:rsidRDefault="00294866" w:rsidP="0098571E">
            <w:pPr>
              <w:jc w:val="both"/>
              <w:rPr>
                <w:rFonts w:ascii="Times New Roman" w:hAnsi="Times New Roman"/>
                <w:bCs/>
              </w:rPr>
            </w:pPr>
            <w:r w:rsidRPr="00101ECC">
              <w:rPr>
                <w:rFonts w:ascii="Times New Roman" w:hAnsi="Times New Roman"/>
                <w:bCs/>
              </w:rPr>
              <w:t>Практическое занятие № 2. Использование на рабочем месте средств индивидуальной защиты от поражающих факторов при ЧС</w:t>
            </w:r>
          </w:p>
        </w:tc>
      </w:tr>
      <w:tr w:rsidR="00294866" w:rsidRPr="00101ECC" w14:paraId="13C6E2ED"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62FD896"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494E787" w14:textId="77777777" w:rsidR="00294866" w:rsidRPr="00101ECC" w:rsidRDefault="00294866" w:rsidP="0098571E">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6F831B9A" w14:textId="77777777" w:rsidR="00294866" w:rsidRPr="00101ECC" w:rsidRDefault="00294866" w:rsidP="0098571E">
            <w:pPr>
              <w:jc w:val="both"/>
              <w:rPr>
                <w:rFonts w:ascii="Times New Roman" w:hAnsi="Times New Roman"/>
                <w:b/>
                <w:bCs/>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294866" w:rsidRPr="00101ECC" w14:paraId="3EF5849D"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4FFC5ADD" w14:textId="77777777" w:rsidR="00294866" w:rsidRPr="00101ECC" w:rsidRDefault="00294866" w:rsidP="0098571E">
            <w:pPr>
              <w:rPr>
                <w:rFonts w:ascii="Times New Roman" w:hAnsi="Times New Roman"/>
                <w:b/>
                <w:bCs/>
              </w:rPr>
            </w:pPr>
            <w:r w:rsidRPr="00101ECC">
              <w:rPr>
                <w:rFonts w:ascii="Times New Roman" w:hAnsi="Times New Roman"/>
                <w:b/>
                <w:bCs/>
              </w:rPr>
              <w:t xml:space="preserve">Тема 1.3. </w:t>
            </w:r>
          </w:p>
          <w:p w14:paraId="1F36B60A" w14:textId="77777777" w:rsidR="00294866" w:rsidRPr="00101ECC" w:rsidRDefault="00294866" w:rsidP="0098571E">
            <w:pPr>
              <w:rPr>
                <w:rFonts w:ascii="Times New Roman" w:hAnsi="Times New Roman"/>
                <w:b/>
                <w:bCs/>
              </w:rPr>
            </w:pPr>
            <w:r w:rsidRPr="00101ECC">
              <w:rPr>
                <w:rFonts w:ascii="Times New Roman" w:hAnsi="Times New Roman"/>
                <w:b/>
                <w:bCs/>
              </w:rPr>
              <w:t xml:space="preserve">Организационные </w:t>
            </w:r>
            <w:r w:rsidRPr="00101ECC">
              <w:rPr>
                <w:rFonts w:ascii="Times New Roman" w:hAnsi="Times New Roman"/>
                <w:b/>
                <w:bCs/>
              </w:rPr>
              <w:br/>
              <w:t>и правовые основы обеспечения безопасности жизнедеятельности в чрезвычайных ситуациях</w:t>
            </w:r>
          </w:p>
        </w:tc>
        <w:tc>
          <w:tcPr>
            <w:tcW w:w="3835" w:type="pct"/>
            <w:tcBorders>
              <w:top w:val="single" w:sz="4" w:space="0" w:color="auto"/>
              <w:left w:val="single" w:sz="4" w:space="0" w:color="auto"/>
              <w:bottom w:val="single" w:sz="4" w:space="0" w:color="auto"/>
              <w:right w:val="single" w:sz="4" w:space="0" w:color="auto"/>
            </w:tcBorders>
            <w:hideMark/>
          </w:tcPr>
          <w:p w14:paraId="10F26ABD" w14:textId="77777777" w:rsidR="00294866" w:rsidRPr="00101ECC" w:rsidRDefault="00294866" w:rsidP="0098571E">
            <w:pPr>
              <w:jc w:val="both"/>
              <w:rPr>
                <w:rFonts w:ascii="Times New Roman" w:hAnsi="Times New Roman"/>
                <w:b/>
                <w:bCs/>
              </w:rPr>
            </w:pPr>
            <w:r w:rsidRPr="00101ECC">
              <w:rPr>
                <w:rFonts w:ascii="Times New Roman" w:hAnsi="Times New Roman"/>
                <w:b/>
                <w:bCs/>
              </w:rPr>
              <w:t xml:space="preserve">Содержание </w:t>
            </w:r>
          </w:p>
        </w:tc>
      </w:tr>
      <w:tr w:rsidR="00294866" w:rsidRPr="00101ECC" w14:paraId="76ECBDAB"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BED5E76"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C4DD67F" w14:textId="77777777" w:rsidR="00294866" w:rsidRPr="00101ECC" w:rsidRDefault="00294866" w:rsidP="0098571E">
            <w:pPr>
              <w:contextualSpacing/>
              <w:jc w:val="both"/>
              <w:rPr>
                <w:rFonts w:ascii="Times New Roman" w:hAnsi="Times New Roman"/>
              </w:rPr>
            </w:pPr>
            <w:r w:rsidRPr="00101ECC">
              <w:rPr>
                <w:rFonts w:ascii="Times New Roman" w:hAnsi="Times New Roman"/>
              </w:rPr>
              <w:t xml:space="preserve">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 гражданской обороны и особенности их выполнения в том случае, когда сигнал застал работника на рабочем месте.  </w:t>
            </w:r>
          </w:p>
          <w:p w14:paraId="212A82E8" w14:textId="77777777" w:rsidR="00294866" w:rsidRPr="00101ECC" w:rsidRDefault="00294866" w:rsidP="0098571E">
            <w:pPr>
              <w:contextualSpacing/>
              <w:jc w:val="both"/>
              <w:rPr>
                <w:rFonts w:ascii="Times New Roman" w:hAnsi="Times New Roman"/>
                <w:b/>
              </w:rPr>
            </w:pPr>
            <w:r w:rsidRPr="00101ECC">
              <w:rPr>
                <w:rFonts w:ascii="Times New Roman" w:hAnsi="Times New Roman"/>
              </w:rPr>
              <w:t>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r>
      <w:tr w:rsidR="00294866" w:rsidRPr="00101ECC" w14:paraId="3AFAF493"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3353C95"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C621CE2" w14:textId="77777777" w:rsidR="00294866" w:rsidRPr="00101ECC" w:rsidRDefault="00294866" w:rsidP="0098571E">
            <w:pPr>
              <w:jc w:val="both"/>
              <w:rPr>
                <w:rFonts w:ascii="Times New Roman" w:hAnsi="Times New Roman"/>
                <w:b/>
                <w:bCs/>
              </w:rPr>
            </w:pPr>
            <w:r w:rsidRPr="00101ECC">
              <w:rPr>
                <w:rFonts w:ascii="Times New Roman" w:hAnsi="Times New Roman"/>
                <w:b/>
                <w:bCs/>
              </w:rPr>
              <w:t>В том числе практических занятий</w:t>
            </w:r>
          </w:p>
        </w:tc>
      </w:tr>
      <w:tr w:rsidR="00294866" w:rsidRPr="00101ECC" w14:paraId="06F88453"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8858983"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5F945D3" w14:textId="77777777" w:rsidR="00294866" w:rsidRPr="00101ECC" w:rsidRDefault="00294866" w:rsidP="0098571E">
            <w:pPr>
              <w:jc w:val="both"/>
              <w:rPr>
                <w:rFonts w:ascii="Times New Roman" w:hAnsi="Times New Roman"/>
              </w:rPr>
            </w:pPr>
            <w:r w:rsidRPr="00101ECC">
              <w:rPr>
                <w:rFonts w:ascii="Times New Roman" w:hAnsi="Times New Roman"/>
              </w:rPr>
              <w:t>Практическое занятие № 3. Особенности выполнения работником правил поведения и действий по сигналам гражданской обороны</w:t>
            </w:r>
          </w:p>
        </w:tc>
      </w:tr>
      <w:tr w:rsidR="00294866" w:rsidRPr="00101ECC" w14:paraId="45F4341B"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6F9215F"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E81FC5A" w14:textId="77777777" w:rsidR="00294866" w:rsidRPr="00101ECC" w:rsidRDefault="00294866" w:rsidP="0098571E">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7BBABD11" w14:textId="77777777" w:rsidR="00294866" w:rsidRPr="00101ECC" w:rsidRDefault="00294866" w:rsidP="0098571E">
            <w:pPr>
              <w:jc w:val="both"/>
              <w:rPr>
                <w:rFonts w:ascii="Times New Roman" w:hAnsi="Times New Roman"/>
                <w:b/>
                <w:bCs/>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294866" w:rsidRPr="00101ECC" w14:paraId="73B2CAA2" w14:textId="77777777" w:rsidTr="0098571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47FBE42" w14:textId="77777777" w:rsidR="00294866" w:rsidRPr="00101ECC" w:rsidRDefault="00294866" w:rsidP="0098571E">
            <w:pPr>
              <w:jc w:val="both"/>
              <w:rPr>
                <w:rFonts w:ascii="Times New Roman" w:hAnsi="Times New Roman"/>
                <w:b/>
                <w:bCs/>
              </w:rPr>
            </w:pPr>
            <w:r w:rsidRPr="00101ECC">
              <w:rPr>
                <w:rFonts w:ascii="Times New Roman" w:hAnsi="Times New Roman"/>
                <w:b/>
                <w:bCs/>
              </w:rPr>
              <w:t xml:space="preserve">Раздел 2. Основы военной службы и медицинской подготовки </w:t>
            </w:r>
            <w:r w:rsidRPr="00101ECC">
              <w:rPr>
                <w:rFonts w:ascii="Times New Roman" w:eastAsia="Times New Roman" w:hAnsi="Times New Roman" w:cs="Times New Roman"/>
                <w:b/>
                <w:bCs/>
                <w:lang w:eastAsia="ru-RU"/>
              </w:rPr>
              <w:t>(48 часов)</w:t>
            </w:r>
          </w:p>
        </w:tc>
      </w:tr>
      <w:tr w:rsidR="00294866" w:rsidRPr="00101ECC" w14:paraId="08B83D1A" w14:textId="77777777" w:rsidTr="0098571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D148ED5" w14:textId="77777777" w:rsidR="00294866" w:rsidRPr="00101ECC" w:rsidRDefault="00294866" w:rsidP="0098571E">
            <w:pPr>
              <w:jc w:val="both"/>
              <w:rPr>
                <w:rFonts w:ascii="Times New Roman" w:hAnsi="Times New Roman"/>
                <w:b/>
                <w:bCs/>
              </w:rPr>
            </w:pPr>
            <w:r w:rsidRPr="00101ECC">
              <w:rPr>
                <w:rFonts w:ascii="Times New Roman" w:hAnsi="Times New Roman"/>
                <w:b/>
                <w:bCs/>
              </w:rPr>
              <w:t>Модуль «Основы военной службы» (для юношей)</w:t>
            </w:r>
          </w:p>
        </w:tc>
      </w:tr>
      <w:tr w:rsidR="00294866" w:rsidRPr="00101ECC" w14:paraId="45F81D15"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1F0CB902" w14:textId="77777777" w:rsidR="00294866" w:rsidRPr="00101ECC" w:rsidRDefault="00294866" w:rsidP="0098571E">
            <w:pPr>
              <w:jc w:val="both"/>
              <w:rPr>
                <w:rFonts w:ascii="Times New Roman" w:hAnsi="Times New Roman"/>
                <w:b/>
                <w:bCs/>
              </w:rPr>
            </w:pPr>
            <w:r w:rsidRPr="00101ECC">
              <w:rPr>
                <w:rFonts w:ascii="Times New Roman" w:hAnsi="Times New Roman"/>
                <w:b/>
                <w:bCs/>
              </w:rPr>
              <w:t>Тема 2.1.</w:t>
            </w:r>
          </w:p>
          <w:p w14:paraId="46223BCC" w14:textId="77777777" w:rsidR="00294866" w:rsidRPr="00101ECC" w:rsidRDefault="00294866" w:rsidP="0098571E">
            <w:pPr>
              <w:jc w:val="both"/>
              <w:rPr>
                <w:rFonts w:ascii="Times New Roman" w:hAnsi="Times New Roman"/>
                <w:b/>
                <w:bCs/>
              </w:rPr>
            </w:pPr>
            <w:r w:rsidRPr="00101ECC">
              <w:rPr>
                <w:rFonts w:ascii="Times New Roman" w:hAnsi="Times New Roman"/>
                <w:b/>
                <w:bCs/>
              </w:rPr>
              <w:t>Исторический генезис военной службы в России</w:t>
            </w:r>
          </w:p>
        </w:tc>
        <w:tc>
          <w:tcPr>
            <w:tcW w:w="3835" w:type="pct"/>
            <w:tcBorders>
              <w:top w:val="single" w:sz="4" w:space="0" w:color="auto"/>
              <w:left w:val="single" w:sz="4" w:space="0" w:color="auto"/>
              <w:bottom w:val="single" w:sz="4" w:space="0" w:color="auto"/>
              <w:right w:val="single" w:sz="4" w:space="0" w:color="auto"/>
            </w:tcBorders>
            <w:hideMark/>
          </w:tcPr>
          <w:p w14:paraId="2A5CD22F" w14:textId="77777777" w:rsidR="00294866" w:rsidRPr="00101ECC" w:rsidRDefault="00294866" w:rsidP="0098571E">
            <w:pPr>
              <w:jc w:val="both"/>
              <w:rPr>
                <w:rFonts w:ascii="Times New Roman" w:hAnsi="Times New Roman"/>
                <w:b/>
                <w:bCs/>
              </w:rPr>
            </w:pPr>
            <w:r w:rsidRPr="00101ECC">
              <w:rPr>
                <w:rFonts w:ascii="Times New Roman" w:hAnsi="Times New Roman"/>
                <w:b/>
                <w:bCs/>
              </w:rPr>
              <w:t>Содержание</w:t>
            </w:r>
          </w:p>
        </w:tc>
      </w:tr>
      <w:tr w:rsidR="00294866" w:rsidRPr="00101ECC" w14:paraId="2A9865EA"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A807775"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D73B2A0" w14:textId="77777777" w:rsidR="00294866" w:rsidRPr="00101ECC" w:rsidRDefault="00294866" w:rsidP="0098571E">
            <w:pPr>
              <w:rPr>
                <w:rFonts w:ascii="Times New Roman" w:eastAsia="Calibri" w:hAnsi="Times New Roman"/>
              </w:rPr>
            </w:pPr>
            <w:r w:rsidRPr="00101ECC">
              <w:rPr>
                <w:rFonts w:ascii="Times New Roman" w:eastAsia="Calibri" w:hAnsi="Times New Roman"/>
              </w:rPr>
              <w:t xml:space="preserve"> 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рекрутской повинности (1699 – 1873 гг.); этап всеобщей воинской обязанности и его три периода: имперский (1874 – 1917 гг.); советский (1918 –  1991 гг.);  современной  (с 1992 г.</w:t>
            </w:r>
          </w:p>
        </w:tc>
      </w:tr>
      <w:tr w:rsidR="00294866" w:rsidRPr="00101ECC" w14:paraId="11751857"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38A87EB"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48D07E7" w14:textId="77777777" w:rsidR="00294866" w:rsidRPr="00101ECC" w:rsidRDefault="00294866" w:rsidP="0098571E">
            <w:pPr>
              <w:jc w:val="both"/>
              <w:rPr>
                <w:rFonts w:ascii="Times New Roman" w:hAnsi="Times New Roman"/>
                <w:b/>
              </w:rPr>
            </w:pPr>
            <w:r w:rsidRPr="00101ECC">
              <w:rPr>
                <w:rFonts w:ascii="Times New Roman" w:hAnsi="Times New Roman"/>
                <w:b/>
                <w:bCs/>
              </w:rPr>
              <w:t>В том числе практических занятий</w:t>
            </w:r>
          </w:p>
        </w:tc>
      </w:tr>
      <w:tr w:rsidR="00294866" w:rsidRPr="00101ECC" w14:paraId="2B5E13CA"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43378E7"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5B211B4" w14:textId="77777777" w:rsidR="00294866" w:rsidRPr="00101ECC" w:rsidRDefault="00294866" w:rsidP="0098571E">
            <w:pPr>
              <w:jc w:val="both"/>
              <w:rPr>
                <w:rFonts w:ascii="Times New Roman" w:hAnsi="Times New Roman"/>
                <w:bCs/>
              </w:rPr>
            </w:pPr>
            <w:r w:rsidRPr="00101ECC">
              <w:rPr>
                <w:rFonts w:ascii="Times New Roman" w:hAnsi="Times New Roman"/>
              </w:rPr>
              <w:t>Практическое занятие № 4. Военная служба в исторической ретроспективе и перспективе</w:t>
            </w:r>
          </w:p>
        </w:tc>
      </w:tr>
      <w:tr w:rsidR="00294866" w:rsidRPr="00101ECC" w14:paraId="4905CF2C"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329E75A"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99D3FAA" w14:textId="77777777" w:rsidR="00294866" w:rsidRPr="00101ECC" w:rsidRDefault="00294866" w:rsidP="0098571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70A019AC" w14:textId="77777777" w:rsidR="00294866" w:rsidRPr="00101ECC" w:rsidRDefault="00294866" w:rsidP="0098571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94866" w:rsidRPr="00101ECC" w14:paraId="0233B454"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EE9B634" w14:textId="77777777" w:rsidR="00294866" w:rsidRPr="00101ECC" w:rsidRDefault="00294866" w:rsidP="0098571E">
            <w:pPr>
              <w:jc w:val="both"/>
              <w:rPr>
                <w:rFonts w:ascii="Times New Roman" w:hAnsi="Times New Roman"/>
                <w:b/>
                <w:bCs/>
              </w:rPr>
            </w:pPr>
            <w:r w:rsidRPr="00101ECC">
              <w:rPr>
                <w:rFonts w:ascii="Times New Roman" w:hAnsi="Times New Roman"/>
                <w:b/>
                <w:bCs/>
              </w:rPr>
              <w:t>Тема 2.2. Аксиология военной службы</w:t>
            </w:r>
          </w:p>
        </w:tc>
        <w:tc>
          <w:tcPr>
            <w:tcW w:w="3835" w:type="pct"/>
            <w:tcBorders>
              <w:top w:val="single" w:sz="4" w:space="0" w:color="auto"/>
              <w:left w:val="single" w:sz="4" w:space="0" w:color="auto"/>
              <w:bottom w:val="single" w:sz="4" w:space="0" w:color="auto"/>
              <w:right w:val="single" w:sz="4" w:space="0" w:color="auto"/>
            </w:tcBorders>
            <w:hideMark/>
          </w:tcPr>
          <w:p w14:paraId="66FFE652" w14:textId="77777777" w:rsidR="00294866" w:rsidRPr="00101ECC" w:rsidRDefault="00294866" w:rsidP="0098571E">
            <w:pPr>
              <w:jc w:val="both"/>
              <w:rPr>
                <w:rFonts w:ascii="Times New Roman" w:hAnsi="Times New Roman"/>
              </w:rPr>
            </w:pPr>
            <w:r w:rsidRPr="00101ECC">
              <w:rPr>
                <w:rFonts w:ascii="Times New Roman" w:hAnsi="Times New Roman"/>
                <w:b/>
                <w:bCs/>
              </w:rPr>
              <w:t>Содержание</w:t>
            </w:r>
          </w:p>
        </w:tc>
      </w:tr>
      <w:tr w:rsidR="00294866" w:rsidRPr="00101ECC" w14:paraId="47B0DBB8"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499BA82"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894C559" w14:textId="77777777" w:rsidR="00294866" w:rsidRPr="00101ECC" w:rsidRDefault="00294866" w:rsidP="0098571E">
            <w:pPr>
              <w:widowControl w:val="0"/>
              <w:shd w:val="clear" w:color="auto" w:fill="FFFFFF"/>
              <w:tabs>
                <w:tab w:val="center" w:pos="4677"/>
                <w:tab w:val="right" w:pos="9355"/>
              </w:tabs>
              <w:spacing w:line="256" w:lineRule="auto"/>
              <w:contextualSpacing/>
              <w:jc w:val="both"/>
              <w:rPr>
                <w:rFonts w:ascii="Times New Roman" w:hAnsi="Times New Roman"/>
                <w:bCs/>
                <w:lang w:eastAsia="nl-NL"/>
              </w:rPr>
            </w:pPr>
            <w:r w:rsidRPr="00101ECC">
              <w:rPr>
                <w:rFonts w:ascii="Times New Roman" w:hAnsi="Times New Roman"/>
                <w:bCs/>
                <w:lang w:eastAsia="nl-NL"/>
              </w:rPr>
              <w:t>Аксиология военной службы как система представлений о ценностях</w:t>
            </w:r>
            <w:r w:rsidRPr="00101ECC">
              <w:rPr>
                <w:rFonts w:ascii="Times New Roman" w:hAnsi="Times New Roman"/>
                <w:lang w:eastAsia="nl-NL"/>
              </w:rPr>
              <w:t xml:space="preserve"> профессиональной служебной деятельности в военной сфере. </w:t>
            </w:r>
            <w:r w:rsidRPr="00101ECC">
              <w:rPr>
                <w:rFonts w:ascii="Times New Roman" w:hAnsi="Times New Roman"/>
                <w:bCs/>
                <w:lang w:eastAsia="nl-NL"/>
              </w:rPr>
              <w:t xml:space="preserve">Типология ценностей военной службы по различным основаниям: по отношению к военной деятельности (ценности-цели, ценности-средства, предметные и субъектные ценности); по отношению к </w:t>
            </w:r>
            <w:r w:rsidRPr="00101ECC">
              <w:rPr>
                <w:rFonts w:ascii="Times New Roman" w:hAnsi="Times New Roman"/>
                <w:lang w:eastAsia="nl-NL"/>
              </w:rPr>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101ECC">
              <w:rPr>
                <w:rFonts w:ascii="Times New Roman" w:hAnsi="Times New Roman"/>
                <w:bCs/>
                <w:lang w:eastAsia="nl-NL"/>
              </w:rPr>
              <w:t xml:space="preserve"> </w:t>
            </w:r>
          </w:p>
          <w:p w14:paraId="2E63DA0C" w14:textId="77777777" w:rsidR="00294866" w:rsidRPr="00101ECC" w:rsidRDefault="00294866" w:rsidP="0098571E">
            <w:pPr>
              <w:widowControl w:val="0"/>
              <w:shd w:val="clear" w:color="auto" w:fill="FFFFFF"/>
              <w:tabs>
                <w:tab w:val="center" w:pos="4677"/>
                <w:tab w:val="right" w:pos="9355"/>
              </w:tabs>
              <w:spacing w:line="256" w:lineRule="auto"/>
              <w:contextualSpacing/>
              <w:jc w:val="both"/>
              <w:rPr>
                <w:rFonts w:ascii="Times New Roman" w:hAnsi="Times New Roman"/>
                <w:bCs/>
                <w:lang w:eastAsia="nl-NL"/>
              </w:rPr>
            </w:pPr>
            <w:r w:rsidRPr="00101ECC">
              <w:rPr>
                <w:rFonts w:ascii="Times New Roman" w:hAnsi="Times New Roman"/>
                <w:bCs/>
                <w:lang w:eastAsia="nl-NL"/>
              </w:rPr>
              <w:t>В</w:t>
            </w:r>
            <w:r w:rsidRPr="00101ECC">
              <w:rPr>
                <w:rFonts w:ascii="Times New Roman" w:hAnsi="Times New Roman"/>
                <w:lang w:eastAsia="nl-NL"/>
              </w:rPr>
              <w:t>оенная безопасность страны, защита граждан Российской Федерации от военных угроз, обеспечение условий для обороноспособности государства</w:t>
            </w:r>
            <w:r w:rsidRPr="00101ECC">
              <w:rPr>
                <w:rFonts w:ascii="Times New Roman" w:hAnsi="Times New Roman"/>
                <w:bCs/>
                <w:lang w:eastAsia="nl-NL"/>
              </w:rPr>
              <w:t xml:space="preserve"> как ценности-цели</w:t>
            </w:r>
            <w:r w:rsidRPr="00101ECC">
              <w:rPr>
                <w:rFonts w:ascii="Times New Roman" w:hAnsi="Times New Roman"/>
                <w:lang w:eastAsia="nl-NL"/>
              </w:rPr>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w:t>
            </w:r>
          </w:p>
        </w:tc>
      </w:tr>
      <w:tr w:rsidR="00294866" w:rsidRPr="00101ECC" w14:paraId="16950621"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6EA081E"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B4664C7" w14:textId="77777777" w:rsidR="00294866" w:rsidRPr="00101ECC" w:rsidRDefault="00294866" w:rsidP="0098571E">
            <w:pPr>
              <w:jc w:val="both"/>
              <w:rPr>
                <w:rFonts w:ascii="Times New Roman" w:hAnsi="Times New Roman"/>
                <w:b/>
                <w:bCs/>
              </w:rPr>
            </w:pPr>
            <w:r w:rsidRPr="00101ECC">
              <w:rPr>
                <w:rFonts w:ascii="Times New Roman" w:hAnsi="Times New Roman"/>
                <w:b/>
                <w:bCs/>
              </w:rPr>
              <w:t>В том числе практических занятий</w:t>
            </w:r>
          </w:p>
        </w:tc>
      </w:tr>
      <w:tr w:rsidR="00294866" w:rsidRPr="00101ECC" w14:paraId="6B0FDC8F"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E18DFAD"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B49D8D2" w14:textId="77777777" w:rsidR="00294866" w:rsidRPr="00101ECC" w:rsidRDefault="00294866" w:rsidP="0098571E">
            <w:pPr>
              <w:jc w:val="both"/>
              <w:rPr>
                <w:rFonts w:ascii="Times New Roman" w:hAnsi="Times New Roman"/>
              </w:rPr>
            </w:pPr>
            <w:r w:rsidRPr="00101ECC">
              <w:rPr>
                <w:rFonts w:ascii="Times New Roman" w:hAnsi="Times New Roman"/>
              </w:rPr>
              <w:t>Практическое занятие № 5 Военная служба как личностно-значимая и общественная ценность</w:t>
            </w:r>
          </w:p>
        </w:tc>
      </w:tr>
      <w:tr w:rsidR="00294866" w:rsidRPr="00101ECC" w14:paraId="2DBA8F90"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A8D45D8"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8BD5EE2" w14:textId="77777777" w:rsidR="00294866" w:rsidRPr="00101ECC" w:rsidRDefault="00294866" w:rsidP="0098571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13EE0821" w14:textId="77777777" w:rsidR="00294866" w:rsidRPr="00101ECC" w:rsidRDefault="00294866" w:rsidP="0098571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94866" w:rsidRPr="00101ECC" w14:paraId="50843C2E"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69225C47" w14:textId="77777777" w:rsidR="00294866" w:rsidRPr="00101ECC" w:rsidRDefault="00294866" w:rsidP="0098571E">
            <w:pPr>
              <w:rPr>
                <w:rFonts w:ascii="Times New Roman" w:hAnsi="Times New Roman"/>
                <w:b/>
                <w:bCs/>
              </w:rPr>
            </w:pPr>
            <w:r w:rsidRPr="00101ECC">
              <w:rPr>
                <w:rFonts w:ascii="Times New Roman" w:hAnsi="Times New Roman"/>
                <w:b/>
                <w:bCs/>
              </w:rPr>
              <w:t>Тема 2.3.</w:t>
            </w:r>
          </w:p>
          <w:p w14:paraId="663B0F3E" w14:textId="77777777" w:rsidR="00294866" w:rsidRPr="00101ECC" w:rsidRDefault="00294866" w:rsidP="0098571E">
            <w:pPr>
              <w:rPr>
                <w:rFonts w:ascii="Times New Roman" w:hAnsi="Times New Roman"/>
                <w:b/>
                <w:bCs/>
              </w:rPr>
            </w:pPr>
            <w:r w:rsidRPr="00101ECC">
              <w:rPr>
                <w:rFonts w:ascii="Times New Roman" w:hAnsi="Times New Roman"/>
                <w:b/>
                <w:bCs/>
              </w:rPr>
              <w:t>Праксиология воинской службы</w:t>
            </w:r>
          </w:p>
        </w:tc>
        <w:tc>
          <w:tcPr>
            <w:tcW w:w="3835" w:type="pct"/>
            <w:tcBorders>
              <w:top w:val="single" w:sz="4" w:space="0" w:color="auto"/>
              <w:left w:val="single" w:sz="4" w:space="0" w:color="auto"/>
              <w:bottom w:val="single" w:sz="4" w:space="0" w:color="auto"/>
              <w:right w:val="single" w:sz="4" w:space="0" w:color="auto"/>
            </w:tcBorders>
            <w:hideMark/>
          </w:tcPr>
          <w:p w14:paraId="02C4BC9B" w14:textId="77777777" w:rsidR="00294866" w:rsidRPr="00101ECC" w:rsidRDefault="00294866" w:rsidP="0098571E">
            <w:pPr>
              <w:jc w:val="both"/>
              <w:rPr>
                <w:rFonts w:ascii="Times New Roman" w:hAnsi="Times New Roman"/>
                <w:b/>
                <w:bCs/>
              </w:rPr>
            </w:pPr>
            <w:r w:rsidRPr="00101ECC">
              <w:rPr>
                <w:rFonts w:ascii="Times New Roman" w:hAnsi="Times New Roman"/>
                <w:b/>
                <w:bCs/>
              </w:rPr>
              <w:t>Содержание</w:t>
            </w:r>
          </w:p>
        </w:tc>
      </w:tr>
      <w:tr w:rsidR="00294866" w:rsidRPr="00101ECC" w14:paraId="2F8EE350"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C05A18D"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F13A431" w14:textId="77777777" w:rsidR="00294866" w:rsidRPr="00101ECC" w:rsidRDefault="00294866" w:rsidP="0098571E">
            <w:pPr>
              <w:jc w:val="both"/>
            </w:pPr>
            <w:r w:rsidRPr="00101ECC">
              <w:rPr>
                <w:rFonts w:ascii="Times New Roman" w:hAnsi="Times New Roman"/>
                <w:color w:val="202122"/>
                <w:shd w:val="clear" w:color="auto" w:fill="FFFFFF"/>
              </w:rPr>
              <w:t>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w:t>
            </w:r>
            <w:r w:rsidRPr="00101ECC">
              <w:rPr>
                <w:rFonts w:ascii="Arial" w:hAnsi="Arial" w:cs="Arial"/>
                <w:color w:val="202122"/>
                <w:shd w:val="clear" w:color="auto" w:fill="FFFFFF"/>
              </w:rPr>
              <w:t xml:space="preserve">. </w:t>
            </w:r>
            <w:r w:rsidRPr="00101ECC">
              <w:rPr>
                <w:rFonts w:ascii="Times New Roman" w:hAnsi="Times New Roman"/>
              </w:rPr>
              <w:t>Военная служба как вид федеральной государственной службы и разновидность профессиональной служебной деятельности: особенности и предназначение. Системная характеристика военной деятельности: цель, предмет, объект, субъект, содержание, способы, результат и подсистема управления. Культура военной службы и культурологические аспекты совершенствования деятельности военнослужащих на современном этапе развития военной сферы жизни общества</w:t>
            </w:r>
          </w:p>
        </w:tc>
      </w:tr>
      <w:tr w:rsidR="00294866" w:rsidRPr="00101ECC" w14:paraId="6CDDB1FD"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7B3431D"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3227B36" w14:textId="77777777" w:rsidR="00294866" w:rsidRPr="00101ECC" w:rsidRDefault="00294866" w:rsidP="0098571E">
            <w:pPr>
              <w:jc w:val="both"/>
              <w:rPr>
                <w:rFonts w:ascii="Times New Roman" w:hAnsi="Times New Roman"/>
                <w:b/>
                <w:bCs/>
              </w:rPr>
            </w:pPr>
            <w:r w:rsidRPr="00101ECC">
              <w:rPr>
                <w:rFonts w:ascii="Times New Roman" w:hAnsi="Times New Roman"/>
                <w:b/>
                <w:bCs/>
              </w:rPr>
              <w:t xml:space="preserve">В том числе практических занятий </w:t>
            </w:r>
          </w:p>
        </w:tc>
      </w:tr>
      <w:tr w:rsidR="00294866" w:rsidRPr="00101ECC" w14:paraId="5C0D1555"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0021BEB"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BF5B427" w14:textId="77777777" w:rsidR="00294866" w:rsidRPr="00101ECC" w:rsidRDefault="00294866" w:rsidP="0098571E">
            <w:pPr>
              <w:jc w:val="both"/>
              <w:rPr>
                <w:rFonts w:ascii="Times New Roman" w:hAnsi="Times New Roman"/>
                <w:bCs/>
              </w:rPr>
            </w:pPr>
            <w:r w:rsidRPr="00101ECC">
              <w:rPr>
                <w:rFonts w:ascii="Times New Roman" w:hAnsi="Times New Roman"/>
                <w:bCs/>
              </w:rPr>
              <w:t>Практическое занятие №6. Самоподготовка будущего призывника к осуществлению военной деятельности</w:t>
            </w:r>
          </w:p>
        </w:tc>
      </w:tr>
      <w:tr w:rsidR="00294866" w:rsidRPr="00101ECC" w14:paraId="40768203"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CF83D8F"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A5E956D" w14:textId="77777777" w:rsidR="00294866" w:rsidRPr="00101ECC" w:rsidRDefault="00294866" w:rsidP="0098571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799767D0" w14:textId="77777777" w:rsidR="00294866" w:rsidRPr="00101ECC" w:rsidRDefault="00294866" w:rsidP="0098571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94866" w:rsidRPr="00101ECC" w14:paraId="7CCD590A"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1D6672DA" w14:textId="77777777" w:rsidR="00294866" w:rsidRPr="00101ECC" w:rsidRDefault="00294866" w:rsidP="0098571E">
            <w:pPr>
              <w:rPr>
                <w:rFonts w:ascii="Times New Roman" w:hAnsi="Times New Roman"/>
                <w:b/>
                <w:bCs/>
              </w:rPr>
            </w:pPr>
            <w:r w:rsidRPr="00101ECC">
              <w:rPr>
                <w:rFonts w:ascii="Times New Roman" w:hAnsi="Times New Roman"/>
                <w:b/>
                <w:bCs/>
              </w:rPr>
              <w:t xml:space="preserve">Тема 2.4. Строевая, огневая и физическая подготовка  </w:t>
            </w:r>
          </w:p>
        </w:tc>
        <w:tc>
          <w:tcPr>
            <w:tcW w:w="3835" w:type="pct"/>
            <w:tcBorders>
              <w:top w:val="single" w:sz="4" w:space="0" w:color="auto"/>
              <w:left w:val="single" w:sz="4" w:space="0" w:color="auto"/>
              <w:bottom w:val="single" w:sz="4" w:space="0" w:color="auto"/>
              <w:right w:val="single" w:sz="4" w:space="0" w:color="auto"/>
            </w:tcBorders>
            <w:hideMark/>
          </w:tcPr>
          <w:p w14:paraId="7E50CCCA" w14:textId="77777777" w:rsidR="00294866" w:rsidRPr="00101ECC" w:rsidRDefault="00294866" w:rsidP="0098571E">
            <w:pPr>
              <w:jc w:val="both"/>
              <w:rPr>
                <w:rFonts w:ascii="Times New Roman" w:hAnsi="Times New Roman"/>
                <w:b/>
                <w:bCs/>
              </w:rPr>
            </w:pPr>
            <w:r w:rsidRPr="00101ECC">
              <w:rPr>
                <w:rFonts w:ascii="Times New Roman" w:hAnsi="Times New Roman"/>
                <w:b/>
                <w:bCs/>
              </w:rPr>
              <w:t>Содержание</w:t>
            </w:r>
          </w:p>
        </w:tc>
      </w:tr>
      <w:tr w:rsidR="00294866" w:rsidRPr="00101ECC" w14:paraId="31FA060F"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CDDD7FB"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5B3A20F" w14:textId="77777777" w:rsidR="00294866" w:rsidRPr="00101ECC" w:rsidRDefault="00294866" w:rsidP="0098571E">
            <w:pPr>
              <w:jc w:val="both"/>
              <w:rPr>
                <w:rFonts w:ascii="Times New Roman" w:hAnsi="Times New Roman"/>
              </w:rPr>
            </w:pPr>
            <w:r w:rsidRPr="00101ECC">
              <w:t>1</w:t>
            </w:r>
            <w:r w:rsidRPr="00101ECC">
              <w:rPr>
                <w:rFonts w:ascii="Times New Roman" w:hAnsi="Times New Roman"/>
              </w:rPr>
              <w:t xml:space="preserve">.Строевая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w:t>
            </w:r>
          </w:p>
          <w:p w14:paraId="275CE641" w14:textId="77777777" w:rsidR="00294866" w:rsidRPr="00101ECC" w:rsidRDefault="00294866" w:rsidP="0098571E">
            <w:pPr>
              <w:jc w:val="both"/>
              <w:rPr>
                <w:rFonts w:ascii="Times New Roman" w:hAnsi="Times New Roman"/>
              </w:rPr>
            </w:pPr>
            <w:r w:rsidRPr="00101ECC">
              <w:rPr>
                <w:rFonts w:ascii="Times New Roman" w:hAnsi="Times New Roman"/>
              </w:rPr>
              <w:t>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r>
      <w:tr w:rsidR="00294866" w:rsidRPr="00101ECC" w14:paraId="260751E9"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FC73B00"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92F48C3" w14:textId="77777777" w:rsidR="00294866" w:rsidRPr="00101ECC" w:rsidRDefault="00294866" w:rsidP="0098571E">
            <w:pPr>
              <w:jc w:val="both"/>
              <w:rPr>
                <w:rFonts w:ascii="Times New Roman" w:hAnsi="Times New Roman"/>
                <w:bCs/>
              </w:rPr>
            </w:pPr>
            <w:r w:rsidRPr="00101ECC">
              <w:rPr>
                <w:rFonts w:ascii="Times New Roman" w:hAnsi="Times New Roman"/>
                <w:bCs/>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r>
      <w:tr w:rsidR="00294866" w:rsidRPr="00101ECC" w14:paraId="2C42D9C0"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1DE0EDF"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EED2F78" w14:textId="77777777" w:rsidR="00294866" w:rsidRPr="00101ECC" w:rsidRDefault="00294866" w:rsidP="0098571E">
            <w:pPr>
              <w:jc w:val="both"/>
              <w:rPr>
                <w:rFonts w:ascii="Times New Roman" w:hAnsi="Times New Roman"/>
                <w:b/>
                <w:bCs/>
              </w:rPr>
            </w:pPr>
            <w:r w:rsidRPr="00101ECC">
              <w:rPr>
                <w:rFonts w:ascii="Times New Roman" w:hAnsi="Times New Roman"/>
                <w:b/>
                <w:bCs/>
              </w:rPr>
              <w:t>В том числе практических занятий</w:t>
            </w:r>
          </w:p>
        </w:tc>
      </w:tr>
      <w:tr w:rsidR="00294866" w:rsidRPr="00101ECC" w14:paraId="78931275"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BA86C59"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75164C1" w14:textId="77777777" w:rsidR="00294866" w:rsidRPr="00101ECC" w:rsidRDefault="00294866" w:rsidP="0098571E">
            <w:pPr>
              <w:jc w:val="both"/>
              <w:rPr>
                <w:rFonts w:ascii="Times New Roman" w:hAnsi="Times New Roman"/>
                <w:b/>
                <w:bCs/>
              </w:rPr>
            </w:pPr>
            <w:r w:rsidRPr="00101ECC">
              <w:rPr>
                <w:rFonts w:ascii="Times New Roman" w:hAnsi="Times New Roman"/>
              </w:rPr>
              <w:t>Практическое занятие № 7. Тренинг умений строевой и физической подготовки</w:t>
            </w:r>
          </w:p>
        </w:tc>
      </w:tr>
      <w:tr w:rsidR="00294866" w:rsidRPr="00101ECC" w14:paraId="1E165DC9"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D38043F"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907B48A" w14:textId="77777777" w:rsidR="00294866" w:rsidRPr="00101ECC" w:rsidRDefault="00294866" w:rsidP="0098571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27A5C8D5" w14:textId="77777777" w:rsidR="00294866" w:rsidRPr="00101ECC" w:rsidRDefault="00294866" w:rsidP="0098571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94866" w:rsidRPr="00101ECC" w14:paraId="6427B367"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5B18A9A8" w14:textId="77777777" w:rsidR="00294866" w:rsidRPr="00101ECC" w:rsidRDefault="00294866" w:rsidP="0098571E">
            <w:pPr>
              <w:rPr>
                <w:rFonts w:ascii="Times New Roman" w:hAnsi="Times New Roman"/>
                <w:b/>
                <w:bCs/>
              </w:rPr>
            </w:pPr>
            <w:r w:rsidRPr="00101ECC">
              <w:rPr>
                <w:rFonts w:ascii="Times New Roman" w:hAnsi="Times New Roman"/>
                <w:b/>
                <w:bCs/>
              </w:rPr>
              <w:t xml:space="preserve">Тема 2.5. </w:t>
            </w:r>
          </w:p>
          <w:p w14:paraId="5C31705D" w14:textId="77777777" w:rsidR="00294866" w:rsidRPr="00101ECC" w:rsidRDefault="00294866" w:rsidP="0098571E">
            <w:pPr>
              <w:rPr>
                <w:rFonts w:ascii="Times New Roman" w:hAnsi="Times New Roman"/>
                <w:b/>
                <w:bCs/>
              </w:rPr>
            </w:pPr>
            <w:r w:rsidRPr="00101ECC">
              <w:rPr>
                <w:rFonts w:ascii="Times New Roman" w:hAnsi="Times New Roman"/>
                <w:b/>
                <w:bCs/>
              </w:rPr>
              <w:t>Медико-санитарная подготовка военнослужащих</w:t>
            </w:r>
          </w:p>
        </w:tc>
        <w:tc>
          <w:tcPr>
            <w:tcW w:w="3835" w:type="pct"/>
            <w:tcBorders>
              <w:top w:val="single" w:sz="4" w:space="0" w:color="auto"/>
              <w:left w:val="single" w:sz="4" w:space="0" w:color="auto"/>
              <w:bottom w:val="single" w:sz="4" w:space="0" w:color="auto"/>
              <w:right w:val="single" w:sz="4" w:space="0" w:color="auto"/>
            </w:tcBorders>
            <w:hideMark/>
          </w:tcPr>
          <w:p w14:paraId="6FB093EC" w14:textId="77777777" w:rsidR="00294866" w:rsidRPr="00101ECC" w:rsidRDefault="00294866" w:rsidP="0098571E">
            <w:pPr>
              <w:jc w:val="both"/>
              <w:rPr>
                <w:rFonts w:ascii="Times New Roman" w:hAnsi="Times New Roman"/>
                <w:b/>
                <w:bCs/>
              </w:rPr>
            </w:pPr>
            <w:r w:rsidRPr="00101ECC">
              <w:rPr>
                <w:rFonts w:ascii="Times New Roman" w:hAnsi="Times New Roman"/>
                <w:b/>
                <w:bCs/>
              </w:rPr>
              <w:t>Содержание</w:t>
            </w:r>
          </w:p>
        </w:tc>
      </w:tr>
      <w:tr w:rsidR="00294866" w:rsidRPr="00101ECC" w14:paraId="5924AEBB"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21A5B32"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82972C5" w14:textId="77777777" w:rsidR="00294866" w:rsidRPr="00101ECC" w:rsidRDefault="00294866" w:rsidP="0098571E">
            <w:pPr>
              <w:jc w:val="both"/>
              <w:rPr>
                <w:rFonts w:ascii="Times New Roman" w:hAnsi="Times New Roman"/>
                <w:bCs/>
              </w:rPr>
            </w:pPr>
            <w:r w:rsidRPr="00101ECC">
              <w:rPr>
                <w:rFonts w:ascii="Times New Roman" w:hAnsi="Times New Roman"/>
                <w:bCs/>
              </w:rPr>
              <w:t>1. Первая(доврачебная) помощь при ранениях, при ушибах, переломах, вывихах, растяжениях связок и синдроме длительного сдавливания</w:t>
            </w:r>
          </w:p>
        </w:tc>
      </w:tr>
      <w:tr w:rsidR="00294866" w:rsidRPr="00101ECC" w14:paraId="1BD6E286"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F501A7E"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F153674" w14:textId="77777777" w:rsidR="00294866" w:rsidRPr="00101ECC" w:rsidRDefault="00294866" w:rsidP="0098571E">
            <w:pPr>
              <w:jc w:val="both"/>
              <w:rPr>
                <w:rFonts w:ascii="Times New Roman" w:hAnsi="Times New Roman"/>
                <w:bCs/>
              </w:rPr>
            </w:pPr>
            <w:r w:rsidRPr="00101ECC">
              <w:rPr>
                <w:rFonts w:ascii="Times New Roman" w:hAnsi="Times New Roman"/>
                <w:bCs/>
              </w:rPr>
              <w:t>2. Первая(доврачебная)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r>
      <w:tr w:rsidR="00294866" w:rsidRPr="00101ECC" w14:paraId="0FCEB683"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DBCF531"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517095A" w14:textId="77777777" w:rsidR="00294866" w:rsidRPr="00101ECC" w:rsidRDefault="00294866" w:rsidP="0098571E">
            <w:pPr>
              <w:jc w:val="both"/>
              <w:rPr>
                <w:rFonts w:ascii="Times New Roman" w:hAnsi="Times New Roman"/>
                <w:b/>
                <w:bCs/>
              </w:rPr>
            </w:pPr>
            <w:r w:rsidRPr="00101ECC">
              <w:rPr>
                <w:rFonts w:ascii="Times New Roman" w:hAnsi="Times New Roman"/>
                <w:b/>
                <w:bCs/>
              </w:rPr>
              <w:t>В том числе практических занятий</w:t>
            </w:r>
          </w:p>
        </w:tc>
      </w:tr>
      <w:tr w:rsidR="00294866" w:rsidRPr="00101ECC" w14:paraId="3E3B802A"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83C79F6"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31F98F4" w14:textId="77777777" w:rsidR="00294866" w:rsidRPr="00101ECC" w:rsidRDefault="00294866" w:rsidP="0098571E">
            <w:pPr>
              <w:jc w:val="both"/>
              <w:rPr>
                <w:rFonts w:ascii="Times New Roman" w:hAnsi="Times New Roman"/>
                <w:b/>
                <w:bCs/>
              </w:rPr>
            </w:pPr>
            <w:r w:rsidRPr="00101ECC">
              <w:rPr>
                <w:rFonts w:ascii="Times New Roman" w:hAnsi="Times New Roman"/>
              </w:rPr>
              <w:t>Практическое занятие № 8. Тренинг умений оказания первой (доврачебной) помощи пострадавшим</w:t>
            </w:r>
          </w:p>
        </w:tc>
      </w:tr>
      <w:tr w:rsidR="00294866" w:rsidRPr="00101ECC" w14:paraId="2682231E"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BB09597"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0677C87" w14:textId="77777777" w:rsidR="00294866" w:rsidRPr="00101ECC" w:rsidRDefault="00294866" w:rsidP="0098571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6D210322" w14:textId="77777777" w:rsidR="00294866" w:rsidRPr="00101ECC" w:rsidRDefault="00294866" w:rsidP="0098571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94866" w:rsidRPr="00101ECC" w14:paraId="6E73EF62" w14:textId="77777777" w:rsidTr="0098571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98A01CC" w14:textId="77777777" w:rsidR="00294866" w:rsidRPr="00101ECC" w:rsidRDefault="00294866" w:rsidP="0098571E">
            <w:pPr>
              <w:jc w:val="both"/>
              <w:rPr>
                <w:rFonts w:ascii="Times New Roman" w:hAnsi="Times New Roman"/>
                <w:b/>
                <w:bCs/>
              </w:rPr>
            </w:pPr>
            <w:r w:rsidRPr="00101ECC">
              <w:rPr>
                <w:rFonts w:ascii="Times New Roman" w:hAnsi="Times New Roman"/>
                <w:b/>
                <w:bCs/>
              </w:rPr>
              <w:t>Модуль «Основы медицинских знаний» (для девушек)</w:t>
            </w:r>
          </w:p>
        </w:tc>
      </w:tr>
      <w:tr w:rsidR="00294866" w:rsidRPr="00101ECC" w14:paraId="792E0023"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0B3819A" w14:textId="77777777" w:rsidR="00294866" w:rsidRPr="00101ECC" w:rsidRDefault="00294866" w:rsidP="0098571E">
            <w:pPr>
              <w:rPr>
                <w:rFonts w:ascii="Times New Roman" w:hAnsi="Times New Roman"/>
                <w:b/>
                <w:bCs/>
              </w:rPr>
            </w:pPr>
            <w:r w:rsidRPr="00101ECC">
              <w:rPr>
                <w:rFonts w:ascii="Times New Roman" w:hAnsi="Times New Roman"/>
                <w:b/>
                <w:bCs/>
              </w:rPr>
              <w:t xml:space="preserve">Тема 2.1. </w:t>
            </w:r>
          </w:p>
          <w:p w14:paraId="317FECA7" w14:textId="77777777" w:rsidR="00294866" w:rsidRPr="00101ECC" w:rsidRDefault="00294866" w:rsidP="0098571E">
            <w:pPr>
              <w:rPr>
                <w:rFonts w:ascii="Times New Roman" w:hAnsi="Times New Roman"/>
                <w:b/>
                <w:bCs/>
              </w:rPr>
            </w:pPr>
            <w:r w:rsidRPr="00101ECC">
              <w:rPr>
                <w:rFonts w:ascii="Times New Roman" w:hAnsi="Times New Roman"/>
                <w:b/>
                <w:bCs/>
              </w:rPr>
              <w:t xml:space="preserve">Введение </w:t>
            </w:r>
            <w:r w:rsidRPr="00101ECC">
              <w:rPr>
                <w:rFonts w:ascii="Times New Roman" w:hAnsi="Times New Roman"/>
                <w:b/>
                <w:bCs/>
              </w:rPr>
              <w:br/>
              <w:t xml:space="preserve">в микробиологию, иммунологию </w:t>
            </w:r>
            <w:r w:rsidRPr="00101ECC">
              <w:rPr>
                <w:rFonts w:ascii="Times New Roman" w:hAnsi="Times New Roman"/>
                <w:b/>
                <w:bCs/>
              </w:rPr>
              <w:br/>
              <w:t>и эпидемиологию</w:t>
            </w:r>
          </w:p>
        </w:tc>
        <w:tc>
          <w:tcPr>
            <w:tcW w:w="3835" w:type="pct"/>
            <w:tcBorders>
              <w:top w:val="single" w:sz="4" w:space="0" w:color="auto"/>
              <w:left w:val="single" w:sz="4" w:space="0" w:color="auto"/>
              <w:bottom w:val="single" w:sz="4" w:space="0" w:color="auto"/>
              <w:right w:val="single" w:sz="4" w:space="0" w:color="auto"/>
            </w:tcBorders>
            <w:hideMark/>
          </w:tcPr>
          <w:p w14:paraId="13A69850" w14:textId="77777777" w:rsidR="00294866" w:rsidRPr="00101ECC" w:rsidRDefault="00294866" w:rsidP="0098571E">
            <w:pPr>
              <w:jc w:val="both"/>
              <w:rPr>
                <w:rFonts w:ascii="Times New Roman" w:hAnsi="Times New Roman"/>
                <w:b/>
                <w:bCs/>
              </w:rPr>
            </w:pPr>
            <w:r w:rsidRPr="00101ECC">
              <w:rPr>
                <w:rFonts w:ascii="Times New Roman" w:hAnsi="Times New Roman"/>
                <w:b/>
                <w:bCs/>
              </w:rPr>
              <w:t>Содержание</w:t>
            </w:r>
          </w:p>
        </w:tc>
      </w:tr>
      <w:tr w:rsidR="00294866" w:rsidRPr="00101ECC" w14:paraId="4266261D"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4C83F10"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1284EDC" w14:textId="77777777" w:rsidR="00294866" w:rsidRPr="00101ECC" w:rsidRDefault="00294866" w:rsidP="0098571E">
            <w:pPr>
              <w:jc w:val="both"/>
              <w:rPr>
                <w:rFonts w:ascii="Times New Roman" w:hAnsi="Times New Roman"/>
                <w:bCs/>
              </w:rPr>
            </w:pPr>
            <w:r w:rsidRPr="00101ECC">
              <w:rPr>
                <w:rFonts w:ascii="Times New Roman" w:hAnsi="Times New Roman"/>
                <w:bCs/>
              </w:rPr>
              <w:t xml:space="preserve">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Инфекционные заболевания </w:t>
            </w:r>
            <w:r w:rsidRPr="00101ECC">
              <w:rPr>
                <w:rFonts w:ascii="Times New Roman" w:hAnsi="Times New Roman"/>
                <w:bCs/>
              </w:rPr>
              <w:br/>
              <w:t>и бациллоносительство. Периоды протекания инфекционных заболеваний</w:t>
            </w:r>
          </w:p>
        </w:tc>
      </w:tr>
      <w:tr w:rsidR="00294866" w:rsidRPr="00101ECC" w14:paraId="126675F3"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3D0F85B"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2D4A262" w14:textId="77777777" w:rsidR="00294866" w:rsidRPr="00101ECC" w:rsidRDefault="00294866" w:rsidP="0098571E">
            <w:pPr>
              <w:jc w:val="both"/>
              <w:rPr>
                <w:rFonts w:ascii="Times New Roman" w:hAnsi="Times New Roman"/>
                <w:bCs/>
              </w:rPr>
            </w:pPr>
            <w:r w:rsidRPr="00101ECC">
              <w:rPr>
                <w:rFonts w:ascii="Times New Roman" w:hAnsi="Times New Roman"/>
                <w:bCs/>
              </w:rPr>
              <w:t xml:space="preserve">2. Определение понятия «иммунитет». Виды и подвиды иммунитета. Антигены </w:t>
            </w:r>
            <w:r w:rsidRPr="00101ECC">
              <w:rPr>
                <w:rFonts w:ascii="Times New Roman" w:hAnsi="Times New Roman"/>
                <w:bCs/>
              </w:rPr>
              <w:br/>
              <w:t xml:space="preserve">и антитела. Формы приобретенного иммунитета. Иммунитет и восприимчивость </w:t>
            </w:r>
            <w:r w:rsidRPr="00101ECC">
              <w:rPr>
                <w:rFonts w:ascii="Times New Roman" w:hAnsi="Times New Roman"/>
                <w:bCs/>
              </w:rPr>
              <w:br/>
              <w:t>к инфекционным заболеваниям. Методы иммунопрофилактики</w:t>
            </w:r>
          </w:p>
        </w:tc>
      </w:tr>
      <w:tr w:rsidR="00294866" w:rsidRPr="00101ECC" w14:paraId="20A1D6E5"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FC7B7C7"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BE23898" w14:textId="77777777" w:rsidR="00294866" w:rsidRPr="00101ECC" w:rsidRDefault="00294866" w:rsidP="0098571E">
            <w:pPr>
              <w:jc w:val="both"/>
              <w:rPr>
                <w:rFonts w:ascii="Times New Roman" w:hAnsi="Times New Roman"/>
              </w:rPr>
            </w:pPr>
            <w:r w:rsidRPr="00101ECC">
              <w:rPr>
                <w:rFonts w:ascii="Times New Roman" w:hAnsi="Times New Roman"/>
              </w:rPr>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r>
      <w:tr w:rsidR="00294866" w:rsidRPr="00101ECC" w14:paraId="1F58F482"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BBDC117"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9A58E82" w14:textId="77777777" w:rsidR="00294866" w:rsidRPr="00101ECC" w:rsidRDefault="00294866" w:rsidP="0098571E">
            <w:pPr>
              <w:jc w:val="both"/>
              <w:rPr>
                <w:rFonts w:ascii="Times New Roman" w:hAnsi="Times New Roman"/>
                <w:b/>
                <w:bCs/>
              </w:rPr>
            </w:pPr>
            <w:r w:rsidRPr="00101ECC">
              <w:rPr>
                <w:rFonts w:ascii="Times New Roman" w:hAnsi="Times New Roman"/>
                <w:b/>
                <w:bCs/>
              </w:rPr>
              <w:t>В том числе практических занятий</w:t>
            </w:r>
          </w:p>
        </w:tc>
      </w:tr>
      <w:tr w:rsidR="00294866" w:rsidRPr="00101ECC" w14:paraId="1521947C"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2A8EC8E"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587C873" w14:textId="77777777" w:rsidR="00294866" w:rsidRPr="00101ECC" w:rsidRDefault="00294866" w:rsidP="0098571E">
            <w:pPr>
              <w:jc w:val="both"/>
              <w:rPr>
                <w:rFonts w:ascii="Times New Roman" w:hAnsi="Times New Roman"/>
                <w:b/>
              </w:rPr>
            </w:pPr>
            <w:r w:rsidRPr="00101ECC">
              <w:rPr>
                <w:rFonts w:ascii="Times New Roman" w:hAnsi="Times New Roman"/>
                <w:bCs/>
              </w:rPr>
              <w:t>Практическое занятие № 9. Иммунитет и методы иммунопрофилактики</w:t>
            </w:r>
          </w:p>
        </w:tc>
      </w:tr>
      <w:tr w:rsidR="00294866" w:rsidRPr="00101ECC" w14:paraId="3A8B605E"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44A0F12"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830FDF4" w14:textId="77777777" w:rsidR="00294866" w:rsidRPr="00101ECC" w:rsidRDefault="00294866" w:rsidP="0098571E">
            <w:pPr>
              <w:jc w:val="both"/>
              <w:rPr>
                <w:rFonts w:ascii="Times New Roman" w:hAnsi="Times New Roman"/>
                <w:b/>
              </w:rPr>
            </w:pPr>
            <w:r w:rsidRPr="00101ECC">
              <w:rPr>
                <w:rFonts w:ascii="Times New Roman" w:hAnsi="Times New Roman"/>
                <w:bCs/>
              </w:rPr>
              <w:t xml:space="preserve">Практическое занятие № 10. Правила проведения плановых мероприятий </w:t>
            </w:r>
            <w:r w:rsidRPr="00101ECC">
              <w:rPr>
                <w:rFonts w:ascii="Times New Roman" w:hAnsi="Times New Roman"/>
                <w:bCs/>
              </w:rPr>
              <w:br/>
              <w:t>по дезинфекции, дезинсекции и дератизации</w:t>
            </w:r>
          </w:p>
        </w:tc>
      </w:tr>
      <w:tr w:rsidR="00294866" w:rsidRPr="00101ECC" w14:paraId="239AA696"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FFCD11D"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0EF0CA4" w14:textId="77777777" w:rsidR="00294866" w:rsidRPr="00101ECC" w:rsidRDefault="00294866" w:rsidP="0098571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1DC4D7E1" w14:textId="77777777" w:rsidR="00294866" w:rsidRPr="00101ECC" w:rsidRDefault="00294866" w:rsidP="0098571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94866" w:rsidRPr="00101ECC" w14:paraId="174A51E1"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EF585C8" w14:textId="77777777" w:rsidR="00294866" w:rsidRPr="00101ECC" w:rsidRDefault="00294866" w:rsidP="0098571E">
            <w:pPr>
              <w:rPr>
                <w:rFonts w:ascii="Times New Roman" w:hAnsi="Times New Roman"/>
                <w:b/>
                <w:bCs/>
              </w:rPr>
            </w:pPr>
            <w:r w:rsidRPr="00101ECC">
              <w:rPr>
                <w:rFonts w:ascii="Times New Roman" w:hAnsi="Times New Roman"/>
                <w:b/>
                <w:bCs/>
              </w:rPr>
              <w:t xml:space="preserve">Тема 2.2. </w:t>
            </w:r>
          </w:p>
          <w:p w14:paraId="2C1A39D3" w14:textId="77777777" w:rsidR="00294866" w:rsidRPr="00101ECC" w:rsidRDefault="00294866" w:rsidP="0098571E">
            <w:pPr>
              <w:rPr>
                <w:rFonts w:ascii="Times New Roman" w:hAnsi="Times New Roman"/>
                <w:b/>
                <w:bCs/>
              </w:rPr>
            </w:pPr>
            <w:r w:rsidRPr="00101ECC">
              <w:rPr>
                <w:rFonts w:ascii="Times New Roman" w:hAnsi="Times New Roman"/>
                <w:b/>
                <w:bCs/>
              </w:rPr>
              <w:t xml:space="preserve">Оказание первой (доврачебной) помощи при неотложных состояниях </w:t>
            </w:r>
            <w:r w:rsidRPr="00101ECC">
              <w:rPr>
                <w:rFonts w:ascii="Times New Roman" w:hAnsi="Times New Roman"/>
                <w:b/>
                <w:bCs/>
              </w:rPr>
              <w:br/>
              <w:t>и травматизме</w:t>
            </w:r>
          </w:p>
        </w:tc>
        <w:tc>
          <w:tcPr>
            <w:tcW w:w="3835" w:type="pct"/>
            <w:tcBorders>
              <w:top w:val="single" w:sz="4" w:space="0" w:color="auto"/>
              <w:left w:val="single" w:sz="4" w:space="0" w:color="auto"/>
              <w:bottom w:val="single" w:sz="4" w:space="0" w:color="auto"/>
              <w:right w:val="single" w:sz="4" w:space="0" w:color="auto"/>
            </w:tcBorders>
            <w:hideMark/>
          </w:tcPr>
          <w:p w14:paraId="05292A59" w14:textId="77777777" w:rsidR="00294866" w:rsidRPr="00101ECC" w:rsidRDefault="00294866" w:rsidP="0098571E">
            <w:pPr>
              <w:jc w:val="both"/>
              <w:rPr>
                <w:rFonts w:ascii="Times New Roman" w:hAnsi="Times New Roman"/>
              </w:rPr>
            </w:pPr>
            <w:r w:rsidRPr="00101ECC">
              <w:rPr>
                <w:rFonts w:ascii="Times New Roman" w:hAnsi="Times New Roman"/>
                <w:b/>
                <w:bCs/>
              </w:rPr>
              <w:t>Содержание</w:t>
            </w:r>
          </w:p>
        </w:tc>
      </w:tr>
      <w:tr w:rsidR="00294866" w:rsidRPr="00101ECC" w14:paraId="109CCF12"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933EB66"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7DA668B" w14:textId="77777777" w:rsidR="00294866" w:rsidRPr="00101ECC" w:rsidRDefault="00294866" w:rsidP="0098571E">
            <w:pPr>
              <w:jc w:val="both"/>
              <w:rPr>
                <w:rFonts w:ascii="Times New Roman" w:hAnsi="Times New Roman"/>
                <w:bCs/>
              </w:rPr>
            </w:pPr>
            <w:r w:rsidRPr="00101ECC">
              <w:rPr>
                <w:rFonts w:ascii="Times New Roman" w:hAnsi="Times New Roman"/>
                <w:bCs/>
              </w:rPr>
              <w:t>1. Понятие о неотложных состояниях, причины и факторы их вызывающие. Оказание первой доврачебной помощи при неотложных состояниях: ожогах, электротравмах, поражении молнией, отморожении, тепловом ударе, утоплении, отравлении, инсульте, мигрени. Методы доврачебной реанимации</w:t>
            </w:r>
          </w:p>
        </w:tc>
      </w:tr>
      <w:tr w:rsidR="00294866" w:rsidRPr="00101ECC" w14:paraId="060ED5DE"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AC0A0A8"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AE032EE" w14:textId="77777777" w:rsidR="00294866" w:rsidRPr="00101ECC" w:rsidRDefault="00294866" w:rsidP="0098571E">
            <w:pPr>
              <w:jc w:val="both"/>
              <w:rPr>
                <w:rFonts w:ascii="Times New Roman" w:hAnsi="Times New Roman"/>
                <w:bCs/>
              </w:rPr>
            </w:pPr>
            <w:r w:rsidRPr="00101ECC">
              <w:rPr>
                <w:rFonts w:ascii="Times New Roman" w:hAnsi="Times New Roman"/>
                <w:bCs/>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r>
      <w:tr w:rsidR="00294866" w:rsidRPr="00101ECC" w14:paraId="6DC5A00E"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22F4D71"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BBA8678" w14:textId="77777777" w:rsidR="00294866" w:rsidRPr="00101ECC" w:rsidRDefault="00294866" w:rsidP="0098571E">
            <w:pPr>
              <w:jc w:val="both"/>
              <w:rPr>
                <w:rFonts w:ascii="Times New Roman" w:hAnsi="Times New Roman"/>
                <w:b/>
                <w:bCs/>
              </w:rPr>
            </w:pPr>
            <w:r w:rsidRPr="00101ECC">
              <w:rPr>
                <w:rFonts w:ascii="Times New Roman" w:hAnsi="Times New Roman"/>
                <w:b/>
                <w:bCs/>
              </w:rPr>
              <w:t>В том числе практических занятий</w:t>
            </w:r>
          </w:p>
        </w:tc>
      </w:tr>
      <w:tr w:rsidR="00294866" w:rsidRPr="00101ECC" w14:paraId="7C880E87"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19A3099"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3472CA2" w14:textId="77777777" w:rsidR="00294866" w:rsidRPr="00101ECC" w:rsidRDefault="00294866" w:rsidP="0098571E">
            <w:pPr>
              <w:jc w:val="both"/>
              <w:rPr>
                <w:rFonts w:ascii="Times New Roman" w:hAnsi="Times New Roman"/>
              </w:rPr>
            </w:pPr>
            <w:r w:rsidRPr="00101ECC">
              <w:rPr>
                <w:rFonts w:ascii="Times New Roman" w:hAnsi="Times New Roman"/>
              </w:rPr>
              <w:t>Практическое занятие №11. Тренинг умений оказания первой (доврачебной) помощи при неотложных состояниях</w:t>
            </w:r>
          </w:p>
        </w:tc>
      </w:tr>
      <w:tr w:rsidR="00294866" w:rsidRPr="00101ECC" w14:paraId="1DCEBC9B"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AA23C6B"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CF49397" w14:textId="77777777" w:rsidR="00294866" w:rsidRPr="00101ECC" w:rsidRDefault="00294866" w:rsidP="0098571E">
            <w:pPr>
              <w:jc w:val="both"/>
              <w:rPr>
                <w:rFonts w:ascii="Times New Roman" w:hAnsi="Times New Roman"/>
              </w:rPr>
            </w:pPr>
            <w:r w:rsidRPr="00101ECC">
              <w:rPr>
                <w:rFonts w:ascii="Times New Roman" w:hAnsi="Times New Roman"/>
              </w:rPr>
              <w:t>Практическое занятие №12. Тренинг умений оказания первой (доврачебной) помощи при травматизме</w:t>
            </w:r>
          </w:p>
        </w:tc>
      </w:tr>
      <w:tr w:rsidR="00294866" w:rsidRPr="00101ECC" w14:paraId="2148BF5E"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F265B5B"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D8B6BC1" w14:textId="77777777" w:rsidR="00294866" w:rsidRPr="00101ECC" w:rsidRDefault="00294866" w:rsidP="0098571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08B19FB6" w14:textId="77777777" w:rsidR="00294866" w:rsidRPr="00101ECC" w:rsidRDefault="00294866" w:rsidP="0098571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94866" w:rsidRPr="00101ECC" w14:paraId="24DC4F30"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EE2401A" w14:textId="77777777" w:rsidR="00294866" w:rsidRPr="00101ECC" w:rsidRDefault="00294866" w:rsidP="0098571E">
            <w:pPr>
              <w:rPr>
                <w:rFonts w:ascii="Times New Roman" w:hAnsi="Times New Roman"/>
                <w:b/>
                <w:bCs/>
              </w:rPr>
            </w:pPr>
            <w:r w:rsidRPr="00101ECC">
              <w:rPr>
                <w:rFonts w:ascii="Times New Roman" w:hAnsi="Times New Roman"/>
                <w:b/>
                <w:bCs/>
              </w:rPr>
              <w:t xml:space="preserve">Тема 2.3. </w:t>
            </w:r>
          </w:p>
          <w:p w14:paraId="48C2262C" w14:textId="77777777" w:rsidR="00294866" w:rsidRPr="00101ECC" w:rsidRDefault="00294866" w:rsidP="0098571E">
            <w:pPr>
              <w:jc w:val="both"/>
              <w:rPr>
                <w:rFonts w:ascii="Times New Roman" w:hAnsi="Times New Roman"/>
                <w:b/>
                <w:bCs/>
              </w:rPr>
            </w:pPr>
            <w:r w:rsidRPr="00101ECC">
              <w:rPr>
                <w:rFonts w:ascii="Times New Roman" w:hAnsi="Times New Roman"/>
                <w:b/>
                <w:bCs/>
              </w:rPr>
              <w:t>Обеспечение здорового образа жизни</w:t>
            </w:r>
          </w:p>
        </w:tc>
        <w:tc>
          <w:tcPr>
            <w:tcW w:w="3835" w:type="pct"/>
            <w:tcBorders>
              <w:top w:val="single" w:sz="4" w:space="0" w:color="auto"/>
              <w:left w:val="single" w:sz="4" w:space="0" w:color="auto"/>
              <w:bottom w:val="single" w:sz="4" w:space="0" w:color="auto"/>
              <w:right w:val="single" w:sz="4" w:space="0" w:color="auto"/>
            </w:tcBorders>
            <w:hideMark/>
          </w:tcPr>
          <w:p w14:paraId="5B3F4238" w14:textId="77777777" w:rsidR="00294866" w:rsidRPr="00101ECC" w:rsidRDefault="00294866" w:rsidP="0098571E">
            <w:pPr>
              <w:jc w:val="both"/>
              <w:rPr>
                <w:rFonts w:ascii="Times New Roman" w:hAnsi="Times New Roman"/>
                <w:b/>
                <w:bCs/>
              </w:rPr>
            </w:pPr>
            <w:r w:rsidRPr="00101ECC">
              <w:rPr>
                <w:rFonts w:ascii="Times New Roman" w:hAnsi="Times New Roman"/>
                <w:b/>
                <w:bCs/>
              </w:rPr>
              <w:t>Содержание</w:t>
            </w:r>
          </w:p>
        </w:tc>
      </w:tr>
      <w:tr w:rsidR="00294866" w:rsidRPr="00101ECC" w14:paraId="11A03AC5"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2D6AD0B" w14:textId="77777777" w:rsidR="00294866" w:rsidRPr="00101ECC" w:rsidRDefault="00294866" w:rsidP="0098571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70B95935" w14:textId="77777777" w:rsidR="00294866" w:rsidRPr="00101ECC" w:rsidRDefault="00294866" w:rsidP="0098571E">
            <w:pPr>
              <w:jc w:val="both"/>
              <w:rPr>
                <w:rFonts w:ascii="Times New Roman" w:hAnsi="Times New Roman"/>
              </w:rPr>
            </w:pPr>
            <w:r w:rsidRPr="00101ECC">
              <w:rPr>
                <w:rFonts w:ascii="Times New Roman" w:hAnsi="Times New Roman"/>
                <w:bCs/>
              </w:rPr>
              <w:t>1.</w:t>
            </w:r>
            <w:r w:rsidRPr="00101ECC">
              <w:rPr>
                <w:rFonts w:ascii="Times New Roman" w:hAnsi="Times New Roman"/>
              </w:rPr>
              <w:t xml:space="preserve"> Здоровье и его основные показатели. Факторы формирования здоровья. Здоровый образ жизни и его составляющие</w:t>
            </w:r>
          </w:p>
        </w:tc>
      </w:tr>
      <w:tr w:rsidR="00294866" w:rsidRPr="00101ECC" w14:paraId="5F8E8E25"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AFB5C6D" w14:textId="77777777" w:rsidR="00294866" w:rsidRPr="00101ECC" w:rsidRDefault="00294866" w:rsidP="0098571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281598AB" w14:textId="77777777" w:rsidR="00294866" w:rsidRPr="00101ECC" w:rsidRDefault="00294866" w:rsidP="0098571E">
            <w:pPr>
              <w:jc w:val="both"/>
              <w:rPr>
                <w:rFonts w:ascii="Times New Roman" w:hAnsi="Times New Roman"/>
                <w:bCs/>
              </w:rPr>
            </w:pPr>
            <w:r w:rsidRPr="00101ECC">
              <w:rPr>
                <w:rFonts w:ascii="Times New Roman" w:hAnsi="Times New Roman"/>
                <w:bCs/>
              </w:rPr>
              <w:t>2.</w:t>
            </w:r>
            <w:r w:rsidRPr="00101ECC">
              <w:rPr>
                <w:rFonts w:ascii="Times New Roman" w:hAnsi="Times New Roman"/>
              </w:rPr>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r>
      <w:tr w:rsidR="00294866" w:rsidRPr="00101ECC" w14:paraId="3C43248F"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AEFF9DB" w14:textId="77777777" w:rsidR="00294866" w:rsidRPr="00101ECC" w:rsidRDefault="00294866" w:rsidP="0098571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63512D49" w14:textId="77777777" w:rsidR="00294866" w:rsidRPr="00101ECC" w:rsidRDefault="00294866" w:rsidP="0098571E">
            <w:pPr>
              <w:jc w:val="both"/>
              <w:rPr>
                <w:rFonts w:ascii="Times New Roman" w:hAnsi="Times New Roman"/>
                <w:b/>
                <w:bCs/>
              </w:rPr>
            </w:pPr>
            <w:r w:rsidRPr="00101ECC">
              <w:rPr>
                <w:rFonts w:ascii="Times New Roman" w:hAnsi="Times New Roman"/>
                <w:b/>
                <w:bCs/>
              </w:rPr>
              <w:t>В том числе практических занятий</w:t>
            </w:r>
          </w:p>
        </w:tc>
      </w:tr>
      <w:tr w:rsidR="00294866" w:rsidRPr="00101ECC" w14:paraId="20B5CFB8"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6DE5005" w14:textId="77777777" w:rsidR="00294866" w:rsidRPr="00101ECC" w:rsidRDefault="00294866" w:rsidP="0098571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49B0DA5C" w14:textId="77777777" w:rsidR="00294866" w:rsidRPr="00101ECC" w:rsidRDefault="00294866" w:rsidP="0098571E">
            <w:pPr>
              <w:jc w:val="both"/>
              <w:rPr>
                <w:rFonts w:ascii="Times New Roman" w:hAnsi="Times New Roman"/>
                <w:b/>
                <w:bCs/>
              </w:rPr>
            </w:pPr>
            <w:r w:rsidRPr="00101ECC">
              <w:rPr>
                <w:rFonts w:ascii="Times New Roman" w:hAnsi="Times New Roman"/>
              </w:rPr>
              <w:t xml:space="preserve">Практическое занятие № 13. Оценка физического состояния. Составление индивидуальных карт здоровья с режимом дня, графиком питания </w:t>
            </w:r>
          </w:p>
        </w:tc>
      </w:tr>
      <w:tr w:rsidR="00294866" w:rsidRPr="00101ECC" w14:paraId="24F9FDF7"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9EE8694" w14:textId="77777777" w:rsidR="00294866" w:rsidRPr="00101ECC" w:rsidRDefault="00294866" w:rsidP="0098571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4EADD992" w14:textId="77777777" w:rsidR="00294866" w:rsidRPr="00101ECC" w:rsidRDefault="00294866" w:rsidP="0098571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7E808EFA" w14:textId="77777777" w:rsidR="00294866" w:rsidRPr="00101ECC" w:rsidRDefault="00294866" w:rsidP="0098571E">
            <w:pPr>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94866" w:rsidRPr="00101ECC" w14:paraId="39FCD04E" w14:textId="77777777" w:rsidTr="0098571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590AAFF" w14:textId="77777777" w:rsidR="00294866" w:rsidRPr="00101ECC" w:rsidRDefault="00294866" w:rsidP="0098571E">
            <w:pPr>
              <w:rPr>
                <w:rFonts w:ascii="Times New Roman" w:hAnsi="Times New Roman"/>
                <w:b/>
                <w:bCs/>
              </w:rPr>
            </w:pPr>
            <w:r w:rsidRPr="00101ECC">
              <w:rPr>
                <w:rFonts w:ascii="Times New Roman" w:eastAsia="Times New Roman" w:hAnsi="Times New Roman" w:cs="Times New Roman"/>
                <w:b/>
                <w:bCs/>
                <w:lang w:eastAsia="ru-RU"/>
              </w:rPr>
              <w:t xml:space="preserve">Промежуточная аттестация </w:t>
            </w:r>
          </w:p>
        </w:tc>
      </w:tr>
      <w:tr w:rsidR="00294866" w:rsidRPr="00101ECC" w14:paraId="71C5E1D5" w14:textId="77777777" w:rsidTr="0098571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2D007BE" w14:textId="77777777" w:rsidR="00294866" w:rsidRPr="00101ECC" w:rsidRDefault="00294866" w:rsidP="0098571E">
            <w:pPr>
              <w:rPr>
                <w:rFonts w:ascii="Times New Roman" w:hAnsi="Times New Roman"/>
                <w:b/>
                <w:bCs/>
              </w:rPr>
            </w:pPr>
            <w:r w:rsidRPr="00101ECC">
              <w:rPr>
                <w:rFonts w:ascii="Times New Roman" w:hAnsi="Times New Roman"/>
                <w:b/>
                <w:bCs/>
              </w:rPr>
              <w:t xml:space="preserve">Всего: </w:t>
            </w:r>
            <w:r w:rsidRPr="00101ECC">
              <w:rPr>
                <w:rFonts w:ascii="Times New Roman" w:eastAsia="Times New Roman" w:hAnsi="Times New Roman" w:cs="Times New Roman"/>
                <w:b/>
                <w:bCs/>
                <w:lang w:eastAsia="ru-RU"/>
              </w:rPr>
              <w:t>68 часов</w:t>
            </w:r>
          </w:p>
        </w:tc>
      </w:tr>
    </w:tbl>
    <w:p w14:paraId="4F75921A" w14:textId="77777777" w:rsidR="00294866" w:rsidRPr="00037760" w:rsidRDefault="00294866" w:rsidP="00294866">
      <w:pPr>
        <w:pStyle w:val="114"/>
        <w:jc w:val="both"/>
        <w:rPr>
          <w:rFonts w:ascii="Times New Roman" w:hAnsi="Times New Roman"/>
        </w:rPr>
      </w:pPr>
    </w:p>
    <w:p w14:paraId="6C72D4AC" w14:textId="77777777" w:rsidR="00294866" w:rsidRPr="00101ECC" w:rsidRDefault="00294866" w:rsidP="00294866">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0C55B38A" w14:textId="77777777" w:rsidR="00294866" w:rsidRPr="00101ECC" w:rsidRDefault="00294866" w:rsidP="00294866">
      <w:pPr>
        <w:pStyle w:val="114"/>
        <w:rPr>
          <w:rFonts w:ascii="Times New Roman" w:hAnsi="Times New Roman"/>
        </w:rPr>
      </w:pPr>
      <w:r w:rsidRPr="00101ECC">
        <w:rPr>
          <w:rFonts w:ascii="Times New Roman" w:hAnsi="Times New Roman"/>
        </w:rPr>
        <w:t>3.1. Материально-техническое обеспечение</w:t>
      </w:r>
    </w:p>
    <w:p w14:paraId="4ED55BB8" w14:textId="77777777" w:rsidR="00294866" w:rsidRPr="00101ECC" w:rsidRDefault="00294866" w:rsidP="00294866">
      <w:pPr>
        <w:suppressAutoHyphens/>
        <w:ind w:firstLine="709"/>
        <w:jc w:val="both"/>
        <w:rPr>
          <w:rFonts w:ascii="Times New Roman" w:hAnsi="Times New Roman" w:cs="Times New Roman"/>
          <w:bCs/>
          <w:sz w:val="24"/>
          <w:szCs w:val="24"/>
        </w:rPr>
      </w:pPr>
      <w:r w:rsidRPr="00101ECC">
        <w:rPr>
          <w:rFonts w:ascii="Times New Roman" w:hAnsi="Times New Roman" w:cs="Times New Roman"/>
          <w:bCs/>
          <w:sz w:val="24"/>
          <w:szCs w:val="24"/>
        </w:rPr>
        <w:t xml:space="preserve">Кабинет </w:t>
      </w:r>
      <w:r w:rsidRPr="00101ECC">
        <w:rPr>
          <w:rFonts w:ascii="Times New Roman" w:hAnsi="Times New Roman"/>
          <w:bCs/>
          <w:sz w:val="24"/>
          <w:szCs w:val="24"/>
        </w:rPr>
        <w:t>Безопасность жизнедеятельности,</w:t>
      </w:r>
      <w:r w:rsidRPr="00101ECC">
        <w:rPr>
          <w:rFonts w:ascii="Times New Roman" w:hAnsi="Times New Roman" w:cs="Times New Roman"/>
          <w:bCs/>
          <w:sz w:val="24"/>
          <w:szCs w:val="24"/>
        </w:rPr>
        <w:t xml:space="preserve"> оснащенный в соответствии с приложением 3 ПОП-П. </w:t>
      </w:r>
    </w:p>
    <w:p w14:paraId="6A2C9096" w14:textId="77777777" w:rsidR="00294866" w:rsidRPr="00101ECC" w:rsidRDefault="00294866" w:rsidP="00294866"/>
    <w:p w14:paraId="4AB3B62A" w14:textId="77777777" w:rsidR="00294866" w:rsidRPr="00101ECC" w:rsidRDefault="00294866" w:rsidP="00294866">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6B6043C5" w14:textId="77777777" w:rsidR="00294866" w:rsidRPr="00101ECC" w:rsidRDefault="00294866" w:rsidP="00294866">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714C696" w14:textId="77777777" w:rsidR="00294866" w:rsidRPr="00101ECC" w:rsidRDefault="00294866" w:rsidP="00294866">
      <w:pPr>
        <w:pStyle w:val="a4"/>
        <w:spacing w:line="276" w:lineRule="auto"/>
        <w:ind w:left="0" w:firstLine="709"/>
        <w:jc w:val="both"/>
        <w:rPr>
          <w:rFonts w:ascii="Times New Roman" w:hAnsi="Times New Roman"/>
          <w:bCs/>
          <w:sz w:val="24"/>
          <w:szCs w:val="24"/>
        </w:rPr>
      </w:pPr>
    </w:p>
    <w:p w14:paraId="23136999" w14:textId="77777777" w:rsidR="00294866" w:rsidRPr="00101ECC" w:rsidRDefault="00294866" w:rsidP="00294866">
      <w:pPr>
        <w:pStyle w:val="a4"/>
        <w:spacing w:line="276" w:lineRule="auto"/>
        <w:ind w:left="0" w:firstLine="709"/>
        <w:rPr>
          <w:rFonts w:ascii="Times New Roman" w:hAnsi="Times New Roman" w:cs="Times New Roman"/>
          <w:b/>
          <w:sz w:val="24"/>
          <w:szCs w:val="24"/>
          <w:highlight w:val="yellow"/>
        </w:rPr>
      </w:pPr>
      <w:r w:rsidRPr="00101ECC">
        <w:rPr>
          <w:rFonts w:ascii="Times New Roman" w:hAnsi="Times New Roman" w:cs="Times New Roman"/>
          <w:b/>
          <w:sz w:val="24"/>
          <w:szCs w:val="24"/>
        </w:rPr>
        <w:t>3.2.1. Основные печатные и/или электронные издания</w:t>
      </w:r>
    </w:p>
    <w:p w14:paraId="3AC6C4C9" w14:textId="77777777" w:rsidR="00294866" w:rsidRPr="00E454DA" w:rsidRDefault="00294866" w:rsidP="00CC2231">
      <w:pPr>
        <w:pStyle w:val="a4"/>
        <w:numPr>
          <w:ilvl w:val="0"/>
          <w:numId w:val="22"/>
        </w:numPr>
        <w:spacing w:after="120"/>
        <w:ind w:left="0" w:firstLine="709"/>
        <w:jc w:val="both"/>
        <w:rPr>
          <w:rFonts w:ascii="Times New Roman" w:hAnsi="Times New Roman"/>
          <w:sz w:val="24"/>
          <w:szCs w:val="24"/>
        </w:rPr>
      </w:pPr>
      <w:r w:rsidRPr="00E454DA">
        <w:rPr>
          <w:rFonts w:ascii="Times New Roman" w:hAnsi="Times New Roman"/>
          <w:sz w:val="24"/>
          <w:szCs w:val="24"/>
        </w:rPr>
        <w:t>Косолапова, Н. В., Безопасность жизнедеятельности: учебник / Н. В. Косолапова, Н. А. Прокопенко. — Москва: КноРус, 2024. — 222 с. — ISBN 978-5-406-12361-4. — URL: https://book.ru/book/951082 — Текст: электронный.</w:t>
      </w:r>
    </w:p>
    <w:p w14:paraId="76782151" w14:textId="77777777" w:rsidR="00294866" w:rsidRPr="00E454DA" w:rsidRDefault="00294866" w:rsidP="00CC2231">
      <w:pPr>
        <w:pStyle w:val="a4"/>
        <w:numPr>
          <w:ilvl w:val="0"/>
          <w:numId w:val="22"/>
        </w:numPr>
        <w:spacing w:after="120"/>
        <w:ind w:left="0" w:firstLine="709"/>
        <w:jc w:val="both"/>
        <w:rPr>
          <w:rFonts w:ascii="Times New Roman" w:hAnsi="Times New Roman"/>
          <w:sz w:val="24"/>
          <w:szCs w:val="24"/>
        </w:rPr>
      </w:pPr>
      <w:r w:rsidRPr="00E454DA">
        <w:rPr>
          <w:rFonts w:ascii="Times New Roman" w:hAnsi="Times New Roman"/>
          <w:sz w:val="24"/>
          <w:szCs w:val="24"/>
        </w:rPr>
        <w:t>Мисюк, М. Н. Основы медицинских знаний: учебник и практикум для среднего профессионального образования / М. Н. Мисюк. — 4-е изд., перераб. и доп. — Москва: Издательство Юрайт, 2024. — 379 с. — (Профессиональное образование). — ISBN 978-5-534-17442-7. — Текст: электронный // Образовательная платформа Юрайт [сайт]. — URL: https://urait.ru/bcode/536769</w:t>
      </w:r>
    </w:p>
    <w:p w14:paraId="79A31982" w14:textId="77777777" w:rsidR="00294866" w:rsidRPr="00E454DA" w:rsidRDefault="00294866" w:rsidP="00CC2231">
      <w:pPr>
        <w:pStyle w:val="a4"/>
        <w:numPr>
          <w:ilvl w:val="0"/>
          <w:numId w:val="22"/>
        </w:numPr>
        <w:spacing w:after="120"/>
        <w:ind w:left="0" w:firstLine="709"/>
        <w:jc w:val="both"/>
        <w:rPr>
          <w:rFonts w:ascii="Times New Roman" w:hAnsi="Times New Roman"/>
          <w:sz w:val="24"/>
          <w:szCs w:val="24"/>
        </w:rPr>
      </w:pPr>
      <w:r w:rsidRPr="00E454DA">
        <w:rPr>
          <w:rFonts w:ascii="Times New Roman" w:hAnsi="Times New Roman"/>
          <w:sz w:val="24"/>
          <w:szCs w:val="24"/>
        </w:rPr>
        <w:t>Сычев, Ю. Н. Безопасность жизнедеятельности: учебное пособие / Ю.Н. Сычев. — 2-е изд., перераб. и доп. — Москва: ИНФРА-М, 2024. — 225 с. — (Среднее профессиональное образование). - ISBN 978-5-16-018956-7. - Текст: электронный. - URL: https://znanium.com/catalog/product/2080530</w:t>
      </w:r>
    </w:p>
    <w:p w14:paraId="01167E73" w14:textId="5E0FF638" w:rsidR="00294866" w:rsidRPr="00E454DA" w:rsidRDefault="00294866" w:rsidP="00CC2231">
      <w:pPr>
        <w:pStyle w:val="a4"/>
        <w:numPr>
          <w:ilvl w:val="0"/>
          <w:numId w:val="22"/>
        </w:numPr>
        <w:spacing w:after="120"/>
        <w:ind w:left="0" w:firstLine="709"/>
        <w:jc w:val="both"/>
        <w:rPr>
          <w:rFonts w:ascii="Times New Roman" w:hAnsi="Times New Roman"/>
          <w:sz w:val="24"/>
          <w:szCs w:val="24"/>
        </w:rPr>
      </w:pPr>
      <w:r w:rsidRPr="00E454DA">
        <w:rPr>
          <w:rFonts w:ascii="Times New Roman" w:hAnsi="Times New Roman"/>
          <w:sz w:val="24"/>
          <w:szCs w:val="24"/>
        </w:rPr>
        <w:t>Халилов, Ш. А. Безопасность жизнедеятельности: учебное пособие / Ш.А. Халилов, А.Н. Маликов, В.П. Гневанов; под ред. Ш.А. Халилова. — Москва: ФОРУМ: ИНФРА-М, 2024. — 576 с. — (Среднее профессиональное образование). - ISBN 978-5-8199-0789-4. - Текст: электронный. - URL: https://znanium.com/catalog/product/1932336</w:t>
      </w:r>
    </w:p>
    <w:p w14:paraId="56FDBCBF" w14:textId="77777777" w:rsidR="00294866" w:rsidRPr="00101ECC" w:rsidRDefault="00294866" w:rsidP="00294866">
      <w:pPr>
        <w:ind w:firstLine="709"/>
        <w:contextualSpacing/>
        <w:jc w:val="both"/>
        <w:rPr>
          <w:rFonts w:ascii="Times New Roman" w:hAnsi="Times New Roman"/>
          <w:b/>
          <w:bCs/>
          <w:sz w:val="24"/>
          <w:szCs w:val="24"/>
        </w:rPr>
      </w:pPr>
    </w:p>
    <w:p w14:paraId="5F3EC35A" w14:textId="77777777" w:rsidR="00294866" w:rsidRPr="00101ECC" w:rsidRDefault="00294866" w:rsidP="00294866">
      <w:pPr>
        <w:shd w:val="clear" w:color="auto" w:fill="FFFFFF"/>
        <w:spacing w:before="120"/>
        <w:ind w:firstLine="709"/>
        <w:contextualSpacing/>
        <w:jc w:val="both"/>
        <w:rPr>
          <w:rFonts w:ascii="Times New Roman" w:hAnsi="Times New Roman"/>
          <w:sz w:val="24"/>
          <w:szCs w:val="24"/>
          <w:shd w:val="clear" w:color="auto" w:fill="FFFFFF"/>
        </w:rPr>
      </w:pPr>
    </w:p>
    <w:p w14:paraId="05D94271" w14:textId="77777777" w:rsidR="00294866" w:rsidRPr="00101ECC" w:rsidRDefault="00294866" w:rsidP="00294866">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30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545"/>
        <w:gridCol w:w="3402"/>
      </w:tblGrid>
      <w:tr w:rsidR="00294866" w:rsidRPr="00101ECC" w14:paraId="4EDF527F" w14:textId="77777777" w:rsidTr="0098571E">
        <w:trPr>
          <w:trHeight w:val="20"/>
        </w:trPr>
        <w:tc>
          <w:tcPr>
            <w:tcW w:w="1597" w:type="pct"/>
            <w:vAlign w:val="center"/>
          </w:tcPr>
          <w:p w14:paraId="7AD6AE5B" w14:textId="77777777" w:rsidR="00294866" w:rsidRPr="00101ECC" w:rsidRDefault="00294866" w:rsidP="0098571E">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36" w:type="pct"/>
            <w:vAlign w:val="center"/>
          </w:tcPr>
          <w:p w14:paraId="18EBD9F0" w14:textId="77777777" w:rsidR="00294866" w:rsidRPr="00101ECC" w:rsidRDefault="00294866" w:rsidP="0098571E">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666" w:type="pct"/>
            <w:vAlign w:val="center"/>
          </w:tcPr>
          <w:p w14:paraId="2B148FD9" w14:textId="77777777" w:rsidR="00294866" w:rsidRPr="00101ECC" w:rsidRDefault="00294866" w:rsidP="0098571E">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294866" w:rsidRPr="00101ECC" w14:paraId="7D07F469" w14:textId="77777777" w:rsidTr="0098571E">
        <w:trPr>
          <w:trHeight w:val="20"/>
        </w:trPr>
        <w:tc>
          <w:tcPr>
            <w:tcW w:w="1597" w:type="pct"/>
          </w:tcPr>
          <w:p w14:paraId="686CA3BB"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2AD235B8"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актуальный профессиональный </w:t>
            </w:r>
            <w:r w:rsidRPr="00101ECC">
              <w:rPr>
                <w:rFonts w:ascii="Times New Roman" w:hAnsi="Times New Roman"/>
                <w:sz w:val="24"/>
                <w:szCs w:val="24"/>
              </w:rPr>
              <w:br/>
              <w:t xml:space="preserve">и социальный контекст поддержания безопасных условий жизнедеятельности, в том числе при возникновении ЧС; </w:t>
            </w:r>
          </w:p>
          <w:p w14:paraId="5D63A630"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основные источники информации </w:t>
            </w:r>
            <w:r w:rsidRPr="00101ECC">
              <w:rPr>
                <w:rFonts w:ascii="Times New Roman" w:hAnsi="Times New Roman"/>
                <w:sz w:val="24"/>
                <w:szCs w:val="24"/>
              </w:rPr>
              <w:br/>
              <w:t xml:space="preserve">и ресурсы для решения </w:t>
            </w:r>
            <w:r w:rsidRPr="00101ECC">
              <w:rPr>
                <w:rFonts w:ascii="Times New Roman" w:hAnsi="Times New Roman"/>
                <w:sz w:val="24"/>
                <w:szCs w:val="24"/>
              </w:rPr>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52EB712E"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физиологические последствия воздействия на человека травмирующих, вредных и поражающих факторов; </w:t>
            </w:r>
          </w:p>
          <w:p w14:paraId="2D61C136"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алгоритмы и приемы защиты человека и среды обитания от негативного воздействия при ЧС; </w:t>
            </w:r>
          </w:p>
          <w:p w14:paraId="1A3E03BE"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алгоритмы и приемы действий </w:t>
            </w:r>
            <w:r w:rsidRPr="00101ECC">
              <w:rPr>
                <w:rFonts w:ascii="Times New Roman" w:hAnsi="Times New Roman"/>
                <w:sz w:val="24"/>
                <w:szCs w:val="24"/>
              </w:rPr>
              <w:br/>
              <w:t>по гражданской обороне и в ЧС;</w:t>
            </w:r>
          </w:p>
          <w:p w14:paraId="582262AB"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основы обеспечения военной безопасности государства (для юношей).</w:t>
            </w:r>
          </w:p>
          <w:p w14:paraId="3A30215F" w14:textId="77777777" w:rsidR="00294866" w:rsidRPr="00101ECC" w:rsidRDefault="00294866" w:rsidP="0098571E">
            <w:pPr>
              <w:rPr>
                <w:rFonts w:ascii="Times New Roman" w:hAnsi="Times New Roman"/>
                <w:bCs/>
                <w:sz w:val="24"/>
                <w:szCs w:val="24"/>
                <w:u w:val="single"/>
              </w:rPr>
            </w:pPr>
            <w:r w:rsidRPr="00101ECC">
              <w:rPr>
                <w:rFonts w:ascii="Times New Roman" w:hAnsi="Times New Roman"/>
                <w:sz w:val="24"/>
                <w:szCs w:val="24"/>
              </w:rPr>
              <w:t>основы медицинских знаний (для девушек)</w:t>
            </w:r>
          </w:p>
          <w:p w14:paraId="637D1EE3"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w:t>
            </w:r>
            <w:r w:rsidRPr="00101ECC">
              <w:rPr>
                <w:rFonts w:ascii="Times New Roman" w:hAnsi="Times New Roman"/>
                <w:sz w:val="24"/>
                <w:szCs w:val="24"/>
              </w:rPr>
              <w:br/>
              <w:t xml:space="preserve">и управления в сфере обеспечения безопасности жизнедеятельности </w:t>
            </w:r>
            <w:r w:rsidRPr="00101ECC">
              <w:rPr>
                <w:rFonts w:ascii="Times New Roman" w:hAnsi="Times New Roman"/>
                <w:sz w:val="24"/>
                <w:szCs w:val="24"/>
              </w:rPr>
              <w:br/>
              <w:t>и защиты окружающей среды;</w:t>
            </w:r>
          </w:p>
          <w:p w14:paraId="5216E173"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p w14:paraId="52D3E3B3" w14:textId="77777777" w:rsidR="00294866" w:rsidRPr="00101ECC" w:rsidRDefault="00294866" w:rsidP="0098571E">
            <w:pPr>
              <w:jc w:val="both"/>
              <w:rPr>
                <w:rFonts w:ascii="Times New Roman" w:hAnsi="Times New Roman"/>
                <w:bCs/>
                <w:sz w:val="24"/>
                <w:szCs w:val="24"/>
              </w:rPr>
            </w:pPr>
            <w:r w:rsidRPr="00101ECC">
              <w:rPr>
                <w:rFonts w:ascii="Times New Roman" w:hAnsi="Times New Roman"/>
                <w:bCs/>
                <w:sz w:val="24"/>
                <w:szCs w:val="24"/>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25D32B96" w14:textId="77777777" w:rsidR="00294866" w:rsidRPr="00101ECC" w:rsidRDefault="00294866" w:rsidP="0098571E">
            <w:pPr>
              <w:jc w:val="both"/>
              <w:rPr>
                <w:rFonts w:ascii="Times New Roman" w:hAnsi="Times New Roman"/>
                <w:sz w:val="24"/>
                <w:szCs w:val="24"/>
              </w:rPr>
            </w:pPr>
            <w:r w:rsidRPr="00101ECC">
              <w:rPr>
                <w:rFonts w:ascii="Times New Roman" w:hAnsi="Times New Roman"/>
                <w:bCs/>
                <w:sz w:val="24"/>
                <w:szCs w:val="24"/>
              </w:rPr>
              <w:t xml:space="preserve">основы проектной деятельности </w:t>
            </w:r>
            <w:r w:rsidRPr="00101ECC">
              <w:rPr>
                <w:rFonts w:ascii="Times New Roman" w:hAnsi="Times New Roman"/>
                <w:bCs/>
                <w:sz w:val="24"/>
                <w:szCs w:val="24"/>
              </w:rPr>
              <w:br/>
            </w:r>
            <w:r w:rsidRPr="00101ECC">
              <w:rPr>
                <w:rFonts w:ascii="Times New Roman" w:hAnsi="Times New Roman"/>
                <w:sz w:val="24"/>
                <w:szCs w:val="24"/>
              </w:rPr>
              <w:t>в коллективе и команде по решению задач</w:t>
            </w:r>
            <w:r w:rsidRPr="00101ECC">
              <w:rPr>
                <w:rFonts w:ascii="Times New Roman" w:hAnsi="Times New Roman"/>
                <w:bCs/>
                <w:sz w:val="24"/>
                <w:szCs w:val="24"/>
              </w:rPr>
              <w:t xml:space="preserve"> минимизации опасностей </w:t>
            </w:r>
            <w:r w:rsidRPr="00101ECC">
              <w:rPr>
                <w:rFonts w:ascii="Times New Roman" w:hAnsi="Times New Roman"/>
                <w:bCs/>
                <w:sz w:val="24"/>
                <w:szCs w:val="24"/>
              </w:rPr>
              <w:br/>
              <w:t>и эффективного управления рисками ЧС на рабочем месте</w:t>
            </w:r>
            <w:r w:rsidRPr="00101ECC">
              <w:rPr>
                <w:rFonts w:ascii="Times New Roman" w:hAnsi="Times New Roman"/>
                <w:sz w:val="24"/>
                <w:szCs w:val="24"/>
              </w:rPr>
              <w:t xml:space="preserve"> на основе принципов эффективного взаимодействия </w:t>
            </w:r>
            <w:r w:rsidRPr="00101ECC">
              <w:rPr>
                <w:rFonts w:ascii="Times New Roman" w:hAnsi="Times New Roman"/>
                <w:sz w:val="24"/>
                <w:szCs w:val="24"/>
              </w:rPr>
              <w:br/>
              <w:t xml:space="preserve">по созданию человеко- </w:t>
            </w:r>
            <w:r w:rsidRPr="00101ECC">
              <w:rPr>
                <w:rFonts w:ascii="Times New Roman" w:hAnsi="Times New Roman"/>
                <w:sz w:val="24"/>
                <w:szCs w:val="24"/>
              </w:rPr>
              <w:br/>
              <w:t>и природозащитной среды осуществления профессиональной деятельности</w:t>
            </w:r>
          </w:p>
          <w:p w14:paraId="313BE000" w14:textId="77777777" w:rsidR="00294866" w:rsidRPr="00101ECC" w:rsidRDefault="00294866" w:rsidP="0098571E">
            <w:pPr>
              <w:contextualSpacing/>
              <w:jc w:val="both"/>
              <w:rPr>
                <w:rFonts w:ascii="Times New Roman" w:hAnsi="Times New Roman"/>
                <w:bCs/>
                <w:sz w:val="24"/>
                <w:szCs w:val="24"/>
              </w:rPr>
            </w:pPr>
            <w:r w:rsidRPr="00101ECC">
              <w:rPr>
                <w:rFonts w:ascii="Times New Roman" w:hAnsi="Times New Roman"/>
                <w:bCs/>
                <w:sz w:val="24"/>
                <w:szCs w:val="24"/>
              </w:rPr>
              <w:t xml:space="preserve">порядок действий в чрезвычайных ситуациях, правила экологической безопасности при ведении профессиональной деятельности; </w:t>
            </w:r>
          </w:p>
          <w:p w14:paraId="610D36EA" w14:textId="77777777" w:rsidR="00294866" w:rsidRPr="00101ECC" w:rsidRDefault="00294866" w:rsidP="0098571E">
            <w:pPr>
              <w:suppressAutoHyphens/>
              <w:spacing w:line="276" w:lineRule="auto"/>
              <w:contextualSpacing/>
              <w:rPr>
                <w:rFonts w:ascii="Times New Roman" w:hAnsi="Times New Roman" w:cs="Times New Roman"/>
                <w:sz w:val="24"/>
                <w:szCs w:val="24"/>
              </w:rPr>
            </w:pPr>
            <w:r w:rsidRPr="00101ECC">
              <w:rPr>
                <w:rFonts w:ascii="Times New Roman" w:hAnsi="Times New Roman"/>
                <w:bCs/>
                <w:sz w:val="24"/>
                <w:szCs w:val="24"/>
              </w:rPr>
              <w:t xml:space="preserve">способы минимизации угрозы потерь, вызываемых нарушениями правил безопасности жизнедеятельности на рабочем месте и опасность нарушения правил безопасности жизнедеятельности для реализации идеи бережливого производства </w:t>
            </w:r>
          </w:p>
        </w:tc>
        <w:tc>
          <w:tcPr>
            <w:tcW w:w="1736" w:type="pct"/>
          </w:tcPr>
          <w:p w14:paraId="5300A3D2" w14:textId="77777777" w:rsidR="00294866" w:rsidRPr="00101ECC" w:rsidRDefault="00294866" w:rsidP="0098571E">
            <w:pPr>
              <w:jc w:val="both"/>
              <w:rPr>
                <w:rFonts w:ascii="Times New Roman" w:hAnsi="Times New Roman"/>
                <w:bCs/>
                <w:sz w:val="24"/>
                <w:szCs w:val="24"/>
              </w:rPr>
            </w:pPr>
            <w:r w:rsidRPr="00101ECC">
              <w:rPr>
                <w:rFonts w:ascii="Times New Roman" w:hAnsi="Times New Roman"/>
                <w:sz w:val="24"/>
                <w:szCs w:val="24"/>
              </w:rPr>
              <w:t xml:space="preserve"> В решении учебных задач поддержания безопасных условий жизнедеятельности, в том числе при возникновении ЧС, демонстрирует знание понятий: безопасность</w:t>
            </w:r>
            <w:r w:rsidRPr="00101ECC">
              <w:rPr>
                <w:rFonts w:ascii="Times New Roman" w:hAnsi="Times New Roman"/>
                <w:bCs/>
                <w:sz w:val="24"/>
                <w:szCs w:val="24"/>
              </w:rPr>
              <w:t xml:space="preserve"> жизнедеятельности, человеко- и природозащитная деятельность, военная опасность, чрезвычайная ситуация, пожаробезопасность, электробезопасность,</w:t>
            </w:r>
            <w:r w:rsidRPr="00101ECC">
              <w:rPr>
                <w:rFonts w:ascii="Times New Roman" w:hAnsi="Times New Roman"/>
                <w:sz w:val="24"/>
                <w:szCs w:val="24"/>
              </w:rPr>
              <w:t xml:space="preserve"> оружие массового поражения,</w:t>
            </w:r>
          </w:p>
          <w:p w14:paraId="5A998FF2" w14:textId="77777777" w:rsidR="00294866" w:rsidRPr="00101ECC" w:rsidRDefault="00294866" w:rsidP="0098571E">
            <w:pPr>
              <w:jc w:val="both"/>
              <w:rPr>
                <w:rFonts w:ascii="Times New Roman" w:hAnsi="Times New Roman"/>
                <w:bCs/>
                <w:sz w:val="24"/>
                <w:szCs w:val="24"/>
              </w:rPr>
            </w:pPr>
            <w:r w:rsidRPr="00101ECC">
              <w:rPr>
                <w:rFonts w:ascii="Times New Roman" w:hAnsi="Times New Roman"/>
                <w:sz w:val="24"/>
                <w:szCs w:val="24"/>
              </w:rPr>
              <w:t xml:space="preserve"> средства индивидуальной и коллективной защиты населения </w:t>
            </w:r>
            <w:r w:rsidRPr="00101ECC">
              <w:rPr>
                <w:rFonts w:ascii="Times New Roman" w:hAnsi="Times New Roman"/>
                <w:sz w:val="24"/>
                <w:szCs w:val="24"/>
              </w:rPr>
              <w:br/>
              <w:t>от оружия массового поражения,</w:t>
            </w:r>
            <w:r w:rsidRPr="00101ECC">
              <w:rPr>
                <w:rFonts w:ascii="Times New Roman" w:hAnsi="Times New Roman"/>
                <w:bCs/>
                <w:sz w:val="24"/>
                <w:szCs w:val="24"/>
              </w:rPr>
              <w:t xml:space="preserve"> минимизация опасностей, управление рисками ЧС,</w:t>
            </w:r>
            <w:r w:rsidRPr="00101ECC">
              <w:rPr>
                <w:rFonts w:ascii="Times New Roman" w:hAnsi="Times New Roman"/>
                <w:b/>
                <w:bCs/>
                <w:sz w:val="24"/>
                <w:szCs w:val="24"/>
              </w:rPr>
              <w:t xml:space="preserve"> </w:t>
            </w:r>
            <w:r w:rsidRPr="00101ECC">
              <w:rPr>
                <w:rFonts w:ascii="Times New Roman" w:hAnsi="Times New Roman"/>
                <w:bCs/>
                <w:sz w:val="24"/>
                <w:szCs w:val="24"/>
              </w:rPr>
              <w:t>экологическая безопасность осуществления профессиональной деятельности. Для юношей: военная служба</w:t>
            </w:r>
            <w:r w:rsidRPr="00101ECC">
              <w:rPr>
                <w:rFonts w:ascii="Times New Roman" w:hAnsi="Times New Roman"/>
                <w:sz w:val="24"/>
                <w:szCs w:val="24"/>
              </w:rPr>
              <w:t>,</w:t>
            </w:r>
            <w:r w:rsidRPr="00101ECC">
              <w:rPr>
                <w:rFonts w:ascii="Times New Roman" w:hAnsi="Times New Roman"/>
                <w:bCs/>
                <w:sz w:val="24"/>
                <w:szCs w:val="24"/>
              </w:rPr>
              <w:t xml:space="preserve"> военная деятельность, ценности военной службы, строевая подготовка, огневая подготовка, физическая подготовка военнослужащего. Для девушек: </w:t>
            </w:r>
            <w:r w:rsidRPr="00101ECC">
              <w:rPr>
                <w:rFonts w:ascii="Times New Roman" w:hAnsi="Times New Roman"/>
                <w:sz w:val="24"/>
                <w:szCs w:val="24"/>
              </w:rPr>
              <w:t>дезинфекция, дезинсекция,</w:t>
            </w:r>
            <w:r w:rsidRPr="00101ECC">
              <w:rPr>
                <w:rFonts w:ascii="Times New Roman" w:hAnsi="Times New Roman"/>
                <w:sz w:val="24"/>
                <w:szCs w:val="24"/>
                <w:shd w:val="clear" w:color="auto" w:fill="FFFFFF"/>
              </w:rPr>
              <w:t xml:space="preserve"> дератация,</w:t>
            </w:r>
            <w:r w:rsidRPr="00101ECC">
              <w:rPr>
                <w:rFonts w:ascii="Times New Roman" w:hAnsi="Times New Roman"/>
                <w:sz w:val="24"/>
                <w:szCs w:val="24"/>
              </w:rPr>
              <w:t xml:space="preserve"> первая (доврачебная) помощь, здоровый образ жизни;</w:t>
            </w:r>
          </w:p>
          <w:p w14:paraId="50341CE4" w14:textId="77777777" w:rsidR="00294866" w:rsidRPr="00101ECC" w:rsidRDefault="00294866" w:rsidP="0098571E">
            <w:pPr>
              <w:jc w:val="both"/>
              <w:rPr>
                <w:rFonts w:ascii="Times New Roman" w:hAnsi="Times New Roman"/>
                <w:bCs/>
                <w:sz w:val="24"/>
                <w:szCs w:val="24"/>
              </w:rPr>
            </w:pPr>
            <w:r w:rsidRPr="00101ECC">
              <w:rPr>
                <w:rFonts w:ascii="Times New Roman" w:hAnsi="Times New Roman"/>
                <w:sz w:val="24"/>
                <w:szCs w:val="24"/>
              </w:rPr>
              <w:t xml:space="preserve">использует принципы, правила, требования безопасного поведения, защиты </w:t>
            </w:r>
            <w:r w:rsidRPr="00101ECC">
              <w:rPr>
                <w:rFonts w:ascii="Times New Roman" w:hAnsi="Times New Roman"/>
                <w:sz w:val="24"/>
                <w:szCs w:val="24"/>
              </w:rPr>
              <w:br/>
              <w:t>от опасностей при осуществлении профессиональной деятельности и в ЧС; пользуется номенклатурой информационных источников, применяемых в сфере безопасности жизнедеятельности;</w:t>
            </w:r>
            <w:r w:rsidRPr="00101ECC">
              <w:rPr>
                <w:rFonts w:ascii="Times New Roman" w:hAnsi="Times New Roman"/>
                <w:bCs/>
                <w:sz w:val="24"/>
                <w:szCs w:val="24"/>
              </w:rPr>
              <w:t xml:space="preserve">  применяет </w:t>
            </w:r>
            <w:r w:rsidRPr="00101ECC">
              <w:rPr>
                <w:rFonts w:ascii="Times New Roman" w:hAnsi="Times New Roman"/>
                <w:sz w:val="24"/>
                <w:szCs w:val="24"/>
              </w:rPr>
              <w:t xml:space="preserve">приемы структурирования и  разнообразные форматы представления информации, содержащей актуальные научные сведения </w:t>
            </w:r>
            <w:r w:rsidRPr="00101ECC">
              <w:rPr>
                <w:rFonts w:ascii="Times New Roman" w:hAnsi="Times New Roman"/>
                <w:sz w:val="24"/>
                <w:szCs w:val="24"/>
              </w:rPr>
              <w:br/>
              <w:t xml:space="preserve">о безопасности жизнедеятельности,  применяет знания о </w:t>
            </w:r>
            <w:r w:rsidRPr="00101ECC">
              <w:rPr>
                <w:rFonts w:ascii="Times New Roman" w:hAnsi="Times New Roman"/>
                <w:bCs/>
                <w:sz w:val="24"/>
                <w:szCs w:val="24"/>
              </w:rPr>
              <w:t xml:space="preserve">правилах экологической безопасности, </w:t>
            </w:r>
            <w:r w:rsidRPr="00101ECC">
              <w:rPr>
                <w:rFonts w:ascii="Times New Roman" w:hAnsi="Times New Roman"/>
                <w:sz w:val="24"/>
                <w:szCs w:val="24"/>
              </w:rPr>
              <w:t xml:space="preserve">о принципах эффективного взаимодействия  по созданию человеко- и природозащитной среды осуществления профессиональной деятельности, о психологических рекомендациях по организации  </w:t>
            </w:r>
            <w:r w:rsidRPr="00101ECC">
              <w:rPr>
                <w:rFonts w:ascii="Times New Roman" w:hAnsi="Times New Roman"/>
                <w:bCs/>
                <w:sz w:val="24"/>
                <w:szCs w:val="24"/>
              </w:rPr>
              <w:t>деятельности трудового коллектива и личности  в для минимизации опасностей и управлению рисками ЧС на рабочем месте; демонстрирует знание правил</w:t>
            </w:r>
            <w:r w:rsidRPr="00101ECC">
              <w:rPr>
                <w:rFonts w:ascii="Times New Roman" w:hAnsi="Times New Roman"/>
                <w:sz w:val="24"/>
                <w:szCs w:val="24"/>
              </w:rPr>
              <w:t xml:space="preserve">  дезинфекции, дезинсекции, дератации, оказания первой (доврачебной) помощи, ведения здорового образа жизни; грамотно  применяет знание алгоритмов  действий </w:t>
            </w:r>
            <w:r w:rsidRPr="00101ECC">
              <w:rPr>
                <w:rFonts w:ascii="Times New Roman" w:hAnsi="Times New Roman"/>
                <w:sz w:val="24"/>
                <w:szCs w:val="24"/>
              </w:rPr>
              <w:br/>
              <w:t xml:space="preserve">по гражданской обороне и в ЧС, защите человека и среды обитания от негативного воздействия при ЧС; </w:t>
            </w:r>
            <w:r w:rsidRPr="00101ECC">
              <w:rPr>
                <w:rFonts w:ascii="Times New Roman" w:hAnsi="Times New Roman"/>
                <w:bCs/>
                <w:sz w:val="24"/>
                <w:szCs w:val="24"/>
              </w:rPr>
              <w:t xml:space="preserve">использования современных средств </w:t>
            </w:r>
            <w:r w:rsidRPr="00101ECC">
              <w:rPr>
                <w:rFonts w:ascii="Times New Roman" w:hAnsi="Times New Roman"/>
                <w:bCs/>
                <w:sz w:val="24"/>
                <w:szCs w:val="24"/>
              </w:rPr>
              <w:br/>
              <w:t>и устройств информатизации и цифровых инструментов в обеспечении безопасности</w:t>
            </w:r>
            <w:r w:rsidRPr="00101ECC">
              <w:rPr>
                <w:rFonts w:ascii="Times New Roman" w:hAnsi="Times New Roman"/>
                <w:sz w:val="24"/>
                <w:szCs w:val="24"/>
              </w:rPr>
              <w:t xml:space="preserve"> жизнедеятельности и защиты окружающей среды;</w:t>
            </w:r>
          </w:p>
          <w:p w14:paraId="7A4538D5" w14:textId="77777777" w:rsidR="00294866" w:rsidRPr="00101ECC" w:rsidRDefault="00294866" w:rsidP="0098571E">
            <w:pPr>
              <w:jc w:val="both"/>
              <w:rPr>
                <w:rFonts w:ascii="Times New Roman" w:hAnsi="Times New Roman"/>
                <w:bCs/>
                <w:sz w:val="24"/>
                <w:szCs w:val="24"/>
              </w:rPr>
            </w:pPr>
            <w:r w:rsidRPr="00101ECC">
              <w:rPr>
                <w:rFonts w:ascii="Times New Roman" w:hAnsi="Times New Roman"/>
                <w:bCs/>
                <w:sz w:val="24"/>
                <w:szCs w:val="24"/>
              </w:rPr>
              <w:t xml:space="preserve">пользуется актуальными для обеспечения безопасности жизнедеятельности рекомендациями по учету особенностей личности в сфере трудовой деятельности; </w:t>
            </w:r>
          </w:p>
          <w:p w14:paraId="4CA233B2" w14:textId="77777777" w:rsidR="00294866" w:rsidRPr="00101ECC" w:rsidRDefault="00294866" w:rsidP="0098571E">
            <w:pPr>
              <w:suppressAutoHyphens/>
              <w:spacing w:line="276" w:lineRule="auto"/>
              <w:contextualSpacing/>
              <w:rPr>
                <w:rFonts w:ascii="Times New Roman" w:hAnsi="Times New Roman" w:cs="Times New Roman"/>
                <w:sz w:val="24"/>
                <w:szCs w:val="24"/>
              </w:rPr>
            </w:pPr>
            <w:r w:rsidRPr="00101ECC">
              <w:rPr>
                <w:rFonts w:ascii="Times New Roman" w:hAnsi="Times New Roman"/>
                <w:sz w:val="24"/>
                <w:szCs w:val="24"/>
              </w:rPr>
              <w:t xml:space="preserve">демонстрирует знание возможностей применения ИКТ и цифровых инструментов для поиска актуальных сведений о безопасности жизнедеятельности; демонстрирует знание возможностей применения приемов минимизации </w:t>
            </w:r>
            <w:r w:rsidRPr="00101ECC">
              <w:rPr>
                <w:rFonts w:ascii="Times New Roman" w:hAnsi="Times New Roman"/>
                <w:bCs/>
                <w:sz w:val="24"/>
                <w:szCs w:val="24"/>
              </w:rPr>
              <w:t xml:space="preserve">опасности нарушения правил безопасности жизнедеятельности для реализации идеи бережливого производства </w:t>
            </w:r>
          </w:p>
        </w:tc>
        <w:tc>
          <w:tcPr>
            <w:tcW w:w="1666" w:type="pct"/>
          </w:tcPr>
          <w:p w14:paraId="05A6184C" w14:textId="77777777" w:rsidR="00294866" w:rsidRPr="00101ECC" w:rsidRDefault="00294866" w:rsidP="0098571E">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Экспертное наблюдение выполнения практических работ и видов работ по практике</w:t>
            </w:r>
          </w:p>
          <w:p w14:paraId="4FFECCE9" w14:textId="77777777" w:rsidR="00294866" w:rsidRPr="00101ECC" w:rsidRDefault="00294866" w:rsidP="0098571E">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Диагностика (тестирование, контрольные работы)</w:t>
            </w:r>
          </w:p>
        </w:tc>
      </w:tr>
      <w:tr w:rsidR="00294866" w:rsidRPr="00101ECC" w14:paraId="29FE5038" w14:textId="77777777" w:rsidTr="0098571E">
        <w:trPr>
          <w:trHeight w:val="698"/>
        </w:trPr>
        <w:tc>
          <w:tcPr>
            <w:tcW w:w="1597" w:type="pct"/>
          </w:tcPr>
          <w:p w14:paraId="35386452"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Умеет: </w:t>
            </w:r>
          </w:p>
          <w:p w14:paraId="4F6D6126"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распознавать в профессиональном </w:t>
            </w:r>
          </w:p>
          <w:p w14:paraId="3234D3F6"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2FB44016"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анализировать задачу и и/или проблемы, относящиеся к предметной области безопасности жизнедеятельности,</w:t>
            </w:r>
          </w:p>
          <w:p w14:paraId="310B5CEA"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выделять составные части подобных задач и/или проблем;</w:t>
            </w:r>
          </w:p>
          <w:p w14:paraId="1BF85D71"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выявлять и эффективно искать информацию, необходимую для решения задач и/или проблем поддержания безопасных условий жизнедеятельности, </w:t>
            </w:r>
          </w:p>
          <w:p w14:paraId="22258920"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 том числе при возникновении ЧС;</w:t>
            </w:r>
          </w:p>
          <w:p w14:paraId="150A58A2"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48F707AF"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владеть способностью принимать решения по целесообразным действиям </w:t>
            </w:r>
          </w:p>
          <w:p w14:paraId="47EE8D54"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 ЧС;</w:t>
            </w:r>
          </w:p>
          <w:p w14:paraId="25B0B7AB"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владеть методами защиты от вредных </w:t>
            </w:r>
          </w:p>
          <w:p w14:paraId="0782E108"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и опасных факторов ЧС, защиты человека </w:t>
            </w:r>
          </w:p>
          <w:p w14:paraId="42FFB571"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и среды обитания от негативного воздействия при ЧС; приемы действий </w:t>
            </w:r>
          </w:p>
          <w:p w14:paraId="66E0791B"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по гражданской обороне и в ЧС.</w:t>
            </w:r>
          </w:p>
          <w:p w14:paraId="4C92DE78"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396D7D62"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Владеть знаниями основ обеспечения военной безопасности государства (для юношей).</w:t>
            </w:r>
          </w:p>
          <w:p w14:paraId="386FDFA2"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Владеть знаниями основ медицинских знаний (для девушек)</w:t>
            </w:r>
          </w:p>
          <w:p w14:paraId="36E32B2F"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определять задачи для поиска информации, содержащей актуальные сведения о безопасности жизнедеятельности; </w:t>
            </w:r>
          </w:p>
          <w:p w14:paraId="43FC820A"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определять необходимые источники информации согласно номенклатуре информационных источников, применяемых в сфере безопасности жизнедеятельности; </w:t>
            </w:r>
          </w:p>
          <w:p w14:paraId="49159CEA"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применять приемы структурирования информации для создания устных </w:t>
            </w:r>
          </w:p>
          <w:p w14:paraId="5D318A55"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письменных сообщений, электронного контента и т.п. в процессе освоения информации о безопасности жизнедеятельности;</w:t>
            </w:r>
          </w:p>
          <w:p w14:paraId="5094CA1A"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применять ИКТ и цифровые инструменты для решения задач, связанных с профессиональным контекстом обеспечения безопасности жизнедеятельности и защиты окружающей среды; использовать 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w:t>
            </w:r>
          </w:p>
          <w:p w14:paraId="771A1E82"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травмах</w:t>
            </w:r>
          </w:p>
          <w:p w14:paraId="401163FA"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организовывать работу коллектива </w:t>
            </w:r>
          </w:p>
          <w:p w14:paraId="7635464F"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и команды и взаимодействовать </w:t>
            </w:r>
          </w:p>
          <w:p w14:paraId="74D73264"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с коллегами, руководством, клиентами для создания человеко- и природозащитной среды осуществления профессиональной деятельности;</w:t>
            </w:r>
          </w:p>
          <w:p w14:paraId="7EB52388"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применять правила поведения </w:t>
            </w:r>
          </w:p>
          <w:p w14:paraId="06210654"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 чрезвычайных ситуациях природного, </w:t>
            </w:r>
          </w:p>
          <w:p w14:paraId="3BFC89FA"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техногенного и социального характера.</w:t>
            </w:r>
          </w:p>
          <w:p w14:paraId="6245FDE8"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эффективно действовать в чрезвычайных ситуациях, соблюдать нормы экологической безопасности </w:t>
            </w:r>
          </w:p>
          <w:p w14:paraId="322A8F10"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содействовать практическому осуществлению идеи бережливого производства за счет минимизации угрозы потерь, вызываемых нарушениями правил безопасности жизнедеятельности на рабочем месте</w:t>
            </w:r>
          </w:p>
        </w:tc>
        <w:tc>
          <w:tcPr>
            <w:tcW w:w="1736" w:type="pct"/>
          </w:tcPr>
          <w:p w14:paraId="25BF343A" w14:textId="77777777" w:rsidR="00294866" w:rsidRPr="00101ECC" w:rsidRDefault="00294866" w:rsidP="0098571E">
            <w:pPr>
              <w:rPr>
                <w:rFonts w:ascii="Times New Roman" w:hAnsi="Times New Roman"/>
                <w:sz w:val="24"/>
                <w:szCs w:val="24"/>
                <w:shd w:val="clear" w:color="auto" w:fill="FFFFFF"/>
              </w:rPr>
            </w:pPr>
            <w:r w:rsidRPr="00101ECC">
              <w:rPr>
                <w:rFonts w:ascii="Times New Roman" w:hAnsi="Times New Roman"/>
                <w:sz w:val="24"/>
                <w:szCs w:val="24"/>
              </w:rPr>
              <w:t xml:space="preserve"> В ходе выполнения практических заданий демонстрирует умение распознавать в профессиональном </w:t>
            </w:r>
            <w:r w:rsidRPr="00101ECC">
              <w:rPr>
                <w:rFonts w:ascii="Times New Roman" w:hAnsi="Times New Roman"/>
                <w:sz w:val="24"/>
                <w:szCs w:val="24"/>
              </w:rPr>
              <w:br/>
              <w:t xml:space="preserve">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 и выполнять </w:t>
            </w:r>
            <w:r w:rsidRPr="00101ECC">
              <w:rPr>
                <w:rFonts w:ascii="Times New Roman" w:hAnsi="Times New Roman"/>
                <w:sz w:val="24"/>
                <w:szCs w:val="24"/>
                <w:shd w:val="clear" w:color="auto" w:fill="FFFFFF"/>
              </w:rPr>
              <w:t xml:space="preserve">правила поведения </w:t>
            </w:r>
            <w:r w:rsidRPr="00101ECC">
              <w:rPr>
                <w:rFonts w:ascii="Times New Roman" w:hAnsi="Times New Roman"/>
                <w:sz w:val="24"/>
                <w:szCs w:val="24"/>
                <w:shd w:val="clear" w:color="auto" w:fill="FFFFFF"/>
              </w:rPr>
              <w:br/>
              <w:t xml:space="preserve">в чрезвычайных ситуациях природного и техногенного характера, а также действия по сигналам гражданской обороны и применению средств индивидуальной защиты </w:t>
            </w:r>
            <w:r w:rsidRPr="00101ECC">
              <w:rPr>
                <w:rFonts w:ascii="Times New Roman" w:hAnsi="Times New Roman"/>
                <w:sz w:val="24"/>
                <w:szCs w:val="24"/>
                <w:shd w:val="clear" w:color="auto" w:fill="FFFFFF"/>
              </w:rPr>
              <w:br/>
              <w:t>от поражающих факторов и ЧС;</w:t>
            </w:r>
          </w:p>
          <w:p w14:paraId="33435FA0" w14:textId="77777777" w:rsidR="00294866" w:rsidRPr="00101ECC" w:rsidRDefault="00294866" w:rsidP="0098571E">
            <w:pPr>
              <w:rPr>
                <w:rFonts w:ascii="Times New Roman" w:hAnsi="Times New Roman"/>
                <w:sz w:val="24"/>
                <w:szCs w:val="24"/>
                <w:shd w:val="clear" w:color="auto" w:fill="FFFFFF"/>
              </w:rPr>
            </w:pPr>
            <w:r w:rsidRPr="00101ECC">
              <w:rPr>
                <w:rFonts w:ascii="Times New Roman" w:hAnsi="Times New Roman"/>
                <w:sz w:val="24"/>
                <w:szCs w:val="24"/>
                <w:shd w:val="clear" w:color="auto" w:fill="FFFFFF"/>
              </w:rPr>
              <w:t>демонстрирует грамотное применение правил использования средств защиты от оружия массового поражения;</w:t>
            </w:r>
          </w:p>
          <w:p w14:paraId="3AB84CB3"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грамотно осуществляет анализ задачи и и/или проблемы, относящиеся к предметной области безопасности жизнедеятельности, выделяя составные части подобных задач и/или проблем;</w:t>
            </w:r>
          </w:p>
          <w:p w14:paraId="4B63451F"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корректно определяет задачи для поиска информации, содержащей актуальные сведения о безопасности жизнедеятельности и</w:t>
            </w:r>
          </w:p>
          <w:p w14:paraId="3A5F84CA"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необходимые источники информации согласно номенклатуре информационных источников, применяемых в сфере безопасности жизнедеятельности;</w:t>
            </w:r>
          </w:p>
          <w:p w14:paraId="7D75FAA4"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результативно выполняет информационный поиск сведений, необходимых для решения задач и/или проблем поддержания безопасных условий жизнедеятельности, </w:t>
            </w:r>
            <w:r w:rsidRPr="00101ECC">
              <w:rPr>
                <w:rFonts w:ascii="Times New Roman" w:hAnsi="Times New Roman"/>
                <w:sz w:val="24"/>
                <w:szCs w:val="24"/>
              </w:rPr>
              <w:br/>
              <w:t>в том числе при возникновении ЧС;</w:t>
            </w:r>
          </w:p>
          <w:p w14:paraId="321D6DCD"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создает качественные устные </w:t>
            </w:r>
            <w:r w:rsidRPr="00101ECC">
              <w:rPr>
                <w:rFonts w:ascii="Times New Roman" w:hAnsi="Times New Roman"/>
                <w:sz w:val="24"/>
                <w:szCs w:val="24"/>
              </w:rPr>
              <w:br/>
              <w:t>и письменные сообщения, электронные контенты и т.п., грамотно применяя приемы структурирования информации;</w:t>
            </w:r>
          </w:p>
          <w:p w14:paraId="2E0A0DA4"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демонстрирует ИКТ-компетентность в решения задач, связанных с профессиональным контекстом </w:t>
            </w:r>
            <w:r w:rsidRPr="00101ECC">
              <w:rPr>
                <w:rFonts w:ascii="Times New Roman" w:hAnsi="Times New Roman"/>
                <w:bCs/>
                <w:sz w:val="24"/>
                <w:szCs w:val="24"/>
              </w:rPr>
              <w:t>обеспечения безопасности</w:t>
            </w:r>
            <w:r w:rsidRPr="00101ECC">
              <w:rPr>
                <w:rFonts w:ascii="Times New Roman" w:hAnsi="Times New Roman"/>
                <w:sz w:val="24"/>
                <w:szCs w:val="24"/>
              </w:rPr>
              <w:t xml:space="preserve"> жизнедеятельности и защиты окружающей среды;</w:t>
            </w:r>
          </w:p>
          <w:p w14:paraId="52BA20F2"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использует современное программное обеспечение, различные цифровые средства для</w:t>
            </w:r>
          </w:p>
          <w:p w14:paraId="498ED1FC"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w:t>
            </w:r>
          </w:p>
          <w:p w14:paraId="071A83DF"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правильно составляет план действий, определят ресурсы, прогнозирует результаты реализации составленного плана поддержания безопасных условий жизнедеятельности, в том числе при возникновении ЧС; корректно осуществляет оценку результата и последствий своих действий по решению задач и/или проблем поддержания безопасных условий жизнедеятельности, в том числе при возникновении ЧС.</w:t>
            </w:r>
          </w:p>
          <w:p w14:paraId="1F41B4E4"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bCs/>
                <w:spacing w:val="-4"/>
                <w:sz w:val="24"/>
                <w:szCs w:val="24"/>
              </w:rPr>
              <w:t xml:space="preserve">В ситуациях деловых игр, имитирующих деятельность по </w:t>
            </w:r>
            <w:r w:rsidRPr="00101ECC">
              <w:rPr>
                <w:rFonts w:ascii="Times New Roman" w:hAnsi="Times New Roman"/>
                <w:sz w:val="24"/>
                <w:szCs w:val="24"/>
              </w:rPr>
              <w:t>созданию человеко- и природозащитной среды на рабочем месте результативно</w:t>
            </w:r>
            <w:r w:rsidRPr="00101ECC">
              <w:rPr>
                <w:rFonts w:ascii="Times New Roman" w:hAnsi="Times New Roman"/>
                <w:bCs/>
                <w:spacing w:val="-4"/>
                <w:sz w:val="24"/>
                <w:szCs w:val="24"/>
              </w:rPr>
              <w:t xml:space="preserve"> организует работу коллектива </w:t>
            </w:r>
            <w:r w:rsidRPr="00101ECC">
              <w:rPr>
                <w:rFonts w:ascii="Times New Roman" w:hAnsi="Times New Roman"/>
                <w:bCs/>
                <w:spacing w:val="-4"/>
                <w:sz w:val="24"/>
                <w:szCs w:val="24"/>
              </w:rPr>
              <w:br/>
              <w:t xml:space="preserve">и команды и эффективно   взаимодействует </w:t>
            </w:r>
            <w:r w:rsidRPr="00101ECC">
              <w:rPr>
                <w:rFonts w:ascii="Times New Roman" w:hAnsi="Times New Roman"/>
                <w:bCs/>
                <w:spacing w:val="-4"/>
                <w:sz w:val="24"/>
                <w:szCs w:val="24"/>
              </w:rPr>
              <w:br/>
              <w:t xml:space="preserve">с коллегами, руководством, клиентами </w:t>
            </w:r>
            <w:r w:rsidRPr="00101ECC">
              <w:rPr>
                <w:rFonts w:ascii="Times New Roman" w:hAnsi="Times New Roman"/>
                <w:sz w:val="24"/>
                <w:szCs w:val="24"/>
              </w:rPr>
              <w:t>на основе правил бесконфликтного поведения;</w:t>
            </w:r>
          </w:p>
          <w:p w14:paraId="36C54F1E" w14:textId="77777777" w:rsidR="00294866" w:rsidRPr="00101ECC" w:rsidRDefault="00294866" w:rsidP="0098571E">
            <w:pPr>
              <w:contextualSpacing/>
              <w:jc w:val="both"/>
              <w:rPr>
                <w:rFonts w:ascii="Times New Roman" w:hAnsi="Times New Roman"/>
                <w:bCs/>
                <w:sz w:val="24"/>
                <w:szCs w:val="24"/>
              </w:rPr>
            </w:pPr>
            <w:r w:rsidRPr="00101ECC">
              <w:rPr>
                <w:rFonts w:ascii="Times New Roman" w:hAnsi="Times New Roman"/>
                <w:bCs/>
                <w:sz w:val="24"/>
                <w:szCs w:val="24"/>
              </w:rPr>
              <w:t>демонстрирует грамотное применение норм экологической безопасности на рабочем месте;</w:t>
            </w:r>
          </w:p>
          <w:p w14:paraId="4A7905E5" w14:textId="77777777" w:rsidR="00294866" w:rsidRPr="00101ECC" w:rsidRDefault="00294866" w:rsidP="0098571E">
            <w:pPr>
              <w:rPr>
                <w:rFonts w:ascii="Times New Roman" w:hAnsi="Times New Roman"/>
                <w:bCs/>
                <w:sz w:val="24"/>
                <w:szCs w:val="24"/>
              </w:rPr>
            </w:pPr>
            <w:r w:rsidRPr="00101ECC">
              <w:rPr>
                <w:rFonts w:ascii="Times New Roman" w:hAnsi="Times New Roman"/>
                <w:bCs/>
                <w:sz w:val="24"/>
                <w:szCs w:val="24"/>
              </w:rPr>
              <w:t>демонстрирует умение разрабатывать систему мер по минимизации угрозы потерь, вызываемых нарушениями правил безопасности жизнедеятельности на рабочем месте</w:t>
            </w:r>
          </w:p>
          <w:p w14:paraId="1FE3ED6C" w14:textId="77777777" w:rsidR="00294866" w:rsidRPr="00101ECC" w:rsidRDefault="00294866" w:rsidP="0098571E">
            <w:pPr>
              <w:rPr>
                <w:rFonts w:ascii="Times New Roman" w:hAnsi="Times New Roman"/>
                <w:sz w:val="24"/>
                <w:szCs w:val="24"/>
                <w:shd w:val="clear" w:color="auto" w:fill="FFFFFF"/>
              </w:rPr>
            </w:pPr>
            <w:r w:rsidRPr="00101ECC">
              <w:rPr>
                <w:rFonts w:ascii="Times New Roman" w:hAnsi="Times New Roman"/>
                <w:sz w:val="24"/>
                <w:szCs w:val="24"/>
              </w:rPr>
              <w:t xml:space="preserve">Для девушек: демонстрирует применение алгоритма распознавания жизненных нарушений при неотложных состояниях </w:t>
            </w:r>
            <w:r w:rsidRPr="00101ECC">
              <w:rPr>
                <w:rFonts w:ascii="Times New Roman" w:hAnsi="Times New Roman"/>
                <w:sz w:val="24"/>
                <w:szCs w:val="24"/>
              </w:rPr>
              <w:br/>
              <w:t xml:space="preserve">и травмах. демонстрирует умение </w:t>
            </w:r>
            <w:r w:rsidRPr="00101ECC">
              <w:rPr>
                <w:rFonts w:ascii="Times New Roman" w:hAnsi="Times New Roman"/>
                <w:sz w:val="24"/>
                <w:szCs w:val="24"/>
                <w:shd w:val="clear" w:color="auto" w:fill="FFFFFF"/>
              </w:rPr>
              <w:t xml:space="preserve">проводить мероприятия </w:t>
            </w:r>
            <w:r w:rsidRPr="00101ECC">
              <w:rPr>
                <w:rFonts w:ascii="Times New Roman" w:hAnsi="Times New Roman"/>
                <w:sz w:val="24"/>
                <w:szCs w:val="24"/>
                <w:shd w:val="clear" w:color="auto" w:fill="FFFFFF"/>
              </w:rPr>
              <w:br/>
              <w:t>по дезинфекции, дезинсекции, дератации</w:t>
            </w:r>
            <w:r w:rsidRPr="00101ECC">
              <w:rPr>
                <w:rFonts w:ascii="Times New Roman" w:hAnsi="Times New Roman"/>
                <w:sz w:val="24"/>
                <w:szCs w:val="24"/>
              </w:rPr>
              <w:t xml:space="preserve"> составлять индивидуальные карты здоровья с режимом дня, графиком питания с возможностью отслеживать свои показания; оказывать первую (доврачебную) помощь при неотложных состояниях </w:t>
            </w:r>
            <w:r w:rsidRPr="00101ECC">
              <w:rPr>
                <w:rFonts w:ascii="Times New Roman" w:hAnsi="Times New Roman"/>
                <w:sz w:val="24"/>
                <w:szCs w:val="24"/>
              </w:rPr>
              <w:br/>
              <w:t>и травматизме.</w:t>
            </w:r>
          </w:p>
          <w:p w14:paraId="061809CD"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sz w:val="24"/>
                <w:szCs w:val="24"/>
              </w:rPr>
              <w:t xml:space="preserve">Для юношей: </w:t>
            </w:r>
            <w:r w:rsidRPr="00101ECC">
              <w:rPr>
                <w:rFonts w:ascii="Times New Roman" w:hAnsi="Times New Roman"/>
                <w:sz w:val="24"/>
                <w:szCs w:val="24"/>
                <w:shd w:val="clear" w:color="auto" w:fill="FFFFFF"/>
              </w:rPr>
              <w:t>выполнять упражнения и команды по физической, строевой подготовке; разрабатывать и осуществлять программу</w:t>
            </w:r>
            <w:r w:rsidRPr="00101ECC">
              <w:rPr>
                <w:rFonts w:ascii="Times New Roman" w:hAnsi="Times New Roman"/>
                <w:bCs/>
                <w:sz w:val="24"/>
                <w:szCs w:val="24"/>
              </w:rPr>
              <w:t xml:space="preserve"> самоподготовки будущего призывника к осуществлению военной деятельности;</w:t>
            </w:r>
            <w:r w:rsidRPr="00101ECC">
              <w:rPr>
                <w:rFonts w:ascii="Times New Roman" w:hAnsi="Times New Roman"/>
                <w:sz w:val="24"/>
                <w:szCs w:val="24"/>
              </w:rPr>
              <w:t xml:space="preserve"> оказывать первую (доврачебную) помощь пострадавшим</w:t>
            </w:r>
            <w:r w:rsidRPr="00101ECC">
              <w:rPr>
                <w:rFonts w:ascii="Times New Roman" w:hAnsi="Times New Roman"/>
                <w:sz w:val="24"/>
                <w:szCs w:val="24"/>
                <w:shd w:val="clear" w:color="auto" w:fill="FFFFFF"/>
              </w:rPr>
              <w:t>.</w:t>
            </w:r>
          </w:p>
        </w:tc>
        <w:tc>
          <w:tcPr>
            <w:tcW w:w="1666" w:type="pct"/>
          </w:tcPr>
          <w:p w14:paraId="633CAE79" w14:textId="77777777" w:rsidR="00294866" w:rsidRPr="00101ECC" w:rsidRDefault="00294866" w:rsidP="0098571E">
            <w:pPr>
              <w:suppressAutoHyphens/>
              <w:spacing w:line="276" w:lineRule="auto"/>
              <w:contextualSpacing/>
              <w:rPr>
                <w:rFonts w:ascii="Times New Roman" w:hAnsi="Times New Roman" w:cs="Times New Roman"/>
                <w:sz w:val="24"/>
                <w:szCs w:val="24"/>
              </w:rPr>
            </w:pPr>
          </w:p>
        </w:tc>
      </w:tr>
    </w:tbl>
    <w:p w14:paraId="707B1581" w14:textId="77777777" w:rsidR="008A5CB4" w:rsidRPr="00037760" w:rsidRDefault="008A5CB4">
      <w:pPr>
        <w:rPr>
          <w:rFonts w:ascii="Times New Roman Полужирный" w:eastAsia="Segoe UI" w:hAnsi="Times New Roman Полужирный" w:cs="Times New Roman"/>
          <w:b/>
          <w:bCs/>
          <w:caps/>
          <w:kern w:val="32"/>
          <w:sz w:val="24"/>
          <w:szCs w:val="24"/>
          <w:lang w:val="x-none" w:eastAsia="x-none"/>
        </w:rPr>
      </w:pPr>
    </w:p>
    <w:sectPr w:rsidR="008A5CB4" w:rsidRPr="00037760" w:rsidSect="001604E7">
      <w:headerReference w:type="even" r:id="rId4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673C85" w14:textId="77777777" w:rsidR="009E11A4" w:rsidRDefault="009E11A4" w:rsidP="00A858FE">
      <w:r>
        <w:separator/>
      </w:r>
    </w:p>
  </w:endnote>
  <w:endnote w:type="continuationSeparator" w:id="0">
    <w:p w14:paraId="3AD0FCFB" w14:textId="77777777" w:rsidR="009E11A4" w:rsidRDefault="009E11A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20002A87" w:usb1="00000000" w:usb2="00000000" w:usb3="00000000" w:csb0="000001FF" w:csb1="00000000"/>
  </w:font>
  <w:font w:name="Times New Roman Полужирный">
    <w:panose1 w:val="02020803070505020304"/>
    <w:charset w:val="00"/>
    <w:family w:val="roman"/>
    <w:notTrueType/>
    <w:pitch w:val="default"/>
  </w:font>
  <w:font w:name="Batang">
    <w:altName w:val="바탕"/>
    <w:panose1 w:val="02030600000101010101"/>
    <w:charset w:val="81"/>
    <w:family w:val="roman"/>
    <w:pitch w:val="variable"/>
    <w:sig w:usb0="00000001" w:usb1="09060000" w:usb2="00000010" w:usb3="00000000" w:csb0="00080000" w:csb1="00000000"/>
  </w:font>
  <w:font w:name="Verdana">
    <w:panose1 w:val="020B0604030504040204"/>
    <w:charset w:val="CC"/>
    <w:family w:val="swiss"/>
    <w:pitch w:val="variable"/>
    <w:sig w:usb0="20000287" w:usb1="00000000" w:usb2="00000000" w:usb3="00000000" w:csb0="0000019F" w:csb1="00000000"/>
  </w:font>
  <w:font w:name="@Batang">
    <w:altName w:val="Batang"/>
    <w:panose1 w:val="02030600000101010101"/>
    <w:charset w:val="81"/>
    <w:family w:val="auto"/>
    <w:pitch w:val="default"/>
  </w:font>
  <w:font w:name="Calibri Light">
    <w:panose1 w:val="020F0302020204030204"/>
    <w:charset w:val="CC"/>
    <w:family w:val="swiss"/>
    <w:pitch w:val="variable"/>
    <w:sig w:usb0="E4002EFF" w:usb1="C200247B" w:usb2="00000009" w:usb3="00000000" w:csb0="000001FF" w:csb1="00000000"/>
  </w:font>
  <w:font w:name="YS Text">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8AEE3E" w14:textId="77777777" w:rsidR="009E11A4" w:rsidRDefault="009E11A4" w:rsidP="00A858FE">
      <w:r>
        <w:separator/>
      </w:r>
    </w:p>
  </w:footnote>
  <w:footnote w:type="continuationSeparator" w:id="0">
    <w:p w14:paraId="1B56BBCB" w14:textId="77777777" w:rsidR="009E11A4" w:rsidRDefault="009E11A4"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0E67E5" w:rsidRDefault="000E67E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6596F87D" w14:textId="77777777" w:rsidR="000E67E5" w:rsidRDefault="000E67E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DA02C"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0969305" w14:textId="77777777" w:rsidR="000E67E5" w:rsidRDefault="000E67E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67240"/>
      <w:docPartObj>
        <w:docPartGallery w:val="Page Numbers (Top of Page)"/>
        <w:docPartUnique/>
      </w:docPartObj>
    </w:sdtPr>
    <w:sdtEndPr/>
    <w:sdtContent>
      <w:p w14:paraId="258970CB"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4B8EFF8" w14:textId="77777777" w:rsidR="000E67E5" w:rsidRDefault="000E67E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53EC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7D5CA81" w14:textId="77777777" w:rsidR="000E67E5" w:rsidRDefault="000E67E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81413"/>
      <w:docPartObj>
        <w:docPartGallery w:val="Page Numbers (Top of Page)"/>
        <w:docPartUnique/>
      </w:docPartObj>
    </w:sdtPr>
    <w:sdtEndPr/>
    <w:sdtContent>
      <w:p w14:paraId="52FCF4C8"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4D477DD6" w14:textId="77777777" w:rsidR="000E67E5" w:rsidRDefault="000E67E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C3B2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468534AF" w14:textId="77777777" w:rsidR="000E67E5" w:rsidRDefault="000E67E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5067446"/>
      <w:docPartObj>
        <w:docPartGallery w:val="Page Numbers (Top of Page)"/>
        <w:docPartUnique/>
      </w:docPartObj>
    </w:sdtPr>
    <w:sdtEndPr/>
    <w:sdtContent>
      <w:p w14:paraId="467C564B"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B075131" w14:textId="77777777" w:rsidR="000E67E5" w:rsidRDefault="000E67E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997F7" w14:textId="77777777" w:rsidR="00B73433" w:rsidRDefault="00B73433">
    <w:pPr>
      <w:pStyle w:val="ac"/>
      <w:jc w:val="center"/>
    </w:pPr>
    <w:r>
      <w:fldChar w:fldCharType="begin"/>
    </w:r>
    <w:r>
      <w:instrText xml:space="preserve"> PAGE   \* MERGEFORMAT </w:instrText>
    </w:r>
    <w:r>
      <w:fldChar w:fldCharType="separate"/>
    </w:r>
    <w:r>
      <w:rPr>
        <w:noProof/>
      </w:rPr>
      <w:t>48</w:t>
    </w:r>
    <w:r>
      <w:rPr>
        <w:noProof/>
      </w:rPr>
      <w:fldChar w:fldCharType="end"/>
    </w:r>
  </w:p>
  <w:p w14:paraId="42B7D022" w14:textId="77777777" w:rsidR="00B73433" w:rsidRDefault="00B73433">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2477386"/>
      <w:docPartObj>
        <w:docPartGallery w:val="Page Numbers (Top of Page)"/>
        <w:docPartUnique/>
      </w:docPartObj>
    </w:sdtPr>
    <w:sdtEndPr/>
    <w:sdtContent>
      <w:p w14:paraId="63C5E82F" w14:textId="77777777" w:rsidR="00B73433" w:rsidRDefault="00B73433">
        <w:pPr>
          <w:pStyle w:val="ac"/>
          <w:jc w:val="center"/>
        </w:pPr>
        <w:r>
          <w:fldChar w:fldCharType="begin"/>
        </w:r>
        <w:r>
          <w:instrText>PAGE   \* MERGEFORMAT</w:instrText>
        </w:r>
        <w:r>
          <w:fldChar w:fldCharType="separate"/>
        </w:r>
        <w:r>
          <w:rPr>
            <w:noProof/>
          </w:rPr>
          <w:t>14</w:t>
        </w:r>
        <w:r>
          <w:fldChar w:fldCharType="end"/>
        </w:r>
      </w:p>
    </w:sdtContent>
  </w:sdt>
  <w:p w14:paraId="3A693947" w14:textId="77777777" w:rsidR="00B73433" w:rsidRDefault="00B73433">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8AB3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0FDC5B48" w14:textId="77777777" w:rsidR="000E67E5" w:rsidRDefault="000E67E5">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5511398"/>
      <w:docPartObj>
        <w:docPartGallery w:val="Page Numbers (Top of Page)"/>
        <w:docPartUnique/>
      </w:docPartObj>
    </w:sdtPr>
    <w:sdtEndPr/>
    <w:sdtContent>
      <w:p w14:paraId="7AC3AE1C"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3FFB6B99" w14:textId="77777777" w:rsidR="000E67E5" w:rsidRDefault="000E67E5">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6DBB6" w14:textId="77777777" w:rsidR="00030CE2" w:rsidRDefault="00030CE2">
    <w:pPr>
      <w:pStyle w:val="ac"/>
      <w:jc w:val="center"/>
    </w:pPr>
    <w:r>
      <w:fldChar w:fldCharType="begin"/>
    </w:r>
    <w:r>
      <w:instrText xml:space="preserve"> PAGE   \* MERGEFORMAT </w:instrText>
    </w:r>
    <w:r>
      <w:fldChar w:fldCharType="separate"/>
    </w:r>
    <w:r>
      <w:rPr>
        <w:noProof/>
      </w:rPr>
      <w:t>48</w:t>
    </w:r>
    <w:r>
      <w:rPr>
        <w:noProof/>
      </w:rPr>
      <w:fldChar w:fldCharType="end"/>
    </w:r>
  </w:p>
  <w:p w14:paraId="74977FC0" w14:textId="77777777" w:rsidR="00030CE2" w:rsidRDefault="00030CE2">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1182997"/>
      <w:docPartObj>
        <w:docPartGallery w:val="Page Numbers (Top of Page)"/>
        <w:docPartUnique/>
      </w:docPartObj>
    </w:sdtPr>
    <w:sdtEndPr/>
    <w:sdtContent>
      <w:p w14:paraId="4D9A351E" w14:textId="77777777" w:rsidR="00030CE2" w:rsidRDefault="00030CE2">
        <w:pPr>
          <w:pStyle w:val="ac"/>
          <w:jc w:val="center"/>
        </w:pPr>
        <w:r>
          <w:fldChar w:fldCharType="begin"/>
        </w:r>
        <w:r>
          <w:instrText>PAGE   \* MERGEFORMAT</w:instrText>
        </w:r>
        <w:r>
          <w:fldChar w:fldCharType="separate"/>
        </w:r>
        <w:r>
          <w:rPr>
            <w:noProof/>
          </w:rPr>
          <w:t>14</w:t>
        </w:r>
        <w:r>
          <w:fldChar w:fldCharType="end"/>
        </w:r>
      </w:p>
    </w:sdtContent>
  </w:sdt>
  <w:p w14:paraId="2FF4AEB8" w14:textId="77777777" w:rsidR="00030CE2" w:rsidRDefault="00030CE2">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B18D1" w14:textId="77777777" w:rsidR="00867A5C" w:rsidRDefault="00867A5C">
    <w:pPr>
      <w:pStyle w:val="ac"/>
      <w:jc w:val="center"/>
    </w:pPr>
    <w:r>
      <w:fldChar w:fldCharType="begin"/>
    </w:r>
    <w:r>
      <w:instrText xml:space="preserve"> PAGE   \* MERGEFORMAT </w:instrText>
    </w:r>
    <w:r>
      <w:fldChar w:fldCharType="separate"/>
    </w:r>
    <w:r>
      <w:rPr>
        <w:noProof/>
      </w:rPr>
      <w:t>48</w:t>
    </w:r>
    <w:r>
      <w:rPr>
        <w:noProof/>
      </w:rPr>
      <w:fldChar w:fldCharType="end"/>
    </w:r>
  </w:p>
  <w:p w14:paraId="5D83FEF6" w14:textId="77777777" w:rsidR="00867A5C" w:rsidRDefault="00867A5C">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3884420"/>
      <w:docPartObj>
        <w:docPartGallery w:val="Page Numbers (Top of Page)"/>
        <w:docPartUnique/>
      </w:docPartObj>
    </w:sdtPr>
    <w:sdtEndPr/>
    <w:sdtContent>
      <w:p w14:paraId="42A3FBD1" w14:textId="77777777" w:rsidR="00867A5C" w:rsidRDefault="00867A5C">
        <w:pPr>
          <w:pStyle w:val="ac"/>
          <w:jc w:val="center"/>
        </w:pPr>
        <w:r>
          <w:fldChar w:fldCharType="begin"/>
        </w:r>
        <w:r>
          <w:instrText>PAGE   \* MERGEFORMAT</w:instrText>
        </w:r>
        <w:r>
          <w:fldChar w:fldCharType="separate"/>
        </w:r>
        <w:r>
          <w:rPr>
            <w:noProof/>
          </w:rPr>
          <w:t>14</w:t>
        </w:r>
        <w:r>
          <w:fldChar w:fldCharType="end"/>
        </w:r>
      </w:p>
    </w:sdtContent>
  </w:sdt>
  <w:p w14:paraId="28005BD1" w14:textId="77777777" w:rsidR="00867A5C" w:rsidRDefault="00867A5C">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0BECE" w14:textId="77777777" w:rsidR="004E699B" w:rsidRDefault="004E699B">
    <w:pPr>
      <w:pStyle w:val="ac"/>
      <w:jc w:val="center"/>
    </w:pPr>
    <w:r>
      <w:fldChar w:fldCharType="begin"/>
    </w:r>
    <w:r>
      <w:instrText xml:space="preserve"> PAGE   \* MERGEFORMAT </w:instrText>
    </w:r>
    <w:r>
      <w:fldChar w:fldCharType="separate"/>
    </w:r>
    <w:r>
      <w:rPr>
        <w:noProof/>
      </w:rPr>
      <w:t>48</w:t>
    </w:r>
    <w:r>
      <w:rPr>
        <w:noProof/>
      </w:rPr>
      <w:fldChar w:fldCharType="end"/>
    </w:r>
  </w:p>
  <w:p w14:paraId="50C4B229" w14:textId="77777777" w:rsidR="004E699B" w:rsidRDefault="004E699B">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1541418"/>
      <w:docPartObj>
        <w:docPartGallery w:val="Page Numbers (Top of Page)"/>
        <w:docPartUnique/>
      </w:docPartObj>
    </w:sdtPr>
    <w:sdtEndPr/>
    <w:sdtContent>
      <w:p w14:paraId="3537E7F7" w14:textId="77777777" w:rsidR="004E699B" w:rsidRDefault="004E699B">
        <w:pPr>
          <w:pStyle w:val="ac"/>
          <w:jc w:val="center"/>
        </w:pPr>
        <w:r>
          <w:fldChar w:fldCharType="begin"/>
        </w:r>
        <w:r>
          <w:instrText>PAGE   \* MERGEFORMAT</w:instrText>
        </w:r>
        <w:r>
          <w:fldChar w:fldCharType="separate"/>
        </w:r>
        <w:r>
          <w:rPr>
            <w:noProof/>
          </w:rPr>
          <w:t>14</w:t>
        </w:r>
        <w:r>
          <w:fldChar w:fldCharType="end"/>
        </w:r>
      </w:p>
    </w:sdtContent>
  </w:sdt>
  <w:p w14:paraId="3CCACB1E" w14:textId="77777777" w:rsidR="004E699B" w:rsidRDefault="004E699B">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63AB7" w14:textId="77777777" w:rsidR="00A4283D" w:rsidRDefault="00A4283D">
    <w:pPr>
      <w:pStyle w:val="ac"/>
      <w:jc w:val="center"/>
    </w:pPr>
    <w:r>
      <w:fldChar w:fldCharType="begin"/>
    </w:r>
    <w:r>
      <w:instrText xml:space="preserve"> PAGE   \* MERGEFORMAT </w:instrText>
    </w:r>
    <w:r>
      <w:fldChar w:fldCharType="separate"/>
    </w:r>
    <w:r>
      <w:rPr>
        <w:noProof/>
      </w:rPr>
      <w:t>48</w:t>
    </w:r>
    <w:r>
      <w:rPr>
        <w:noProof/>
      </w:rPr>
      <w:fldChar w:fldCharType="end"/>
    </w:r>
  </w:p>
  <w:p w14:paraId="29675D44" w14:textId="77777777" w:rsidR="00A4283D" w:rsidRDefault="00A4283D">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1711983"/>
      <w:docPartObj>
        <w:docPartGallery w:val="Page Numbers (Top of Page)"/>
        <w:docPartUnique/>
      </w:docPartObj>
    </w:sdtPr>
    <w:sdtEndPr/>
    <w:sdtContent>
      <w:p w14:paraId="1182BC0B" w14:textId="77777777" w:rsidR="00A4283D" w:rsidRDefault="00A4283D">
        <w:pPr>
          <w:pStyle w:val="ac"/>
          <w:jc w:val="center"/>
        </w:pPr>
        <w:r>
          <w:fldChar w:fldCharType="begin"/>
        </w:r>
        <w:r>
          <w:instrText>PAGE   \* MERGEFORMAT</w:instrText>
        </w:r>
        <w:r>
          <w:fldChar w:fldCharType="separate"/>
        </w:r>
        <w:r>
          <w:rPr>
            <w:noProof/>
          </w:rPr>
          <w:t>14</w:t>
        </w:r>
        <w:r>
          <w:fldChar w:fldCharType="end"/>
        </w:r>
      </w:p>
    </w:sdtContent>
  </w:sdt>
  <w:p w14:paraId="5F74B2A8" w14:textId="77777777" w:rsidR="00A4283D" w:rsidRDefault="00A4283D">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DEC39"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355C28F0" w14:textId="77777777" w:rsidR="000E67E5" w:rsidRDefault="000E67E5">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3167528"/>
      <w:docPartObj>
        <w:docPartGallery w:val="Page Numbers (Top of Page)"/>
        <w:docPartUnique/>
      </w:docPartObj>
    </w:sdtPr>
    <w:sdtEndPr/>
    <w:sdtContent>
      <w:p w14:paraId="0276AA6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1D74BEF0" w14:textId="77777777" w:rsidR="000E67E5" w:rsidRDefault="000E67E5">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FF838" w14:textId="77777777" w:rsidR="00363706" w:rsidRDefault="00363706">
    <w:pPr>
      <w:pStyle w:val="ac"/>
      <w:jc w:val="center"/>
    </w:pPr>
    <w:r>
      <w:fldChar w:fldCharType="begin"/>
    </w:r>
    <w:r>
      <w:instrText xml:space="preserve"> PAGE   \* MERGEFORMAT </w:instrText>
    </w:r>
    <w:r>
      <w:fldChar w:fldCharType="separate"/>
    </w:r>
    <w:r>
      <w:rPr>
        <w:noProof/>
      </w:rPr>
      <w:t>48</w:t>
    </w:r>
    <w:r>
      <w:rPr>
        <w:noProof/>
      </w:rPr>
      <w:fldChar w:fldCharType="end"/>
    </w:r>
  </w:p>
  <w:p w14:paraId="38D26133" w14:textId="77777777" w:rsidR="00363706" w:rsidRDefault="00363706">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0406391"/>
      <w:docPartObj>
        <w:docPartGallery w:val="Page Numbers (Top of Page)"/>
        <w:docPartUnique/>
      </w:docPartObj>
    </w:sdtPr>
    <w:sdtEndPr/>
    <w:sdtContent>
      <w:p w14:paraId="471AB8B4" w14:textId="77777777" w:rsidR="00363706" w:rsidRDefault="00363706">
        <w:pPr>
          <w:pStyle w:val="ac"/>
          <w:jc w:val="center"/>
        </w:pPr>
        <w:r>
          <w:fldChar w:fldCharType="begin"/>
        </w:r>
        <w:r>
          <w:instrText>PAGE   \* MERGEFORMAT</w:instrText>
        </w:r>
        <w:r>
          <w:fldChar w:fldCharType="separate"/>
        </w:r>
        <w:r>
          <w:rPr>
            <w:noProof/>
          </w:rPr>
          <w:t>14</w:t>
        </w:r>
        <w:r>
          <w:fldChar w:fldCharType="end"/>
        </w:r>
      </w:p>
    </w:sdtContent>
  </w:sdt>
  <w:p w14:paraId="672CB053" w14:textId="77777777" w:rsidR="00363706" w:rsidRDefault="00363706">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51B7D" w14:textId="77777777" w:rsidR="00A4283D" w:rsidRDefault="00A4283D">
    <w:pPr>
      <w:pStyle w:val="ac"/>
      <w:jc w:val="center"/>
    </w:pPr>
    <w:r>
      <w:fldChar w:fldCharType="begin"/>
    </w:r>
    <w:r>
      <w:instrText xml:space="preserve"> PAGE   \* MERGEFORMAT </w:instrText>
    </w:r>
    <w:r>
      <w:fldChar w:fldCharType="separate"/>
    </w:r>
    <w:r>
      <w:rPr>
        <w:noProof/>
      </w:rPr>
      <w:t>48</w:t>
    </w:r>
    <w:r>
      <w:rPr>
        <w:noProof/>
      </w:rPr>
      <w:fldChar w:fldCharType="end"/>
    </w:r>
  </w:p>
  <w:p w14:paraId="404C46E1" w14:textId="77777777" w:rsidR="00A4283D" w:rsidRDefault="00A4283D">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4387765"/>
      <w:docPartObj>
        <w:docPartGallery w:val="Page Numbers (Top of Page)"/>
        <w:docPartUnique/>
      </w:docPartObj>
    </w:sdtPr>
    <w:sdtEndPr/>
    <w:sdtContent>
      <w:p w14:paraId="67C05DFB" w14:textId="77777777" w:rsidR="00A4283D" w:rsidRDefault="00A4283D">
        <w:pPr>
          <w:pStyle w:val="ac"/>
          <w:jc w:val="center"/>
        </w:pPr>
        <w:r>
          <w:fldChar w:fldCharType="begin"/>
        </w:r>
        <w:r>
          <w:instrText>PAGE   \* MERGEFORMAT</w:instrText>
        </w:r>
        <w:r>
          <w:fldChar w:fldCharType="separate"/>
        </w:r>
        <w:r>
          <w:rPr>
            <w:noProof/>
          </w:rPr>
          <w:t>14</w:t>
        </w:r>
        <w:r>
          <w:fldChar w:fldCharType="end"/>
        </w:r>
      </w:p>
    </w:sdtContent>
  </w:sdt>
  <w:p w14:paraId="59E2615D" w14:textId="77777777" w:rsidR="00A4283D" w:rsidRDefault="00A4283D">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B7FA1" w14:textId="28C53802"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59C166E" w14:textId="77777777" w:rsidR="000E67E5" w:rsidRDefault="000E67E5">
    <w:pPr>
      <w:pStyle w:val="ac"/>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697427"/>
      <w:docPartObj>
        <w:docPartGallery w:val="Page Numbers (Top of Page)"/>
        <w:docPartUnique/>
      </w:docPartObj>
    </w:sdtPr>
    <w:sdtEndPr/>
    <w:sdtContent>
      <w:p w14:paraId="536C8A09" w14:textId="54FE4CB2"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05F85B55" w14:textId="77777777" w:rsidR="000E67E5" w:rsidRDefault="000E67E5">
    <w:pPr>
      <w:pStyle w:val="ac"/>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3611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54502670" w14:textId="77777777" w:rsidR="000E67E5" w:rsidRDefault="000E67E5">
    <w:pPr>
      <w:pStyle w:val="ac"/>
    </w:pPr>
  </w:p>
  <w:p w14:paraId="22D6F29C" w14:textId="77777777" w:rsidR="007B3009" w:rsidRDefault="007B3009"/>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2979325"/>
      <w:docPartObj>
        <w:docPartGallery w:val="Page Numbers (Top of Page)"/>
        <w:docPartUnique/>
      </w:docPartObj>
    </w:sdtPr>
    <w:sdtEndPr/>
    <w:sdtContent>
      <w:p w14:paraId="1623033E"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8400E54" w14:textId="77777777" w:rsidR="000E67E5" w:rsidRDefault="000E67E5">
    <w:pPr>
      <w:pStyle w:val="ac"/>
    </w:pPr>
  </w:p>
  <w:p w14:paraId="51B04B78" w14:textId="77777777" w:rsidR="007B3009" w:rsidRDefault="007B3009"/>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6C6E9" w14:textId="77777777" w:rsidR="00294866" w:rsidRDefault="00294866">
    <w:pPr>
      <w:pStyle w:val="ac"/>
      <w:jc w:val="center"/>
    </w:pPr>
    <w:r>
      <w:fldChar w:fldCharType="begin"/>
    </w:r>
    <w:r>
      <w:instrText xml:space="preserve"> PAGE   \* MERGEFORMAT </w:instrText>
    </w:r>
    <w:r>
      <w:fldChar w:fldCharType="separate"/>
    </w:r>
    <w:r>
      <w:rPr>
        <w:noProof/>
      </w:rPr>
      <w:t>48</w:t>
    </w:r>
    <w:r>
      <w:rPr>
        <w:noProof/>
      </w:rPr>
      <w:fldChar w:fldCharType="end"/>
    </w:r>
  </w:p>
  <w:p w14:paraId="71799A0E" w14:textId="77777777" w:rsidR="00294866" w:rsidRDefault="00294866">
    <w:pPr>
      <w:pStyle w:val="ac"/>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1058458"/>
      <w:docPartObj>
        <w:docPartGallery w:val="Page Numbers (Top of Page)"/>
        <w:docPartUnique/>
      </w:docPartObj>
    </w:sdtPr>
    <w:sdtEndPr/>
    <w:sdtContent>
      <w:p w14:paraId="720C445C" w14:textId="77777777" w:rsidR="00294866" w:rsidRDefault="00294866">
        <w:pPr>
          <w:pStyle w:val="ac"/>
          <w:jc w:val="center"/>
        </w:pPr>
        <w:r>
          <w:fldChar w:fldCharType="begin"/>
        </w:r>
        <w:r>
          <w:instrText>PAGE   \* MERGEFORMAT</w:instrText>
        </w:r>
        <w:r>
          <w:fldChar w:fldCharType="separate"/>
        </w:r>
        <w:r>
          <w:rPr>
            <w:noProof/>
          </w:rPr>
          <w:t>14</w:t>
        </w:r>
        <w:r>
          <w:fldChar w:fldCharType="end"/>
        </w:r>
      </w:p>
    </w:sdtContent>
  </w:sdt>
  <w:p w14:paraId="5BA78065" w14:textId="77777777" w:rsidR="00294866" w:rsidRDefault="00294866">
    <w:pPr>
      <w:pStyle w:val="ac"/>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E67E5" w:rsidRDefault="000E67E5">
    <w:pPr>
      <w:pStyle w:val="ac"/>
    </w:pPr>
  </w:p>
  <w:p w14:paraId="2013CDB1"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ECE3675"/>
    <w:multiLevelType w:val="hybridMultilevel"/>
    <w:tmpl w:val="5C2A1898"/>
    <w:lvl w:ilvl="0" w:tplc="C748C236">
      <w:start w:val="1"/>
      <w:numFmt w:val="decimal"/>
      <w:lvlText w:val="%1."/>
      <w:lvlJc w:val="left"/>
      <w:pPr>
        <w:ind w:left="502"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FAF59B2"/>
    <w:multiLevelType w:val="hybridMultilevel"/>
    <w:tmpl w:val="026A04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4F649AD"/>
    <w:multiLevelType w:val="hybridMultilevel"/>
    <w:tmpl w:val="719A808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D4E7A95"/>
    <w:multiLevelType w:val="hybridMultilevel"/>
    <w:tmpl w:val="F99A50AA"/>
    <w:lvl w:ilvl="0" w:tplc="223239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E2077D2"/>
    <w:multiLevelType w:val="hybridMultilevel"/>
    <w:tmpl w:val="0E32D0A4"/>
    <w:lvl w:ilvl="0" w:tplc="CC9AB206">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0AE691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0F4758F"/>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FA87913"/>
    <w:multiLevelType w:val="hybridMultilevel"/>
    <w:tmpl w:val="336ACDD0"/>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37503F21"/>
    <w:multiLevelType w:val="hybridMultilevel"/>
    <w:tmpl w:val="ECEA69F6"/>
    <w:lvl w:ilvl="0" w:tplc="3D5E8F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94F398F"/>
    <w:multiLevelType w:val="hybridMultilevel"/>
    <w:tmpl w:val="B09011B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BCC45BB"/>
    <w:multiLevelType w:val="multilevel"/>
    <w:tmpl w:val="5D864CCA"/>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3" w15:restartNumberingAfterBreak="0">
    <w:nsid w:val="422E1F12"/>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28662B7"/>
    <w:multiLevelType w:val="multilevel"/>
    <w:tmpl w:val="5D864CCA"/>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5" w15:restartNumberingAfterBreak="0">
    <w:nsid w:val="44E13C13"/>
    <w:multiLevelType w:val="hybridMultilevel"/>
    <w:tmpl w:val="EB0000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47210C73"/>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7E85F9D"/>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C521B7B"/>
    <w:multiLevelType w:val="hybridMultilevel"/>
    <w:tmpl w:val="FFF4C49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4DBF6EC8"/>
    <w:multiLevelType w:val="hybridMultilevel"/>
    <w:tmpl w:val="5FF23BF2"/>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DC96036"/>
    <w:multiLevelType w:val="hybridMultilevel"/>
    <w:tmpl w:val="8618E32E"/>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E3E6D87"/>
    <w:multiLevelType w:val="hybridMultilevel"/>
    <w:tmpl w:val="E1228B3C"/>
    <w:lvl w:ilvl="0" w:tplc="04E2A4D2">
      <w:start w:val="1"/>
      <w:numFmt w:val="decimal"/>
      <w:lvlText w:val="%1."/>
      <w:lvlJc w:val="left"/>
      <w:pPr>
        <w:ind w:left="720" w:hanging="360"/>
      </w:pPr>
      <w:rPr>
        <w:rFonts w:ascii="Times New Roman" w:eastAsiaTheme="minorHAnsi"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EB6575A"/>
    <w:multiLevelType w:val="hybridMultilevel"/>
    <w:tmpl w:val="F36AAEFA"/>
    <w:lvl w:ilvl="0" w:tplc="223239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F04076B"/>
    <w:multiLevelType w:val="hybridMultilevel"/>
    <w:tmpl w:val="AA6EDE2C"/>
    <w:lvl w:ilvl="0" w:tplc="38DCCE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FC32B02"/>
    <w:multiLevelType w:val="hybridMultilevel"/>
    <w:tmpl w:val="58B69A2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53871FF9"/>
    <w:multiLevelType w:val="hybridMultilevel"/>
    <w:tmpl w:val="A23416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4C71EC6"/>
    <w:multiLevelType w:val="hybridMultilevel"/>
    <w:tmpl w:val="70F048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5EE54C0"/>
    <w:multiLevelType w:val="hybridMultilevel"/>
    <w:tmpl w:val="163A213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55FD03D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81E421A"/>
    <w:multiLevelType w:val="hybridMultilevel"/>
    <w:tmpl w:val="026A04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BA1704B"/>
    <w:multiLevelType w:val="hybridMultilevel"/>
    <w:tmpl w:val="86FC0414"/>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1" w15:restartNumberingAfterBreak="0">
    <w:nsid w:val="5CA20187"/>
    <w:multiLevelType w:val="hybridMultilevel"/>
    <w:tmpl w:val="C9648692"/>
    <w:lvl w:ilvl="0" w:tplc="03146076">
      <w:start w:val="1"/>
      <w:numFmt w:val="decimal"/>
      <w:lvlText w:val="%1."/>
      <w:lvlJc w:val="left"/>
      <w:pPr>
        <w:ind w:left="1429" w:hanging="360"/>
      </w:pPr>
      <w:rPr>
        <w:b w:val="0"/>
        <w:bCs/>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5F672C8B"/>
    <w:multiLevelType w:val="hybridMultilevel"/>
    <w:tmpl w:val="1EC0F1D0"/>
    <w:lvl w:ilvl="0" w:tplc="6DC0BB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3A7419B"/>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F1C44E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28C2C20"/>
    <w:multiLevelType w:val="hybridMultilevel"/>
    <w:tmpl w:val="0824B87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7CB330AB"/>
    <w:multiLevelType w:val="hybridMultilevel"/>
    <w:tmpl w:val="A47C948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34"/>
  </w:num>
  <w:num w:numId="2">
    <w:abstractNumId w:val="35"/>
  </w:num>
  <w:num w:numId="3">
    <w:abstractNumId w:val="33"/>
  </w:num>
  <w:num w:numId="4">
    <w:abstractNumId w:val="21"/>
  </w:num>
  <w:num w:numId="5">
    <w:abstractNumId w:val="0"/>
  </w:num>
  <w:num w:numId="6">
    <w:abstractNumId w:val="26"/>
  </w:num>
  <w:num w:numId="7">
    <w:abstractNumId w:val="19"/>
  </w:num>
  <w:num w:numId="8">
    <w:abstractNumId w:val="6"/>
  </w:num>
  <w:num w:numId="9">
    <w:abstractNumId w:val="28"/>
  </w:num>
  <w:num w:numId="10">
    <w:abstractNumId w:val="8"/>
  </w:num>
  <w:num w:numId="11">
    <w:abstractNumId w:val="7"/>
  </w:num>
  <w:num w:numId="12">
    <w:abstractNumId w:val="14"/>
  </w:num>
  <w:num w:numId="13">
    <w:abstractNumId w:val="16"/>
  </w:num>
  <w:num w:numId="14">
    <w:abstractNumId w:val="17"/>
  </w:num>
  <w:num w:numId="15">
    <w:abstractNumId w:val="13"/>
  </w:num>
  <w:num w:numId="16">
    <w:abstractNumId w:val="10"/>
  </w:num>
  <w:num w:numId="17">
    <w:abstractNumId w:val="31"/>
  </w:num>
  <w:num w:numId="18">
    <w:abstractNumId w:val="27"/>
  </w:num>
  <w:num w:numId="19">
    <w:abstractNumId w:val="5"/>
  </w:num>
  <w:num w:numId="20">
    <w:abstractNumId w:val="24"/>
  </w:num>
  <w:num w:numId="21">
    <w:abstractNumId w:val="11"/>
  </w:num>
  <w:num w:numId="22">
    <w:abstractNumId w:val="15"/>
  </w:num>
  <w:num w:numId="23">
    <w:abstractNumId w:val="32"/>
  </w:num>
  <w:num w:numId="24">
    <w:abstractNumId w:val="4"/>
  </w:num>
  <w:num w:numId="25">
    <w:abstractNumId w:val="18"/>
  </w:num>
  <w:num w:numId="26">
    <w:abstractNumId w:val="9"/>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5"/>
  </w:num>
  <w:num w:numId="29">
    <w:abstractNumId w:val="22"/>
  </w:num>
  <w:num w:numId="30">
    <w:abstractNumId w:val="23"/>
  </w:num>
  <w:num w:numId="31">
    <w:abstractNumId w:val="20"/>
  </w:num>
  <w:num w:numId="32">
    <w:abstractNumId w:val="37"/>
  </w:num>
  <w:num w:numId="33">
    <w:abstractNumId w:val="36"/>
  </w:num>
  <w:num w:numId="34">
    <w:abstractNumId w:val="30"/>
  </w:num>
  <w:num w:numId="35">
    <w:abstractNumId w:val="29"/>
  </w:num>
  <w:num w:numId="36">
    <w:abstractNumId w:val="2"/>
  </w:num>
  <w:num w:numId="37">
    <w:abstractNumId w:val="3"/>
  </w:num>
  <w:num w:numId="38">
    <w:abstractNumId w:val="12"/>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7A1"/>
    <w:rsid w:val="0000394E"/>
    <w:rsid w:val="00004A33"/>
    <w:rsid w:val="00004B1B"/>
    <w:rsid w:val="00007730"/>
    <w:rsid w:val="000079C3"/>
    <w:rsid w:val="00007F70"/>
    <w:rsid w:val="00010612"/>
    <w:rsid w:val="000112BC"/>
    <w:rsid w:val="00011EE3"/>
    <w:rsid w:val="00012459"/>
    <w:rsid w:val="000143A1"/>
    <w:rsid w:val="0001506F"/>
    <w:rsid w:val="000156CF"/>
    <w:rsid w:val="000179F8"/>
    <w:rsid w:val="00020FEA"/>
    <w:rsid w:val="00021F15"/>
    <w:rsid w:val="00022954"/>
    <w:rsid w:val="000274BC"/>
    <w:rsid w:val="00030CE2"/>
    <w:rsid w:val="000310CB"/>
    <w:rsid w:val="00031FC8"/>
    <w:rsid w:val="00037760"/>
    <w:rsid w:val="00042069"/>
    <w:rsid w:val="000447EA"/>
    <w:rsid w:val="00050988"/>
    <w:rsid w:val="00053A3B"/>
    <w:rsid w:val="00055551"/>
    <w:rsid w:val="00055950"/>
    <w:rsid w:val="0006418C"/>
    <w:rsid w:val="00064407"/>
    <w:rsid w:val="0007128F"/>
    <w:rsid w:val="000712D1"/>
    <w:rsid w:val="00071CAF"/>
    <w:rsid w:val="00074D62"/>
    <w:rsid w:val="00081784"/>
    <w:rsid w:val="00082DA3"/>
    <w:rsid w:val="00083B9B"/>
    <w:rsid w:val="000858B7"/>
    <w:rsid w:val="0008627A"/>
    <w:rsid w:val="0008639E"/>
    <w:rsid w:val="0008772C"/>
    <w:rsid w:val="00087B5D"/>
    <w:rsid w:val="00087CF5"/>
    <w:rsid w:val="000936BD"/>
    <w:rsid w:val="00095B39"/>
    <w:rsid w:val="00095EB2"/>
    <w:rsid w:val="00095EBD"/>
    <w:rsid w:val="00095EC1"/>
    <w:rsid w:val="000976C1"/>
    <w:rsid w:val="000A0EFF"/>
    <w:rsid w:val="000A13D5"/>
    <w:rsid w:val="000A17B0"/>
    <w:rsid w:val="000A19C6"/>
    <w:rsid w:val="000A1D30"/>
    <w:rsid w:val="000A228D"/>
    <w:rsid w:val="000A2FD1"/>
    <w:rsid w:val="000A3529"/>
    <w:rsid w:val="000A41FA"/>
    <w:rsid w:val="000A4B35"/>
    <w:rsid w:val="000A54E1"/>
    <w:rsid w:val="000A6952"/>
    <w:rsid w:val="000A796E"/>
    <w:rsid w:val="000B06F4"/>
    <w:rsid w:val="000B1575"/>
    <w:rsid w:val="000B15E9"/>
    <w:rsid w:val="000B1AC3"/>
    <w:rsid w:val="000B4F66"/>
    <w:rsid w:val="000B5B5D"/>
    <w:rsid w:val="000B6507"/>
    <w:rsid w:val="000B6521"/>
    <w:rsid w:val="000C3AB8"/>
    <w:rsid w:val="000C5DE0"/>
    <w:rsid w:val="000D4444"/>
    <w:rsid w:val="000D4FB5"/>
    <w:rsid w:val="000D5081"/>
    <w:rsid w:val="000D6D2B"/>
    <w:rsid w:val="000E2D3D"/>
    <w:rsid w:val="000E2D5E"/>
    <w:rsid w:val="000E5DF0"/>
    <w:rsid w:val="000E67E5"/>
    <w:rsid w:val="000E6DD2"/>
    <w:rsid w:val="000E6DE9"/>
    <w:rsid w:val="000F19BA"/>
    <w:rsid w:val="000F29DA"/>
    <w:rsid w:val="000F33E9"/>
    <w:rsid w:val="000F419D"/>
    <w:rsid w:val="000F5587"/>
    <w:rsid w:val="000F706D"/>
    <w:rsid w:val="00100F1D"/>
    <w:rsid w:val="0010264D"/>
    <w:rsid w:val="00102778"/>
    <w:rsid w:val="001029C2"/>
    <w:rsid w:val="0011295E"/>
    <w:rsid w:val="001148EB"/>
    <w:rsid w:val="00115709"/>
    <w:rsid w:val="00115C97"/>
    <w:rsid w:val="00117316"/>
    <w:rsid w:val="00117BE7"/>
    <w:rsid w:val="00117DB9"/>
    <w:rsid w:val="001244C3"/>
    <w:rsid w:val="00127E4F"/>
    <w:rsid w:val="001306A0"/>
    <w:rsid w:val="0013186F"/>
    <w:rsid w:val="00132B46"/>
    <w:rsid w:val="0013404C"/>
    <w:rsid w:val="00134858"/>
    <w:rsid w:val="00135CE3"/>
    <w:rsid w:val="00137F0D"/>
    <w:rsid w:val="00144924"/>
    <w:rsid w:val="00144EE1"/>
    <w:rsid w:val="001463FB"/>
    <w:rsid w:val="00152D91"/>
    <w:rsid w:val="00155BB4"/>
    <w:rsid w:val="00156546"/>
    <w:rsid w:val="001604E7"/>
    <w:rsid w:val="001609DE"/>
    <w:rsid w:val="0016297B"/>
    <w:rsid w:val="00163473"/>
    <w:rsid w:val="00164F90"/>
    <w:rsid w:val="00165700"/>
    <w:rsid w:val="001718B9"/>
    <w:rsid w:val="00171C55"/>
    <w:rsid w:val="00171FB9"/>
    <w:rsid w:val="00173CD4"/>
    <w:rsid w:val="00173DEB"/>
    <w:rsid w:val="001770DD"/>
    <w:rsid w:val="001773A8"/>
    <w:rsid w:val="001777D7"/>
    <w:rsid w:val="00177C13"/>
    <w:rsid w:val="00180071"/>
    <w:rsid w:val="00180A39"/>
    <w:rsid w:val="00181183"/>
    <w:rsid w:val="0018168B"/>
    <w:rsid w:val="00183D21"/>
    <w:rsid w:val="0018427E"/>
    <w:rsid w:val="0018446A"/>
    <w:rsid w:val="00187560"/>
    <w:rsid w:val="001933B2"/>
    <w:rsid w:val="001944D3"/>
    <w:rsid w:val="00196996"/>
    <w:rsid w:val="00197F9A"/>
    <w:rsid w:val="001A38DD"/>
    <w:rsid w:val="001A5DA5"/>
    <w:rsid w:val="001A6B4D"/>
    <w:rsid w:val="001A723D"/>
    <w:rsid w:val="001B4625"/>
    <w:rsid w:val="001B5011"/>
    <w:rsid w:val="001B62C0"/>
    <w:rsid w:val="001C3496"/>
    <w:rsid w:val="001C3659"/>
    <w:rsid w:val="001C476F"/>
    <w:rsid w:val="001C72E5"/>
    <w:rsid w:val="001C735F"/>
    <w:rsid w:val="001D0647"/>
    <w:rsid w:val="001D757C"/>
    <w:rsid w:val="001D7CE6"/>
    <w:rsid w:val="001E1606"/>
    <w:rsid w:val="001E7D1C"/>
    <w:rsid w:val="001F3287"/>
    <w:rsid w:val="001F38D5"/>
    <w:rsid w:val="001F3D33"/>
    <w:rsid w:val="001F47BF"/>
    <w:rsid w:val="001F7100"/>
    <w:rsid w:val="001F7412"/>
    <w:rsid w:val="002003DB"/>
    <w:rsid w:val="002005BD"/>
    <w:rsid w:val="00200AFE"/>
    <w:rsid w:val="00200BCC"/>
    <w:rsid w:val="0020413C"/>
    <w:rsid w:val="00207F28"/>
    <w:rsid w:val="00213B19"/>
    <w:rsid w:val="00214055"/>
    <w:rsid w:val="002169B9"/>
    <w:rsid w:val="00217CBC"/>
    <w:rsid w:val="00220F3D"/>
    <w:rsid w:val="00221CA0"/>
    <w:rsid w:val="002221E1"/>
    <w:rsid w:val="00223530"/>
    <w:rsid w:val="00223558"/>
    <w:rsid w:val="00225D8B"/>
    <w:rsid w:val="00226F6E"/>
    <w:rsid w:val="00232994"/>
    <w:rsid w:val="00233582"/>
    <w:rsid w:val="0023449E"/>
    <w:rsid w:val="00235942"/>
    <w:rsid w:val="00235CC4"/>
    <w:rsid w:val="00236C40"/>
    <w:rsid w:val="002415E0"/>
    <w:rsid w:val="00244321"/>
    <w:rsid w:val="002443B4"/>
    <w:rsid w:val="00246043"/>
    <w:rsid w:val="0024748B"/>
    <w:rsid w:val="00247667"/>
    <w:rsid w:val="0025026B"/>
    <w:rsid w:val="00250BEC"/>
    <w:rsid w:val="002513D8"/>
    <w:rsid w:val="00252C9A"/>
    <w:rsid w:val="0025322E"/>
    <w:rsid w:val="00253B49"/>
    <w:rsid w:val="00254BD4"/>
    <w:rsid w:val="0025505C"/>
    <w:rsid w:val="0026029D"/>
    <w:rsid w:val="002608A2"/>
    <w:rsid w:val="0026104A"/>
    <w:rsid w:val="00261A98"/>
    <w:rsid w:val="00262297"/>
    <w:rsid w:val="002634CE"/>
    <w:rsid w:val="00266B43"/>
    <w:rsid w:val="00267B41"/>
    <w:rsid w:val="00270B26"/>
    <w:rsid w:val="00275564"/>
    <w:rsid w:val="00275FD2"/>
    <w:rsid w:val="00276B12"/>
    <w:rsid w:val="00280973"/>
    <w:rsid w:val="00280ABA"/>
    <w:rsid w:val="0028342D"/>
    <w:rsid w:val="00284E57"/>
    <w:rsid w:val="00286C26"/>
    <w:rsid w:val="00286EA2"/>
    <w:rsid w:val="002879BA"/>
    <w:rsid w:val="00287CAD"/>
    <w:rsid w:val="00290CA1"/>
    <w:rsid w:val="00291E7B"/>
    <w:rsid w:val="00293C22"/>
    <w:rsid w:val="002945C8"/>
    <w:rsid w:val="00294866"/>
    <w:rsid w:val="00296158"/>
    <w:rsid w:val="002A19FA"/>
    <w:rsid w:val="002A3F60"/>
    <w:rsid w:val="002A400A"/>
    <w:rsid w:val="002A538D"/>
    <w:rsid w:val="002B0123"/>
    <w:rsid w:val="002B2373"/>
    <w:rsid w:val="002B2E43"/>
    <w:rsid w:val="002B6C36"/>
    <w:rsid w:val="002C3739"/>
    <w:rsid w:val="002C4B17"/>
    <w:rsid w:val="002C4C6F"/>
    <w:rsid w:val="002C6D3E"/>
    <w:rsid w:val="002C75C7"/>
    <w:rsid w:val="002D0503"/>
    <w:rsid w:val="002D4913"/>
    <w:rsid w:val="002D49B6"/>
    <w:rsid w:val="002D52F6"/>
    <w:rsid w:val="002D580A"/>
    <w:rsid w:val="002E0568"/>
    <w:rsid w:val="002E1F4F"/>
    <w:rsid w:val="002E5A9A"/>
    <w:rsid w:val="002E64F6"/>
    <w:rsid w:val="002E6F96"/>
    <w:rsid w:val="002E752C"/>
    <w:rsid w:val="002F03DF"/>
    <w:rsid w:val="002F1408"/>
    <w:rsid w:val="002F1A13"/>
    <w:rsid w:val="002F72AB"/>
    <w:rsid w:val="0030202C"/>
    <w:rsid w:val="00303406"/>
    <w:rsid w:val="00304CBE"/>
    <w:rsid w:val="00304DC0"/>
    <w:rsid w:val="0030728C"/>
    <w:rsid w:val="0031061A"/>
    <w:rsid w:val="00310E7E"/>
    <w:rsid w:val="00312533"/>
    <w:rsid w:val="00314663"/>
    <w:rsid w:val="00316EE7"/>
    <w:rsid w:val="003172EE"/>
    <w:rsid w:val="0032315D"/>
    <w:rsid w:val="00323ECA"/>
    <w:rsid w:val="00324B82"/>
    <w:rsid w:val="00326B77"/>
    <w:rsid w:val="003271B8"/>
    <w:rsid w:val="00332233"/>
    <w:rsid w:val="003369AE"/>
    <w:rsid w:val="00337B14"/>
    <w:rsid w:val="00340F33"/>
    <w:rsid w:val="003416CE"/>
    <w:rsid w:val="003421D6"/>
    <w:rsid w:val="00342CAF"/>
    <w:rsid w:val="00343F5D"/>
    <w:rsid w:val="0034554B"/>
    <w:rsid w:val="00347551"/>
    <w:rsid w:val="003520FD"/>
    <w:rsid w:val="00353A60"/>
    <w:rsid w:val="00356292"/>
    <w:rsid w:val="00356306"/>
    <w:rsid w:val="0035716C"/>
    <w:rsid w:val="00360058"/>
    <w:rsid w:val="00363706"/>
    <w:rsid w:val="0036387B"/>
    <w:rsid w:val="003649A3"/>
    <w:rsid w:val="00366302"/>
    <w:rsid w:val="003664B6"/>
    <w:rsid w:val="00367516"/>
    <w:rsid w:val="003705F7"/>
    <w:rsid w:val="0037153D"/>
    <w:rsid w:val="00372DD2"/>
    <w:rsid w:val="0037624A"/>
    <w:rsid w:val="00376544"/>
    <w:rsid w:val="00376830"/>
    <w:rsid w:val="003776E4"/>
    <w:rsid w:val="00381F0B"/>
    <w:rsid w:val="00382E7D"/>
    <w:rsid w:val="00385CFE"/>
    <w:rsid w:val="00392EEE"/>
    <w:rsid w:val="00395A9E"/>
    <w:rsid w:val="00395ADB"/>
    <w:rsid w:val="003A0480"/>
    <w:rsid w:val="003A1E17"/>
    <w:rsid w:val="003A49E3"/>
    <w:rsid w:val="003A4C71"/>
    <w:rsid w:val="003A61FF"/>
    <w:rsid w:val="003B060B"/>
    <w:rsid w:val="003B1071"/>
    <w:rsid w:val="003B4577"/>
    <w:rsid w:val="003B46DB"/>
    <w:rsid w:val="003B62BD"/>
    <w:rsid w:val="003B6459"/>
    <w:rsid w:val="003B7149"/>
    <w:rsid w:val="003B7C0D"/>
    <w:rsid w:val="003C50D0"/>
    <w:rsid w:val="003E2F82"/>
    <w:rsid w:val="003E3944"/>
    <w:rsid w:val="003E5302"/>
    <w:rsid w:val="003E53A2"/>
    <w:rsid w:val="003E679E"/>
    <w:rsid w:val="003E748F"/>
    <w:rsid w:val="003E7D10"/>
    <w:rsid w:val="003F2DBF"/>
    <w:rsid w:val="003F46FC"/>
    <w:rsid w:val="003F6821"/>
    <w:rsid w:val="003F6EF9"/>
    <w:rsid w:val="003F7CE2"/>
    <w:rsid w:val="003F7D5F"/>
    <w:rsid w:val="004003D8"/>
    <w:rsid w:val="00400709"/>
    <w:rsid w:val="00410DA7"/>
    <w:rsid w:val="00412DCD"/>
    <w:rsid w:val="00413206"/>
    <w:rsid w:val="004141CF"/>
    <w:rsid w:val="004147F4"/>
    <w:rsid w:val="004156BF"/>
    <w:rsid w:val="00420636"/>
    <w:rsid w:val="004211E4"/>
    <w:rsid w:val="00421581"/>
    <w:rsid w:val="00421B42"/>
    <w:rsid w:val="00421DCE"/>
    <w:rsid w:val="004229AC"/>
    <w:rsid w:val="0042762A"/>
    <w:rsid w:val="004324E0"/>
    <w:rsid w:val="00433CDF"/>
    <w:rsid w:val="00434973"/>
    <w:rsid w:val="00434DA2"/>
    <w:rsid w:val="004372DB"/>
    <w:rsid w:val="00437EDC"/>
    <w:rsid w:val="00443FB5"/>
    <w:rsid w:val="0044451D"/>
    <w:rsid w:val="00446878"/>
    <w:rsid w:val="00453ED1"/>
    <w:rsid w:val="00454DA8"/>
    <w:rsid w:val="00456D18"/>
    <w:rsid w:val="0045771E"/>
    <w:rsid w:val="00457DBB"/>
    <w:rsid w:val="004603A3"/>
    <w:rsid w:val="004626BE"/>
    <w:rsid w:val="00463608"/>
    <w:rsid w:val="00464705"/>
    <w:rsid w:val="004709A6"/>
    <w:rsid w:val="004722A0"/>
    <w:rsid w:val="00476D45"/>
    <w:rsid w:val="004806A0"/>
    <w:rsid w:val="004809D9"/>
    <w:rsid w:val="00482895"/>
    <w:rsid w:val="00485F4D"/>
    <w:rsid w:val="00490878"/>
    <w:rsid w:val="004913A2"/>
    <w:rsid w:val="00494B4A"/>
    <w:rsid w:val="00494D20"/>
    <w:rsid w:val="004A145E"/>
    <w:rsid w:val="004A1B5A"/>
    <w:rsid w:val="004A1F4E"/>
    <w:rsid w:val="004A4E47"/>
    <w:rsid w:val="004A520C"/>
    <w:rsid w:val="004A715C"/>
    <w:rsid w:val="004A7CA8"/>
    <w:rsid w:val="004B0E9E"/>
    <w:rsid w:val="004B1908"/>
    <w:rsid w:val="004B2C5C"/>
    <w:rsid w:val="004B2C7D"/>
    <w:rsid w:val="004B4073"/>
    <w:rsid w:val="004B4175"/>
    <w:rsid w:val="004B7922"/>
    <w:rsid w:val="004C123D"/>
    <w:rsid w:val="004C2EC8"/>
    <w:rsid w:val="004C3CA8"/>
    <w:rsid w:val="004C65DD"/>
    <w:rsid w:val="004C66DC"/>
    <w:rsid w:val="004C7F9C"/>
    <w:rsid w:val="004D09D8"/>
    <w:rsid w:val="004D0C83"/>
    <w:rsid w:val="004D41E5"/>
    <w:rsid w:val="004D6CDF"/>
    <w:rsid w:val="004E036F"/>
    <w:rsid w:val="004E1592"/>
    <w:rsid w:val="004E17A3"/>
    <w:rsid w:val="004E3867"/>
    <w:rsid w:val="004E699B"/>
    <w:rsid w:val="004F030E"/>
    <w:rsid w:val="004F19D7"/>
    <w:rsid w:val="004F1CEA"/>
    <w:rsid w:val="004F40EA"/>
    <w:rsid w:val="004F4197"/>
    <w:rsid w:val="004F5C5E"/>
    <w:rsid w:val="004F60DA"/>
    <w:rsid w:val="00500294"/>
    <w:rsid w:val="005008B0"/>
    <w:rsid w:val="00501B72"/>
    <w:rsid w:val="00502E27"/>
    <w:rsid w:val="00502F97"/>
    <w:rsid w:val="005038E6"/>
    <w:rsid w:val="005052BF"/>
    <w:rsid w:val="00505834"/>
    <w:rsid w:val="0051713F"/>
    <w:rsid w:val="00521CF3"/>
    <w:rsid w:val="00523E96"/>
    <w:rsid w:val="00525969"/>
    <w:rsid w:val="0052763B"/>
    <w:rsid w:val="00533319"/>
    <w:rsid w:val="00533582"/>
    <w:rsid w:val="00537C30"/>
    <w:rsid w:val="00540A1B"/>
    <w:rsid w:val="005438AD"/>
    <w:rsid w:val="00543932"/>
    <w:rsid w:val="00550283"/>
    <w:rsid w:val="0055223E"/>
    <w:rsid w:val="00553D75"/>
    <w:rsid w:val="005551BB"/>
    <w:rsid w:val="0055753C"/>
    <w:rsid w:val="005626E5"/>
    <w:rsid w:val="00562CE2"/>
    <w:rsid w:val="005643D7"/>
    <w:rsid w:val="0056478F"/>
    <w:rsid w:val="005648CA"/>
    <w:rsid w:val="0056660A"/>
    <w:rsid w:val="00566E9F"/>
    <w:rsid w:val="005705F9"/>
    <w:rsid w:val="005717BC"/>
    <w:rsid w:val="00572A5A"/>
    <w:rsid w:val="00574913"/>
    <w:rsid w:val="0058000F"/>
    <w:rsid w:val="00580E7E"/>
    <w:rsid w:val="00583426"/>
    <w:rsid w:val="005846D7"/>
    <w:rsid w:val="005852C3"/>
    <w:rsid w:val="00585658"/>
    <w:rsid w:val="005857F1"/>
    <w:rsid w:val="005866DF"/>
    <w:rsid w:val="00587505"/>
    <w:rsid w:val="005875B9"/>
    <w:rsid w:val="00587FF5"/>
    <w:rsid w:val="0059051D"/>
    <w:rsid w:val="005905EF"/>
    <w:rsid w:val="0059176A"/>
    <w:rsid w:val="00594D59"/>
    <w:rsid w:val="005A07FC"/>
    <w:rsid w:val="005A1391"/>
    <w:rsid w:val="005A2B38"/>
    <w:rsid w:val="005B05D2"/>
    <w:rsid w:val="005B223A"/>
    <w:rsid w:val="005B2AC8"/>
    <w:rsid w:val="005B5AD0"/>
    <w:rsid w:val="005C3984"/>
    <w:rsid w:val="005C636E"/>
    <w:rsid w:val="005C6504"/>
    <w:rsid w:val="005C6A3A"/>
    <w:rsid w:val="005C6BA7"/>
    <w:rsid w:val="005C7265"/>
    <w:rsid w:val="005D0B9C"/>
    <w:rsid w:val="005D1680"/>
    <w:rsid w:val="005D45EB"/>
    <w:rsid w:val="005D7117"/>
    <w:rsid w:val="005E1251"/>
    <w:rsid w:val="005E205D"/>
    <w:rsid w:val="005E2A95"/>
    <w:rsid w:val="005E5A03"/>
    <w:rsid w:val="005E5B23"/>
    <w:rsid w:val="005E666F"/>
    <w:rsid w:val="005E767F"/>
    <w:rsid w:val="005F254D"/>
    <w:rsid w:val="005F36A1"/>
    <w:rsid w:val="005F3BA8"/>
    <w:rsid w:val="005F59C7"/>
    <w:rsid w:val="005F5D9E"/>
    <w:rsid w:val="005F647B"/>
    <w:rsid w:val="00600817"/>
    <w:rsid w:val="0060207D"/>
    <w:rsid w:val="0060269C"/>
    <w:rsid w:val="00602922"/>
    <w:rsid w:val="00602BC4"/>
    <w:rsid w:val="006034DE"/>
    <w:rsid w:val="00607FB6"/>
    <w:rsid w:val="00610496"/>
    <w:rsid w:val="00610C33"/>
    <w:rsid w:val="0061235E"/>
    <w:rsid w:val="00613A1A"/>
    <w:rsid w:val="00613A2F"/>
    <w:rsid w:val="00615383"/>
    <w:rsid w:val="00615954"/>
    <w:rsid w:val="00620936"/>
    <w:rsid w:val="00620976"/>
    <w:rsid w:val="00621E22"/>
    <w:rsid w:val="0062220F"/>
    <w:rsid w:val="006229A4"/>
    <w:rsid w:val="00624354"/>
    <w:rsid w:val="00624E3D"/>
    <w:rsid w:val="006270A1"/>
    <w:rsid w:val="00635015"/>
    <w:rsid w:val="00636315"/>
    <w:rsid w:val="00640C5A"/>
    <w:rsid w:val="00650455"/>
    <w:rsid w:val="00651532"/>
    <w:rsid w:val="00656A72"/>
    <w:rsid w:val="00661BCB"/>
    <w:rsid w:val="00663DF9"/>
    <w:rsid w:val="00665678"/>
    <w:rsid w:val="006672FE"/>
    <w:rsid w:val="0067045C"/>
    <w:rsid w:val="0067255A"/>
    <w:rsid w:val="00673370"/>
    <w:rsid w:val="00673ADD"/>
    <w:rsid w:val="006758CE"/>
    <w:rsid w:val="00677DF5"/>
    <w:rsid w:val="00680EE4"/>
    <w:rsid w:val="0068198B"/>
    <w:rsid w:val="006841BF"/>
    <w:rsid w:val="0068550E"/>
    <w:rsid w:val="0068623D"/>
    <w:rsid w:val="006918D8"/>
    <w:rsid w:val="00693608"/>
    <w:rsid w:val="00693846"/>
    <w:rsid w:val="00697D60"/>
    <w:rsid w:val="006A2A5C"/>
    <w:rsid w:val="006A4AF7"/>
    <w:rsid w:val="006A5CE2"/>
    <w:rsid w:val="006A71AB"/>
    <w:rsid w:val="006A77F8"/>
    <w:rsid w:val="006B0501"/>
    <w:rsid w:val="006B10AB"/>
    <w:rsid w:val="006B1F6D"/>
    <w:rsid w:val="006B29DD"/>
    <w:rsid w:val="006B368B"/>
    <w:rsid w:val="006B39F3"/>
    <w:rsid w:val="006B7922"/>
    <w:rsid w:val="006C5629"/>
    <w:rsid w:val="006D036B"/>
    <w:rsid w:val="006D3A82"/>
    <w:rsid w:val="006D3D88"/>
    <w:rsid w:val="006D4C3D"/>
    <w:rsid w:val="006E28B5"/>
    <w:rsid w:val="006E29B8"/>
    <w:rsid w:val="006E319A"/>
    <w:rsid w:val="006E4BCF"/>
    <w:rsid w:val="006E5130"/>
    <w:rsid w:val="006E7FF4"/>
    <w:rsid w:val="006F0E0C"/>
    <w:rsid w:val="006F239E"/>
    <w:rsid w:val="006F2DAC"/>
    <w:rsid w:val="006F31B6"/>
    <w:rsid w:val="006F374E"/>
    <w:rsid w:val="006F5494"/>
    <w:rsid w:val="006F7C5D"/>
    <w:rsid w:val="00701D4A"/>
    <w:rsid w:val="00705275"/>
    <w:rsid w:val="0070724D"/>
    <w:rsid w:val="0071057A"/>
    <w:rsid w:val="007112DA"/>
    <w:rsid w:val="007129CE"/>
    <w:rsid w:val="00713285"/>
    <w:rsid w:val="0072121D"/>
    <w:rsid w:val="007217B1"/>
    <w:rsid w:val="007271F1"/>
    <w:rsid w:val="007305DE"/>
    <w:rsid w:val="0073065A"/>
    <w:rsid w:val="00731549"/>
    <w:rsid w:val="007340DE"/>
    <w:rsid w:val="00734895"/>
    <w:rsid w:val="0074040E"/>
    <w:rsid w:val="007408DC"/>
    <w:rsid w:val="00741526"/>
    <w:rsid w:val="0074288A"/>
    <w:rsid w:val="00742ADE"/>
    <w:rsid w:val="00743120"/>
    <w:rsid w:val="007438FA"/>
    <w:rsid w:val="00744FD5"/>
    <w:rsid w:val="007452B6"/>
    <w:rsid w:val="00752235"/>
    <w:rsid w:val="007533BF"/>
    <w:rsid w:val="0075494A"/>
    <w:rsid w:val="00754BF2"/>
    <w:rsid w:val="00760BAD"/>
    <w:rsid w:val="00760DAD"/>
    <w:rsid w:val="00761C8A"/>
    <w:rsid w:val="00762720"/>
    <w:rsid w:val="0076514F"/>
    <w:rsid w:val="007661E7"/>
    <w:rsid w:val="0077014D"/>
    <w:rsid w:val="00770390"/>
    <w:rsid w:val="007715B1"/>
    <w:rsid w:val="00773565"/>
    <w:rsid w:val="00774C93"/>
    <w:rsid w:val="00774CB0"/>
    <w:rsid w:val="00781491"/>
    <w:rsid w:val="00782EFC"/>
    <w:rsid w:val="00783242"/>
    <w:rsid w:val="00783A45"/>
    <w:rsid w:val="00784B56"/>
    <w:rsid w:val="00785307"/>
    <w:rsid w:val="007863C1"/>
    <w:rsid w:val="00787C3F"/>
    <w:rsid w:val="007900D3"/>
    <w:rsid w:val="0079221C"/>
    <w:rsid w:val="00792897"/>
    <w:rsid w:val="00794AE7"/>
    <w:rsid w:val="0079505C"/>
    <w:rsid w:val="007A1BB6"/>
    <w:rsid w:val="007A233F"/>
    <w:rsid w:val="007A5964"/>
    <w:rsid w:val="007A7C19"/>
    <w:rsid w:val="007B0B1F"/>
    <w:rsid w:val="007B0D1E"/>
    <w:rsid w:val="007B3009"/>
    <w:rsid w:val="007B344B"/>
    <w:rsid w:val="007B4E02"/>
    <w:rsid w:val="007B5CC1"/>
    <w:rsid w:val="007B619A"/>
    <w:rsid w:val="007B65C6"/>
    <w:rsid w:val="007B6DA2"/>
    <w:rsid w:val="007B7911"/>
    <w:rsid w:val="007C63D0"/>
    <w:rsid w:val="007D050C"/>
    <w:rsid w:val="007D06D6"/>
    <w:rsid w:val="007D0C4C"/>
    <w:rsid w:val="007D0D8C"/>
    <w:rsid w:val="007D2E71"/>
    <w:rsid w:val="007D3553"/>
    <w:rsid w:val="007D4E5D"/>
    <w:rsid w:val="007D61D3"/>
    <w:rsid w:val="007E00E1"/>
    <w:rsid w:val="007E10CB"/>
    <w:rsid w:val="007E1F34"/>
    <w:rsid w:val="007E2ACA"/>
    <w:rsid w:val="007E3D13"/>
    <w:rsid w:val="007E5D87"/>
    <w:rsid w:val="007E6733"/>
    <w:rsid w:val="007F1FD0"/>
    <w:rsid w:val="007F72CD"/>
    <w:rsid w:val="008018C7"/>
    <w:rsid w:val="00802A37"/>
    <w:rsid w:val="0080305B"/>
    <w:rsid w:val="0080313A"/>
    <w:rsid w:val="008047AE"/>
    <w:rsid w:val="00804D6B"/>
    <w:rsid w:val="00811910"/>
    <w:rsid w:val="00814344"/>
    <w:rsid w:val="00815CB5"/>
    <w:rsid w:val="00816459"/>
    <w:rsid w:val="0081775B"/>
    <w:rsid w:val="00820155"/>
    <w:rsid w:val="00821EC9"/>
    <w:rsid w:val="00822081"/>
    <w:rsid w:val="0082217F"/>
    <w:rsid w:val="008221DB"/>
    <w:rsid w:val="00824A07"/>
    <w:rsid w:val="008276F3"/>
    <w:rsid w:val="0083014A"/>
    <w:rsid w:val="0083183C"/>
    <w:rsid w:val="00832F6F"/>
    <w:rsid w:val="008336C6"/>
    <w:rsid w:val="008344B6"/>
    <w:rsid w:val="0083567F"/>
    <w:rsid w:val="0083573B"/>
    <w:rsid w:val="00840455"/>
    <w:rsid w:val="0084569B"/>
    <w:rsid w:val="00845EFC"/>
    <w:rsid w:val="0084700D"/>
    <w:rsid w:val="00850AF5"/>
    <w:rsid w:val="00851896"/>
    <w:rsid w:val="00857232"/>
    <w:rsid w:val="008614E0"/>
    <w:rsid w:val="0086178E"/>
    <w:rsid w:val="00862C0F"/>
    <w:rsid w:val="00865EB2"/>
    <w:rsid w:val="00866DC4"/>
    <w:rsid w:val="00866E9A"/>
    <w:rsid w:val="0086709B"/>
    <w:rsid w:val="00867A5C"/>
    <w:rsid w:val="00870AA2"/>
    <w:rsid w:val="008714EF"/>
    <w:rsid w:val="008729B7"/>
    <w:rsid w:val="008739EF"/>
    <w:rsid w:val="00883D79"/>
    <w:rsid w:val="00884244"/>
    <w:rsid w:val="00884560"/>
    <w:rsid w:val="008855EA"/>
    <w:rsid w:val="008868C5"/>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265C"/>
    <w:rsid w:val="008C3C0E"/>
    <w:rsid w:val="008C54A8"/>
    <w:rsid w:val="008D00EF"/>
    <w:rsid w:val="008D05D2"/>
    <w:rsid w:val="008D1BFB"/>
    <w:rsid w:val="008D2F1A"/>
    <w:rsid w:val="008D340B"/>
    <w:rsid w:val="008D3960"/>
    <w:rsid w:val="008D681C"/>
    <w:rsid w:val="008D7FC3"/>
    <w:rsid w:val="008E19E9"/>
    <w:rsid w:val="008E27FE"/>
    <w:rsid w:val="008E2DF5"/>
    <w:rsid w:val="008E329E"/>
    <w:rsid w:val="008E348F"/>
    <w:rsid w:val="008E444A"/>
    <w:rsid w:val="008E6D40"/>
    <w:rsid w:val="008E712C"/>
    <w:rsid w:val="008E7C9D"/>
    <w:rsid w:val="008F225F"/>
    <w:rsid w:val="008F2AED"/>
    <w:rsid w:val="008F4F1D"/>
    <w:rsid w:val="008F578C"/>
    <w:rsid w:val="0090012C"/>
    <w:rsid w:val="009013AD"/>
    <w:rsid w:val="00901CFE"/>
    <w:rsid w:val="00903316"/>
    <w:rsid w:val="0090672D"/>
    <w:rsid w:val="00906981"/>
    <w:rsid w:val="00910019"/>
    <w:rsid w:val="00910E53"/>
    <w:rsid w:val="0091257D"/>
    <w:rsid w:val="009163FD"/>
    <w:rsid w:val="009166B7"/>
    <w:rsid w:val="00917222"/>
    <w:rsid w:val="0092021A"/>
    <w:rsid w:val="0092062D"/>
    <w:rsid w:val="00924566"/>
    <w:rsid w:val="009250A7"/>
    <w:rsid w:val="00925C1B"/>
    <w:rsid w:val="009260F4"/>
    <w:rsid w:val="00926E7B"/>
    <w:rsid w:val="00927A58"/>
    <w:rsid w:val="009314A7"/>
    <w:rsid w:val="00933A88"/>
    <w:rsid w:val="00934A19"/>
    <w:rsid w:val="00934DB4"/>
    <w:rsid w:val="009355B2"/>
    <w:rsid w:val="009356AB"/>
    <w:rsid w:val="00941AC3"/>
    <w:rsid w:val="00943133"/>
    <w:rsid w:val="009433CC"/>
    <w:rsid w:val="009436C7"/>
    <w:rsid w:val="00943A3D"/>
    <w:rsid w:val="00946EA9"/>
    <w:rsid w:val="00951D9B"/>
    <w:rsid w:val="009559C1"/>
    <w:rsid w:val="00955D56"/>
    <w:rsid w:val="00955D66"/>
    <w:rsid w:val="0095653B"/>
    <w:rsid w:val="00956668"/>
    <w:rsid w:val="00957653"/>
    <w:rsid w:val="009618A4"/>
    <w:rsid w:val="00962AFE"/>
    <w:rsid w:val="009644CA"/>
    <w:rsid w:val="00964987"/>
    <w:rsid w:val="0096604D"/>
    <w:rsid w:val="0096686F"/>
    <w:rsid w:val="00970B09"/>
    <w:rsid w:val="0098345D"/>
    <w:rsid w:val="00985111"/>
    <w:rsid w:val="00985130"/>
    <w:rsid w:val="00985729"/>
    <w:rsid w:val="00986EEC"/>
    <w:rsid w:val="00987700"/>
    <w:rsid w:val="009879E5"/>
    <w:rsid w:val="00987E61"/>
    <w:rsid w:val="00990A57"/>
    <w:rsid w:val="00990BCD"/>
    <w:rsid w:val="009925A0"/>
    <w:rsid w:val="00993A80"/>
    <w:rsid w:val="00996D0A"/>
    <w:rsid w:val="009A0AAA"/>
    <w:rsid w:val="009A1DFB"/>
    <w:rsid w:val="009A4D9F"/>
    <w:rsid w:val="009B6A77"/>
    <w:rsid w:val="009B7136"/>
    <w:rsid w:val="009C121E"/>
    <w:rsid w:val="009C2BD7"/>
    <w:rsid w:val="009C2C4C"/>
    <w:rsid w:val="009C381E"/>
    <w:rsid w:val="009C5398"/>
    <w:rsid w:val="009C5AF6"/>
    <w:rsid w:val="009C68A9"/>
    <w:rsid w:val="009D15F2"/>
    <w:rsid w:val="009D3108"/>
    <w:rsid w:val="009D6F61"/>
    <w:rsid w:val="009D709B"/>
    <w:rsid w:val="009E11A4"/>
    <w:rsid w:val="009E44E8"/>
    <w:rsid w:val="009E57EA"/>
    <w:rsid w:val="009F1047"/>
    <w:rsid w:val="009F1AA5"/>
    <w:rsid w:val="009F2C12"/>
    <w:rsid w:val="009F6FDA"/>
    <w:rsid w:val="009F77CC"/>
    <w:rsid w:val="00A013D8"/>
    <w:rsid w:val="00A01C16"/>
    <w:rsid w:val="00A0276D"/>
    <w:rsid w:val="00A055DC"/>
    <w:rsid w:val="00A05986"/>
    <w:rsid w:val="00A06CD6"/>
    <w:rsid w:val="00A10B16"/>
    <w:rsid w:val="00A10FBD"/>
    <w:rsid w:val="00A12848"/>
    <w:rsid w:val="00A12CBE"/>
    <w:rsid w:val="00A15755"/>
    <w:rsid w:val="00A20347"/>
    <w:rsid w:val="00A21972"/>
    <w:rsid w:val="00A21A63"/>
    <w:rsid w:val="00A22220"/>
    <w:rsid w:val="00A25DC1"/>
    <w:rsid w:val="00A324EB"/>
    <w:rsid w:val="00A33D52"/>
    <w:rsid w:val="00A33EC8"/>
    <w:rsid w:val="00A3570A"/>
    <w:rsid w:val="00A37B1D"/>
    <w:rsid w:val="00A37E46"/>
    <w:rsid w:val="00A4283D"/>
    <w:rsid w:val="00A43059"/>
    <w:rsid w:val="00A470FF"/>
    <w:rsid w:val="00A5144E"/>
    <w:rsid w:val="00A54E6F"/>
    <w:rsid w:val="00A55A51"/>
    <w:rsid w:val="00A61D40"/>
    <w:rsid w:val="00A62B78"/>
    <w:rsid w:val="00A63431"/>
    <w:rsid w:val="00A636F8"/>
    <w:rsid w:val="00A652C1"/>
    <w:rsid w:val="00A65BD4"/>
    <w:rsid w:val="00A6653D"/>
    <w:rsid w:val="00A679AA"/>
    <w:rsid w:val="00A71768"/>
    <w:rsid w:val="00A73A61"/>
    <w:rsid w:val="00A77FF8"/>
    <w:rsid w:val="00A80338"/>
    <w:rsid w:val="00A8044E"/>
    <w:rsid w:val="00A858FE"/>
    <w:rsid w:val="00A92CA3"/>
    <w:rsid w:val="00A92DA2"/>
    <w:rsid w:val="00A92FD5"/>
    <w:rsid w:val="00A936C2"/>
    <w:rsid w:val="00A9473C"/>
    <w:rsid w:val="00A94AF6"/>
    <w:rsid w:val="00A9500D"/>
    <w:rsid w:val="00AA0619"/>
    <w:rsid w:val="00AA1B7A"/>
    <w:rsid w:val="00AA30B8"/>
    <w:rsid w:val="00AA51BA"/>
    <w:rsid w:val="00AA538C"/>
    <w:rsid w:val="00AA5BD1"/>
    <w:rsid w:val="00AA6DDA"/>
    <w:rsid w:val="00AA7F68"/>
    <w:rsid w:val="00AB01E4"/>
    <w:rsid w:val="00AB15E4"/>
    <w:rsid w:val="00AB1C3A"/>
    <w:rsid w:val="00AB3372"/>
    <w:rsid w:val="00AB5584"/>
    <w:rsid w:val="00AB5E71"/>
    <w:rsid w:val="00AB6F52"/>
    <w:rsid w:val="00AC4AB1"/>
    <w:rsid w:val="00AC5576"/>
    <w:rsid w:val="00AC58B5"/>
    <w:rsid w:val="00AD1AEA"/>
    <w:rsid w:val="00AD1F35"/>
    <w:rsid w:val="00AD32F1"/>
    <w:rsid w:val="00AE25F6"/>
    <w:rsid w:val="00AE4631"/>
    <w:rsid w:val="00AE57D4"/>
    <w:rsid w:val="00AE6F05"/>
    <w:rsid w:val="00AF286A"/>
    <w:rsid w:val="00AF28AC"/>
    <w:rsid w:val="00AF2B28"/>
    <w:rsid w:val="00AF2BD9"/>
    <w:rsid w:val="00AF4F5A"/>
    <w:rsid w:val="00B00D17"/>
    <w:rsid w:val="00B01238"/>
    <w:rsid w:val="00B01C82"/>
    <w:rsid w:val="00B03B0D"/>
    <w:rsid w:val="00B03E72"/>
    <w:rsid w:val="00B04261"/>
    <w:rsid w:val="00B049BF"/>
    <w:rsid w:val="00B053B4"/>
    <w:rsid w:val="00B056D8"/>
    <w:rsid w:val="00B0786A"/>
    <w:rsid w:val="00B07A59"/>
    <w:rsid w:val="00B10E2D"/>
    <w:rsid w:val="00B115E3"/>
    <w:rsid w:val="00B12434"/>
    <w:rsid w:val="00B14205"/>
    <w:rsid w:val="00B1471B"/>
    <w:rsid w:val="00B15148"/>
    <w:rsid w:val="00B1573D"/>
    <w:rsid w:val="00B209AF"/>
    <w:rsid w:val="00B20A56"/>
    <w:rsid w:val="00B21841"/>
    <w:rsid w:val="00B224C8"/>
    <w:rsid w:val="00B25BC4"/>
    <w:rsid w:val="00B32DE3"/>
    <w:rsid w:val="00B4086B"/>
    <w:rsid w:val="00B421C2"/>
    <w:rsid w:val="00B432BF"/>
    <w:rsid w:val="00B4535B"/>
    <w:rsid w:val="00B458A4"/>
    <w:rsid w:val="00B47A03"/>
    <w:rsid w:val="00B54813"/>
    <w:rsid w:val="00B55A05"/>
    <w:rsid w:val="00B5795F"/>
    <w:rsid w:val="00B60468"/>
    <w:rsid w:val="00B663FB"/>
    <w:rsid w:val="00B66728"/>
    <w:rsid w:val="00B66F2C"/>
    <w:rsid w:val="00B72B4D"/>
    <w:rsid w:val="00B73433"/>
    <w:rsid w:val="00B7348D"/>
    <w:rsid w:val="00B7450D"/>
    <w:rsid w:val="00B747BB"/>
    <w:rsid w:val="00B75A29"/>
    <w:rsid w:val="00B75A33"/>
    <w:rsid w:val="00B773DA"/>
    <w:rsid w:val="00B77C27"/>
    <w:rsid w:val="00B82FA8"/>
    <w:rsid w:val="00B83151"/>
    <w:rsid w:val="00B83630"/>
    <w:rsid w:val="00B84FBE"/>
    <w:rsid w:val="00B908BE"/>
    <w:rsid w:val="00B908E8"/>
    <w:rsid w:val="00B92350"/>
    <w:rsid w:val="00B9508D"/>
    <w:rsid w:val="00B976F4"/>
    <w:rsid w:val="00B97A66"/>
    <w:rsid w:val="00B97C16"/>
    <w:rsid w:val="00BA16FD"/>
    <w:rsid w:val="00BA2213"/>
    <w:rsid w:val="00BA3E55"/>
    <w:rsid w:val="00BA5B91"/>
    <w:rsid w:val="00BB1470"/>
    <w:rsid w:val="00BB2C2D"/>
    <w:rsid w:val="00BB3B2C"/>
    <w:rsid w:val="00BB40E8"/>
    <w:rsid w:val="00BC02B0"/>
    <w:rsid w:val="00BC07BC"/>
    <w:rsid w:val="00BC0801"/>
    <w:rsid w:val="00BC1BE2"/>
    <w:rsid w:val="00BC25A7"/>
    <w:rsid w:val="00BC3058"/>
    <w:rsid w:val="00BC51F6"/>
    <w:rsid w:val="00BC7A2E"/>
    <w:rsid w:val="00BD1C92"/>
    <w:rsid w:val="00BD6A9B"/>
    <w:rsid w:val="00BD744C"/>
    <w:rsid w:val="00BD7692"/>
    <w:rsid w:val="00BE083F"/>
    <w:rsid w:val="00BE1E67"/>
    <w:rsid w:val="00BE31B6"/>
    <w:rsid w:val="00BE320C"/>
    <w:rsid w:val="00BE335C"/>
    <w:rsid w:val="00BE746C"/>
    <w:rsid w:val="00BE7785"/>
    <w:rsid w:val="00BF07DC"/>
    <w:rsid w:val="00BF20DB"/>
    <w:rsid w:val="00BF2E82"/>
    <w:rsid w:val="00BF3876"/>
    <w:rsid w:val="00BF582B"/>
    <w:rsid w:val="00BF7FA9"/>
    <w:rsid w:val="00C0076B"/>
    <w:rsid w:val="00C02D01"/>
    <w:rsid w:val="00C03480"/>
    <w:rsid w:val="00C0458D"/>
    <w:rsid w:val="00C079B1"/>
    <w:rsid w:val="00C10568"/>
    <w:rsid w:val="00C11CA7"/>
    <w:rsid w:val="00C12101"/>
    <w:rsid w:val="00C127C7"/>
    <w:rsid w:val="00C162D4"/>
    <w:rsid w:val="00C16530"/>
    <w:rsid w:val="00C17D5E"/>
    <w:rsid w:val="00C22785"/>
    <w:rsid w:val="00C23D8E"/>
    <w:rsid w:val="00C24614"/>
    <w:rsid w:val="00C328C9"/>
    <w:rsid w:val="00C32D6A"/>
    <w:rsid w:val="00C341D6"/>
    <w:rsid w:val="00C35B20"/>
    <w:rsid w:val="00C36BD4"/>
    <w:rsid w:val="00C40043"/>
    <w:rsid w:val="00C41BFC"/>
    <w:rsid w:val="00C422A9"/>
    <w:rsid w:val="00C455CE"/>
    <w:rsid w:val="00C4573C"/>
    <w:rsid w:val="00C460EE"/>
    <w:rsid w:val="00C471C3"/>
    <w:rsid w:val="00C500FE"/>
    <w:rsid w:val="00C53A78"/>
    <w:rsid w:val="00C55112"/>
    <w:rsid w:val="00C5681F"/>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0019"/>
    <w:rsid w:val="00CB2490"/>
    <w:rsid w:val="00CB4004"/>
    <w:rsid w:val="00CB56F2"/>
    <w:rsid w:val="00CB5B67"/>
    <w:rsid w:val="00CB5F72"/>
    <w:rsid w:val="00CB6F71"/>
    <w:rsid w:val="00CB70AF"/>
    <w:rsid w:val="00CB71D8"/>
    <w:rsid w:val="00CC02F7"/>
    <w:rsid w:val="00CC0E54"/>
    <w:rsid w:val="00CC175D"/>
    <w:rsid w:val="00CC2231"/>
    <w:rsid w:val="00CC325B"/>
    <w:rsid w:val="00CC74BA"/>
    <w:rsid w:val="00CC7BD0"/>
    <w:rsid w:val="00CD0013"/>
    <w:rsid w:val="00CD2973"/>
    <w:rsid w:val="00CD4574"/>
    <w:rsid w:val="00CD7BAB"/>
    <w:rsid w:val="00CE4DBF"/>
    <w:rsid w:val="00CE7D23"/>
    <w:rsid w:val="00CF0948"/>
    <w:rsid w:val="00CF71C2"/>
    <w:rsid w:val="00CF71E4"/>
    <w:rsid w:val="00D005AA"/>
    <w:rsid w:val="00D03070"/>
    <w:rsid w:val="00D03882"/>
    <w:rsid w:val="00D0680D"/>
    <w:rsid w:val="00D110FB"/>
    <w:rsid w:val="00D1179D"/>
    <w:rsid w:val="00D132AD"/>
    <w:rsid w:val="00D1585E"/>
    <w:rsid w:val="00D1599E"/>
    <w:rsid w:val="00D16112"/>
    <w:rsid w:val="00D170EC"/>
    <w:rsid w:val="00D17A63"/>
    <w:rsid w:val="00D21459"/>
    <w:rsid w:val="00D234A7"/>
    <w:rsid w:val="00D26616"/>
    <w:rsid w:val="00D3146B"/>
    <w:rsid w:val="00D3196E"/>
    <w:rsid w:val="00D32104"/>
    <w:rsid w:val="00D32F37"/>
    <w:rsid w:val="00D34A9C"/>
    <w:rsid w:val="00D34AB2"/>
    <w:rsid w:val="00D34BAC"/>
    <w:rsid w:val="00D34C03"/>
    <w:rsid w:val="00D36405"/>
    <w:rsid w:val="00D3763E"/>
    <w:rsid w:val="00D40AE9"/>
    <w:rsid w:val="00D42312"/>
    <w:rsid w:val="00D42432"/>
    <w:rsid w:val="00D43660"/>
    <w:rsid w:val="00D43D26"/>
    <w:rsid w:val="00D440D9"/>
    <w:rsid w:val="00D52C4B"/>
    <w:rsid w:val="00D54A74"/>
    <w:rsid w:val="00D567D2"/>
    <w:rsid w:val="00D607E2"/>
    <w:rsid w:val="00D63987"/>
    <w:rsid w:val="00D655E8"/>
    <w:rsid w:val="00D66C4C"/>
    <w:rsid w:val="00D67E36"/>
    <w:rsid w:val="00D742DE"/>
    <w:rsid w:val="00D744CB"/>
    <w:rsid w:val="00D75D63"/>
    <w:rsid w:val="00D7741E"/>
    <w:rsid w:val="00D778FA"/>
    <w:rsid w:val="00D77A1B"/>
    <w:rsid w:val="00D817A5"/>
    <w:rsid w:val="00D820D4"/>
    <w:rsid w:val="00D825F9"/>
    <w:rsid w:val="00D83D46"/>
    <w:rsid w:val="00D84816"/>
    <w:rsid w:val="00D86444"/>
    <w:rsid w:val="00D86513"/>
    <w:rsid w:val="00D86789"/>
    <w:rsid w:val="00D902F4"/>
    <w:rsid w:val="00D91ADA"/>
    <w:rsid w:val="00D93919"/>
    <w:rsid w:val="00D94E86"/>
    <w:rsid w:val="00DA0089"/>
    <w:rsid w:val="00DA0816"/>
    <w:rsid w:val="00DA2D6C"/>
    <w:rsid w:val="00DA397D"/>
    <w:rsid w:val="00DA7D58"/>
    <w:rsid w:val="00DB0D97"/>
    <w:rsid w:val="00DB17A6"/>
    <w:rsid w:val="00DB4F07"/>
    <w:rsid w:val="00DB5641"/>
    <w:rsid w:val="00DB7055"/>
    <w:rsid w:val="00DB7A9D"/>
    <w:rsid w:val="00DC04A7"/>
    <w:rsid w:val="00DC09F9"/>
    <w:rsid w:val="00DC1794"/>
    <w:rsid w:val="00DC2021"/>
    <w:rsid w:val="00DC33AA"/>
    <w:rsid w:val="00DC428B"/>
    <w:rsid w:val="00DC6D32"/>
    <w:rsid w:val="00DD00E4"/>
    <w:rsid w:val="00DD047D"/>
    <w:rsid w:val="00DD0B43"/>
    <w:rsid w:val="00DD0E74"/>
    <w:rsid w:val="00DD4416"/>
    <w:rsid w:val="00DD59DC"/>
    <w:rsid w:val="00DE08F7"/>
    <w:rsid w:val="00DE161E"/>
    <w:rsid w:val="00DE1FCA"/>
    <w:rsid w:val="00DE2D43"/>
    <w:rsid w:val="00DE3D24"/>
    <w:rsid w:val="00DE3D78"/>
    <w:rsid w:val="00DE3D8C"/>
    <w:rsid w:val="00DE69B6"/>
    <w:rsid w:val="00DE7355"/>
    <w:rsid w:val="00DE7ABE"/>
    <w:rsid w:val="00DF064B"/>
    <w:rsid w:val="00DF068E"/>
    <w:rsid w:val="00DF0A07"/>
    <w:rsid w:val="00DF1EFC"/>
    <w:rsid w:val="00DF5A57"/>
    <w:rsid w:val="00E04831"/>
    <w:rsid w:val="00E06C16"/>
    <w:rsid w:val="00E06E2E"/>
    <w:rsid w:val="00E10A30"/>
    <w:rsid w:val="00E10B85"/>
    <w:rsid w:val="00E11C84"/>
    <w:rsid w:val="00E129BC"/>
    <w:rsid w:val="00E15B96"/>
    <w:rsid w:val="00E17F05"/>
    <w:rsid w:val="00E21E9D"/>
    <w:rsid w:val="00E22BB1"/>
    <w:rsid w:val="00E2393C"/>
    <w:rsid w:val="00E256F4"/>
    <w:rsid w:val="00E35630"/>
    <w:rsid w:val="00E35BDB"/>
    <w:rsid w:val="00E370AF"/>
    <w:rsid w:val="00E40A99"/>
    <w:rsid w:val="00E40C10"/>
    <w:rsid w:val="00E41C93"/>
    <w:rsid w:val="00E426F9"/>
    <w:rsid w:val="00E43CF9"/>
    <w:rsid w:val="00E454DA"/>
    <w:rsid w:val="00E464D0"/>
    <w:rsid w:val="00E515DA"/>
    <w:rsid w:val="00E517B1"/>
    <w:rsid w:val="00E52B01"/>
    <w:rsid w:val="00E53F23"/>
    <w:rsid w:val="00E5788D"/>
    <w:rsid w:val="00E57C3A"/>
    <w:rsid w:val="00E6032F"/>
    <w:rsid w:val="00E611A4"/>
    <w:rsid w:val="00E61DF3"/>
    <w:rsid w:val="00E62D19"/>
    <w:rsid w:val="00E6379F"/>
    <w:rsid w:val="00E71284"/>
    <w:rsid w:val="00E738DD"/>
    <w:rsid w:val="00E7530E"/>
    <w:rsid w:val="00E759C8"/>
    <w:rsid w:val="00E765B1"/>
    <w:rsid w:val="00E810A5"/>
    <w:rsid w:val="00E81AB1"/>
    <w:rsid w:val="00E82BD5"/>
    <w:rsid w:val="00E869D7"/>
    <w:rsid w:val="00E86CBB"/>
    <w:rsid w:val="00E91799"/>
    <w:rsid w:val="00E969F8"/>
    <w:rsid w:val="00E974D2"/>
    <w:rsid w:val="00EA0322"/>
    <w:rsid w:val="00EA5B86"/>
    <w:rsid w:val="00EA6E1D"/>
    <w:rsid w:val="00EB0134"/>
    <w:rsid w:val="00EB1EAB"/>
    <w:rsid w:val="00EB4BFC"/>
    <w:rsid w:val="00EB4DFB"/>
    <w:rsid w:val="00EB5BB1"/>
    <w:rsid w:val="00EB6902"/>
    <w:rsid w:val="00EB6C26"/>
    <w:rsid w:val="00EB7056"/>
    <w:rsid w:val="00EC1C3E"/>
    <w:rsid w:val="00EC55B4"/>
    <w:rsid w:val="00EC5E35"/>
    <w:rsid w:val="00EC7722"/>
    <w:rsid w:val="00EC7858"/>
    <w:rsid w:val="00ED0268"/>
    <w:rsid w:val="00ED0B47"/>
    <w:rsid w:val="00ED2880"/>
    <w:rsid w:val="00ED2F88"/>
    <w:rsid w:val="00ED6170"/>
    <w:rsid w:val="00ED6DDC"/>
    <w:rsid w:val="00EE098F"/>
    <w:rsid w:val="00EE0DFF"/>
    <w:rsid w:val="00EE625F"/>
    <w:rsid w:val="00EF00AF"/>
    <w:rsid w:val="00EF167F"/>
    <w:rsid w:val="00EF5E14"/>
    <w:rsid w:val="00F00D1F"/>
    <w:rsid w:val="00F00E47"/>
    <w:rsid w:val="00F05E7E"/>
    <w:rsid w:val="00F06054"/>
    <w:rsid w:val="00F06651"/>
    <w:rsid w:val="00F10B34"/>
    <w:rsid w:val="00F1150F"/>
    <w:rsid w:val="00F1278D"/>
    <w:rsid w:val="00F12CC6"/>
    <w:rsid w:val="00F1687F"/>
    <w:rsid w:val="00F1799E"/>
    <w:rsid w:val="00F2186F"/>
    <w:rsid w:val="00F22A81"/>
    <w:rsid w:val="00F245D0"/>
    <w:rsid w:val="00F26DB2"/>
    <w:rsid w:val="00F31A64"/>
    <w:rsid w:val="00F3209B"/>
    <w:rsid w:val="00F323B7"/>
    <w:rsid w:val="00F34350"/>
    <w:rsid w:val="00F3443E"/>
    <w:rsid w:val="00F36E61"/>
    <w:rsid w:val="00F40FD5"/>
    <w:rsid w:val="00F42B0D"/>
    <w:rsid w:val="00F44812"/>
    <w:rsid w:val="00F44A36"/>
    <w:rsid w:val="00F44ED6"/>
    <w:rsid w:val="00F509BC"/>
    <w:rsid w:val="00F51D4D"/>
    <w:rsid w:val="00F5373D"/>
    <w:rsid w:val="00F54598"/>
    <w:rsid w:val="00F56026"/>
    <w:rsid w:val="00F57F16"/>
    <w:rsid w:val="00F62DD3"/>
    <w:rsid w:val="00F63E1A"/>
    <w:rsid w:val="00F63E6B"/>
    <w:rsid w:val="00F64E28"/>
    <w:rsid w:val="00F666EC"/>
    <w:rsid w:val="00F669BC"/>
    <w:rsid w:val="00F70A68"/>
    <w:rsid w:val="00F716DB"/>
    <w:rsid w:val="00F7330E"/>
    <w:rsid w:val="00F735C1"/>
    <w:rsid w:val="00F7379F"/>
    <w:rsid w:val="00F77D1D"/>
    <w:rsid w:val="00F80C94"/>
    <w:rsid w:val="00F84122"/>
    <w:rsid w:val="00F876CD"/>
    <w:rsid w:val="00F87CCB"/>
    <w:rsid w:val="00F92178"/>
    <w:rsid w:val="00F94F60"/>
    <w:rsid w:val="00F9569D"/>
    <w:rsid w:val="00F9663E"/>
    <w:rsid w:val="00F96A67"/>
    <w:rsid w:val="00F96FB9"/>
    <w:rsid w:val="00F97694"/>
    <w:rsid w:val="00FA67F6"/>
    <w:rsid w:val="00FA77B1"/>
    <w:rsid w:val="00FB2082"/>
    <w:rsid w:val="00FB34B6"/>
    <w:rsid w:val="00FB371B"/>
    <w:rsid w:val="00FB50A0"/>
    <w:rsid w:val="00FB7D10"/>
    <w:rsid w:val="00FC1BE0"/>
    <w:rsid w:val="00FC4DEF"/>
    <w:rsid w:val="00FC6123"/>
    <w:rsid w:val="00FD01E7"/>
    <w:rsid w:val="00FD0E3A"/>
    <w:rsid w:val="00FD2187"/>
    <w:rsid w:val="00FD541B"/>
    <w:rsid w:val="00FD5491"/>
    <w:rsid w:val="00FE1961"/>
    <w:rsid w:val="00FE21B6"/>
    <w:rsid w:val="00FE5BA7"/>
    <w:rsid w:val="00FE617C"/>
    <w:rsid w:val="00FE6FD0"/>
    <w:rsid w:val="00FE71C4"/>
    <w:rsid w:val="00FE7458"/>
    <w:rsid w:val="00FE7E5F"/>
    <w:rsid w:val="00FF0072"/>
    <w:rsid w:val="00FF2B74"/>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10837403">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23371096">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890576187">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77435124">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6337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42057789">
      <w:bodyDiv w:val="1"/>
      <w:marLeft w:val="0"/>
      <w:marRight w:val="0"/>
      <w:marTop w:val="0"/>
      <w:marBottom w:val="0"/>
      <w:divBdr>
        <w:top w:val="none" w:sz="0" w:space="0" w:color="auto"/>
        <w:left w:val="none" w:sz="0" w:space="0" w:color="auto"/>
        <w:bottom w:val="none" w:sz="0" w:space="0" w:color="auto"/>
        <w:right w:val="none" w:sz="0" w:space="0" w:color="auto"/>
      </w:divBdr>
    </w:div>
    <w:div w:id="2129624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eader" Target="header16.xml"/><Relationship Id="rId39" Type="http://schemas.openxmlformats.org/officeDocument/2006/relationships/header" Target="header28.xml"/><Relationship Id="rId21" Type="http://schemas.openxmlformats.org/officeDocument/2006/relationships/header" Target="header11.xml"/><Relationship Id="rId34" Type="http://schemas.openxmlformats.org/officeDocument/2006/relationships/header" Target="header23.xml"/><Relationship Id="rId42" Type="http://schemas.openxmlformats.org/officeDocument/2006/relationships/header" Target="header3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8.xml"/><Relationship Id="rId29"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4.xml"/><Relationship Id="rId32" Type="http://schemas.openxmlformats.org/officeDocument/2006/relationships/header" Target="header21.xml"/><Relationship Id="rId37" Type="http://schemas.openxmlformats.org/officeDocument/2006/relationships/header" Target="header26.xml"/><Relationship Id="rId40" Type="http://schemas.openxmlformats.org/officeDocument/2006/relationships/header" Target="header29.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eader" Target="header13.xml"/><Relationship Id="rId28" Type="http://schemas.openxmlformats.org/officeDocument/2006/relationships/header" Target="header18.xml"/><Relationship Id="rId36" Type="http://schemas.openxmlformats.org/officeDocument/2006/relationships/header" Target="header25.xml"/><Relationship Id="rId10" Type="http://schemas.openxmlformats.org/officeDocument/2006/relationships/header" Target="header3.xml"/><Relationship Id="rId19" Type="http://schemas.openxmlformats.org/officeDocument/2006/relationships/hyperlink" Target="https://biblio-online.ru/viewer/17E15D39-446E-4D42-9C60-E5345C07660A/psihologiya-obscheniya" TargetMode="External"/><Relationship Id="rId31" Type="http://schemas.openxmlformats.org/officeDocument/2006/relationships/hyperlink" Target="https://urait.ru/bcode/517739" TargetMode="External"/><Relationship Id="rId44" Type="http://schemas.openxmlformats.org/officeDocument/2006/relationships/header" Target="header3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2.xml"/><Relationship Id="rId27" Type="http://schemas.openxmlformats.org/officeDocument/2006/relationships/header" Target="header17.xml"/><Relationship Id="rId30" Type="http://schemas.openxmlformats.org/officeDocument/2006/relationships/header" Target="header20.xml"/><Relationship Id="rId35" Type="http://schemas.openxmlformats.org/officeDocument/2006/relationships/header" Target="header24.xml"/><Relationship Id="rId43" Type="http://schemas.openxmlformats.org/officeDocument/2006/relationships/header" Target="header32.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e.lanbook.com/book/366671" TargetMode="External"/><Relationship Id="rId17" Type="http://schemas.openxmlformats.org/officeDocument/2006/relationships/header" Target="header9.xml"/><Relationship Id="rId25" Type="http://schemas.openxmlformats.org/officeDocument/2006/relationships/header" Target="header15.xml"/><Relationship Id="rId33" Type="http://schemas.openxmlformats.org/officeDocument/2006/relationships/header" Target="header22.xml"/><Relationship Id="rId38" Type="http://schemas.openxmlformats.org/officeDocument/2006/relationships/header" Target="header27.xml"/><Relationship Id="rId46" Type="http://schemas.openxmlformats.org/officeDocument/2006/relationships/theme" Target="theme/theme1.xml"/><Relationship Id="rId20" Type="http://schemas.openxmlformats.org/officeDocument/2006/relationships/hyperlink" Target="http://uchebnik.biz/book/217-psixologiya-obshheniya.html" TargetMode="External"/><Relationship Id="rId41" Type="http://schemas.openxmlformats.org/officeDocument/2006/relationships/header" Target="header30.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6</Pages>
  <Words>36833</Words>
  <Characters>209953</Characters>
  <Application>Microsoft Office Word</Application>
  <DocSecurity>0</DocSecurity>
  <Lines>1749</Lines>
  <Paragraphs>492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246294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Ларина Алёна Алексеевна</cp:lastModifiedBy>
  <cp:revision>6</cp:revision>
  <cp:lastPrinted>2023-04-28T08:44:00Z</cp:lastPrinted>
  <dcterms:created xsi:type="dcterms:W3CDTF">2024-05-23T08:02:00Z</dcterms:created>
  <dcterms:modified xsi:type="dcterms:W3CDTF">2025-07-29T14:40:00Z</dcterms:modified>
</cp:coreProperties>
</file>