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D7FD4" w14:textId="77777777" w:rsidR="008C380C" w:rsidRDefault="00982B76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55CDDBDB" w14:textId="77777777" w:rsidR="008C380C" w:rsidRDefault="00982B76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55783381" w14:textId="77777777" w:rsidR="008C380C" w:rsidRDefault="00982B76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23.01.06 Машинист дорожных и строительных машин</w:t>
      </w:r>
      <w:r>
        <w:rPr>
          <w:rFonts w:ascii="Times New Roman" w:hAnsi="Times New Roman"/>
          <w:b/>
          <w:sz w:val="24"/>
        </w:rPr>
        <w:br/>
      </w:r>
    </w:p>
    <w:p w14:paraId="7F5CB89F" w14:textId="77777777" w:rsidR="008C380C" w:rsidRDefault="008C380C">
      <w:pPr>
        <w:rPr>
          <w:rFonts w:ascii="Times New Roman" w:hAnsi="Times New Roman"/>
        </w:rPr>
      </w:pPr>
    </w:p>
    <w:p w14:paraId="2323A705" w14:textId="77777777" w:rsidR="008C380C" w:rsidRDefault="00982B76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</w:p>
    <w:p w14:paraId="29CB3D04" w14:textId="77777777" w:rsidR="008C380C" w:rsidRDefault="008C380C">
      <w:pPr>
        <w:jc w:val="center"/>
        <w:rPr>
          <w:rFonts w:ascii="Times New Roman" w:hAnsi="Times New Roman"/>
          <w:sz w:val="24"/>
        </w:rPr>
      </w:pPr>
    </w:p>
    <w:p w14:paraId="74F07FE4" w14:textId="77777777" w:rsidR="008C380C" w:rsidRDefault="00982B7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7762C35A" w14:textId="6D33FE3B" w:rsidR="00663F47" w:rsidRPr="00663F47" w:rsidRDefault="00663F47" w:rsidP="00663F47">
      <w:pPr>
        <w:tabs>
          <w:tab w:val="right" w:leader="dot" w:pos="9639"/>
        </w:tabs>
        <w:spacing w:before="120" w:line="276" w:lineRule="auto"/>
        <w:rPr>
          <w:rFonts w:ascii="Calibri" w:hAnsi="Calibri"/>
          <w:b/>
          <w:bCs/>
          <w:noProof/>
          <w:color w:val="auto"/>
          <w:kern w:val="2"/>
          <w:szCs w:val="22"/>
          <w14:ligatures w14:val="standardContextual"/>
        </w:rPr>
      </w:pPr>
      <w:hyperlink w:anchor="_Toc168326986" w:history="1">
        <w:r w:rsidRPr="00663F47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Pr="00663F47">
          <w:rPr>
            <w:rFonts w:ascii="Times New Roman" w:hAnsi="Times New Roman"/>
            <w:b/>
            <w:bCs/>
            <w:szCs w:val="22"/>
          </w:rPr>
          <w:t>ПМн.02 ОБЕСПЕЧЕНИЕ ПРОИЗВОДСТВА ПОДГОТОВИТЕЛЬНЫХ</w:t>
        </w:r>
        <w:r w:rsidRPr="00663F47">
          <w:rPr>
            <w:rFonts w:ascii="Times New Roman" w:hAnsi="Times New Roman"/>
            <w:b/>
            <w:bCs/>
            <w:szCs w:val="22"/>
          </w:rPr>
          <w:t xml:space="preserve"> </w:t>
        </w:r>
        <w:r w:rsidRPr="00663F47">
          <w:rPr>
            <w:rFonts w:ascii="Times New Roman" w:hAnsi="Times New Roman"/>
            <w:b/>
            <w:bCs/>
            <w:szCs w:val="22"/>
          </w:rPr>
          <w:t>И ЗЕМЛЕРОЙНО-ТРАНСПОРТНЫХ РАБОТ С ПРИМЕНЕНИЕМ МАШИН</w:t>
        </w:r>
        <w:r w:rsidRPr="00663F47">
          <w:rPr>
            <w:rFonts w:ascii="Times New Roman" w:hAnsi="Times New Roman"/>
            <w:b/>
            <w:bCs/>
            <w:szCs w:val="22"/>
          </w:rPr>
          <w:t xml:space="preserve"> </w:t>
        </w:r>
        <w:r w:rsidRPr="00663F47">
          <w:rPr>
            <w:rFonts w:ascii="Times New Roman" w:hAnsi="Times New Roman"/>
            <w:b/>
            <w:bCs/>
            <w:szCs w:val="22"/>
          </w:rPr>
          <w:t>СООТВЕТСТВУЮЩЕГО НАЗНАЧЕНИЯ</w:t>
        </w:r>
        <w:r w:rsidRPr="00663F47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begin"/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instrText xml:space="preserve"> PAGEREF _Toc168326986 \h </w:instrText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separate"/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</w:t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22ED3A93" w14:textId="5DA54CE4" w:rsidR="00663F47" w:rsidRPr="00663F47" w:rsidRDefault="00663F47" w:rsidP="00663F47">
      <w:pPr>
        <w:tabs>
          <w:tab w:val="right" w:leader="dot" w:pos="9639"/>
        </w:tabs>
        <w:spacing w:before="120" w:line="276" w:lineRule="auto"/>
        <w:rPr>
          <w:rFonts w:ascii="Calibri" w:hAnsi="Calibri"/>
          <w:b/>
          <w:bCs/>
          <w:noProof/>
          <w:color w:val="auto"/>
          <w:kern w:val="2"/>
          <w:szCs w:val="22"/>
          <w14:ligatures w14:val="standardContextual"/>
        </w:rPr>
      </w:pPr>
      <w:hyperlink w:anchor="_Toc168326987" w:history="1">
        <w:r w:rsidRPr="00663F47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Pr="00663F47">
          <w:rPr>
            <w:rFonts w:ascii="Times New Roman" w:hAnsi="Times New Roman"/>
            <w:b/>
            <w:szCs w:val="22"/>
          </w:rPr>
          <w:t>ПМн.02 ОБЕСПЕЧЕНИЕ ПРОИЗВОДСТВА ДОРОЖНО-СТРОИТЕЛЬНЫХ РАБОТ С ПРИМЕНЕНИЕМ МАШИН СООТВЕТСТВУЮЩЕГО НАЗНАЧЕНИЯ</w:t>
        </w:r>
        <w:r w:rsidRPr="00663F47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1</w:t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begin"/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instrText xml:space="preserve"> PAGEREF _Toc168326987 \h </w:instrText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separate"/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3</w:t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01ECDC05" w14:textId="10D404C3" w:rsidR="00663F47" w:rsidRPr="00663F47" w:rsidRDefault="00663F47" w:rsidP="00663F47">
      <w:pPr>
        <w:tabs>
          <w:tab w:val="right" w:leader="dot" w:pos="9639"/>
        </w:tabs>
        <w:spacing w:before="120" w:line="276" w:lineRule="auto"/>
        <w:rPr>
          <w:rFonts w:ascii="Calibri" w:hAnsi="Calibri"/>
          <w:b/>
          <w:bCs/>
          <w:noProof/>
          <w:color w:val="auto"/>
          <w:kern w:val="2"/>
          <w:szCs w:val="22"/>
          <w14:ligatures w14:val="standardContextual"/>
        </w:rPr>
      </w:pPr>
      <w:hyperlink w:anchor="_Toc168326988" w:history="1">
        <w:proofErr w:type="gramStart"/>
        <w:r w:rsidRPr="00663F47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Pr="00663F47">
          <w:rPr>
            <w:rFonts w:ascii="Times New Roman" w:hAnsi="Times New Roman"/>
          </w:rPr>
          <w:t xml:space="preserve"> </w:t>
        </w:r>
        <w:r>
          <w:rPr>
            <w:rFonts w:ascii="Times New Roman" w:hAnsi="Times New Roman"/>
          </w:rPr>
          <w:t>ПМ</w:t>
        </w:r>
        <w:proofErr w:type="gramEnd"/>
        <w:r>
          <w:rPr>
            <w:rFonts w:ascii="Times New Roman" w:hAnsi="Times New Roman"/>
          </w:rPr>
          <w:t xml:space="preserve">.01 </w:t>
        </w:r>
        <w:r>
          <w:rPr>
            <w:rFonts w:ascii="Times New Roman" w:hAnsi="Times New Roman"/>
            <w:b/>
            <w:sz w:val="24"/>
          </w:rPr>
          <w:t>ОСУЩЕСТВЛЕНИЕ ТЕХНИЧЕСКОГО ОБСЛУЖИВАНИЯ ДОРОЖНЫХ, СТРОИТЕЛЬНЫХ И ЛЕСНЫХ МАШИН</w:t>
        </w:r>
        <w:r w:rsidRPr="00663F47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begin"/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instrText xml:space="preserve"> PAGEREF _Toc168326988 \h </w:instrText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separate"/>
        </w:r>
        <w:r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28</w:t>
        </w:r>
        <w:r w:rsidRPr="00663F47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3CADA5F8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6CC4FD19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5C2E9866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029965B0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51DEC23D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69CE8BEE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33DB1E46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78254416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48B1E5F8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6BD03D2C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2EC7B846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3EF50F80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5A607292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41183969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595F39F9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353FF494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7196938D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38A7747F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0B2CF1C0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5642FC69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62DA21AF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654B12BC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0C1AA02D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747F84B5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1A58F91C" w14:textId="77777777" w:rsidR="008C380C" w:rsidRDefault="008C380C" w:rsidP="00663F47">
      <w:pPr>
        <w:rPr>
          <w:rFonts w:ascii="Times New Roman" w:hAnsi="Times New Roman"/>
          <w:b/>
          <w:sz w:val="24"/>
        </w:rPr>
      </w:pPr>
    </w:p>
    <w:p w14:paraId="62597146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683E2BCE" w14:textId="77777777" w:rsidR="008C380C" w:rsidRDefault="008C380C" w:rsidP="00663F47">
      <w:pPr>
        <w:rPr>
          <w:rFonts w:ascii="Times New Roman" w:hAnsi="Times New Roman"/>
          <w:b/>
          <w:sz w:val="24"/>
        </w:rPr>
      </w:pPr>
    </w:p>
    <w:p w14:paraId="3423763F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4F7C24C1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2024г.</w:t>
      </w:r>
    </w:p>
    <w:p w14:paraId="689AE018" w14:textId="77777777" w:rsidR="008C380C" w:rsidRDefault="00982B76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893ECB6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7DECBC7C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7E07CDFD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23.01.06 Машинист дорожных и строительных машин</w:t>
      </w:r>
    </w:p>
    <w:p w14:paraId="0C766750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35661A0A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2901D165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45CAC869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0F77513E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6F747CFB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62EB91A2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023ED5C9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3F9C4301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68C3660A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2B2E74F6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3049C75A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19719433" w14:textId="77777777" w:rsidR="008C380C" w:rsidRDefault="008C380C">
      <w:pPr>
        <w:jc w:val="center"/>
        <w:rPr>
          <w:rFonts w:ascii="Times New Roman" w:hAnsi="Times New Roman"/>
          <w:b/>
          <w:sz w:val="24"/>
        </w:rPr>
      </w:pPr>
    </w:p>
    <w:p w14:paraId="354F2D76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«ПМн.02 </w:t>
      </w:r>
      <w:r>
        <w:rPr>
          <w:rFonts w:ascii="Times New Roman" w:hAnsi="Times New Roman"/>
          <w:b/>
          <w:sz w:val="24"/>
        </w:rPr>
        <w:t xml:space="preserve">ОБЕСПЕЧЕНИЕ ПРОИЗВОДСТВА ПОДГОТОВИТЕЛЬНЫХ </w:t>
      </w:r>
      <w:r>
        <w:rPr>
          <w:rFonts w:ascii="Times New Roman" w:hAnsi="Times New Roman"/>
          <w:b/>
          <w:sz w:val="24"/>
        </w:rPr>
        <w:br/>
        <w:t xml:space="preserve">И ЗЕМЛЕРОЙНО-ТРАНСПОРТНЫХ РАБОТ С ПРИМЕНЕНИЕМ МАШИН </w:t>
      </w:r>
      <w:r>
        <w:rPr>
          <w:rFonts w:ascii="Times New Roman" w:hAnsi="Times New Roman"/>
          <w:b/>
          <w:sz w:val="24"/>
        </w:rPr>
        <w:br/>
        <w:t>СООТВЕТСТВУЮЩЕГО НАЗНАЧЕНИЯ»</w:t>
      </w:r>
    </w:p>
    <w:p w14:paraId="398FE5E7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073A72F" w14:textId="77777777" w:rsidR="008C380C" w:rsidRDefault="00982B76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направленности:</w:t>
      </w:r>
    </w:p>
    <w:p w14:paraId="4FE18EDD" w14:textId="77777777" w:rsidR="008C380C" w:rsidRDefault="00982B7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Машинист бульдозера, автогрейдера, экскаватора</w:t>
      </w:r>
    </w:p>
    <w:p w14:paraId="1B32977E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EEA8321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5B57856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DD62BB9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C581FB0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BC487B8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D975D15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2DAD429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009E117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60D1209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E79C5A6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0A05E1A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346DB65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05B8444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1EDDEA0" w14:textId="77777777" w:rsidR="008C380C" w:rsidRDefault="00982B76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br w:type="page"/>
      </w:r>
    </w:p>
    <w:p w14:paraId="3D826343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4E26D196" w14:textId="77777777" w:rsidR="008C380C" w:rsidRDefault="008C380C">
      <w:pPr>
        <w:rPr>
          <w:rFonts w:ascii="Times New Roman" w:hAnsi="Times New Roman"/>
        </w:rPr>
      </w:pPr>
    </w:p>
    <w:p w14:paraId="424355F0" w14:textId="77777777" w:rsidR="008C380C" w:rsidRDefault="00982B76">
      <w:pPr>
        <w:pStyle w:val="1fb"/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2661" w:history="1">
        <w:r>
          <w:t>1. Общая характеристика ПРИМЕРНОЙ РАБОЧЕЙ ПРОГРАММЫ ПРОФЕССИОНАЛЬНОГО МОДУЛЯ</w:t>
        </w:r>
      </w:hyperlink>
    </w:p>
    <w:p w14:paraId="2C44A7FD" w14:textId="77777777" w:rsidR="008C380C" w:rsidRDefault="00982B76">
      <w:pPr>
        <w:pStyle w:val="21"/>
      </w:pPr>
      <w:hyperlink w:anchor="__RefHeading___2662" w:history="1">
        <w:r>
          <w:t>1.1. Цель и место профессионального модуля в структуре образо</w:t>
        </w:r>
        <w:r>
          <w:t>вательной программы</w:t>
        </w:r>
      </w:hyperlink>
    </w:p>
    <w:p w14:paraId="60ED598B" w14:textId="77777777" w:rsidR="008C380C" w:rsidRDefault="00982B76">
      <w:pPr>
        <w:pStyle w:val="21"/>
      </w:pPr>
      <w:hyperlink w:anchor="__RefHeading___2663" w:history="1">
        <w:r>
          <w:t>1.2. Планируемые результаты освоения профессионального модуля</w:t>
        </w:r>
      </w:hyperlink>
    </w:p>
    <w:p w14:paraId="0C911206" w14:textId="77777777" w:rsidR="008C380C" w:rsidRDefault="00982B76">
      <w:pPr>
        <w:pStyle w:val="1fb"/>
      </w:pPr>
      <w:hyperlink w:anchor="__RefHeading___2664" w:history="1">
        <w:r>
          <w:t>2. Структура и содержание профессионального модуля</w:t>
        </w:r>
      </w:hyperlink>
    </w:p>
    <w:p w14:paraId="346D3291" w14:textId="77777777" w:rsidR="008C380C" w:rsidRDefault="00982B76">
      <w:pPr>
        <w:pStyle w:val="21"/>
      </w:pPr>
      <w:hyperlink w:anchor="__RefHeading___2665" w:history="1">
        <w:r>
          <w:t>2.1. Трудоем</w:t>
        </w:r>
        <w:r>
          <w:t>кость освоения модуля</w:t>
        </w:r>
      </w:hyperlink>
    </w:p>
    <w:p w14:paraId="5C39BBF7" w14:textId="77777777" w:rsidR="008C380C" w:rsidRDefault="00982B76">
      <w:pPr>
        <w:pStyle w:val="21"/>
      </w:pPr>
      <w:hyperlink w:anchor="__RefHeading___2666" w:history="1">
        <w:r>
          <w:t>2.2. Структура профессионального модуля</w:t>
        </w:r>
      </w:hyperlink>
    </w:p>
    <w:p w14:paraId="2DECE406" w14:textId="77777777" w:rsidR="008C380C" w:rsidRDefault="00982B76">
      <w:pPr>
        <w:pStyle w:val="21"/>
      </w:pPr>
      <w:hyperlink w:anchor="__RefHeading___2667" w:history="1">
        <w:r>
          <w:t>2.3. Примерное содержание профессионального модуля</w:t>
        </w:r>
      </w:hyperlink>
    </w:p>
    <w:p w14:paraId="73F4863B" w14:textId="77777777" w:rsidR="008C380C" w:rsidRDefault="00982B76">
      <w:pPr>
        <w:pStyle w:val="21"/>
      </w:pPr>
      <w:hyperlink w:anchor="__RefHeading___2668" w:history="1">
        <w:r>
          <w:t xml:space="preserve">3. Условия реализации </w:t>
        </w:r>
        <w:r>
          <w:t>профессионального модуля</w:t>
        </w:r>
      </w:hyperlink>
    </w:p>
    <w:p w14:paraId="06CE6D4A" w14:textId="77777777" w:rsidR="008C380C" w:rsidRDefault="00982B76">
      <w:pPr>
        <w:pStyle w:val="21"/>
      </w:pPr>
      <w:hyperlink w:anchor="__RefHeading___2669" w:history="1">
        <w:r>
          <w:t>3.1. Материально-техническое обеспечение</w:t>
        </w:r>
      </w:hyperlink>
    </w:p>
    <w:p w14:paraId="38435A11" w14:textId="77777777" w:rsidR="008C380C" w:rsidRDefault="00982B76">
      <w:pPr>
        <w:pStyle w:val="21"/>
      </w:pPr>
      <w:hyperlink w:anchor="__RefHeading___2670" w:history="1">
        <w:r>
          <w:t>3.2. Учебно-методическое обеспечение</w:t>
        </w:r>
      </w:hyperlink>
    </w:p>
    <w:p w14:paraId="0AE32222" w14:textId="77777777" w:rsidR="008C380C" w:rsidRDefault="00982B76">
      <w:pPr>
        <w:pStyle w:val="1fb"/>
      </w:pPr>
      <w:hyperlink w:anchor="__RefHeading___2671" w:history="1">
        <w:r>
          <w:t xml:space="preserve">4. Контроль и оценка результатов освоения </w:t>
        </w:r>
        <w:r>
          <w:t>профессионального модуля</w:t>
        </w:r>
      </w:hyperlink>
    </w:p>
    <w:p w14:paraId="46A131AA" w14:textId="77777777" w:rsidR="008C380C" w:rsidRDefault="00982B76">
      <w:pPr>
        <w:pStyle w:val="1fb"/>
      </w:pPr>
      <w:hyperlink w:anchor="__RefHeading___2672" w:history="1">
        <w:r>
          <w:t>1. Общая характеристика ПРИМЕРНОЙ РАБОЧЕЙ ПРОГРАММЫ ПРОФЕССИОНАЛЬНОГО МОДУЛЯ</w:t>
        </w:r>
      </w:hyperlink>
    </w:p>
    <w:p w14:paraId="30FB3341" w14:textId="77777777" w:rsidR="008C380C" w:rsidRDefault="00982B76">
      <w:pPr>
        <w:pStyle w:val="21"/>
      </w:pPr>
      <w:hyperlink w:anchor="__RefHeading___2673" w:history="1">
        <w:r>
          <w:t>1.1. Цель и место профессионального модуля в структуре образовательной программы</w:t>
        </w:r>
      </w:hyperlink>
    </w:p>
    <w:p w14:paraId="2FEA1F0E" w14:textId="77777777" w:rsidR="008C380C" w:rsidRDefault="00982B76">
      <w:pPr>
        <w:pStyle w:val="21"/>
      </w:pPr>
      <w:hyperlink w:anchor="__RefHeading___2674" w:history="1">
        <w:r>
          <w:t>1.2. Планируемые результаты освоения профессионального модуля</w:t>
        </w:r>
      </w:hyperlink>
    </w:p>
    <w:p w14:paraId="43B618C7" w14:textId="77777777" w:rsidR="008C380C" w:rsidRDefault="00982B76">
      <w:pPr>
        <w:pStyle w:val="1fb"/>
      </w:pPr>
      <w:hyperlink w:anchor="__RefHeading___2675" w:history="1">
        <w:r>
          <w:t>2. Структура и содержание профессионального модуля</w:t>
        </w:r>
      </w:hyperlink>
    </w:p>
    <w:p w14:paraId="3BE16914" w14:textId="77777777" w:rsidR="008C380C" w:rsidRDefault="00982B76">
      <w:pPr>
        <w:pStyle w:val="21"/>
      </w:pPr>
      <w:hyperlink w:anchor="__RefHeading___2676" w:history="1">
        <w:r>
          <w:t>2.1. Трудоемкость освоения моду</w:t>
        </w:r>
        <w:r>
          <w:t>ля</w:t>
        </w:r>
      </w:hyperlink>
    </w:p>
    <w:p w14:paraId="5188F57D" w14:textId="77777777" w:rsidR="008C380C" w:rsidRDefault="00982B76">
      <w:pPr>
        <w:pStyle w:val="21"/>
      </w:pPr>
      <w:hyperlink w:anchor="__RefHeading___2677" w:history="1">
        <w:r>
          <w:t>2.2. Структура профессионального модуля</w:t>
        </w:r>
      </w:hyperlink>
    </w:p>
    <w:p w14:paraId="0E3E925B" w14:textId="77777777" w:rsidR="008C380C" w:rsidRDefault="00982B76">
      <w:pPr>
        <w:pStyle w:val="21"/>
      </w:pPr>
      <w:hyperlink w:anchor="__RefHeading___2678" w:history="1">
        <w:r>
          <w:t>2.3. Примерное содержание профессионального модуля</w:t>
        </w:r>
      </w:hyperlink>
    </w:p>
    <w:p w14:paraId="11816DA6" w14:textId="77777777" w:rsidR="008C380C" w:rsidRDefault="00982B76">
      <w:pPr>
        <w:pStyle w:val="1fb"/>
      </w:pPr>
      <w:hyperlink w:anchor="__RefHeading___2679" w:history="1">
        <w:r>
          <w:t>3. Условия реализации профессионального модуля</w:t>
        </w:r>
      </w:hyperlink>
    </w:p>
    <w:p w14:paraId="2D5842D0" w14:textId="77777777" w:rsidR="008C380C" w:rsidRDefault="00982B76">
      <w:pPr>
        <w:pStyle w:val="21"/>
      </w:pPr>
      <w:hyperlink w:anchor="__RefHeading___2680" w:history="1">
        <w:r>
          <w:t>3.1. Материально-техническое обеспечение</w:t>
        </w:r>
      </w:hyperlink>
    </w:p>
    <w:p w14:paraId="2E07E04F" w14:textId="77777777" w:rsidR="008C380C" w:rsidRDefault="00982B76">
      <w:pPr>
        <w:pStyle w:val="21"/>
      </w:pPr>
      <w:hyperlink w:anchor="__RefHeading___2681" w:history="1">
        <w:r>
          <w:t>3.2. Учебно-методическое обеспечение</w:t>
        </w:r>
      </w:hyperlink>
    </w:p>
    <w:p w14:paraId="7F34F9C2" w14:textId="77777777" w:rsidR="008C380C" w:rsidRDefault="00982B76">
      <w:pPr>
        <w:pStyle w:val="1fb"/>
      </w:pPr>
      <w:hyperlink w:anchor="__RefHeading___2682" w:history="1">
        <w:r>
          <w:t>4. Контроль и оценка результатов освоения профессионального модуля</w:t>
        </w:r>
      </w:hyperlink>
    </w:p>
    <w:p w14:paraId="2E5E771F" w14:textId="77777777" w:rsidR="008C380C" w:rsidRDefault="00982B76">
      <w:pPr>
        <w:pStyle w:val="1fb"/>
      </w:pPr>
      <w:hyperlink w:anchor="__RefHeading___2683" w:history="1">
        <w:r>
          <w:t>1. Общая характеристика ПРИМЕРНОЙ РАБОЧЕЙ ПРОГРАММЫ ПРОФЕССИОНАЛЬНОГО МОДУЛЯ</w:t>
        </w:r>
      </w:hyperlink>
    </w:p>
    <w:p w14:paraId="790CAC9C" w14:textId="77777777" w:rsidR="008C380C" w:rsidRDefault="00982B76">
      <w:pPr>
        <w:pStyle w:val="21"/>
      </w:pPr>
      <w:hyperlink w:anchor="__RefHeading___2684" w:history="1">
        <w:r>
          <w:t>1.1. Цель и место профессионального модуля в структуре образовательной программы</w:t>
        </w:r>
      </w:hyperlink>
    </w:p>
    <w:p w14:paraId="7646E065" w14:textId="77777777" w:rsidR="008C380C" w:rsidRDefault="00982B76">
      <w:pPr>
        <w:pStyle w:val="21"/>
      </w:pPr>
      <w:hyperlink w:anchor="__RefHeading___2685" w:history="1">
        <w:r>
          <w:t>1.2. Планируемые результаты освоения профессионального модуля</w:t>
        </w:r>
      </w:hyperlink>
    </w:p>
    <w:p w14:paraId="181B691F" w14:textId="77777777" w:rsidR="008C380C" w:rsidRDefault="00982B76">
      <w:pPr>
        <w:pStyle w:val="1fb"/>
      </w:pPr>
      <w:hyperlink w:anchor="__RefHeading___2686" w:history="1">
        <w:r>
          <w:t>2. Структура и содержание профессионального модуля</w:t>
        </w:r>
      </w:hyperlink>
    </w:p>
    <w:p w14:paraId="6E9C896C" w14:textId="77777777" w:rsidR="008C380C" w:rsidRDefault="00982B76">
      <w:pPr>
        <w:pStyle w:val="21"/>
      </w:pPr>
      <w:hyperlink w:anchor="__RefHeading___2687" w:history="1">
        <w:r>
          <w:t>2.1. Трудоемкость освоения модуля</w:t>
        </w:r>
      </w:hyperlink>
    </w:p>
    <w:p w14:paraId="0650F929" w14:textId="77777777" w:rsidR="008C380C" w:rsidRDefault="00982B76">
      <w:pPr>
        <w:pStyle w:val="21"/>
      </w:pPr>
      <w:hyperlink w:anchor="__RefHeading___2688" w:history="1">
        <w:r>
          <w:t>2.2. Структура профессионального модуля</w:t>
        </w:r>
      </w:hyperlink>
    </w:p>
    <w:p w14:paraId="6B73565C" w14:textId="77777777" w:rsidR="008C380C" w:rsidRDefault="00982B76">
      <w:pPr>
        <w:pStyle w:val="21"/>
      </w:pPr>
      <w:hyperlink w:anchor="__RefHeading___2689" w:history="1">
        <w:r>
          <w:t>2.3. Примерное содержание профессионального модуля</w:t>
        </w:r>
      </w:hyperlink>
    </w:p>
    <w:p w14:paraId="42C4F7AA" w14:textId="77777777" w:rsidR="008C380C" w:rsidRDefault="00982B76">
      <w:pPr>
        <w:pStyle w:val="1fb"/>
      </w:pPr>
      <w:hyperlink w:anchor="__RefHeading___2690" w:history="1">
        <w:r>
          <w:t>3. Условия реализации профессионального модуля</w:t>
        </w:r>
      </w:hyperlink>
    </w:p>
    <w:p w14:paraId="195E127F" w14:textId="77777777" w:rsidR="008C380C" w:rsidRDefault="00982B76">
      <w:pPr>
        <w:pStyle w:val="21"/>
      </w:pPr>
      <w:hyperlink w:anchor="__RefHeading___2691" w:history="1">
        <w:r>
          <w:t>3.1. Материально-техническое обеспечение</w:t>
        </w:r>
      </w:hyperlink>
    </w:p>
    <w:p w14:paraId="48F84E87" w14:textId="77777777" w:rsidR="008C380C" w:rsidRDefault="00982B76">
      <w:pPr>
        <w:pStyle w:val="21"/>
      </w:pPr>
      <w:hyperlink w:anchor="__RefHeading___2692" w:history="1">
        <w:r>
          <w:t>3.2. Учебно-методическое обеспечение</w:t>
        </w:r>
      </w:hyperlink>
    </w:p>
    <w:p w14:paraId="78E97A50" w14:textId="77777777" w:rsidR="008C380C" w:rsidRDefault="00982B76">
      <w:pPr>
        <w:pStyle w:val="1fb"/>
      </w:pPr>
      <w:hyperlink w:anchor="__RefHeading___2693" w:history="1">
        <w:r>
          <w:t>4. Контроль и оценка результатов освоения профессионального модуля</w:t>
        </w:r>
      </w:hyperlink>
    </w:p>
    <w:p w14:paraId="30065722" w14:textId="77777777" w:rsidR="008C380C" w:rsidRDefault="00982B76">
      <w:r>
        <w:fldChar w:fldCharType="end"/>
      </w:r>
    </w:p>
    <w:p w14:paraId="7E4987CB" w14:textId="77777777" w:rsidR="008C380C" w:rsidRDefault="008C380C">
      <w:pPr>
        <w:pStyle w:val="10"/>
      </w:pPr>
    </w:p>
    <w:p w14:paraId="65EB6BC8" w14:textId="77777777" w:rsidR="008C380C" w:rsidRDefault="008C380C">
      <w:pPr>
        <w:sectPr w:rsidR="008C380C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1392CD5F" w14:textId="77777777" w:rsidR="008C380C" w:rsidRDefault="00982B76">
      <w:pPr>
        <w:pStyle w:val="15"/>
        <w:rPr>
          <w:rFonts w:ascii="Times New Roman" w:hAnsi="Times New Roman"/>
        </w:rPr>
      </w:pPr>
      <w:bookmarkStart w:id="0" w:name="__RefHeading___2661"/>
      <w:bookmarkStart w:id="1" w:name="__RefHeading___2694"/>
      <w:bookmarkStart w:id="2" w:name="__RefHeading___2727"/>
      <w:bookmarkEnd w:id="0"/>
      <w:bookmarkEnd w:id="1"/>
      <w:bookmarkEnd w:id="2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01DD76B4" w14:textId="77777777" w:rsidR="008C380C" w:rsidRDefault="00982B76">
      <w:pPr>
        <w:pStyle w:val="19"/>
        <w:jc w:val="center"/>
      </w:pPr>
      <w:r>
        <w:t>«</w:t>
      </w:r>
      <w:r>
        <w:rPr>
          <w:b/>
        </w:rPr>
        <w:t xml:space="preserve">ПМн.02 ОБЕСПЕЧЕНИЕ ПРОИЗВОДСТВА ПОДГОТОВИТЕЛЬНЫХ </w:t>
      </w:r>
      <w:r>
        <w:rPr>
          <w:b/>
        </w:rPr>
        <w:br/>
      </w:r>
      <w:r>
        <w:rPr>
          <w:b/>
        </w:rPr>
        <w:t xml:space="preserve">И ЗЕМЛЕРОЙНО-ТРАНСПОРТНЫХ РАБОТ С ПРИМЕНЕНИЕМ МАШИН </w:t>
      </w:r>
      <w:r>
        <w:rPr>
          <w:b/>
        </w:rPr>
        <w:br/>
        <w:t>СООТВЕТСТВУЮЩЕГО НАЗНАЧЕНИЯ</w:t>
      </w:r>
      <w:r>
        <w:t>»</w:t>
      </w:r>
    </w:p>
    <w:p w14:paraId="281F8BEB" w14:textId="77777777" w:rsidR="008C380C" w:rsidRDefault="00982B76">
      <w:pPr>
        <w:pStyle w:val="19"/>
        <w:jc w:val="center"/>
        <w:rPr>
          <w:vertAlign w:val="superscript"/>
        </w:rPr>
      </w:pPr>
      <w:r>
        <w:rPr>
          <w:vertAlign w:val="superscript"/>
        </w:rPr>
        <w:t>код и наименование модуля</w:t>
      </w:r>
    </w:p>
    <w:p w14:paraId="5D477683" w14:textId="77777777" w:rsidR="008C380C" w:rsidRDefault="008C380C">
      <w:pPr>
        <w:pStyle w:val="15"/>
        <w:rPr>
          <w:rFonts w:ascii="Times New Roman" w:hAnsi="Times New Roman"/>
        </w:rPr>
      </w:pPr>
    </w:p>
    <w:p w14:paraId="199A5CA7" w14:textId="77777777" w:rsidR="008C380C" w:rsidRDefault="00982B76">
      <w:pPr>
        <w:pStyle w:val="112"/>
        <w:rPr>
          <w:rFonts w:ascii="Times New Roman" w:hAnsi="Times New Roman"/>
        </w:rPr>
      </w:pPr>
      <w:bookmarkStart w:id="3" w:name="__RefHeading___2662"/>
      <w:bookmarkStart w:id="4" w:name="__RefHeading___2695"/>
      <w:bookmarkStart w:id="5" w:name="__RefHeading___2728"/>
      <w:bookmarkEnd w:id="3"/>
      <w:bookmarkEnd w:id="4"/>
      <w:bookmarkEnd w:id="5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51E13D12" w14:textId="77777777" w:rsidR="008C380C" w:rsidRDefault="00982B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«Обеспечение производства </w:t>
      </w:r>
      <w:r>
        <w:rPr>
          <w:rFonts w:ascii="Times New Roman" w:hAnsi="Times New Roman"/>
          <w:sz w:val="24"/>
        </w:rPr>
        <w:t xml:space="preserve">подготовительных и землеройно-транспортных работ с применением машин соответствующего назначения». </w:t>
      </w:r>
    </w:p>
    <w:p w14:paraId="48F0C38A" w14:textId="77777777" w:rsidR="008C380C" w:rsidRDefault="00982B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 по направленности «Машинист бульдозера, автогрейдера, экскаватора».</w:t>
      </w:r>
    </w:p>
    <w:p w14:paraId="578A6377" w14:textId="77777777" w:rsidR="008C380C" w:rsidRDefault="008C38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316C05E" w14:textId="77777777" w:rsidR="008C380C" w:rsidRDefault="00982B76">
      <w:pPr>
        <w:pStyle w:val="112"/>
        <w:rPr>
          <w:rFonts w:ascii="Times New Roman" w:hAnsi="Times New Roman"/>
        </w:rPr>
      </w:pPr>
      <w:bookmarkStart w:id="6" w:name="__RefHeading___2663"/>
      <w:bookmarkStart w:id="7" w:name="__RefHeading___2696"/>
      <w:bookmarkStart w:id="8" w:name="__RefHeading___2729"/>
      <w:bookmarkEnd w:id="6"/>
      <w:bookmarkEnd w:id="7"/>
      <w:bookmarkEnd w:id="8"/>
      <w:r>
        <w:rPr>
          <w:rFonts w:ascii="Times New Roman" w:hAnsi="Times New Roman"/>
        </w:rPr>
        <w:t>1.2. Пла</w:t>
      </w:r>
      <w:r>
        <w:rPr>
          <w:rFonts w:ascii="Times New Roman" w:hAnsi="Times New Roman"/>
        </w:rPr>
        <w:t>нируемые результаты освоения профессионального модуля</w:t>
      </w:r>
    </w:p>
    <w:p w14:paraId="4ADEC4D1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F316AB4" w14:textId="77777777" w:rsidR="008C380C" w:rsidRDefault="00982B76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</w:t>
      </w:r>
      <w:r>
        <w:rPr>
          <w:rFonts w:ascii="Times New Roman" w:hAnsi="Times New Roman"/>
          <w:sz w:val="24"/>
        </w:rPr>
        <w:t>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8C380C" w14:paraId="65EFB5C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60FF" w14:textId="77777777" w:rsidR="008C380C" w:rsidRDefault="00982B76">
            <w:pPr>
              <w:rPr>
                <w:rStyle w:val="affffffff5"/>
                <w:b/>
                <w:i w:val="0"/>
                <w:sz w:val="24"/>
              </w:rPr>
            </w:pPr>
            <w:r>
              <w:rPr>
                <w:rStyle w:val="affffffff5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D5CD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6F808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2D96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8C380C" w14:paraId="2147309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E38F0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01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2341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-управлять техникой в зависимости от поставленных производственных задач</w:t>
            </w:r>
          </w:p>
          <w:p w14:paraId="61046D2C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настройки работы систем, регулировки движения рабочих органов</w:t>
            </w:r>
          </w:p>
          <w:p w14:paraId="01DD14DE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-выполнять работы по погрузке-разгрузке, увязке, оформлению документации</w:t>
            </w:r>
          </w:p>
          <w:p w14:paraId="197640FF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подготовительные и землеройно-транспортные работы</w:t>
            </w:r>
          </w:p>
          <w:p w14:paraId="68A840E4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-заполнять, оформлять, согласовывать, утверждать техническую и отчетную документацию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E5BE6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-органы управления,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положения их в</w:t>
            </w:r>
            <w:r>
              <w:rPr>
                <w:rFonts w:ascii="Times New Roman" w:hAnsi="Times New Roman"/>
                <w:sz w:val="24"/>
              </w:rPr>
              <w:t xml:space="preserve"> зависимости от направления движения рабочих органов, контрольных показаний приборов, действий при </w:t>
            </w:r>
            <w:r>
              <w:rPr>
                <w:rFonts w:ascii="Times New Roman" w:hAnsi="Times New Roman"/>
                <w:sz w:val="24"/>
              </w:rPr>
              <w:lastRenderedPageBreak/>
              <w:t>возникновении нештатных ситуаций</w:t>
            </w:r>
          </w:p>
          <w:p w14:paraId="1CA83DB4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-параметры, нагрузки, геометрические значения движения рабочих органов</w:t>
            </w:r>
          </w:p>
          <w:p w14:paraId="7D53F03D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транспортирования</w:t>
            </w:r>
            <w:r>
              <w:rPr>
                <w:rFonts w:ascii="Times New Roman" w:hAnsi="Times New Roman"/>
                <w:b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схемы увязки, габариты по</w:t>
            </w:r>
            <w:r>
              <w:rPr>
                <w:rFonts w:ascii="Times New Roman" w:hAnsi="Times New Roman"/>
                <w:sz w:val="24"/>
              </w:rPr>
              <w:t>грузки, материальное обеспечение, правила оформления документов</w:t>
            </w:r>
          </w:p>
          <w:p w14:paraId="183449CD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-виды, технические требования, технологию производства, условия выполнения подготовительных и землеройно-транспортных работ, требования безопасного производства</w:t>
            </w:r>
          </w:p>
          <w:p w14:paraId="28FFF7D8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-формы документов в зависимости</w:t>
            </w:r>
            <w:r>
              <w:rPr>
                <w:rFonts w:ascii="Times New Roman" w:hAnsi="Times New Roman"/>
                <w:sz w:val="24"/>
              </w:rPr>
              <w:t xml:space="preserve"> от видов работ, порядок заполнения, согласования и утверждения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E00C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8C380C" w14:paraId="170CEAA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09B13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0FE7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0EF41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5E64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6051D4B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22D8E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07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7F39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F70FE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9E75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45EC2E0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9F44D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09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11EE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296C6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F166C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2419683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EF254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2.1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38F0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C206A" w14:textId="77777777" w:rsidR="008C380C" w:rsidRDefault="008C380C"/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3216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-управления машинами в различных ситуациях, при производстве работ, в том числе и при </w:t>
            </w:r>
            <w:r>
              <w:rPr>
                <w:rFonts w:ascii="Times New Roman" w:hAnsi="Times New Roman"/>
                <w:sz w:val="24"/>
              </w:rPr>
              <w:lastRenderedPageBreak/>
              <w:t>возникновении нештатных ситуаций</w:t>
            </w:r>
          </w:p>
          <w:p w14:paraId="1FB25CF2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-технологической настройки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 и регулировки работы рабочих органов</w:t>
            </w:r>
          </w:p>
          <w:p w14:paraId="18A4796C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погрузки-выгрузки, увязки, транспортировки различными видами транспорта</w:t>
            </w:r>
          </w:p>
          <w:p w14:paraId="78D2DEFA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-выполнения подготовительных и землеройно-транспортных работ в строгом соответствии с технологией производства, с</w:t>
            </w:r>
            <w:r>
              <w:rPr>
                <w:rFonts w:ascii="Times New Roman" w:hAnsi="Times New Roman"/>
                <w:sz w:val="24"/>
              </w:rPr>
              <w:t xml:space="preserve"> соблюдением правил безопасности производства</w:t>
            </w:r>
          </w:p>
          <w:p w14:paraId="4CC1063E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-оформления технической и отчетной документации</w:t>
            </w:r>
          </w:p>
        </w:tc>
      </w:tr>
      <w:tr w:rsidR="008C380C" w14:paraId="7C6D1B8A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0E5B1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2.2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A8F7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6FAB3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7F52" w14:textId="77777777" w:rsidR="008C380C" w:rsidRDefault="008C380C"/>
        </w:tc>
      </w:tr>
      <w:tr w:rsidR="008C380C" w14:paraId="1826696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68A87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2.3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073A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B2006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7752" w14:textId="77777777" w:rsidR="008C380C" w:rsidRDefault="008C380C"/>
        </w:tc>
      </w:tr>
      <w:tr w:rsidR="008C380C" w14:paraId="58F445F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7059D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2668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163D6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CC7A" w14:textId="77777777" w:rsidR="008C380C" w:rsidRDefault="008C380C"/>
        </w:tc>
      </w:tr>
      <w:tr w:rsidR="008C380C" w14:paraId="2788CB3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C6F1E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lastRenderedPageBreak/>
              <w:t>ПК 2.5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A4B1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E0F7D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0B8B" w14:textId="77777777" w:rsidR="008C380C" w:rsidRDefault="008C380C"/>
        </w:tc>
      </w:tr>
    </w:tbl>
    <w:p w14:paraId="45E97A50" w14:textId="77777777" w:rsidR="008C380C" w:rsidRDefault="008C380C">
      <w:pPr>
        <w:ind w:firstLine="709"/>
        <w:rPr>
          <w:rFonts w:ascii="Times New Roman" w:hAnsi="Times New Roman"/>
          <w:sz w:val="24"/>
        </w:rPr>
      </w:pPr>
    </w:p>
    <w:p w14:paraId="29062DC6" w14:textId="77777777" w:rsidR="008C380C" w:rsidRDefault="008C380C">
      <w:pPr>
        <w:ind w:firstLine="709"/>
        <w:rPr>
          <w:rFonts w:ascii="Times New Roman" w:hAnsi="Times New Roman"/>
          <w:sz w:val="24"/>
        </w:rPr>
      </w:pPr>
    </w:p>
    <w:p w14:paraId="6D16CF2E" w14:textId="77777777" w:rsidR="008C380C" w:rsidRDefault="00982B76">
      <w:pPr>
        <w:pStyle w:val="15"/>
        <w:rPr>
          <w:rFonts w:ascii="Times New Roman" w:hAnsi="Times New Roman"/>
        </w:rPr>
      </w:pPr>
      <w:bookmarkStart w:id="9" w:name="__RefHeading___2664"/>
      <w:bookmarkStart w:id="10" w:name="__RefHeading___2697"/>
      <w:bookmarkStart w:id="11" w:name="__RefHeading___2730"/>
      <w:bookmarkEnd w:id="9"/>
      <w:bookmarkEnd w:id="10"/>
      <w:bookmarkEnd w:id="11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1F171824" w14:textId="77777777" w:rsidR="008C380C" w:rsidRDefault="00982B76">
      <w:pPr>
        <w:pStyle w:val="112"/>
        <w:rPr>
          <w:rFonts w:ascii="Times New Roman" w:hAnsi="Times New Roman"/>
        </w:rPr>
      </w:pPr>
      <w:bookmarkStart w:id="12" w:name="__RefHeading___2665"/>
      <w:bookmarkStart w:id="13" w:name="__RefHeading___2698"/>
      <w:bookmarkStart w:id="14" w:name="__RefHeading___2731"/>
      <w:bookmarkEnd w:id="12"/>
      <w:bookmarkEnd w:id="13"/>
      <w:bookmarkEnd w:id="14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8C380C" w14:paraId="4989214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5DD71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15" w:name="_Hlk152333186"/>
            <w:bookmarkEnd w:id="15"/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</w:rPr>
              <w:t>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D1305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F4790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8C380C" w14:paraId="5AD0C84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D75C0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B24C9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F0B49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8C380C" w14:paraId="6280EFA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161E8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5C7A4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8A78F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8C380C" w14:paraId="0526761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6467D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AF011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8A108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0CFA321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E17F1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9577B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E0F35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</w:tr>
      <w:tr w:rsidR="008C380C" w14:paraId="5218ED1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10514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CD737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911B3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8C380C" w14:paraId="487EB4C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DAA16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2D014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5710D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 w:rsidR="008C380C" w14:paraId="1CEFCB1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9DA7C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F96A0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227DB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8C380C" w14:paraId="6646594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ECC41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EBB79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ACCF9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396</w:t>
            </w:r>
          </w:p>
        </w:tc>
      </w:tr>
    </w:tbl>
    <w:p w14:paraId="33DAE290" w14:textId="77777777" w:rsidR="008C380C" w:rsidRDefault="008C380C">
      <w:pPr>
        <w:rPr>
          <w:rFonts w:ascii="Times New Roman" w:hAnsi="Times New Roman"/>
          <w:sz w:val="24"/>
        </w:rPr>
      </w:pPr>
    </w:p>
    <w:p w14:paraId="6F3280E2" w14:textId="5D8982B2" w:rsidR="008C380C" w:rsidRDefault="008C380C">
      <w:pPr>
        <w:rPr>
          <w:rFonts w:ascii="Times New Roman" w:hAnsi="Times New Roman"/>
          <w:sz w:val="24"/>
        </w:rPr>
      </w:pPr>
    </w:p>
    <w:p w14:paraId="7F67C84B" w14:textId="4B7BD916" w:rsidR="00663F47" w:rsidRDefault="00663F47">
      <w:pPr>
        <w:rPr>
          <w:rFonts w:ascii="Times New Roman" w:hAnsi="Times New Roman"/>
          <w:sz w:val="24"/>
        </w:rPr>
      </w:pPr>
    </w:p>
    <w:p w14:paraId="6943F3F0" w14:textId="6EF21AF2" w:rsidR="00663F47" w:rsidRDefault="00663F47">
      <w:pPr>
        <w:rPr>
          <w:rFonts w:ascii="Times New Roman" w:hAnsi="Times New Roman"/>
          <w:sz w:val="24"/>
        </w:rPr>
      </w:pPr>
    </w:p>
    <w:p w14:paraId="5900B12B" w14:textId="0A99B72F" w:rsidR="00663F47" w:rsidRDefault="00663F47">
      <w:pPr>
        <w:rPr>
          <w:rFonts w:ascii="Times New Roman" w:hAnsi="Times New Roman"/>
          <w:sz w:val="24"/>
        </w:rPr>
      </w:pPr>
    </w:p>
    <w:p w14:paraId="46154384" w14:textId="38CBF6B2" w:rsidR="00663F47" w:rsidRDefault="00663F47">
      <w:pPr>
        <w:rPr>
          <w:rFonts w:ascii="Times New Roman" w:hAnsi="Times New Roman"/>
          <w:sz w:val="24"/>
        </w:rPr>
      </w:pPr>
    </w:p>
    <w:p w14:paraId="03C3D90B" w14:textId="77777777" w:rsidR="00663F47" w:rsidRDefault="00663F47">
      <w:pPr>
        <w:rPr>
          <w:rFonts w:ascii="Times New Roman" w:hAnsi="Times New Roman"/>
          <w:sz w:val="24"/>
        </w:rPr>
      </w:pPr>
    </w:p>
    <w:p w14:paraId="7F873E62" w14:textId="77777777" w:rsidR="008C380C" w:rsidRDefault="008C380C">
      <w:pPr>
        <w:rPr>
          <w:rFonts w:ascii="Times New Roman" w:hAnsi="Times New Roman"/>
          <w:sz w:val="24"/>
        </w:rPr>
      </w:pPr>
    </w:p>
    <w:p w14:paraId="02711F2E" w14:textId="77777777" w:rsidR="008C380C" w:rsidRDefault="00982B76">
      <w:pPr>
        <w:pStyle w:val="112"/>
        <w:rPr>
          <w:rFonts w:ascii="Times New Roman" w:hAnsi="Times New Roman"/>
        </w:rPr>
      </w:pPr>
      <w:bookmarkStart w:id="16" w:name="__RefHeading___2666"/>
      <w:bookmarkStart w:id="17" w:name="__RefHeading___2699"/>
      <w:bookmarkStart w:id="18" w:name="__RefHeading___2732"/>
      <w:bookmarkEnd w:id="16"/>
      <w:bookmarkEnd w:id="17"/>
      <w:bookmarkEnd w:id="18"/>
      <w:r>
        <w:rPr>
          <w:rFonts w:ascii="Times New Roman" w:hAnsi="Times New Roman"/>
        </w:rPr>
        <w:lastRenderedPageBreak/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3705"/>
        <w:gridCol w:w="690"/>
        <w:gridCol w:w="641"/>
        <w:gridCol w:w="765"/>
        <w:gridCol w:w="675"/>
        <w:gridCol w:w="555"/>
        <w:gridCol w:w="553"/>
        <w:gridCol w:w="561"/>
        <w:gridCol w:w="654"/>
      </w:tblGrid>
      <w:tr w:rsidR="008C380C" w14:paraId="7B66B871" w14:textId="77777777">
        <w:trPr>
          <w:trHeight w:val="327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D8A4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D682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61C48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27D4F1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020F2C7" w14:textId="77777777" w:rsidR="008C380C" w:rsidRDefault="00982B76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0E6BE0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4D30F7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5C4B9E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vertAlign w:val="superscript"/>
              </w:rPr>
              <w:footnoteReference w:id="2"/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6CD9311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178F9C2A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8C380C" w14:paraId="2E48620F" w14:textId="77777777">
        <w:trPr>
          <w:trHeight w:val="7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EC84E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7188C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5A63F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7B49A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F83923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4A83E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712AA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3C9D1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E22A66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814BDE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8C380C" w14:paraId="7C0ABDF8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AE32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5785A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Обеспечение качественного выполнения подготовительных и землеройно-транспортных работ с применением машин соответ</w:t>
            </w:r>
            <w:r>
              <w:rPr>
                <w:rFonts w:ascii="Times New Roman" w:hAnsi="Times New Roman"/>
              </w:rPr>
              <w:t xml:space="preserve">ствующего назначения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D368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3E42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563F05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82DF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9FF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C9C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77CB95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C9E95F" w14:textId="77777777" w:rsidR="008C380C" w:rsidRDefault="008C380C">
            <w:pPr>
              <w:rPr>
                <w:rFonts w:ascii="Times New Roman" w:hAnsi="Times New Roman"/>
              </w:rPr>
            </w:pPr>
          </w:p>
        </w:tc>
      </w:tr>
      <w:tr w:rsidR="008C380C" w14:paraId="6B13E142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D8D7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92C9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0B53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54FC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54F541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190CF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2D3900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F0B31A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C380C" w14:paraId="7EB4C685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81A2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09FA" w14:textId="77777777" w:rsidR="008C380C" w:rsidRDefault="00982B76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ABD6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1FDC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962313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C55F5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A91D7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89A612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</w:tr>
      <w:tr w:rsidR="008C380C" w14:paraId="5CEBA156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CF2E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031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21B5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1F7DD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CED4B2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26A6F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79FFE2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5A7FF4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</w:tr>
      <w:tr w:rsidR="008C380C" w14:paraId="33102435" w14:textId="77777777">
        <w:trPr>
          <w:trHeight w:val="217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3715" w14:textId="77777777" w:rsidR="008C380C" w:rsidRDefault="008C380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0E7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1CBC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3DE7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C98615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B231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5BE1E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6734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331BB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BB35EB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</w:tr>
    </w:tbl>
    <w:p w14:paraId="0D49C2B3" w14:textId="77777777" w:rsidR="008C380C" w:rsidRDefault="008C380C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61BEFE67" w14:textId="77777777" w:rsidR="008C380C" w:rsidRDefault="00982B76">
      <w:pPr>
        <w:pStyle w:val="112"/>
        <w:rPr>
          <w:rFonts w:ascii="Times New Roman" w:hAnsi="Times New Roman"/>
        </w:rPr>
      </w:pPr>
      <w:bookmarkStart w:id="19" w:name="__RefHeading___2667"/>
      <w:bookmarkStart w:id="20" w:name="__RefHeading___2700"/>
      <w:bookmarkStart w:id="21" w:name="__RefHeading___2733"/>
      <w:bookmarkEnd w:id="19"/>
      <w:bookmarkEnd w:id="20"/>
      <w:bookmarkEnd w:id="21"/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6463"/>
      </w:tblGrid>
      <w:tr w:rsidR="008C380C" w14:paraId="11474085" w14:textId="77777777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2AA27" w14:textId="77777777" w:rsidR="008C380C" w:rsidRDefault="00982B7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69A38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hAnsi="Times New Roman"/>
              </w:rPr>
              <w:t>курсовой проект (работа)</w:t>
            </w:r>
          </w:p>
        </w:tc>
      </w:tr>
      <w:tr w:rsidR="008C380C" w14:paraId="72359A9C" w14:textId="77777777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2F0A0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620D0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8C380C" w14:paraId="004DE5A5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944B7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</w:t>
            </w:r>
            <w:r>
              <w:rPr>
                <w:rFonts w:ascii="Times New Roman" w:hAnsi="Times New Roman"/>
                <w:b/>
              </w:rPr>
              <w:t xml:space="preserve">Обеспечение качественного выполнения подготовительных и землеройно-транспортных работ с применением машин соответствующего назначения </w:t>
            </w:r>
          </w:p>
        </w:tc>
      </w:tr>
      <w:tr w:rsidR="008C380C" w14:paraId="1E207770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F9128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МДК 02.01. </w:t>
            </w:r>
            <w:r>
              <w:rPr>
                <w:rFonts w:ascii="Times New Roman" w:hAnsi="Times New Roman"/>
              </w:rPr>
              <w:t xml:space="preserve">Управление и технология выполнения подготовительных и землеройно-транспортных работ с применением машин </w:t>
            </w:r>
            <w:r>
              <w:rPr>
                <w:rFonts w:ascii="Times New Roman" w:hAnsi="Times New Roman"/>
              </w:rPr>
              <w:t>соответствующего назначения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8C380C" w14:paraId="05AC33C1" w14:textId="77777777"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2C59F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Правила дорожного движения (ПДД) и безопасность дорожного движения 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45EF8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6756CFD4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A168E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01C34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подхода к изучению ПДД. Терминология. Обязанности участников движения</w:t>
            </w:r>
          </w:p>
        </w:tc>
      </w:tr>
      <w:tr w:rsidR="008C380C" w14:paraId="547EA4D2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FE929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08803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Дорожные знаки</w:t>
            </w:r>
          </w:p>
        </w:tc>
      </w:tr>
      <w:tr w:rsidR="008C380C" w14:paraId="7D1358A7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5DBF1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36340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Расположение </w:t>
            </w:r>
            <w:r>
              <w:rPr>
                <w:rFonts w:ascii="Times New Roman" w:hAnsi="Times New Roman"/>
              </w:rPr>
              <w:t>транспортных средств на проезжей части</w:t>
            </w:r>
          </w:p>
        </w:tc>
      </w:tr>
      <w:tr w:rsidR="008C380C" w14:paraId="286CB248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CE6AB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A0C75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Регулирование дорожного движения</w:t>
            </w:r>
          </w:p>
        </w:tc>
      </w:tr>
      <w:tr w:rsidR="008C380C" w14:paraId="048B42AD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03C76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C5F9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при движении и перевозке</w:t>
            </w:r>
          </w:p>
        </w:tc>
      </w:tr>
      <w:tr w:rsidR="008C380C" w14:paraId="14C4460D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9AA21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0B889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дорожной ситуации. Выбор безопасных режимов движения</w:t>
            </w:r>
          </w:p>
        </w:tc>
      </w:tr>
      <w:tr w:rsidR="008C380C" w14:paraId="7A143D4E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011E0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A9E36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технических неисправностей и возможности движения при их наличии</w:t>
            </w:r>
          </w:p>
        </w:tc>
      </w:tr>
      <w:tr w:rsidR="008C380C" w14:paraId="2F4EE211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0C24F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B3CF8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Правовая ответственность при дорожно-транспортном происшествии (ДТП)</w:t>
            </w:r>
          </w:p>
        </w:tc>
      </w:tr>
      <w:tr w:rsidR="008C380C" w14:paraId="094AD458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37634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A5C11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5D0F96F8" w14:textId="77777777">
        <w:trPr>
          <w:trHeight w:val="323"/>
        </w:trPr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0DF81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B1FCC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Изучение дорожных знаков</w:t>
            </w:r>
          </w:p>
        </w:tc>
      </w:tr>
      <w:tr w:rsidR="008C380C" w14:paraId="613624A1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F9B56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97020A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2.</w:t>
            </w:r>
            <w:r>
              <w:rPr>
                <w:rFonts w:ascii="Times New Roman" w:hAnsi="Times New Roman"/>
              </w:rPr>
              <w:t xml:space="preserve"> Решение практических задач по регулированию дорожного движения</w:t>
            </w:r>
          </w:p>
        </w:tc>
      </w:tr>
      <w:tr w:rsidR="008C380C" w14:paraId="2770E38C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81D03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EDE4D8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3. Отработка правил проезда перекрестков (регулируемых и нерегулируемых)</w:t>
            </w:r>
          </w:p>
        </w:tc>
      </w:tr>
      <w:tr w:rsidR="008C380C" w14:paraId="43F2C2D7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64ABA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FD8562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4. Правила оказания первой медицинской помощи при ДТП</w:t>
            </w:r>
          </w:p>
        </w:tc>
      </w:tr>
      <w:tr w:rsidR="008C380C" w14:paraId="2CD017F0" w14:textId="77777777"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97B76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</w:t>
            </w:r>
            <w:r>
              <w:rPr>
                <w:rFonts w:ascii="Times New Roman" w:hAnsi="Times New Roman"/>
                <w:b/>
              </w:rPr>
              <w:t>Охрана труда и окружающей среды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23109" w14:textId="77777777" w:rsidR="008C380C" w:rsidRDefault="00982B76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C380C" w14:paraId="24792685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31ACB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7B7F6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Производственный травматизм и его профилактика, методы анализа</w:t>
            </w:r>
          </w:p>
        </w:tc>
      </w:tr>
      <w:tr w:rsidR="008C380C" w14:paraId="16F2BF02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78119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928B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Электробезопасность и пожарная безопасность</w:t>
            </w:r>
          </w:p>
        </w:tc>
      </w:tr>
      <w:tr w:rsidR="008C380C" w14:paraId="0557E77B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66167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396AB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предупреждения профессиональных заболеваний</w:t>
            </w:r>
          </w:p>
        </w:tc>
      </w:tr>
      <w:tr w:rsidR="008C380C" w14:paraId="3CCA56CC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8067E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DDB15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Коллективные средства защиты: </w:t>
            </w:r>
            <w:r>
              <w:rPr>
                <w:rFonts w:ascii="Times New Roman" w:hAnsi="Times New Roman"/>
              </w:rPr>
              <w:t>вентиляция, освещение, защита от шума и вибрации</w:t>
            </w:r>
          </w:p>
        </w:tc>
      </w:tr>
      <w:tr w:rsidR="008C380C" w14:paraId="3FDAFD4A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0A35B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7AC55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нормальных режимов работы труда и отдыха рабочих</w:t>
            </w:r>
          </w:p>
        </w:tc>
      </w:tr>
      <w:tr w:rsidR="008C380C" w14:paraId="1A7ABF35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3D381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5CA9E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первой медицинской помощи</w:t>
            </w:r>
          </w:p>
        </w:tc>
      </w:tr>
      <w:tr w:rsidR="008C380C" w14:paraId="3FD6B00A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60362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CAA1B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Государственный экологический контроль</w:t>
            </w:r>
          </w:p>
        </w:tc>
      </w:tr>
      <w:tr w:rsidR="008C380C" w14:paraId="1DD3B272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C4E92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EEFD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производства и потребления</w:t>
            </w:r>
          </w:p>
        </w:tc>
      </w:tr>
      <w:tr w:rsidR="008C380C" w14:paraId="5471D7D9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180C0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53A13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охраны </w:t>
            </w:r>
            <w:r>
              <w:rPr>
                <w:rFonts w:ascii="Times New Roman" w:hAnsi="Times New Roman"/>
              </w:rPr>
              <w:t>окружающей среды на предприятии</w:t>
            </w:r>
          </w:p>
        </w:tc>
      </w:tr>
      <w:tr w:rsidR="008C380C" w14:paraId="37B86704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27DB8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DC62B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занятий </w:t>
            </w:r>
          </w:p>
        </w:tc>
      </w:tr>
      <w:tr w:rsidR="008C380C" w14:paraId="01717015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4E6FC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E25EB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5. Заполнение формы Н-1 «Акт о несчастном случае на производстве» (постановление Правительства РФ от 11.03.1999 г. № 279)</w:t>
            </w:r>
          </w:p>
        </w:tc>
      </w:tr>
      <w:tr w:rsidR="008C380C" w14:paraId="477D3133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58295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F8DBC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6. Оказание первой медицинской помощи человеку, пострадавшему при воздействии электрическо</w:t>
            </w:r>
            <w:r>
              <w:rPr>
                <w:rFonts w:ascii="Times New Roman" w:hAnsi="Times New Roman"/>
              </w:rPr>
              <w:t>го тока</w:t>
            </w:r>
          </w:p>
        </w:tc>
      </w:tr>
      <w:tr w:rsidR="008C380C" w14:paraId="5D598991" w14:textId="77777777"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54B71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Эксплуатация машин при выполнении подготовительных и землеройно-транспортных работ, управление рабочими органами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C06B2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2E7605F0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F74A3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A7FCF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объектах применения машин для выполнения</w:t>
            </w:r>
            <w:r>
              <w:rPr>
                <w:rFonts w:ascii="Times New Roman" w:hAnsi="Times New Roman"/>
              </w:rPr>
              <w:t xml:space="preserve"> подготовительных и землеройно-транспортных работ</w:t>
            </w:r>
          </w:p>
        </w:tc>
      </w:tr>
      <w:tr w:rsidR="008C380C" w14:paraId="41D16057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E8495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10B0B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производства и подготовка участка к работе</w:t>
            </w:r>
          </w:p>
        </w:tc>
      </w:tr>
      <w:tr w:rsidR="008C380C" w14:paraId="3DA45168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9C98E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0396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Обязанности машиниста по осмотру, проверке и подготовке машин: смазка всех узлов, опробование воздухопроводов и рабочих механизмов, осмотр </w:t>
            </w:r>
            <w:r>
              <w:rPr>
                <w:rFonts w:ascii="Times New Roman" w:hAnsi="Times New Roman"/>
              </w:rPr>
              <w:t>приборов, ходовых частей, рессорного подвешивания, приведение машин в транспортное положение</w:t>
            </w:r>
          </w:p>
        </w:tc>
      </w:tr>
      <w:tr w:rsidR="008C380C" w14:paraId="7C28561A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3DA4C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A7571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движения машин в транспортном положении со станции до места работы, приведение машин в рабочее положение</w:t>
            </w:r>
          </w:p>
        </w:tc>
      </w:tr>
      <w:tr w:rsidR="008C380C" w14:paraId="6D36BDF9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C0C6C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55124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и порядок работы машин. Рабочие скорос</w:t>
            </w:r>
            <w:r>
              <w:rPr>
                <w:rFonts w:ascii="Times New Roman" w:hAnsi="Times New Roman"/>
              </w:rPr>
              <w:t>ти машин</w:t>
            </w:r>
          </w:p>
        </w:tc>
      </w:tr>
      <w:tr w:rsidR="008C380C" w14:paraId="00198FEE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2E8E0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CB71D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Эксплуатационные материалы: бензин, дизельное топливо; их марки, применение</w:t>
            </w:r>
          </w:p>
        </w:tc>
      </w:tr>
      <w:tr w:rsidR="008C380C" w14:paraId="3C198C93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3605F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4FE38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безопасности при эксплуатации машин</w:t>
            </w:r>
          </w:p>
        </w:tc>
      </w:tr>
      <w:tr w:rsidR="008C380C" w14:paraId="0A119F3B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2C243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5C88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Возможные неисправности и способы их устранения</w:t>
            </w:r>
          </w:p>
        </w:tc>
      </w:tr>
      <w:tr w:rsidR="008C380C" w14:paraId="3F363223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65B65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D1E0A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Приведение машины из рабочего положения в транспортное, </w:t>
            </w:r>
            <w:r>
              <w:rPr>
                <w:rFonts w:ascii="Times New Roman" w:hAnsi="Times New Roman"/>
              </w:rPr>
              <w:t>правила его следования с места работ на станцию погрузки и наоборот, погрузка, увязка, крепление и транспортирование железнодорожным, автомобильным и другими видами транспорта</w:t>
            </w:r>
          </w:p>
        </w:tc>
      </w:tr>
      <w:tr w:rsidR="008C380C" w14:paraId="257E3CDF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E2DA7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A1758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3D20EF92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20FCC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50EAE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7. Изучение органов уп</w:t>
            </w:r>
            <w:r>
              <w:rPr>
                <w:rFonts w:ascii="Times New Roman" w:hAnsi="Times New Roman"/>
              </w:rPr>
              <w:t>равления и контрольно-измерительных приборов машин</w:t>
            </w:r>
          </w:p>
        </w:tc>
      </w:tr>
      <w:tr w:rsidR="008C380C" w14:paraId="1869FE23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37D05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FFF8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8. Ознакомление с возможными неисправностями машин и способы их устранения</w:t>
            </w:r>
          </w:p>
        </w:tc>
      </w:tr>
      <w:tr w:rsidR="008C380C" w14:paraId="6734BC5B" w14:textId="77777777"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4B60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1.4. Технология и организация подготовительных и землеройно-транспортных работ с соблюдением </w:t>
            </w:r>
            <w:r>
              <w:rPr>
                <w:rFonts w:ascii="Times New Roman" w:hAnsi="Times New Roman"/>
                <w:b/>
              </w:rPr>
              <w:lastRenderedPageBreak/>
              <w:t>техничес</w:t>
            </w:r>
            <w:r>
              <w:rPr>
                <w:rFonts w:ascii="Times New Roman" w:hAnsi="Times New Roman"/>
                <w:b/>
              </w:rPr>
              <w:t>ких требований и безопасности производства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605E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</w:t>
            </w:r>
          </w:p>
        </w:tc>
      </w:tr>
      <w:tr w:rsidR="008C380C" w14:paraId="061FDE7F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AD077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442B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грунта</w:t>
            </w:r>
          </w:p>
        </w:tc>
      </w:tr>
      <w:tr w:rsidR="008C380C" w14:paraId="5F798FB0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75C72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23EA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производства работ по уплотнению грунта разными способами (укаткой, трамбованием, вибрированием, комбинированным способом)</w:t>
            </w:r>
          </w:p>
        </w:tc>
      </w:tr>
      <w:tr w:rsidR="008C380C" w14:paraId="792696CE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A2DAD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71E6A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Резание и набор грунта</w:t>
            </w:r>
          </w:p>
        </w:tc>
      </w:tr>
      <w:tr w:rsidR="008C380C" w14:paraId="6236B01C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455EB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10698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Перемещение грунта к месту укладки. Траншейный способ перемещения грунта</w:t>
            </w:r>
          </w:p>
        </w:tc>
      </w:tr>
      <w:tr w:rsidR="008C380C" w14:paraId="21B51373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F1988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374CF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Укладка грунта. </w:t>
            </w:r>
            <w:proofErr w:type="spellStart"/>
            <w:r>
              <w:rPr>
                <w:rFonts w:ascii="Times New Roman" w:hAnsi="Times New Roman"/>
              </w:rPr>
              <w:t>Балластировочные</w:t>
            </w:r>
            <w:proofErr w:type="spellEnd"/>
            <w:r>
              <w:rPr>
                <w:rFonts w:ascii="Times New Roman" w:hAnsi="Times New Roman"/>
              </w:rPr>
              <w:t xml:space="preserve"> работы</w:t>
            </w:r>
          </w:p>
        </w:tc>
      </w:tr>
      <w:tr w:rsidR="008C380C" w14:paraId="349CB734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7EBFC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4E7C8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в твердых грунтах</w:t>
            </w:r>
          </w:p>
        </w:tc>
      </w:tr>
      <w:tr w:rsidR="008C380C" w14:paraId="5FEAD61F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D0DAB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259C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дорожной полосы</w:t>
            </w:r>
          </w:p>
        </w:tc>
      </w:tr>
      <w:tr w:rsidR="008C380C" w14:paraId="7090FCE0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55141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B1D54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Возведение земельного полотна из боковых резервов</w:t>
            </w:r>
          </w:p>
        </w:tc>
      </w:tr>
      <w:tr w:rsidR="008C380C" w14:paraId="30D7CBC8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203A8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2F54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Применение сжатого </w:t>
            </w:r>
            <w:r>
              <w:rPr>
                <w:rFonts w:ascii="Times New Roman" w:hAnsi="Times New Roman"/>
              </w:rPr>
              <w:t>воздуха в строительных работах</w:t>
            </w:r>
          </w:p>
        </w:tc>
      </w:tr>
      <w:tr w:rsidR="008C380C" w14:paraId="244C70C3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17339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E3B0E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Погрузка и разгрузка сыпучих песков</w:t>
            </w:r>
          </w:p>
        </w:tc>
      </w:tr>
      <w:tr w:rsidR="008C380C" w14:paraId="05CFBF45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EB93D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52F2E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траншей в комплексе с различными машинами</w:t>
            </w:r>
          </w:p>
        </w:tc>
      </w:tr>
      <w:tr w:rsidR="008C380C" w14:paraId="7D6D09E0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97F74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B404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Соблюдение безопасных условий труда при производстве дорожно-строительных работ</w:t>
            </w:r>
          </w:p>
        </w:tc>
      </w:tr>
      <w:tr w:rsidR="008C380C" w14:paraId="01DDC934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0D7C6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2BB72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51F468E5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79A0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2CFA3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9</w:t>
            </w:r>
            <w:r>
              <w:rPr>
                <w:rFonts w:ascii="Times New Roman" w:hAnsi="Times New Roman"/>
              </w:rPr>
              <w:t xml:space="preserve">. Применение навыков при работе машин по резанию, перемещению </w:t>
            </w:r>
            <w:r>
              <w:rPr>
                <w:rFonts w:ascii="Times New Roman" w:hAnsi="Times New Roman"/>
              </w:rPr>
              <w:br/>
              <w:t>и укладке грунта</w:t>
            </w:r>
          </w:p>
        </w:tc>
      </w:tr>
      <w:tr w:rsidR="008C380C" w14:paraId="3D94CF71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8FA60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9FEE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10</w:t>
            </w:r>
            <w:r>
              <w:rPr>
                <w:rFonts w:ascii="Times New Roman" w:hAnsi="Times New Roman"/>
              </w:rPr>
              <w:t>. Применение навыков при работе машин по расчистке дорожной полосы и разработке твердых грунтов</w:t>
            </w:r>
          </w:p>
        </w:tc>
      </w:tr>
      <w:tr w:rsidR="008C380C" w14:paraId="4794703E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6EEA1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D6265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11.</w:t>
            </w:r>
            <w:r>
              <w:rPr>
                <w:rFonts w:ascii="Times New Roman" w:hAnsi="Times New Roman"/>
              </w:rPr>
              <w:t xml:space="preserve"> Регули</w:t>
            </w:r>
            <w:r>
              <w:rPr>
                <w:rFonts w:ascii="Times New Roman" w:hAnsi="Times New Roman"/>
              </w:rPr>
              <w:t>ровка органов управления в зависимости от свойств грунтов</w:t>
            </w:r>
          </w:p>
        </w:tc>
      </w:tr>
      <w:tr w:rsidR="008C380C" w14:paraId="2E7254A5" w14:textId="77777777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2D32A" w14:textId="77777777" w:rsidR="008C380C" w:rsidRDefault="008C380C"/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BC78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12.</w:t>
            </w:r>
            <w:r>
              <w:rPr>
                <w:rFonts w:ascii="Times New Roman" w:hAnsi="Times New Roman"/>
              </w:rPr>
              <w:t xml:space="preserve"> Применение навыков при работе машин по расчистке дорожной полосы</w:t>
            </w:r>
          </w:p>
        </w:tc>
      </w:tr>
      <w:tr w:rsidR="008C380C" w14:paraId="3800146D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6062B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</w:p>
          <w:p w14:paraId="14C7A3B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49E0ACAD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правил дорожного движения (тренажер):</w:t>
            </w:r>
          </w:p>
          <w:p w14:paraId="4B4D32BA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выполнение работ по </w:t>
            </w:r>
            <w:r>
              <w:rPr>
                <w:rFonts w:ascii="Times New Roman" w:hAnsi="Times New Roman"/>
              </w:rPr>
              <w:t>планировке грунта;</w:t>
            </w:r>
          </w:p>
          <w:p w14:paraId="6B9FE727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выполнение работ по разработке и перемещению грунтов; </w:t>
            </w:r>
          </w:p>
          <w:p w14:paraId="7073BE5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работ по погрузке, разгрузке и перемещению грузов;</w:t>
            </w:r>
          </w:p>
          <w:p w14:paraId="235A4DDA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расчистке местности и снегоочистке, расчистке дорожной полосы; </w:t>
            </w:r>
          </w:p>
          <w:p w14:paraId="5A695EDD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планировке участ</w:t>
            </w:r>
            <w:r>
              <w:rPr>
                <w:rFonts w:ascii="Times New Roman" w:hAnsi="Times New Roman"/>
              </w:rPr>
              <w:t>ков с преобладающе ровным рельефом, имеющим частичные неровности в виде мелких канав, ям, воронок, окопов, мелких бугорков;</w:t>
            </w:r>
          </w:p>
          <w:p w14:paraId="176926BE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технологических процессов на тренажере</w:t>
            </w:r>
          </w:p>
        </w:tc>
      </w:tr>
      <w:tr w:rsidR="008C380C" w14:paraId="3CC9B506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C656C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 </w:t>
            </w:r>
          </w:p>
          <w:p w14:paraId="3A6BD98B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56858655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машинами различных типов и наз</w:t>
            </w:r>
            <w:r>
              <w:rPr>
                <w:rFonts w:ascii="Times New Roman" w:hAnsi="Times New Roman"/>
              </w:rPr>
              <w:t>начения, силовыми установками и отдельными рабочими узлами, и механизмами согласно технологическому процессу при сооружении, ремонте и текущем содержании верхнего строения дорог, искусственных сооружений, земляного полотна. Техническое обслуживание машины.</w:t>
            </w:r>
            <w:r>
              <w:rPr>
                <w:rFonts w:ascii="Times New Roman" w:hAnsi="Times New Roman"/>
              </w:rPr>
              <w:t xml:space="preserve"> Выявление и устранение неисправностей в процессе работы машины. Участие в планово-профилактическом ремонте оборудования. Заливка горючими и смазочными материалами.</w:t>
            </w:r>
          </w:p>
          <w:p w14:paraId="5B7F46BD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Управление машиной, при разработке, перемещения грунта, транспортировке различных грузов, м</w:t>
            </w:r>
            <w:r>
              <w:rPr>
                <w:rFonts w:ascii="Times New Roman" w:hAnsi="Times New Roman"/>
              </w:rPr>
              <w:t>еханизмов, металлоконструкций и сооружений разной массы и габаритов с применением прицепных приспособлений или устройств. Наблюдение за погрузкой, креплением и разгрузкой транспортируемых грузов. Заправка машины топливом, смазка. Выявление и устранение неи</w:t>
            </w:r>
            <w:r>
              <w:rPr>
                <w:rFonts w:ascii="Times New Roman" w:hAnsi="Times New Roman"/>
              </w:rPr>
              <w:t>справностей в работе машин. Производство текущего ремонта и участие во всех других видах ремонта обслуживаемой машины, её рабочих органов и прицепных устройств</w:t>
            </w:r>
          </w:p>
        </w:tc>
      </w:tr>
      <w:tr w:rsidR="008C380C" w14:paraId="2A0DC8AC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28465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Рекомендуемая форма промежуточной аттестации - экзамен</w:t>
            </w:r>
          </w:p>
        </w:tc>
      </w:tr>
      <w:tr w:rsidR="008C380C" w14:paraId="187EC1D3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827E1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396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51DE8275" w14:textId="0B6A2E53" w:rsidR="008C380C" w:rsidRDefault="008C380C">
      <w:pPr>
        <w:pStyle w:val="112"/>
        <w:jc w:val="both"/>
        <w:rPr>
          <w:rFonts w:ascii="Times New Roman" w:hAnsi="Times New Roman"/>
        </w:rPr>
      </w:pPr>
    </w:p>
    <w:p w14:paraId="037FE9E4" w14:textId="5D3C8B18" w:rsidR="00663F47" w:rsidRDefault="00663F47">
      <w:pPr>
        <w:pStyle w:val="112"/>
        <w:jc w:val="both"/>
        <w:rPr>
          <w:rFonts w:ascii="Times New Roman" w:hAnsi="Times New Roman"/>
        </w:rPr>
      </w:pPr>
    </w:p>
    <w:p w14:paraId="76B10B8E" w14:textId="01153FC0" w:rsidR="00663F47" w:rsidRDefault="00663F47">
      <w:pPr>
        <w:pStyle w:val="112"/>
        <w:jc w:val="both"/>
        <w:rPr>
          <w:rFonts w:ascii="Times New Roman" w:hAnsi="Times New Roman"/>
        </w:rPr>
      </w:pPr>
    </w:p>
    <w:p w14:paraId="273B514A" w14:textId="29AA41A0" w:rsidR="00663F47" w:rsidRDefault="00663F47">
      <w:pPr>
        <w:pStyle w:val="112"/>
        <w:jc w:val="both"/>
        <w:rPr>
          <w:rFonts w:ascii="Times New Roman" w:hAnsi="Times New Roman"/>
        </w:rPr>
      </w:pPr>
    </w:p>
    <w:p w14:paraId="03A46FE2" w14:textId="77777777" w:rsidR="00663F47" w:rsidRDefault="00663F47">
      <w:pPr>
        <w:pStyle w:val="112"/>
        <w:jc w:val="both"/>
        <w:rPr>
          <w:rFonts w:ascii="Times New Roman" w:hAnsi="Times New Roman"/>
        </w:rPr>
      </w:pPr>
    </w:p>
    <w:p w14:paraId="603FB54B" w14:textId="77777777" w:rsidR="008C380C" w:rsidRDefault="00982B76">
      <w:pPr>
        <w:pStyle w:val="112"/>
        <w:jc w:val="both"/>
        <w:rPr>
          <w:rFonts w:ascii="Times New Roman" w:hAnsi="Times New Roman"/>
        </w:rPr>
      </w:pPr>
      <w:bookmarkStart w:id="22" w:name="__RefHeading___2668"/>
      <w:bookmarkStart w:id="23" w:name="__RefHeading___2701"/>
      <w:bookmarkStart w:id="24" w:name="__RefHeading___2734"/>
      <w:bookmarkStart w:id="25" w:name="_Hlk156819611"/>
      <w:bookmarkEnd w:id="22"/>
      <w:bookmarkEnd w:id="23"/>
      <w:bookmarkEnd w:id="24"/>
      <w:bookmarkEnd w:id="25"/>
      <w:r>
        <w:rPr>
          <w:rFonts w:ascii="Times New Roman" w:hAnsi="Times New Roman"/>
        </w:rPr>
        <w:lastRenderedPageBreak/>
        <w:t xml:space="preserve">3. Условия </w:t>
      </w:r>
      <w:r>
        <w:rPr>
          <w:rFonts w:ascii="Times New Roman" w:hAnsi="Times New Roman"/>
        </w:rPr>
        <w:t>реализации профессионального модуля</w:t>
      </w:r>
    </w:p>
    <w:p w14:paraId="071AE294" w14:textId="77777777" w:rsidR="008C380C" w:rsidRDefault="00982B76">
      <w:pPr>
        <w:pStyle w:val="112"/>
        <w:rPr>
          <w:rFonts w:ascii="Times New Roman" w:hAnsi="Times New Roman"/>
        </w:rPr>
      </w:pPr>
      <w:bookmarkStart w:id="26" w:name="__RefHeading___2669"/>
      <w:bookmarkStart w:id="27" w:name="__RefHeading___2702"/>
      <w:bookmarkStart w:id="28" w:name="__RefHeading___2735"/>
      <w:bookmarkEnd w:id="26"/>
      <w:bookmarkEnd w:id="27"/>
      <w:bookmarkEnd w:id="28"/>
      <w:r>
        <w:rPr>
          <w:rFonts w:ascii="Times New Roman" w:hAnsi="Times New Roman"/>
        </w:rPr>
        <w:t>3.1. Материально-техническое обеспечение</w:t>
      </w:r>
    </w:p>
    <w:p w14:paraId="2D73038F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конструкции дорожных и строительных машин, кабинет технической механики и гидравлики, оснащенные в соответствии с приложением 3 ПОП-П. </w:t>
      </w:r>
    </w:p>
    <w:p w14:paraId="305C5CD7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 Техническое обслуживани</w:t>
      </w:r>
      <w:r>
        <w:rPr>
          <w:rFonts w:ascii="Times New Roman" w:hAnsi="Times New Roman"/>
          <w:sz w:val="24"/>
        </w:rPr>
        <w:t>е и ремонт дорожных и строительных машин, оснащенная в соответствии с приложением 3 ПОП-П.</w:t>
      </w:r>
    </w:p>
    <w:p w14:paraId="6262806A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Слесарная, оснащенная в соответствии с приложением 3 ПОП-П.</w:t>
      </w:r>
    </w:p>
    <w:p w14:paraId="77E55A51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соответствии с при</w:t>
      </w:r>
      <w:r>
        <w:rPr>
          <w:rFonts w:ascii="Times New Roman" w:hAnsi="Times New Roman"/>
          <w:sz w:val="24"/>
        </w:rPr>
        <w:t>ложением 3 ПОП-П.</w:t>
      </w:r>
    </w:p>
    <w:p w14:paraId="34C6C046" w14:textId="77777777" w:rsidR="008C380C" w:rsidRDefault="008C380C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47CB182B" w14:textId="77777777" w:rsidR="008C380C" w:rsidRDefault="00982B76">
      <w:pPr>
        <w:pStyle w:val="112"/>
        <w:rPr>
          <w:rFonts w:ascii="Times New Roman" w:hAnsi="Times New Roman"/>
        </w:rPr>
      </w:pPr>
      <w:bookmarkStart w:id="29" w:name="__RefHeading___2670"/>
      <w:bookmarkStart w:id="30" w:name="__RefHeading___2703"/>
      <w:bookmarkStart w:id="31" w:name="__RefHeading___2736"/>
      <w:bookmarkEnd w:id="29"/>
      <w:bookmarkEnd w:id="30"/>
      <w:bookmarkEnd w:id="31"/>
      <w:r>
        <w:rPr>
          <w:rFonts w:ascii="Times New Roman" w:hAnsi="Times New Roman"/>
        </w:rPr>
        <w:t>3.2. Учебно-методическое обеспечение</w:t>
      </w:r>
    </w:p>
    <w:p w14:paraId="556B022F" w14:textId="77777777" w:rsidR="008C380C" w:rsidRDefault="00982B76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32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>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</w:t>
      </w:r>
      <w:r>
        <w:rPr>
          <w:rFonts w:ascii="Times New Roman" w:hAnsi="Times New Roman"/>
          <w:sz w:val="24"/>
        </w:rPr>
        <w:t>ли) электронных изданий в качестве основного, при этом список может быть дополнен новыми изданиями.</w:t>
      </w:r>
      <w:bookmarkEnd w:id="32"/>
    </w:p>
    <w:p w14:paraId="053FB9BE" w14:textId="77777777" w:rsidR="008C380C" w:rsidRDefault="008C380C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8C55A61" w14:textId="77777777" w:rsidR="008C380C" w:rsidRDefault="00982B76">
      <w:pPr>
        <w:pStyle w:val="affffffc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6292975" w14:textId="77777777" w:rsidR="008C380C" w:rsidRDefault="00982B76">
      <w:pPr>
        <w:ind w:firstLine="709"/>
        <w:jc w:val="both"/>
        <w:rPr>
          <w:rStyle w:val="affffffb"/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1. Куликов О.Н. Охрана труда в строительстве / О.Н. Куликов, Е.Н. </w:t>
      </w:r>
      <w:proofErr w:type="spellStart"/>
      <w:r>
        <w:rPr>
          <w:rFonts w:ascii="Times New Roman" w:hAnsi="Times New Roman"/>
          <w:sz w:val="24"/>
        </w:rPr>
        <w:t>Ролин</w:t>
      </w:r>
      <w:proofErr w:type="spellEnd"/>
      <w:r>
        <w:rPr>
          <w:rFonts w:ascii="Times New Roman" w:hAnsi="Times New Roman"/>
          <w:sz w:val="24"/>
        </w:rPr>
        <w:t>. – Москва: Академия, 2021. – 416</w:t>
      </w:r>
      <w:r>
        <w:rPr>
          <w:rFonts w:ascii="Times New Roman" w:hAnsi="Times New Roman"/>
          <w:sz w:val="24"/>
        </w:rPr>
        <w:t xml:space="preserve"> с.</w:t>
      </w:r>
    </w:p>
    <w:p w14:paraId="34284ED6" w14:textId="77777777" w:rsidR="008C380C" w:rsidRDefault="00982B7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Белецкий, Б. Ф. Строительные машины и </w:t>
      </w:r>
      <w:proofErr w:type="gramStart"/>
      <w:r>
        <w:rPr>
          <w:rFonts w:ascii="Times New Roman" w:hAnsi="Times New Roman"/>
          <w:sz w:val="24"/>
        </w:rPr>
        <w:t>оборудование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Б. Ф. Белецкий.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608 с. — ISBN 978-5-8114-8100-2.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</w:t>
      </w:r>
      <w:r>
        <w:rPr>
          <w:rFonts w:ascii="Times New Roman" w:hAnsi="Times New Roman"/>
          <w:sz w:val="24"/>
        </w:rPr>
        <w:t xml:space="preserve">L: https://e.lanbook.com/book/171843 (дата обращения: 15.07.2024).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09653FB6" w14:textId="77777777" w:rsidR="008C380C" w:rsidRDefault="00982B7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Беляков, Г. И.  Охрана труда и техника </w:t>
      </w:r>
      <w:proofErr w:type="gramStart"/>
      <w:r>
        <w:rPr>
          <w:rFonts w:ascii="Times New Roman" w:hAnsi="Times New Roman"/>
          <w:sz w:val="24"/>
        </w:rPr>
        <w:t>безопасности 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 / Г. И. Беляков. — 4-е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 — 353 с. — (Профессиональное образование). — ISBN 978-5-534-16364-3.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https://urait.ru/bcode/530881 (дата обращения: 15.07.2024). </w:t>
      </w:r>
    </w:p>
    <w:p w14:paraId="0C49E60A" w14:textId="77777777" w:rsidR="008C380C" w:rsidRDefault="00982B7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Гребн</w:t>
      </w:r>
      <w:r>
        <w:rPr>
          <w:rFonts w:ascii="Times New Roman" w:hAnsi="Times New Roman"/>
          <w:sz w:val="24"/>
        </w:rPr>
        <w:t xml:space="preserve">ев, В. П., Тракторы и автомобили. </w:t>
      </w:r>
      <w:proofErr w:type="gramStart"/>
      <w:r>
        <w:rPr>
          <w:rFonts w:ascii="Times New Roman" w:hAnsi="Times New Roman"/>
          <w:sz w:val="24"/>
        </w:rPr>
        <w:t>Конструкция :</w:t>
      </w:r>
      <w:proofErr w:type="gramEnd"/>
      <w:r>
        <w:rPr>
          <w:rFonts w:ascii="Times New Roman" w:hAnsi="Times New Roman"/>
          <w:sz w:val="24"/>
        </w:rPr>
        <w:t xml:space="preserve"> учебное пособие / В. П. Гребнев, А. В. </w:t>
      </w:r>
      <w:proofErr w:type="spellStart"/>
      <w:r>
        <w:rPr>
          <w:rFonts w:ascii="Times New Roman" w:hAnsi="Times New Roman"/>
          <w:sz w:val="24"/>
        </w:rPr>
        <w:t>Ворохобин</w:t>
      </w:r>
      <w:proofErr w:type="spellEnd"/>
      <w:r>
        <w:rPr>
          <w:rFonts w:ascii="Times New Roman" w:hAnsi="Times New Roman"/>
          <w:sz w:val="24"/>
        </w:rPr>
        <w:t xml:space="preserve">, А. В. Божко, ; под общ. ред. О. И. </w:t>
      </w:r>
      <w:proofErr w:type="spellStart"/>
      <w:r>
        <w:rPr>
          <w:rFonts w:ascii="Times New Roman" w:hAnsi="Times New Roman"/>
          <w:sz w:val="24"/>
        </w:rPr>
        <w:t>Поливаева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2023. — 252 с. — ISBN 978-5-406-10237-4. — URL: https://book.ru/book/944916 (дата обращения: </w:t>
      </w:r>
      <w:r>
        <w:rPr>
          <w:rFonts w:ascii="Times New Roman" w:hAnsi="Times New Roman"/>
          <w:sz w:val="24"/>
        </w:rPr>
        <w:t xml:space="preserve">15.07.2024).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0A0AB499" w14:textId="77777777" w:rsidR="008C380C" w:rsidRDefault="00982B7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Двигатели автотракторной </w:t>
      </w:r>
      <w:proofErr w:type="gramStart"/>
      <w:r>
        <w:rPr>
          <w:rFonts w:ascii="Times New Roman" w:hAnsi="Times New Roman"/>
          <w:sz w:val="24"/>
        </w:rPr>
        <w:t>техники :</w:t>
      </w:r>
      <w:proofErr w:type="gramEnd"/>
      <w:r>
        <w:rPr>
          <w:rFonts w:ascii="Times New Roman" w:hAnsi="Times New Roman"/>
          <w:sz w:val="24"/>
        </w:rPr>
        <w:t xml:space="preserve"> учебник / И. В. Алексеев, А. Ю. Дунин, В. Е. Ерещенко [и др.] ; под ред. М. Г. Шатрова.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2023. — 400 с. — ISBN 978-5-406-10449-1. — URL: https://book.ru/book/945202</w:t>
      </w:r>
      <w:r>
        <w:rPr>
          <w:rFonts w:ascii="Times New Roman" w:hAnsi="Times New Roman"/>
          <w:sz w:val="24"/>
        </w:rPr>
        <w:t xml:space="preserve"> (дата обращения: 15.07.2024).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57BF1671" w14:textId="77777777" w:rsidR="008C380C" w:rsidRDefault="00982B7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Козьмин, С. Ф. Машины и механизмы в садово-парковом строительстве. </w:t>
      </w:r>
      <w:proofErr w:type="gramStart"/>
      <w:r>
        <w:rPr>
          <w:rFonts w:ascii="Times New Roman" w:hAnsi="Times New Roman"/>
          <w:sz w:val="24"/>
        </w:rPr>
        <w:t>Практикум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С. Ф. Козьмин.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96 с. — ISBN 978-5-8114-8828-5.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</w:t>
      </w:r>
      <w:r>
        <w:rPr>
          <w:rFonts w:ascii="Times New Roman" w:hAnsi="Times New Roman"/>
          <w:sz w:val="24"/>
        </w:rPr>
        <w:t xml:space="preserve">ктронный // Лань : электронно-библиотечная система. — URL: https://e.lanbook.com/book/208484 (дата обращения: 15.07.2024).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58CCC41E" w14:textId="77777777" w:rsidR="008C380C" w:rsidRDefault="00982B7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Смирнов, Ю. А. Эксплуатация автомобилей, машин и тракторов / Ю. А. Смирнов. — 2-е изд</w:t>
      </w:r>
      <w:r>
        <w:rPr>
          <w:rFonts w:ascii="Times New Roman" w:hAnsi="Times New Roman"/>
          <w:sz w:val="24"/>
        </w:rPr>
        <w:t>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236 с. — ISBN 978-5-507-45806-6.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r>
        <w:rPr>
          <w:rFonts w:ascii="Times New Roman" w:hAnsi="Times New Roman"/>
          <w:sz w:val="24"/>
        </w:rPr>
        <w:lastRenderedPageBreak/>
        <w:t xml:space="preserve">https://e.lanbook.com/book/284069 (дата обращения: 15.07.2024).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428C8F49" w14:textId="77777777" w:rsidR="008C380C" w:rsidRDefault="008C380C">
      <w:pPr>
        <w:ind w:firstLine="709"/>
        <w:jc w:val="both"/>
        <w:rPr>
          <w:rStyle w:val="affffffb"/>
          <w:rFonts w:ascii="Times New Roman" w:hAnsi="Times New Roman"/>
          <w:color w:val="000000"/>
          <w:sz w:val="24"/>
          <w:u w:val="none"/>
        </w:rPr>
      </w:pPr>
    </w:p>
    <w:p w14:paraId="2561BBF0" w14:textId="77777777" w:rsidR="008C380C" w:rsidRDefault="00982B76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3173A68D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Нерсерян</w:t>
      </w:r>
      <w:proofErr w:type="spellEnd"/>
      <w:r>
        <w:rPr>
          <w:rFonts w:ascii="Times New Roman" w:hAnsi="Times New Roman"/>
          <w:sz w:val="24"/>
        </w:rPr>
        <w:t xml:space="preserve"> В.И. Назначение и общее устройство тракторов, автомобилей и сельскохозяйственных машин, и механизмов: В 2 ч. Часть 1. – Москва: Академия, 2019. – </w:t>
      </w:r>
      <w:r>
        <w:rPr>
          <w:rFonts w:ascii="Times New Roman" w:hAnsi="Times New Roman"/>
          <w:sz w:val="24"/>
        </w:rPr>
        <w:br/>
        <w:t>288 с.</w:t>
      </w:r>
    </w:p>
    <w:p w14:paraId="3CC94A30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Нерсерян</w:t>
      </w:r>
      <w:proofErr w:type="spellEnd"/>
      <w:r>
        <w:rPr>
          <w:rFonts w:ascii="Times New Roman" w:hAnsi="Times New Roman"/>
          <w:sz w:val="24"/>
        </w:rPr>
        <w:t xml:space="preserve"> В.И. Назначение и общее устройство тракторов, автомобилей и сельскохозяйственных машин, и</w:t>
      </w:r>
      <w:r>
        <w:rPr>
          <w:rFonts w:ascii="Times New Roman" w:hAnsi="Times New Roman"/>
          <w:sz w:val="24"/>
        </w:rPr>
        <w:t xml:space="preserve"> механизмов: В 2 ч. Часть 2. – Москва: Академия, 2019. – </w:t>
      </w:r>
      <w:r>
        <w:rPr>
          <w:rFonts w:ascii="Times New Roman" w:hAnsi="Times New Roman"/>
          <w:sz w:val="24"/>
        </w:rPr>
        <w:br/>
        <w:t>304 с.</w:t>
      </w:r>
    </w:p>
    <w:p w14:paraId="112FDA8C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Нерсерян</w:t>
      </w:r>
      <w:proofErr w:type="spellEnd"/>
      <w:r>
        <w:rPr>
          <w:rFonts w:ascii="Times New Roman" w:hAnsi="Times New Roman"/>
          <w:sz w:val="24"/>
        </w:rPr>
        <w:t xml:space="preserve"> В.И. Назначение и общее устройство тракторов, автомобилей и сельскохозяйственных машин, и механизмов: ЭУМК. – Москва: Академия, 2019.</w:t>
      </w:r>
    </w:p>
    <w:p w14:paraId="73DFEECB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Покровский Б.С. Основы слесарных и сборочн</w:t>
      </w:r>
      <w:r>
        <w:rPr>
          <w:rFonts w:ascii="Times New Roman" w:hAnsi="Times New Roman"/>
          <w:sz w:val="24"/>
        </w:rPr>
        <w:t>ых работ. – Москва: Академия, 2017. – 208 с.</w:t>
      </w:r>
    </w:p>
    <w:p w14:paraId="70D8DBF4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Покровский Б.С. Слесарные и сборочные работы. – Москва: Академия, 2019. – 352 с.</w:t>
      </w:r>
    </w:p>
    <w:p w14:paraId="4A7B035F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Полосин М.Д. Осуществление технического обслуживания и ремонта дорожных </w:t>
      </w:r>
      <w:r>
        <w:rPr>
          <w:rFonts w:ascii="Times New Roman" w:hAnsi="Times New Roman"/>
          <w:sz w:val="24"/>
        </w:rPr>
        <w:br/>
        <w:t>и строительных машин. – Москва: Академия, 2019. – 2</w:t>
      </w:r>
      <w:r>
        <w:rPr>
          <w:rFonts w:ascii="Times New Roman" w:hAnsi="Times New Roman"/>
          <w:sz w:val="24"/>
        </w:rPr>
        <w:t>40 с.</w:t>
      </w:r>
    </w:p>
    <w:p w14:paraId="6C3D245B" w14:textId="77777777" w:rsidR="008C380C" w:rsidRDefault="00982B76">
      <w:pPr>
        <w:ind w:firstLine="709"/>
        <w:jc w:val="both"/>
        <w:rPr>
          <w:rStyle w:val="affffffb"/>
          <w:rFonts w:ascii="Times New Roman" w:hAnsi="Times New Roman"/>
          <w:color w:val="000000"/>
          <w:sz w:val="24"/>
          <w:u w:val="none"/>
        </w:rPr>
      </w:pPr>
      <w:r>
        <w:rPr>
          <w:rFonts w:ascii="Times New Roman" w:hAnsi="Times New Roman"/>
          <w:sz w:val="24"/>
        </w:rPr>
        <w:t xml:space="preserve">7. Шестопалов К.К. Подъемно-транспортные, строительные и дорожные машины </w:t>
      </w:r>
      <w:r>
        <w:rPr>
          <w:rFonts w:ascii="Times New Roman" w:hAnsi="Times New Roman"/>
          <w:sz w:val="24"/>
        </w:rPr>
        <w:br/>
        <w:t>и оборудование. – Москва: Академия, 2019. – 320 с.</w:t>
      </w:r>
    </w:p>
    <w:p w14:paraId="00A8B6E4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Правила дорожного движения. Утв. постановлением Правительства Российской Федерации от 23 октября 1993 года № 1090 // Элект</w:t>
      </w:r>
      <w:r>
        <w:rPr>
          <w:rFonts w:ascii="Times New Roman" w:hAnsi="Times New Roman"/>
          <w:sz w:val="24"/>
        </w:rPr>
        <w:t>ронный фонд правовых и нормативно-технических документов [Электронный ресурс]. – URL: https://docs.cntd.ru/document/9004835/titles/64U0IK?ysclid=llcor3z5tq710864166</w:t>
      </w:r>
    </w:p>
    <w:p w14:paraId="637CF7CE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 </w:t>
      </w:r>
      <w:proofErr w:type="spellStart"/>
      <w:r>
        <w:rPr>
          <w:rFonts w:ascii="Times New Roman" w:hAnsi="Times New Roman"/>
          <w:sz w:val="24"/>
        </w:rPr>
        <w:t>Огороднов</w:t>
      </w:r>
      <w:proofErr w:type="spellEnd"/>
      <w:r>
        <w:rPr>
          <w:rFonts w:ascii="Times New Roman" w:hAnsi="Times New Roman"/>
          <w:sz w:val="24"/>
        </w:rPr>
        <w:t xml:space="preserve"> С.М. Конструкция автомобилей и </w:t>
      </w:r>
      <w:proofErr w:type="gramStart"/>
      <w:r>
        <w:rPr>
          <w:rFonts w:ascii="Times New Roman" w:hAnsi="Times New Roman"/>
          <w:sz w:val="24"/>
        </w:rPr>
        <w:t>тракторов :</w:t>
      </w:r>
      <w:proofErr w:type="gramEnd"/>
      <w:r>
        <w:rPr>
          <w:rFonts w:ascii="Times New Roman" w:hAnsi="Times New Roman"/>
          <w:sz w:val="24"/>
        </w:rPr>
        <w:t xml:space="preserve"> учебник / </w:t>
      </w:r>
      <w:proofErr w:type="spellStart"/>
      <w:r>
        <w:rPr>
          <w:rFonts w:ascii="Times New Roman" w:hAnsi="Times New Roman"/>
          <w:sz w:val="24"/>
        </w:rPr>
        <w:t>Огороднов</w:t>
      </w:r>
      <w:proofErr w:type="spellEnd"/>
      <w:r>
        <w:rPr>
          <w:rFonts w:ascii="Times New Roman" w:hAnsi="Times New Roman"/>
          <w:sz w:val="24"/>
        </w:rPr>
        <w:t xml:space="preserve"> С.М., Орлов Л.Н</w:t>
      </w:r>
      <w:r>
        <w:rPr>
          <w:rFonts w:ascii="Times New Roman" w:hAnsi="Times New Roman"/>
          <w:sz w:val="24"/>
        </w:rPr>
        <w:t xml:space="preserve">., Кравец В.Н.. — Москва, </w:t>
      </w:r>
      <w:proofErr w:type="gramStart"/>
      <w:r>
        <w:rPr>
          <w:rFonts w:ascii="Times New Roman" w:hAnsi="Times New Roman"/>
          <w:sz w:val="24"/>
        </w:rPr>
        <w:t>Вологда :</w:t>
      </w:r>
      <w:proofErr w:type="gramEnd"/>
      <w:r>
        <w:rPr>
          <w:rFonts w:ascii="Times New Roman" w:hAnsi="Times New Roman"/>
          <w:sz w:val="24"/>
        </w:rPr>
        <w:t xml:space="preserve"> Инфра-Инженерия, 2019. — 284 c. — ISBN 978-5-9729-0364-1.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IPR SMART : [сайт]. — URL: https://www.iprbookshop.ru/86597.html (дата обращения: 15.07.2024).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авторизир</w:t>
      </w:r>
      <w:proofErr w:type="spellEnd"/>
      <w:r>
        <w:rPr>
          <w:rFonts w:ascii="Times New Roman" w:hAnsi="Times New Roman"/>
          <w:sz w:val="24"/>
        </w:rPr>
        <w:t>. пользовате</w:t>
      </w:r>
      <w:r>
        <w:rPr>
          <w:rFonts w:ascii="Times New Roman" w:hAnsi="Times New Roman"/>
          <w:sz w:val="24"/>
        </w:rPr>
        <w:t>лей</w:t>
      </w:r>
    </w:p>
    <w:p w14:paraId="4C3B95C5" w14:textId="77777777" w:rsidR="008C380C" w:rsidRDefault="00982B76">
      <w:pPr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</w:rPr>
        <w:t>10. Родичев В.А. Тракторы. – Москва: Академия, 2018. – 288 с.</w:t>
      </w:r>
    </w:p>
    <w:p w14:paraId="24ED7624" w14:textId="77777777" w:rsidR="008C380C" w:rsidRDefault="008C380C">
      <w:pPr>
        <w:spacing w:after="200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4DA192C" w14:textId="77777777" w:rsidR="008C380C" w:rsidRDefault="00982B76">
      <w:pPr>
        <w:pStyle w:val="15"/>
        <w:rPr>
          <w:rFonts w:ascii="Times New Roman" w:hAnsi="Times New Roman"/>
          <w:b w:val="0"/>
        </w:rPr>
      </w:pPr>
      <w:bookmarkStart w:id="33" w:name="__RefHeading___2671"/>
      <w:bookmarkStart w:id="34" w:name="__RefHeading___2704"/>
      <w:bookmarkStart w:id="35" w:name="__RefHeading___2737"/>
      <w:bookmarkEnd w:id="33"/>
      <w:bookmarkEnd w:id="34"/>
      <w:bookmarkEnd w:id="35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8C380C" w14:paraId="678146F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7B81" w14:textId="77777777" w:rsidR="008C380C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36" w:name="_Hlk152334357"/>
            <w:bookmarkEnd w:id="36"/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11DB" w14:textId="77777777" w:rsidR="008C380C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0BA20" w14:textId="77777777" w:rsidR="008C380C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f6"/>
                <w:rFonts w:ascii="Times New Roman" w:hAnsi="Times New Roman"/>
                <w:b/>
                <w:sz w:val="24"/>
              </w:rPr>
              <w:footnoteReference w:id="3"/>
            </w:r>
          </w:p>
        </w:tc>
      </w:tr>
      <w:tr w:rsidR="008C380C" w14:paraId="6F1C82D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CA721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01 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</w:rPr>
              <w:br/>
              <w:t>к различным контекстам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493AC" w14:textId="77777777" w:rsidR="008C380C" w:rsidRDefault="00982B76">
            <w:pPr>
              <w:tabs>
                <w:tab w:val="left" w:pos="2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обоснованность постановки цели, выбора и применения методов и способов решения профессиональных задач;</w:t>
            </w:r>
          </w:p>
          <w:p w14:paraId="44D222E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адекватная оценка и самооценка эффективности</w:t>
            </w:r>
            <w:r>
              <w:rPr>
                <w:rFonts w:ascii="Times New Roman" w:hAnsi="Times New Roman"/>
              </w:rPr>
              <w:t xml:space="preserve"> и качества выполнения профессиональных задач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19D3B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Интерпретация результатов наблюдения за деятельностью обучающихся в процессе освоения образовательной программы; </w:t>
            </w:r>
          </w:p>
          <w:p w14:paraId="0949CBCF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и оценка на практических занятиях, при выполнении работ по учебной и произ</w:t>
            </w:r>
            <w:r>
              <w:rPr>
                <w:rFonts w:ascii="Times New Roman" w:hAnsi="Times New Roman"/>
              </w:rPr>
              <w:t>водственной практикам</w:t>
            </w:r>
          </w:p>
        </w:tc>
      </w:tr>
      <w:tr w:rsidR="008C380C" w14:paraId="0E06CD2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44640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ОК 04 Эффективно взаимодействовать и работать </w:t>
            </w:r>
            <w:r>
              <w:rPr>
                <w:rFonts w:ascii="Times New Roman" w:hAnsi="Times New Roman"/>
              </w:rPr>
              <w:br/>
              <w:t>в коллективе и команде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7DE7D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взаимодействие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6A3F480F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обоснованность анализа </w:t>
            </w:r>
            <w:r>
              <w:rPr>
                <w:rFonts w:ascii="Times New Roman" w:hAnsi="Times New Roman"/>
              </w:rPr>
              <w:t>работы членов команды (подчиненных)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C61F6" w14:textId="77777777" w:rsidR="008C380C" w:rsidRDefault="008C380C"/>
        </w:tc>
      </w:tr>
      <w:tr w:rsidR="008C380C" w14:paraId="0E0ACBD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9CA4E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07 Содействовать </w:t>
            </w:r>
            <w:r>
              <w:rPr>
                <w:rFonts w:ascii="Times New Roman" w:hAnsi="Times New Roman"/>
              </w:rPr>
              <w:br/>
              <w:t xml:space="preserve">сохранению окружающей среды, ресурсосбережению, применять знания </w:t>
            </w:r>
            <w:r>
              <w:rPr>
                <w:rFonts w:ascii="Times New Roman" w:hAnsi="Times New Roman"/>
              </w:rPr>
              <w:br/>
              <w:t>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2EA74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эффективность выполнения правил ТБ во время учебных занятий, при прохождении учебной и производственной практик;</w:t>
            </w:r>
          </w:p>
          <w:p w14:paraId="18792EFF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знание и использование ресурсосберегающих технологий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CB1B8" w14:textId="77777777" w:rsidR="008C380C" w:rsidRDefault="008C380C"/>
        </w:tc>
      </w:tr>
      <w:tr w:rsidR="008C380C" w14:paraId="2483372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9E10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 Пользоваться профессиональной документацией на государственном и иностранном язы</w:t>
            </w:r>
            <w:r>
              <w:rPr>
                <w:rFonts w:ascii="Times New Roman" w:hAnsi="Times New Roman"/>
              </w:rPr>
              <w:t>ках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A83AF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эффективность использования в профессиональной деятельности необходимой технической документации, в том числе на английском языке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ACEFA" w14:textId="77777777" w:rsidR="008C380C" w:rsidRDefault="008C380C"/>
        </w:tc>
      </w:tr>
      <w:tr w:rsidR="008C380C" w14:paraId="55CE46A6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7569D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ПК.2.1. Осуществлять управление машиной, в том числе и при возникновении нештатных ситуаций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2AC83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4"/>
              </w:rPr>
              <w:t xml:space="preserve"> применение способов прои</w:t>
            </w:r>
            <w:r>
              <w:rPr>
                <w:rFonts w:ascii="Times New Roman" w:hAnsi="Times New Roman"/>
                <w:spacing w:val="-4"/>
              </w:rPr>
              <w:t>зводства подготовительных и землеройно-транспортных работ;</w:t>
            </w:r>
          </w:p>
          <w:p w14:paraId="21D0F183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осуществление управление машинами, рабочими органами;</w:t>
            </w:r>
          </w:p>
          <w:p w14:paraId="67CDF2D9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соблюдение требований инструкций </w:t>
            </w:r>
            <w:r>
              <w:rPr>
                <w:rFonts w:ascii="Times New Roman" w:hAnsi="Times New Roman"/>
              </w:rPr>
              <w:br/>
              <w:t>по технологии эксплуатации машин;</w:t>
            </w:r>
          </w:p>
          <w:p w14:paraId="62EA5AE0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применение безопасных приемов труда при управлении машинами;</w:t>
            </w:r>
          </w:p>
          <w:p w14:paraId="53AD40BB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соблюд</w:t>
            </w:r>
            <w:r>
              <w:rPr>
                <w:rFonts w:ascii="Times New Roman" w:hAnsi="Times New Roman"/>
              </w:rPr>
              <w:t>ение правил дорожного движения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91B5A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устный опрос;</w:t>
            </w:r>
          </w:p>
          <w:p w14:paraId="64BB283B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тестирование;</w:t>
            </w:r>
          </w:p>
          <w:p w14:paraId="7B0345C8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оценка выполнения практических занятий;</w:t>
            </w:r>
          </w:p>
          <w:p w14:paraId="47990E81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экзамен квалификационный</w:t>
            </w:r>
          </w:p>
        </w:tc>
      </w:tr>
      <w:tr w:rsidR="008C380C" w14:paraId="08864AF5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93BB3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ПК.2.2. Осуществлять технологическую настройку систем и регулировку рабочих органов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4235B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- </w:t>
            </w:r>
            <w:r>
              <w:rPr>
                <w:rFonts w:ascii="Times New Roman" w:hAnsi="Times New Roman"/>
                <w:spacing w:val="-4"/>
              </w:rPr>
              <w:t xml:space="preserve">выбор способов настройки систем </w:t>
            </w:r>
            <w:r>
              <w:rPr>
                <w:rFonts w:ascii="Times New Roman" w:hAnsi="Times New Roman"/>
                <w:spacing w:val="-4"/>
              </w:rPr>
              <w:br/>
              <w:t>и регулировки рабочих органов;</w:t>
            </w:r>
          </w:p>
          <w:p w14:paraId="0EFD5864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использование необходимых приборов и инструмента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4B165" w14:textId="77777777" w:rsidR="008C380C" w:rsidRDefault="008C380C"/>
        </w:tc>
      </w:tr>
      <w:tr w:rsidR="008C380C" w14:paraId="52E0F976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6559F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2.3. Проводить подготовку к транспортировке различными видами транспорта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F8C93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- способность провести мероприятия для </w:t>
            </w:r>
            <w:r>
              <w:rPr>
                <w:rFonts w:ascii="Times New Roman" w:hAnsi="Times New Roman"/>
                <w:spacing w:val="-4"/>
              </w:rPr>
              <w:t>осуществления транспортировки и перевода в транспортное положение;</w:t>
            </w:r>
          </w:p>
          <w:p w14:paraId="2400DF1C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осуществление погрузки и крепления на различные виды транспорта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C0ABD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устный и письменный опросы, тестирование; </w:t>
            </w:r>
          </w:p>
          <w:p w14:paraId="41B4DF22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защита отчетов по практическим занятиям, отчеты по учебной и производственно</w:t>
            </w:r>
            <w:r>
              <w:rPr>
                <w:rFonts w:ascii="Times New Roman" w:hAnsi="Times New Roman"/>
              </w:rPr>
              <w:t>й практике</w:t>
            </w:r>
          </w:p>
        </w:tc>
      </w:tr>
      <w:tr w:rsidR="008C380C" w14:paraId="1D1326D0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F031B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Выполнять подготовительные и землеройно-транспортные работы, соблюдая технические требования, и безопасность производства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6D11D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- последовательность выполнения тех или иных </w:t>
            </w:r>
            <w:r>
              <w:rPr>
                <w:rFonts w:ascii="Times New Roman" w:hAnsi="Times New Roman"/>
              </w:rPr>
              <w:t xml:space="preserve">подготовительных и землеройно-транспортных </w:t>
            </w:r>
            <w:r>
              <w:rPr>
                <w:rFonts w:ascii="Times New Roman" w:hAnsi="Times New Roman"/>
                <w:spacing w:val="-4"/>
              </w:rPr>
              <w:t xml:space="preserve">работ с соблюдением </w:t>
            </w:r>
            <w:r>
              <w:rPr>
                <w:rFonts w:ascii="Times New Roman" w:hAnsi="Times New Roman"/>
                <w:spacing w:val="-4"/>
              </w:rPr>
              <w:t>безопасности производства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1291D" w14:textId="77777777" w:rsidR="008C380C" w:rsidRDefault="008C380C"/>
        </w:tc>
      </w:tr>
      <w:tr w:rsidR="008C380C" w14:paraId="7CBF6916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4B4E9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2.5. Оформлять техническую и отчетную документацию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CFCBA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</w:rPr>
              <w:t>- правильность оформления и ведения необходимой документацию при эксплуатации и техническом обслуживании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83A3F" w14:textId="77777777" w:rsidR="008C380C" w:rsidRDefault="008C380C"/>
        </w:tc>
      </w:tr>
    </w:tbl>
    <w:p w14:paraId="562F67E7" w14:textId="77777777" w:rsidR="008C380C" w:rsidRDefault="008C380C">
      <w:pPr>
        <w:rPr>
          <w:rFonts w:ascii="Times New Roman" w:hAnsi="Times New Roman"/>
          <w:b/>
          <w:sz w:val="18"/>
        </w:rPr>
      </w:pPr>
    </w:p>
    <w:p w14:paraId="73B1ECF2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0BDBEC90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0F0F127A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23.01.06 Машинист </w:t>
      </w:r>
      <w:r>
        <w:rPr>
          <w:rFonts w:ascii="Times New Roman" w:hAnsi="Times New Roman"/>
          <w:sz w:val="24"/>
        </w:rPr>
        <w:t>дорожных и строительных машин</w:t>
      </w:r>
    </w:p>
    <w:p w14:paraId="504494B5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7209BB0B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7A598649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578190EF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20A208C1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0336851F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5D9DA1CB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0354D70C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68CA99DC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3F7D7719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4B4ED352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2A0DD771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700EDE0B" w14:textId="77777777" w:rsidR="008C380C" w:rsidRDefault="00982B76">
      <w:pPr>
        <w:pStyle w:val="10"/>
      </w:pPr>
      <w:r>
        <w:t>«</w:t>
      </w:r>
      <w:bookmarkStart w:id="37" w:name="_Hlk181271458"/>
      <w:r>
        <w:t>ПМн.02 ОБЕСПЕЧЕНИЕ</w:t>
      </w:r>
      <w:r>
        <w:t xml:space="preserve"> ПРОИЗВОДСТВА ДОРОЖНО-СТРОИТЕЛЬНЫХ РАБОТ С ПРИМЕНЕНИЕМ МАШИН СООТВЕТСТВУЮЩЕГО НАЗНАЧЕНИЯ</w:t>
      </w:r>
      <w:bookmarkEnd w:id="37"/>
      <w:r>
        <w:t>»</w:t>
      </w:r>
    </w:p>
    <w:p w14:paraId="05693D97" w14:textId="77777777" w:rsidR="008C380C" w:rsidRDefault="00982B7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направленности:</w:t>
      </w:r>
    </w:p>
    <w:p w14:paraId="316C8B6B" w14:textId="77777777" w:rsidR="008C380C" w:rsidRDefault="00982B76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Машинист трубоукладчика, асфальтоукладчика, </w:t>
      </w:r>
      <w:proofErr w:type="spellStart"/>
      <w:r>
        <w:rPr>
          <w:rFonts w:ascii="Times New Roman" w:hAnsi="Times New Roman"/>
          <w:sz w:val="24"/>
        </w:rPr>
        <w:t>щебнераспределителя</w:t>
      </w:r>
      <w:proofErr w:type="spellEnd"/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br/>
        <w:t>катка, комбинированной дорожной машины</w:t>
      </w:r>
    </w:p>
    <w:p w14:paraId="2C2D5F3D" w14:textId="77777777" w:rsidR="008C380C" w:rsidRDefault="008C380C">
      <w:pPr>
        <w:jc w:val="center"/>
        <w:rPr>
          <w:rFonts w:ascii="Times New Roman" w:hAnsi="Times New Roman"/>
          <w:sz w:val="24"/>
        </w:rPr>
      </w:pPr>
    </w:p>
    <w:p w14:paraId="63AB790E" w14:textId="77777777" w:rsidR="008C380C" w:rsidRDefault="008C380C">
      <w:pPr>
        <w:jc w:val="center"/>
        <w:rPr>
          <w:rFonts w:ascii="Times New Roman" w:hAnsi="Times New Roman"/>
          <w:sz w:val="24"/>
        </w:rPr>
      </w:pPr>
    </w:p>
    <w:p w14:paraId="444FFC61" w14:textId="77777777" w:rsidR="008C380C" w:rsidRDefault="008C380C">
      <w:pPr>
        <w:pStyle w:val="10"/>
      </w:pPr>
    </w:p>
    <w:p w14:paraId="4B91FD77" w14:textId="77777777" w:rsidR="008C380C" w:rsidRDefault="008C380C">
      <w:pPr>
        <w:pStyle w:val="10"/>
      </w:pPr>
    </w:p>
    <w:p w14:paraId="3AB58B1C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1A67295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986ADEC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ECB10DF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F53288E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47BEDC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F71A749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62B592F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8094CB9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7D11739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B749A27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34AD011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81CE66E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7C0E406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DF8A0C2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63BFF95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</w:t>
      </w:r>
      <w:r>
        <w:rPr>
          <w:rFonts w:ascii="Times New Roman" w:hAnsi="Times New Roman"/>
          <w:b/>
          <w:sz w:val="24"/>
        </w:rPr>
        <w:t>РАММЫ</w:t>
      </w:r>
    </w:p>
    <w:p w14:paraId="46C8A715" w14:textId="77777777" w:rsidR="008C380C" w:rsidRDefault="008C380C">
      <w:pPr>
        <w:rPr>
          <w:rFonts w:ascii="Times New Roman" w:hAnsi="Times New Roman"/>
        </w:rPr>
      </w:pPr>
    </w:p>
    <w:p w14:paraId="1ABEB410" w14:textId="77777777" w:rsidR="008C380C" w:rsidRDefault="00982B76">
      <w:pPr>
        <w:pStyle w:val="1fb"/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2727" w:history="1">
        <w:r>
          <w:t>1. Общая характеристика ПРИМЕРНОЙ РАБОЧЕЙ ПРОГРАММЫ ПРОФЕССИОНАЛЬНОГО МОДУЛЯ</w:t>
        </w:r>
      </w:hyperlink>
    </w:p>
    <w:p w14:paraId="210E7EB7" w14:textId="77777777" w:rsidR="008C380C" w:rsidRDefault="00982B76">
      <w:pPr>
        <w:pStyle w:val="21"/>
      </w:pPr>
      <w:hyperlink w:anchor="__RefHeading___2728" w:history="1">
        <w:r>
          <w:t xml:space="preserve">1.1. Цель и место профессионального модуля в </w:t>
        </w:r>
        <w:r>
          <w:t>структуре образовательной программы</w:t>
        </w:r>
      </w:hyperlink>
    </w:p>
    <w:p w14:paraId="441FEF19" w14:textId="77777777" w:rsidR="008C380C" w:rsidRDefault="00982B76">
      <w:pPr>
        <w:pStyle w:val="21"/>
      </w:pPr>
      <w:hyperlink w:anchor="__RefHeading___2729" w:history="1">
        <w:r>
          <w:t>1.2. Планируемые результаты освоения профессионального модуля</w:t>
        </w:r>
      </w:hyperlink>
    </w:p>
    <w:p w14:paraId="182469E7" w14:textId="77777777" w:rsidR="008C380C" w:rsidRDefault="00982B76">
      <w:pPr>
        <w:pStyle w:val="1fb"/>
      </w:pPr>
      <w:hyperlink w:anchor="__RefHeading___2730" w:history="1">
        <w:r>
          <w:t>2. Структура и содержание профессионального модуля</w:t>
        </w:r>
      </w:hyperlink>
    </w:p>
    <w:p w14:paraId="47FF71E6" w14:textId="77777777" w:rsidR="008C380C" w:rsidRDefault="00982B76">
      <w:pPr>
        <w:pStyle w:val="21"/>
      </w:pPr>
      <w:hyperlink w:anchor="__RefHeading___2731" w:history="1">
        <w:r>
          <w:t>2.1. Трудоемкость освоения модуля</w:t>
        </w:r>
      </w:hyperlink>
    </w:p>
    <w:p w14:paraId="2DC15A20" w14:textId="77777777" w:rsidR="008C380C" w:rsidRDefault="00982B76">
      <w:pPr>
        <w:pStyle w:val="21"/>
      </w:pPr>
      <w:hyperlink w:anchor="__RefHeading___2732" w:history="1">
        <w:r>
          <w:t>2.2. Структура профессионального модуля</w:t>
        </w:r>
      </w:hyperlink>
    </w:p>
    <w:p w14:paraId="6DAB41BB" w14:textId="77777777" w:rsidR="008C380C" w:rsidRDefault="00982B76">
      <w:pPr>
        <w:pStyle w:val="21"/>
      </w:pPr>
      <w:hyperlink w:anchor="__RefHeading___2733" w:history="1">
        <w:r>
          <w:t>2.3. Примерное содержание профессионального модуля</w:t>
        </w:r>
      </w:hyperlink>
    </w:p>
    <w:p w14:paraId="5E05A768" w14:textId="77777777" w:rsidR="008C380C" w:rsidRDefault="00982B76">
      <w:pPr>
        <w:pStyle w:val="21"/>
      </w:pPr>
      <w:hyperlink w:anchor="__RefHeading___2734" w:history="1">
        <w:r>
          <w:t>3. Условия реали</w:t>
        </w:r>
        <w:r>
          <w:t>зации профессионального модуля</w:t>
        </w:r>
      </w:hyperlink>
    </w:p>
    <w:p w14:paraId="19F42005" w14:textId="77777777" w:rsidR="008C380C" w:rsidRDefault="00982B76">
      <w:pPr>
        <w:pStyle w:val="21"/>
      </w:pPr>
      <w:hyperlink w:anchor="__RefHeading___2735" w:history="1">
        <w:r>
          <w:t>3.1. Материально-техническое обеспечение</w:t>
        </w:r>
      </w:hyperlink>
    </w:p>
    <w:p w14:paraId="457D0E1F" w14:textId="77777777" w:rsidR="008C380C" w:rsidRDefault="00982B76">
      <w:pPr>
        <w:pStyle w:val="21"/>
      </w:pPr>
      <w:hyperlink w:anchor="__RefHeading___2736" w:history="1">
        <w:r>
          <w:t>3.2. Учебно-методическое обеспечение</w:t>
        </w:r>
      </w:hyperlink>
    </w:p>
    <w:p w14:paraId="69939ED7" w14:textId="77777777" w:rsidR="008C380C" w:rsidRDefault="00982B76">
      <w:pPr>
        <w:pStyle w:val="1fb"/>
      </w:pPr>
      <w:hyperlink w:anchor="__RefHeading___2737" w:history="1">
        <w:r>
          <w:t xml:space="preserve">4. Контроль и оценка </w:t>
        </w:r>
        <w:r>
          <w:t>результатов освоения профессионального модуля</w:t>
        </w:r>
      </w:hyperlink>
    </w:p>
    <w:p w14:paraId="5F41874E" w14:textId="77777777" w:rsidR="008C380C" w:rsidRDefault="00982B76">
      <w:pPr>
        <w:pStyle w:val="1fb"/>
      </w:pPr>
      <w:hyperlink w:anchor="__RefHeading___2738" w:history="1">
        <w:r>
          <w:t>1. Общая характеристика ПРИМЕРНОЙ РАБОЧЕЙ ПРОГРАММЫ ПРОФЕССИОНАЛЬНОГО МОДУЛЯ</w:t>
        </w:r>
      </w:hyperlink>
    </w:p>
    <w:p w14:paraId="6FF09612" w14:textId="77777777" w:rsidR="008C380C" w:rsidRDefault="00982B76">
      <w:pPr>
        <w:pStyle w:val="21"/>
      </w:pPr>
      <w:hyperlink w:anchor="__RefHeading___2739" w:history="1">
        <w:r>
          <w:t>1.1. Цель и место профессионального модуля в структуре обра</w:t>
        </w:r>
        <w:r>
          <w:t>зовательной программы</w:t>
        </w:r>
      </w:hyperlink>
    </w:p>
    <w:p w14:paraId="7BBA2F77" w14:textId="77777777" w:rsidR="008C380C" w:rsidRDefault="00982B76">
      <w:pPr>
        <w:pStyle w:val="21"/>
      </w:pPr>
      <w:hyperlink w:anchor="__RefHeading___2740" w:history="1">
        <w:r>
          <w:t>1.2. Планируемые результаты освоения профессионального модуля</w:t>
        </w:r>
      </w:hyperlink>
    </w:p>
    <w:p w14:paraId="30BBDD0C" w14:textId="77777777" w:rsidR="008C380C" w:rsidRDefault="00982B76">
      <w:pPr>
        <w:pStyle w:val="1fb"/>
      </w:pPr>
      <w:hyperlink w:anchor="__RefHeading___2741" w:history="1">
        <w:r>
          <w:t>2. Структура и содержание профессионального модуля</w:t>
        </w:r>
      </w:hyperlink>
    </w:p>
    <w:p w14:paraId="321BCFBB" w14:textId="77777777" w:rsidR="008C380C" w:rsidRDefault="00982B76">
      <w:pPr>
        <w:pStyle w:val="21"/>
      </w:pPr>
      <w:hyperlink w:anchor="__RefHeading___2742" w:history="1">
        <w:r>
          <w:t>2.1. Трудо</w:t>
        </w:r>
        <w:r>
          <w:t>емкость освоения модуля</w:t>
        </w:r>
      </w:hyperlink>
    </w:p>
    <w:p w14:paraId="6FFCFF83" w14:textId="77777777" w:rsidR="008C380C" w:rsidRDefault="00982B76">
      <w:pPr>
        <w:pStyle w:val="21"/>
      </w:pPr>
      <w:hyperlink w:anchor="__RefHeading___2743" w:history="1">
        <w:r>
          <w:t>2.2. Структура профессионального модуля</w:t>
        </w:r>
      </w:hyperlink>
    </w:p>
    <w:p w14:paraId="57E348D6" w14:textId="77777777" w:rsidR="008C380C" w:rsidRDefault="00982B76">
      <w:pPr>
        <w:pStyle w:val="21"/>
      </w:pPr>
      <w:hyperlink w:anchor="__RefHeading___2744" w:history="1">
        <w:r>
          <w:t>2.3. Примерное содержание профессионального модуля</w:t>
        </w:r>
      </w:hyperlink>
    </w:p>
    <w:p w14:paraId="456E2A82" w14:textId="77777777" w:rsidR="008C380C" w:rsidRDefault="00982B76">
      <w:pPr>
        <w:pStyle w:val="1fb"/>
      </w:pPr>
      <w:hyperlink w:anchor="__RefHeading___2745" w:history="1">
        <w:r>
          <w:t>3. Условия реализации професси</w:t>
        </w:r>
        <w:r>
          <w:t>онального модуля</w:t>
        </w:r>
      </w:hyperlink>
    </w:p>
    <w:p w14:paraId="2E61A53A" w14:textId="77777777" w:rsidR="008C380C" w:rsidRDefault="00982B76">
      <w:pPr>
        <w:pStyle w:val="21"/>
      </w:pPr>
      <w:hyperlink w:anchor="__RefHeading___2746" w:history="1">
        <w:r>
          <w:t>3.1. Материально-техническое обеспечение</w:t>
        </w:r>
      </w:hyperlink>
    </w:p>
    <w:p w14:paraId="730C8067" w14:textId="77777777" w:rsidR="008C380C" w:rsidRDefault="00982B76">
      <w:pPr>
        <w:pStyle w:val="21"/>
      </w:pPr>
      <w:hyperlink w:anchor="__RefHeading___2747" w:history="1">
        <w:r>
          <w:t>3.2. Учебно-методическое обеспечение</w:t>
        </w:r>
      </w:hyperlink>
    </w:p>
    <w:p w14:paraId="41A6E38F" w14:textId="77777777" w:rsidR="008C380C" w:rsidRDefault="00982B76">
      <w:pPr>
        <w:pStyle w:val="1fb"/>
      </w:pPr>
      <w:hyperlink w:anchor="__RefHeading___2748" w:history="1">
        <w:r>
          <w:t>4. Контроль и оценка результатов освоения професси</w:t>
        </w:r>
        <w:r>
          <w:t>онального модуля</w:t>
        </w:r>
      </w:hyperlink>
    </w:p>
    <w:p w14:paraId="3A74AD68" w14:textId="77777777" w:rsidR="008C380C" w:rsidRDefault="00982B76">
      <w:pPr>
        <w:pStyle w:val="1fb"/>
      </w:pPr>
      <w:hyperlink w:anchor="__RefHeading___2749" w:history="1">
        <w:r>
          <w:t>1. Общая характеристика ПРИМЕРНОЙ РАБОЧЕЙ ПРОГРАММЫ ПРОФЕССИОНАЛЬНОГО МОДУЛЯ</w:t>
        </w:r>
      </w:hyperlink>
    </w:p>
    <w:p w14:paraId="292D3B0F" w14:textId="77777777" w:rsidR="008C380C" w:rsidRDefault="00982B76">
      <w:pPr>
        <w:pStyle w:val="21"/>
      </w:pPr>
      <w:hyperlink w:anchor="__RefHeading___2750" w:history="1">
        <w:r>
          <w:t>1.1. Цель и место профессионального модуля в структуре образовательной программы</w:t>
        </w:r>
      </w:hyperlink>
    </w:p>
    <w:p w14:paraId="473F84D7" w14:textId="77777777" w:rsidR="008C380C" w:rsidRDefault="00982B76">
      <w:pPr>
        <w:pStyle w:val="21"/>
      </w:pPr>
      <w:hyperlink w:anchor="__RefHeading___2751" w:history="1">
        <w:r>
          <w:t>1.2. Планируемые результаты освоения профессионального модуля</w:t>
        </w:r>
      </w:hyperlink>
    </w:p>
    <w:p w14:paraId="6AD81680" w14:textId="77777777" w:rsidR="008C380C" w:rsidRDefault="00982B76">
      <w:pPr>
        <w:pStyle w:val="1fb"/>
      </w:pPr>
      <w:hyperlink w:anchor="__RefHeading___2752" w:history="1">
        <w:r>
          <w:t>2. Структура и содержание профессионального модуля</w:t>
        </w:r>
      </w:hyperlink>
    </w:p>
    <w:p w14:paraId="7EE42A00" w14:textId="77777777" w:rsidR="008C380C" w:rsidRDefault="00982B76">
      <w:pPr>
        <w:pStyle w:val="21"/>
      </w:pPr>
      <w:hyperlink w:anchor="__RefHeading___2753" w:history="1">
        <w:r>
          <w:t>2.1. Трудоемкость освоения модуля</w:t>
        </w:r>
      </w:hyperlink>
    </w:p>
    <w:p w14:paraId="122C4BCC" w14:textId="77777777" w:rsidR="008C380C" w:rsidRDefault="00982B76">
      <w:pPr>
        <w:pStyle w:val="21"/>
      </w:pPr>
      <w:hyperlink w:anchor="__RefHeading___2754" w:history="1">
        <w:r>
          <w:t>2.2. Структура профессионального модуля</w:t>
        </w:r>
      </w:hyperlink>
    </w:p>
    <w:p w14:paraId="48648615" w14:textId="77777777" w:rsidR="008C380C" w:rsidRDefault="00982B76">
      <w:pPr>
        <w:pStyle w:val="21"/>
      </w:pPr>
      <w:hyperlink w:anchor="__RefHeading___2755" w:history="1">
        <w:r>
          <w:t>2.3. Примерное содержание профессионального модуля</w:t>
        </w:r>
      </w:hyperlink>
    </w:p>
    <w:p w14:paraId="5378BD94" w14:textId="77777777" w:rsidR="008C380C" w:rsidRDefault="00982B76">
      <w:pPr>
        <w:pStyle w:val="1fb"/>
      </w:pPr>
      <w:hyperlink w:anchor="__RefHeading___2756" w:history="1">
        <w:r>
          <w:t>3. Условия реализации профессионального модуля</w:t>
        </w:r>
      </w:hyperlink>
    </w:p>
    <w:p w14:paraId="5A0DAA76" w14:textId="77777777" w:rsidR="008C380C" w:rsidRDefault="00982B76">
      <w:pPr>
        <w:pStyle w:val="21"/>
      </w:pPr>
      <w:hyperlink w:anchor="__RefHeading___2757" w:history="1">
        <w:r>
          <w:t>3.1. Материально-техническое обеспечение</w:t>
        </w:r>
      </w:hyperlink>
    </w:p>
    <w:p w14:paraId="59514695" w14:textId="77777777" w:rsidR="008C380C" w:rsidRDefault="00982B76">
      <w:pPr>
        <w:pStyle w:val="21"/>
      </w:pPr>
      <w:hyperlink w:anchor="__RefHeading___2758" w:history="1">
        <w:r>
          <w:t>3.2. Учебно-методическое обеспечение</w:t>
        </w:r>
      </w:hyperlink>
    </w:p>
    <w:p w14:paraId="1E0DBA8B" w14:textId="77777777" w:rsidR="008C380C" w:rsidRDefault="00982B76">
      <w:pPr>
        <w:pStyle w:val="1fb"/>
      </w:pPr>
      <w:hyperlink w:anchor="__RefHeading___2759" w:history="1">
        <w:r>
          <w:t>4. Контроль и оценка результатов освоения профессионального модуля</w:t>
        </w:r>
      </w:hyperlink>
    </w:p>
    <w:p w14:paraId="0FBA1601" w14:textId="77777777" w:rsidR="008C380C" w:rsidRDefault="00982B76">
      <w:r>
        <w:fldChar w:fldCharType="end"/>
      </w:r>
    </w:p>
    <w:p w14:paraId="70EADDFB" w14:textId="77777777" w:rsidR="008C380C" w:rsidRDefault="00982B76">
      <w:pPr>
        <w:pStyle w:val="10"/>
      </w:pPr>
      <w:r>
        <w:br w:type="page"/>
      </w:r>
    </w:p>
    <w:p w14:paraId="7D52DA2B" w14:textId="77777777" w:rsidR="008C380C" w:rsidRDefault="00982B76">
      <w:pPr>
        <w:pStyle w:val="15"/>
        <w:rPr>
          <w:rFonts w:ascii="Times New Roman" w:hAnsi="Times New Roman"/>
        </w:rPr>
      </w:pPr>
      <w:bookmarkStart w:id="38" w:name="__RefHeading___2672"/>
      <w:bookmarkStart w:id="39" w:name="__RefHeading___2705"/>
      <w:bookmarkStart w:id="40" w:name="__RefHeading___2738"/>
      <w:bookmarkEnd w:id="38"/>
      <w:bookmarkEnd w:id="39"/>
      <w:bookmarkEnd w:id="40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6E88AAB7" w14:textId="77777777" w:rsidR="008C380C" w:rsidRDefault="00982B76">
      <w:pPr>
        <w:pStyle w:val="19"/>
        <w:jc w:val="center"/>
      </w:pPr>
      <w:r>
        <w:t>«</w:t>
      </w:r>
      <w:r>
        <w:rPr>
          <w:b/>
        </w:rPr>
        <w:t>ПМн.02 ОБЕСПЕЧЕНИЕ</w:t>
      </w:r>
      <w:r>
        <w:rPr>
          <w:b/>
        </w:rPr>
        <w:t xml:space="preserve"> ПРОИЗВОДСТВА ДОРОЖНО-СТРОИТЕЛЬНЫХ РАБОТ С ПРИМЕНЕНИЕМ МАШИН СООТВЕТСТВУЮЩЕГО НАЗНАЧЕНИЯ</w:t>
      </w:r>
      <w:r>
        <w:t>»</w:t>
      </w:r>
    </w:p>
    <w:p w14:paraId="0C0A1B81" w14:textId="77777777" w:rsidR="008C380C" w:rsidRDefault="00982B76">
      <w:pPr>
        <w:pStyle w:val="19"/>
        <w:jc w:val="center"/>
        <w:rPr>
          <w:vertAlign w:val="superscript"/>
        </w:rPr>
      </w:pPr>
      <w:r>
        <w:rPr>
          <w:vertAlign w:val="superscript"/>
        </w:rPr>
        <w:t>код и наименование модуля</w:t>
      </w:r>
    </w:p>
    <w:p w14:paraId="7ACDE26D" w14:textId="77777777" w:rsidR="008C380C" w:rsidRDefault="008C380C">
      <w:pPr>
        <w:pStyle w:val="15"/>
        <w:rPr>
          <w:rFonts w:ascii="Times New Roman" w:hAnsi="Times New Roman"/>
        </w:rPr>
      </w:pPr>
    </w:p>
    <w:p w14:paraId="47746323" w14:textId="77777777" w:rsidR="008C380C" w:rsidRDefault="00982B76">
      <w:pPr>
        <w:pStyle w:val="112"/>
        <w:rPr>
          <w:rFonts w:ascii="Times New Roman" w:hAnsi="Times New Roman"/>
        </w:rPr>
      </w:pPr>
      <w:bookmarkStart w:id="41" w:name="__RefHeading___2673"/>
      <w:bookmarkStart w:id="42" w:name="__RefHeading___2706"/>
      <w:bookmarkStart w:id="43" w:name="__RefHeading___2739"/>
      <w:bookmarkEnd w:id="41"/>
      <w:bookmarkEnd w:id="42"/>
      <w:bookmarkEnd w:id="43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570C1326" w14:textId="77777777" w:rsidR="008C380C" w:rsidRDefault="00982B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>
        <w:rPr>
          <w:rFonts w:ascii="Times New Roman" w:hAnsi="Times New Roman"/>
        </w:rPr>
        <w:t>Обеспечение произ</w:t>
      </w:r>
      <w:r>
        <w:rPr>
          <w:rFonts w:ascii="Times New Roman" w:hAnsi="Times New Roman"/>
        </w:rPr>
        <w:t>водства дорожно-строительных работ с применением машин соответствующего назначения</w:t>
      </w:r>
      <w:r>
        <w:rPr>
          <w:rFonts w:ascii="Times New Roman" w:hAnsi="Times New Roman"/>
          <w:sz w:val="24"/>
        </w:rPr>
        <w:t xml:space="preserve">». </w:t>
      </w:r>
    </w:p>
    <w:p w14:paraId="0547860E" w14:textId="77777777" w:rsidR="008C380C" w:rsidRDefault="00982B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 по направленности «Машинист трубоукладчика, асфальтоукладчика, </w:t>
      </w:r>
      <w:proofErr w:type="spellStart"/>
      <w:r>
        <w:rPr>
          <w:rFonts w:ascii="Times New Roman" w:hAnsi="Times New Roman"/>
          <w:sz w:val="24"/>
        </w:rPr>
        <w:t>щебнераспределителя</w:t>
      </w:r>
      <w:proofErr w:type="spellEnd"/>
      <w:r>
        <w:rPr>
          <w:rFonts w:ascii="Times New Roman" w:hAnsi="Times New Roman"/>
          <w:sz w:val="24"/>
        </w:rPr>
        <w:t xml:space="preserve">, катка, </w:t>
      </w:r>
      <w:r>
        <w:rPr>
          <w:rFonts w:ascii="Times New Roman" w:hAnsi="Times New Roman"/>
          <w:sz w:val="24"/>
        </w:rPr>
        <w:t>комбинированной дорожной машины».</w:t>
      </w:r>
    </w:p>
    <w:p w14:paraId="23EE741F" w14:textId="77777777" w:rsidR="008C380C" w:rsidRDefault="008C38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DE9831C" w14:textId="77777777" w:rsidR="008C380C" w:rsidRDefault="00982B76">
      <w:pPr>
        <w:pStyle w:val="112"/>
        <w:rPr>
          <w:rFonts w:ascii="Times New Roman" w:hAnsi="Times New Roman"/>
        </w:rPr>
      </w:pPr>
      <w:bookmarkStart w:id="44" w:name="__RefHeading___2674"/>
      <w:bookmarkStart w:id="45" w:name="__RefHeading___2707"/>
      <w:bookmarkStart w:id="46" w:name="__RefHeading___2740"/>
      <w:bookmarkEnd w:id="44"/>
      <w:bookmarkEnd w:id="45"/>
      <w:bookmarkEnd w:id="46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52578557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</w:t>
      </w:r>
      <w:r>
        <w:rPr>
          <w:rFonts w:ascii="Times New Roman" w:hAnsi="Times New Roman"/>
          <w:sz w:val="24"/>
        </w:rPr>
        <w:t>выпускника (п. 4.3 ПОП-П).</w:t>
      </w:r>
    </w:p>
    <w:p w14:paraId="02A32EFB" w14:textId="77777777" w:rsidR="008C380C" w:rsidRDefault="00982B76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8C380C" w14:paraId="59BB22C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F487" w14:textId="77777777" w:rsidR="008C380C" w:rsidRDefault="00982B76">
            <w:pPr>
              <w:rPr>
                <w:rStyle w:val="affffffff5"/>
                <w:b/>
                <w:i w:val="0"/>
                <w:sz w:val="24"/>
              </w:rPr>
            </w:pPr>
            <w:r>
              <w:rPr>
                <w:rStyle w:val="affffffff5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B25D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98A08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0C22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8C380C" w14:paraId="77A4E23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32A59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01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9FA6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-управлять техникой в зависимости от поставленных производственных задач</w:t>
            </w:r>
          </w:p>
          <w:p w14:paraId="34B5A54E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-выполнять настройки работы </w:t>
            </w:r>
            <w:r>
              <w:rPr>
                <w:rFonts w:ascii="Times New Roman" w:hAnsi="Times New Roman"/>
                <w:sz w:val="24"/>
              </w:rPr>
              <w:t>систем, регулировки движения рабочих органов</w:t>
            </w:r>
          </w:p>
          <w:p w14:paraId="379380DF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-выполнять работы по погрузке-разгрузке, увязке, оформлению документации</w:t>
            </w:r>
          </w:p>
          <w:p w14:paraId="30C3B531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подготовительные и землеройно-транспортные работы</w:t>
            </w:r>
          </w:p>
          <w:p w14:paraId="5F0AEBE5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-заполнять, оформлять, согласовывать, утверждать техническую и </w:t>
            </w:r>
            <w:r>
              <w:rPr>
                <w:rFonts w:ascii="Times New Roman" w:hAnsi="Times New Roman"/>
                <w:sz w:val="24"/>
              </w:rPr>
              <w:t>отчетную документацию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89AE4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-органы управления,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положения их в зависимости от направления движения рабочих органов, контрольных показаний приборов, действий при </w:t>
            </w:r>
            <w:r>
              <w:rPr>
                <w:rFonts w:ascii="Times New Roman" w:hAnsi="Times New Roman"/>
                <w:sz w:val="24"/>
              </w:rPr>
              <w:lastRenderedPageBreak/>
              <w:t>возникновении нештатных ситуаций</w:t>
            </w:r>
          </w:p>
          <w:p w14:paraId="022AE97C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-параметры, нагрузки, геометрические значения движения рабочих орган</w:t>
            </w:r>
            <w:r>
              <w:rPr>
                <w:rFonts w:ascii="Times New Roman" w:hAnsi="Times New Roman"/>
                <w:sz w:val="24"/>
              </w:rPr>
              <w:t>ов</w:t>
            </w:r>
          </w:p>
          <w:p w14:paraId="434BE68E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транспортирования</w:t>
            </w:r>
            <w:r>
              <w:rPr>
                <w:rFonts w:ascii="Times New Roman" w:hAnsi="Times New Roman"/>
                <w:b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схемы увязки, габариты погрузки, материальное обеспечение, правила оформления документов</w:t>
            </w:r>
          </w:p>
          <w:p w14:paraId="51D8AB61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-виды, технические требования, технологию производства, условия выполнения подготовительных и землеройно-транспортных работ, требования </w:t>
            </w:r>
            <w:r>
              <w:rPr>
                <w:rFonts w:ascii="Times New Roman" w:hAnsi="Times New Roman"/>
                <w:sz w:val="24"/>
              </w:rPr>
              <w:t>безопасного производства</w:t>
            </w:r>
          </w:p>
          <w:p w14:paraId="00339843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-формы документов в зависимости от видов работ, порядок заполнения, согласования и утверждения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E4A8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8C380C" w14:paraId="440F7D2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73066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796B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6D8D5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50D9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2EEC2B2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05533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07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42D2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D3C17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3B56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24DB0DA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174DB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09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B3AD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5BD93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A66B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2704FDB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74451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2.1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94F1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2C042" w14:textId="77777777" w:rsidR="008C380C" w:rsidRDefault="008C380C"/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AB99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-управления машинами в различных ситуациях, при производстве работ, в том числе и при </w:t>
            </w:r>
            <w:r>
              <w:rPr>
                <w:rFonts w:ascii="Times New Roman" w:hAnsi="Times New Roman"/>
                <w:sz w:val="24"/>
              </w:rPr>
              <w:lastRenderedPageBreak/>
              <w:t>возникновении нештатных ситуаций</w:t>
            </w:r>
          </w:p>
          <w:p w14:paraId="6E41DDBA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-технологической настройки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 и регулировки работы рабочих органов</w:t>
            </w:r>
          </w:p>
          <w:p w14:paraId="6FE41DE8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погрузки-выгрузки, увязки, транспортировки различными видами транспорта</w:t>
            </w:r>
          </w:p>
          <w:p w14:paraId="1D5C3882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-выполнения подготовительных и землеройно-транспортных работ в строгом соответст</w:t>
            </w:r>
            <w:r>
              <w:rPr>
                <w:rFonts w:ascii="Times New Roman" w:hAnsi="Times New Roman"/>
                <w:sz w:val="24"/>
              </w:rPr>
              <w:t>вии с технологией производства, с соблюдением правил безопасности производства</w:t>
            </w:r>
          </w:p>
          <w:p w14:paraId="75F08400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-оформления технической и отчетной документации</w:t>
            </w:r>
          </w:p>
        </w:tc>
      </w:tr>
      <w:tr w:rsidR="008C380C" w14:paraId="479D1900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6504B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2.2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F590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33E26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116B" w14:textId="77777777" w:rsidR="008C380C" w:rsidRDefault="008C380C"/>
        </w:tc>
      </w:tr>
      <w:tr w:rsidR="008C380C" w14:paraId="64CFFAC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4FAC0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2.3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8B37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D9360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8DE9" w14:textId="77777777" w:rsidR="008C380C" w:rsidRDefault="008C380C"/>
        </w:tc>
      </w:tr>
      <w:tr w:rsidR="008C380C" w14:paraId="07F7482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4D461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3B2C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EC7BA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DBA6" w14:textId="77777777" w:rsidR="008C380C" w:rsidRDefault="008C380C"/>
        </w:tc>
      </w:tr>
      <w:tr w:rsidR="008C380C" w14:paraId="45F6727A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883CC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lastRenderedPageBreak/>
              <w:t>ПК 2.5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EB58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57EB1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9F91B" w14:textId="77777777" w:rsidR="008C380C" w:rsidRDefault="008C380C"/>
        </w:tc>
      </w:tr>
    </w:tbl>
    <w:p w14:paraId="1A927AEE" w14:textId="77777777" w:rsidR="008C380C" w:rsidRDefault="008C380C">
      <w:pPr>
        <w:ind w:firstLine="709"/>
        <w:rPr>
          <w:rFonts w:ascii="Times New Roman" w:hAnsi="Times New Roman"/>
          <w:sz w:val="24"/>
        </w:rPr>
      </w:pPr>
    </w:p>
    <w:p w14:paraId="0082B051" w14:textId="77777777" w:rsidR="008C380C" w:rsidRDefault="00982B76">
      <w:pPr>
        <w:pStyle w:val="15"/>
        <w:rPr>
          <w:rFonts w:ascii="Times New Roman" w:hAnsi="Times New Roman"/>
        </w:rPr>
      </w:pPr>
      <w:bookmarkStart w:id="47" w:name="__RefHeading___2675"/>
      <w:bookmarkStart w:id="48" w:name="__RefHeading___2708"/>
      <w:bookmarkStart w:id="49" w:name="__RefHeading___2741"/>
      <w:bookmarkEnd w:id="47"/>
      <w:bookmarkEnd w:id="48"/>
      <w:bookmarkEnd w:id="49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30B2BB37" w14:textId="77777777" w:rsidR="008C380C" w:rsidRDefault="00982B76">
      <w:pPr>
        <w:pStyle w:val="112"/>
        <w:rPr>
          <w:rFonts w:ascii="Times New Roman" w:hAnsi="Times New Roman"/>
        </w:rPr>
      </w:pPr>
      <w:bookmarkStart w:id="50" w:name="__RefHeading___2676"/>
      <w:bookmarkStart w:id="51" w:name="__RefHeading___2709"/>
      <w:bookmarkStart w:id="52" w:name="__RefHeading___2742"/>
      <w:bookmarkEnd w:id="50"/>
      <w:bookmarkEnd w:id="51"/>
      <w:bookmarkEnd w:id="52"/>
      <w:r>
        <w:rPr>
          <w:rFonts w:ascii="Times New Roman" w:hAnsi="Times New Roman"/>
        </w:rPr>
        <w:t xml:space="preserve">2.1. Трудоемкость </w:t>
      </w:r>
      <w:r>
        <w:rPr>
          <w:rFonts w:ascii="Times New Roman" w:hAnsi="Times New Roman"/>
        </w:rPr>
        <w:t xml:space="preserve">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8C380C" w14:paraId="5DE652E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4F1C4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BC7CE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CF2AB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8C380C" w14:paraId="1E24146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64386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957F3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FF12D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8C380C" w14:paraId="3810883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F9113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D880D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9481F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8C380C" w14:paraId="4E9074C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71766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98755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9BBA5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0E7039F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C7C84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18A5A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57398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</w:tr>
      <w:tr w:rsidR="008C380C" w14:paraId="28F1FF0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D08A9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1F0E5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34F31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8C380C" w14:paraId="47C266C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10BCD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E9F05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78412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 w:rsidR="008C380C" w14:paraId="71866CB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CC725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07F6E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56027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8C380C" w14:paraId="004D5A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4A8CD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CACE5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1A0AA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396</w:t>
            </w:r>
          </w:p>
        </w:tc>
      </w:tr>
    </w:tbl>
    <w:p w14:paraId="32987173" w14:textId="77777777" w:rsidR="008C380C" w:rsidRDefault="008C380C">
      <w:pPr>
        <w:rPr>
          <w:rFonts w:ascii="Times New Roman" w:hAnsi="Times New Roman"/>
          <w:sz w:val="24"/>
        </w:rPr>
      </w:pPr>
    </w:p>
    <w:p w14:paraId="1D451D86" w14:textId="30C77107" w:rsidR="008C380C" w:rsidRDefault="008C380C">
      <w:pPr>
        <w:rPr>
          <w:rFonts w:ascii="Times New Roman" w:hAnsi="Times New Roman"/>
          <w:sz w:val="24"/>
        </w:rPr>
      </w:pPr>
    </w:p>
    <w:p w14:paraId="6E47D841" w14:textId="55403717" w:rsidR="00663F47" w:rsidRDefault="00663F47">
      <w:pPr>
        <w:rPr>
          <w:rFonts w:ascii="Times New Roman" w:hAnsi="Times New Roman"/>
          <w:sz w:val="24"/>
        </w:rPr>
      </w:pPr>
    </w:p>
    <w:p w14:paraId="1B8E4267" w14:textId="3B96231D" w:rsidR="00663F47" w:rsidRDefault="00663F47">
      <w:pPr>
        <w:rPr>
          <w:rFonts w:ascii="Times New Roman" w:hAnsi="Times New Roman"/>
          <w:sz w:val="24"/>
        </w:rPr>
      </w:pPr>
    </w:p>
    <w:p w14:paraId="09CDE422" w14:textId="3AB5A29A" w:rsidR="00663F47" w:rsidRDefault="00663F47">
      <w:pPr>
        <w:rPr>
          <w:rFonts w:ascii="Times New Roman" w:hAnsi="Times New Roman"/>
          <w:sz w:val="24"/>
        </w:rPr>
      </w:pPr>
    </w:p>
    <w:p w14:paraId="652BB4E7" w14:textId="58C7DC48" w:rsidR="00663F47" w:rsidRDefault="00663F47">
      <w:pPr>
        <w:rPr>
          <w:rFonts w:ascii="Times New Roman" w:hAnsi="Times New Roman"/>
          <w:sz w:val="24"/>
        </w:rPr>
      </w:pPr>
    </w:p>
    <w:p w14:paraId="065A923F" w14:textId="5BA9376D" w:rsidR="00663F47" w:rsidRDefault="00663F47">
      <w:pPr>
        <w:rPr>
          <w:rFonts w:ascii="Times New Roman" w:hAnsi="Times New Roman"/>
          <w:sz w:val="24"/>
        </w:rPr>
      </w:pPr>
    </w:p>
    <w:p w14:paraId="05C047D0" w14:textId="77777777" w:rsidR="00663F47" w:rsidRDefault="00663F47">
      <w:pPr>
        <w:rPr>
          <w:rFonts w:ascii="Times New Roman" w:hAnsi="Times New Roman"/>
          <w:sz w:val="24"/>
        </w:rPr>
      </w:pPr>
    </w:p>
    <w:p w14:paraId="7F8A703F" w14:textId="77777777" w:rsidR="008C380C" w:rsidRDefault="008C380C">
      <w:pPr>
        <w:rPr>
          <w:rFonts w:ascii="Times New Roman" w:hAnsi="Times New Roman"/>
          <w:sz w:val="24"/>
        </w:rPr>
      </w:pPr>
    </w:p>
    <w:p w14:paraId="7D012788" w14:textId="77777777" w:rsidR="008C380C" w:rsidRDefault="00982B76">
      <w:pPr>
        <w:pStyle w:val="112"/>
        <w:rPr>
          <w:rFonts w:ascii="Times New Roman" w:hAnsi="Times New Roman"/>
        </w:rPr>
      </w:pPr>
      <w:bookmarkStart w:id="53" w:name="__RefHeading___2677"/>
      <w:bookmarkStart w:id="54" w:name="__RefHeading___2710"/>
      <w:bookmarkStart w:id="55" w:name="__RefHeading___2743"/>
      <w:bookmarkEnd w:id="53"/>
      <w:bookmarkEnd w:id="54"/>
      <w:bookmarkEnd w:id="55"/>
      <w:r>
        <w:rPr>
          <w:rFonts w:ascii="Times New Roman" w:hAnsi="Times New Roman"/>
        </w:rPr>
        <w:lastRenderedPageBreak/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3705"/>
        <w:gridCol w:w="690"/>
        <w:gridCol w:w="641"/>
        <w:gridCol w:w="765"/>
        <w:gridCol w:w="675"/>
        <w:gridCol w:w="555"/>
        <w:gridCol w:w="553"/>
        <w:gridCol w:w="561"/>
        <w:gridCol w:w="654"/>
      </w:tblGrid>
      <w:tr w:rsidR="008C380C" w14:paraId="3D83D771" w14:textId="77777777">
        <w:trPr>
          <w:trHeight w:val="327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75FB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8F579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E1441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8BA74E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C9E1CD3" w14:textId="77777777" w:rsidR="008C380C" w:rsidRDefault="00982B76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C49B0C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7D17BE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049B95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vertAlign w:val="superscript"/>
              </w:rPr>
              <w:footnoteReference w:id="5"/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ED16884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32A34B13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8C380C" w14:paraId="3AD6BC0A" w14:textId="77777777">
        <w:trPr>
          <w:trHeight w:val="7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E518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D716E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56D24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8D25F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FB6D9C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8F77B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ADC44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0C11F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0D8062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02E9F8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8C380C" w14:paraId="03C47CF7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A9AB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1DD64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1. Обеспечение качественного выполнения дорожно-строительных работ с применением машин </w:t>
            </w:r>
            <w:r>
              <w:rPr>
                <w:rFonts w:ascii="Times New Roman" w:hAnsi="Times New Roman"/>
              </w:rPr>
              <w:t xml:space="preserve">соответствующего назначения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F7C1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B8A52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B63226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A4C9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89B6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EB07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6C3233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CEB362" w14:textId="77777777" w:rsidR="008C380C" w:rsidRDefault="008C380C">
            <w:pPr>
              <w:rPr>
                <w:rFonts w:ascii="Times New Roman" w:hAnsi="Times New Roman"/>
              </w:rPr>
            </w:pPr>
          </w:p>
        </w:tc>
      </w:tr>
      <w:tr w:rsidR="008C380C" w14:paraId="0C286FD2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B259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D70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E116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F603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5AB606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5AB11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808F6E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0B4A26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C380C" w14:paraId="3A3FD3D0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80DE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7341" w14:textId="77777777" w:rsidR="008C380C" w:rsidRDefault="00982B76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5DB5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B9B1C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0A370B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E91D7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5DADDD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E3B913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</w:tr>
      <w:tr w:rsidR="008C380C" w14:paraId="6032D5FD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9819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C023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7DC60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E2AAA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9782CA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160B7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682473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4B0CB2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</w:tr>
      <w:tr w:rsidR="008C380C" w14:paraId="79543C3D" w14:textId="77777777">
        <w:trPr>
          <w:trHeight w:val="217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3623" w14:textId="77777777" w:rsidR="008C380C" w:rsidRDefault="008C380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8D6C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1E43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A264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C6D40F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1580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7F02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295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D708F5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7F7FBD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</w:tr>
    </w:tbl>
    <w:p w14:paraId="73882A8C" w14:textId="77777777" w:rsidR="008C380C" w:rsidRDefault="008C380C">
      <w:pPr>
        <w:ind w:firstLine="709"/>
        <w:rPr>
          <w:rFonts w:ascii="Times New Roman" w:hAnsi="Times New Roman"/>
          <w:sz w:val="24"/>
        </w:rPr>
      </w:pPr>
    </w:p>
    <w:p w14:paraId="49D524DC" w14:textId="77777777" w:rsidR="008C380C" w:rsidRDefault="008C380C">
      <w:pPr>
        <w:ind w:firstLine="709"/>
        <w:rPr>
          <w:rFonts w:ascii="Times New Roman" w:hAnsi="Times New Roman"/>
          <w:sz w:val="24"/>
        </w:rPr>
      </w:pPr>
    </w:p>
    <w:p w14:paraId="10F3EA43" w14:textId="77777777" w:rsidR="008C380C" w:rsidRDefault="00982B76">
      <w:pPr>
        <w:pStyle w:val="112"/>
        <w:rPr>
          <w:rFonts w:ascii="Times New Roman" w:hAnsi="Times New Roman"/>
        </w:rPr>
      </w:pPr>
      <w:bookmarkStart w:id="56" w:name="__RefHeading___2678"/>
      <w:bookmarkStart w:id="57" w:name="__RefHeading___2711"/>
      <w:bookmarkStart w:id="58" w:name="__RefHeading___2744"/>
      <w:bookmarkEnd w:id="56"/>
      <w:bookmarkEnd w:id="57"/>
      <w:bookmarkEnd w:id="58"/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7526"/>
      </w:tblGrid>
      <w:tr w:rsidR="008C380C" w14:paraId="000CDCA7" w14:textId="77777777">
        <w:trPr>
          <w:trHeight w:val="1204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EB3C0" w14:textId="77777777" w:rsidR="008C380C" w:rsidRDefault="00982B7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2BB6B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hAnsi="Times New Roman"/>
              </w:rPr>
              <w:t>курсовой проект (работа)</w:t>
            </w:r>
          </w:p>
        </w:tc>
      </w:tr>
      <w:tr w:rsidR="008C380C" w14:paraId="1CCB4F6B" w14:textId="77777777"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B1E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AF6D0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8C380C" w14:paraId="5EE21571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7292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Раздел 1. Обеспечение работ по разборке, сборке агрегатов и узлов автомобиля</w:t>
            </w:r>
          </w:p>
        </w:tc>
      </w:tr>
      <w:tr w:rsidR="008C380C" w14:paraId="76D3690E" w14:textId="77777777">
        <w:trPr>
          <w:trHeight w:val="391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D780E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МДКн.01.01 Конструкция, </w:t>
            </w:r>
            <w:r>
              <w:rPr>
                <w:rFonts w:ascii="Times New Roman" w:hAnsi="Times New Roman"/>
                <w:b/>
              </w:rPr>
              <w:t>эксплуатация и техническое обслуживание автомобилей</w:t>
            </w:r>
          </w:p>
        </w:tc>
      </w:tr>
      <w:tr w:rsidR="008C380C" w14:paraId="37773E52" w14:textId="77777777"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2323A" w14:textId="77777777" w:rsidR="008C380C" w:rsidRDefault="00982B76" w:rsidP="00663F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Общие сведения об автомобильном транспорте. Устройство двигателя автомобиля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DA386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C380C" w14:paraId="02E4F51B" w14:textId="77777777">
        <w:trPr>
          <w:trHeight w:val="2934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EA62E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A1D1D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Общее устройство автомобиля. Подвиж</w:t>
            </w:r>
            <w:r>
              <w:rPr>
                <w:rFonts w:ascii="Times New Roman" w:hAnsi="Times New Roman"/>
              </w:rPr>
              <w:t xml:space="preserve">ной состав автомобильного транспорта. Классификация автомобилей. Общая компоновка автомобиля. Диагностирование, обслуживание, ремонт ЭСУД </w:t>
            </w:r>
            <w:r>
              <w:rPr>
                <w:rFonts w:ascii="Times New Roman" w:hAnsi="Times New Roman"/>
              </w:rPr>
              <w:br/>
              <w:t>и приборов подачи топлива и воздуха.</w:t>
            </w:r>
          </w:p>
          <w:p w14:paraId="6D1B9250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Общие сведения о двигателе. Назначение и классификация двигателей. Механизмы </w:t>
            </w:r>
            <w:r>
              <w:rPr>
                <w:rFonts w:ascii="Times New Roman" w:hAnsi="Times New Roman"/>
              </w:rPr>
              <w:t xml:space="preserve">и системы двигателя. Термины и определения. </w:t>
            </w:r>
          </w:p>
          <w:p w14:paraId="55C8EA6B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3.Рабочие циклы автомобильных двигателей (по виду). Устройство, принцип работы и назначение кривошипно-шатунного механизма. Устройство, принцип работы и назначение механизма газораспределения, типы механизмов. У</w:t>
            </w:r>
            <w:r>
              <w:rPr>
                <w:rFonts w:ascii="Times New Roman" w:hAnsi="Times New Roman"/>
              </w:rPr>
              <w:t xml:space="preserve">стройство, принцип работы и назначение системы смазки. Применяемые масла. </w:t>
            </w:r>
          </w:p>
          <w:p w14:paraId="17D5DF51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4. Устройство и принцип работы системы питания карбюраторного и инжекторного двигателя. Основные правила, нормы охраны труда и требования безопасности</w:t>
            </w:r>
          </w:p>
        </w:tc>
      </w:tr>
      <w:tr w:rsidR="008C380C" w14:paraId="497CC5B8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B5A6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5490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</w:t>
            </w:r>
            <w:r>
              <w:rPr>
                <w:rFonts w:ascii="Times New Roman" w:hAnsi="Times New Roman"/>
                <w:b/>
              </w:rPr>
              <w:t xml:space="preserve"> лабораторных работ</w:t>
            </w:r>
          </w:p>
        </w:tc>
      </w:tr>
      <w:tr w:rsidR="008C380C" w14:paraId="292BA620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A0087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32F55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№ 1. Проведение работ по сборке и разборке кривошипно-шатунного механизма двигателей</w:t>
            </w:r>
          </w:p>
        </w:tc>
      </w:tr>
      <w:tr w:rsidR="008C380C" w14:paraId="24F84277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0CFBA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DCB97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№ 2. Проведение работ по сборке и разборке деталей и узлов газораспределительного механизма двигателей</w:t>
            </w:r>
          </w:p>
        </w:tc>
      </w:tr>
      <w:tr w:rsidR="008C380C" w14:paraId="63B013CC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A8434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EA8D8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 3. Проведение работ по сборке и разборке узлов, механизмов и приборов системы охлаждения двигателей (по заданию преподавателя)</w:t>
            </w:r>
          </w:p>
        </w:tc>
      </w:tr>
      <w:tr w:rsidR="008C380C" w14:paraId="08E71CC7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47530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0AAD8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 4. Проведение работ по сборке и разборке узлов и деталей систем смазки двигателей</w:t>
            </w:r>
          </w:p>
        </w:tc>
      </w:tr>
      <w:tr w:rsidR="008C380C" w14:paraId="667AF46A" w14:textId="77777777">
        <w:trPr>
          <w:trHeight w:val="992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7BEE2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2AD9B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 5. Проведение работ по сборке и разборке устройства системы питания карбюраторного двигателя, узлов, приборов и арматуры системы питания двигателя от газобаллонной установки, дизельного двигателя</w:t>
            </w:r>
          </w:p>
        </w:tc>
      </w:tr>
      <w:tr w:rsidR="008C380C" w14:paraId="0ACBCF84" w14:textId="77777777">
        <w:trPr>
          <w:trHeight w:val="461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F6FEF" w14:textId="77777777" w:rsidR="008C380C" w:rsidRDefault="00982B76" w:rsidP="00663F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Устройство </w:t>
            </w:r>
            <w:r>
              <w:rPr>
                <w:rFonts w:ascii="Times New Roman" w:hAnsi="Times New Roman"/>
                <w:b/>
              </w:rPr>
              <w:t>трансмиссии</w:t>
            </w:r>
          </w:p>
          <w:p w14:paraId="0375ED1C" w14:textId="77777777" w:rsidR="008C380C" w:rsidRDefault="008C380C" w:rsidP="00663F4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5F102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C380C" w14:paraId="4E5D2A58" w14:textId="77777777">
        <w:trPr>
          <w:trHeight w:val="916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4C31C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DDFF1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Назначение трансмиссии, типы трансмиссий. Колесная формула. Агрегаты трансмиссии, их назначение </w:t>
            </w:r>
            <w:r>
              <w:rPr>
                <w:rFonts w:ascii="Times New Roman" w:hAnsi="Times New Roman"/>
              </w:rPr>
              <w:br/>
              <w:t xml:space="preserve">и расположение на автомобиле. </w:t>
            </w:r>
          </w:p>
          <w:p w14:paraId="4B24E110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2.Назначение и типы сцепления автомобилей. Устройство однодисковых и дв</w:t>
            </w:r>
            <w:r>
              <w:rPr>
                <w:rFonts w:ascii="Times New Roman" w:hAnsi="Times New Roman"/>
              </w:rPr>
              <w:t xml:space="preserve">ухдисковых сцеплений  </w:t>
            </w:r>
          </w:p>
          <w:p w14:paraId="60DB0BB6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 Назначение и типы коробки передач. Типы мостов, ведущий мост, главная передача, назначение, устройство</w:t>
            </w:r>
          </w:p>
        </w:tc>
      </w:tr>
      <w:tr w:rsidR="008C380C" w14:paraId="136CDD35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E5B04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69B9D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8C380C" w14:paraId="61AD35A6" w14:textId="77777777">
        <w:trPr>
          <w:trHeight w:val="667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F07CE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B439B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№ 6. Выполнение работ по сборке и разборке устройства сцеплений</w:t>
            </w:r>
            <w:r>
              <w:rPr>
                <w:rFonts w:ascii="Times New Roman" w:hAnsi="Times New Roman"/>
              </w:rPr>
              <w:t xml:space="preserve"> и их приводов, ступенчатых коробок передач, карданных передач, мостов автомобиля</w:t>
            </w:r>
          </w:p>
        </w:tc>
      </w:tr>
      <w:tr w:rsidR="008C380C" w14:paraId="302C6542" w14:textId="77777777">
        <w:trPr>
          <w:trHeight w:val="461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FFED1" w14:textId="77777777" w:rsidR="008C380C" w:rsidRDefault="00982B76" w:rsidP="00663F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1.3. Устройство </w:t>
            </w:r>
            <w:r>
              <w:rPr>
                <w:rFonts w:ascii="Times New Roman" w:hAnsi="Times New Roman"/>
                <w:b/>
              </w:rPr>
              <w:br/>
              <w:t xml:space="preserve">несущей системы, подвески, колёс автомобилей. Системы управления </w:t>
            </w:r>
            <w:r>
              <w:rPr>
                <w:rFonts w:ascii="Times New Roman" w:hAnsi="Times New Roman"/>
                <w:b/>
              </w:rPr>
              <w:br/>
              <w:t xml:space="preserve">автомобилем </w:t>
            </w:r>
          </w:p>
          <w:p w14:paraId="2E0F65C7" w14:textId="77777777" w:rsidR="008C380C" w:rsidRDefault="008C380C" w:rsidP="00663F4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05292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C380C" w14:paraId="48417550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573FD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F70AD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Назначение и типы рам автомобиля. Устройство н</w:t>
            </w:r>
            <w:r>
              <w:rPr>
                <w:rFonts w:ascii="Times New Roman" w:hAnsi="Times New Roman"/>
              </w:rPr>
              <w:t xml:space="preserve">еразрезных и разрезных передних мостов.  Устройство зависимых и независимых подвесок автомобиля. Рессоры, амортизаторы. </w:t>
            </w:r>
          </w:p>
          <w:p w14:paraId="3082666E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Назначения и устройство колес, шин. Влияние конструкции и состояние шин на безопасность движения. </w:t>
            </w:r>
          </w:p>
          <w:p w14:paraId="15A04BAD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Назначение и устройство кузова</w:t>
            </w:r>
            <w:r>
              <w:rPr>
                <w:rFonts w:ascii="Times New Roman" w:hAnsi="Times New Roman"/>
              </w:rPr>
              <w:t xml:space="preserve"> и кабины автомобиля. Устройство сидений, механизмов замков дверей, багажника, стеклоподъёмников, стеклоочистителей, зеркал, противосолнечных козырьков. Вентиляция </w:t>
            </w:r>
            <w:r>
              <w:rPr>
                <w:rFonts w:ascii="Times New Roman" w:hAnsi="Times New Roman"/>
              </w:rPr>
              <w:br/>
              <w:t>и отопление кабины.</w:t>
            </w:r>
          </w:p>
          <w:p w14:paraId="4183EACA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Назначение основных частей рулевого управления автомобиля. Влияние с</w:t>
            </w:r>
            <w:r>
              <w:rPr>
                <w:rFonts w:ascii="Times New Roman" w:hAnsi="Times New Roman"/>
              </w:rPr>
              <w:t xml:space="preserve">остояния рулевого управления </w:t>
            </w:r>
            <w:r>
              <w:rPr>
                <w:rFonts w:ascii="Times New Roman" w:hAnsi="Times New Roman"/>
              </w:rPr>
              <w:br/>
              <w:t xml:space="preserve">на безопасность движения. </w:t>
            </w:r>
          </w:p>
          <w:p w14:paraId="7CD31109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5. Назначение и типы тормозной системы автомобиля. Устройство и работа трансмиссионных тормозных механизмов. Безопасность движения и тормозной момент. Тормозная сила, действующая на автомобиль при то</w:t>
            </w:r>
            <w:r>
              <w:rPr>
                <w:rFonts w:ascii="Times New Roman" w:hAnsi="Times New Roman"/>
              </w:rPr>
              <w:t>рможении. Управляемость автомобиля и ее показатели.  Требования безопасности к техническому состоянию автомобилей</w:t>
            </w:r>
          </w:p>
        </w:tc>
      </w:tr>
      <w:tr w:rsidR="008C380C" w14:paraId="5B87794F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E5F66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E7DA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8C380C" w14:paraId="25DB8666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5BF76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F040F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 7. Выполнение работ по сборке и разборке устройства рамы</w:t>
            </w:r>
            <w:r>
              <w:rPr>
                <w:rFonts w:ascii="Times New Roman" w:hAnsi="Times New Roman"/>
              </w:rPr>
              <w:t xml:space="preserve"> и тягово-сцепных устройств автомобиля</w:t>
            </w:r>
          </w:p>
        </w:tc>
      </w:tr>
      <w:tr w:rsidR="008C380C" w14:paraId="5669FB77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FAD73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E1008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 8. Проведение работ по сборке и разборке устройства подвески автомобиля</w:t>
            </w:r>
          </w:p>
        </w:tc>
      </w:tr>
      <w:tr w:rsidR="008C380C" w14:paraId="68593676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0E809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2790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 9. Выполнение работ по сборке и разборке устройства элементов колес и шин</w:t>
            </w:r>
          </w:p>
        </w:tc>
      </w:tr>
      <w:tr w:rsidR="008C380C" w14:paraId="21FB863A" w14:textId="77777777">
        <w:trPr>
          <w:trHeight w:val="573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B4CEB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2BD79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 10. Проведение работ по сборке и разборке устройств элементов кабины и кузова</w:t>
            </w:r>
          </w:p>
        </w:tc>
      </w:tr>
      <w:tr w:rsidR="008C380C" w14:paraId="3B5B00DB" w14:textId="77777777">
        <w:trPr>
          <w:trHeight w:val="573"/>
        </w:trPr>
        <w:tc>
          <w:tcPr>
            <w:tcW w:w="21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92C8C" w14:textId="77777777" w:rsidR="008C380C" w:rsidRDefault="008C380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EC9A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 11. Проведение работ по сборке и разборке основных частей рулевого управления</w:t>
            </w:r>
          </w:p>
        </w:tc>
      </w:tr>
      <w:tr w:rsidR="008C380C" w14:paraId="7835A125" w14:textId="77777777">
        <w:trPr>
          <w:trHeight w:val="573"/>
        </w:trPr>
        <w:tc>
          <w:tcPr>
            <w:tcW w:w="21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CAEB2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6B40A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№ 12. Проведение работ по </w:t>
            </w:r>
            <w:r>
              <w:rPr>
                <w:rFonts w:ascii="Times New Roman" w:hAnsi="Times New Roman"/>
              </w:rPr>
              <w:t>сборке и разборке тормозных систем с гидравлическим приводом</w:t>
            </w:r>
          </w:p>
        </w:tc>
      </w:tr>
      <w:tr w:rsidR="008C380C" w14:paraId="234D0A52" w14:textId="77777777">
        <w:trPr>
          <w:trHeight w:val="573"/>
        </w:trPr>
        <w:tc>
          <w:tcPr>
            <w:tcW w:w="21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40D84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74B35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 13. Проведение работ по сборке и разборке тормозных систем с пневматическим приводом</w:t>
            </w:r>
          </w:p>
        </w:tc>
      </w:tr>
      <w:tr w:rsidR="008C380C" w14:paraId="142BBA67" w14:textId="77777777">
        <w:trPr>
          <w:trHeight w:val="461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1AC00" w14:textId="77777777" w:rsidR="008C380C" w:rsidRDefault="00982B76" w:rsidP="00663F47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1.4. Электрооборудование автомобилей </w:t>
            </w:r>
          </w:p>
          <w:p w14:paraId="38806F64" w14:textId="77777777" w:rsidR="008C380C" w:rsidRDefault="008C380C" w:rsidP="00663F4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E1EAE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C380C" w14:paraId="55710EE9" w14:textId="77777777">
        <w:trPr>
          <w:trHeight w:val="716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AB5F1" w14:textId="77777777" w:rsidR="008C380C" w:rsidRDefault="008C380C" w:rsidP="00663F47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2C50E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Условия </w:t>
            </w:r>
            <w:r>
              <w:rPr>
                <w:rFonts w:ascii="Times New Roman" w:hAnsi="Times New Roman"/>
              </w:rPr>
              <w:t xml:space="preserve">эксплуатации электрооборудования. Основные требования, предъявляемые к системам, приборам </w:t>
            </w:r>
            <w:r>
              <w:rPr>
                <w:rFonts w:ascii="Times New Roman" w:hAnsi="Times New Roman"/>
              </w:rPr>
              <w:br/>
              <w:t>и аппаратам. Принцип действия и характеристики свинцового аккумулятора.  Подготовка аккумуляторных батарей к эксплуатации. Требования безопасности при заряде аккумул</w:t>
            </w:r>
            <w:r>
              <w:rPr>
                <w:rFonts w:ascii="Times New Roman" w:hAnsi="Times New Roman"/>
              </w:rPr>
              <w:t xml:space="preserve">яторных батарей. </w:t>
            </w:r>
          </w:p>
          <w:p w14:paraId="4A8E7025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2.Общие сведения о генераторных установках, их назначение, устройство, требования, предъявляемые к ним. Назначение и требования, предъявляемые к </w:t>
            </w:r>
            <w:proofErr w:type="spellStart"/>
            <w:r>
              <w:rPr>
                <w:rFonts w:ascii="Times New Roman" w:hAnsi="Times New Roman"/>
              </w:rPr>
              <w:t>электропусковой</w:t>
            </w:r>
            <w:proofErr w:type="spellEnd"/>
            <w:r>
              <w:rPr>
                <w:rFonts w:ascii="Times New Roman" w:hAnsi="Times New Roman"/>
              </w:rPr>
              <w:t xml:space="preserve"> системе. Состав систем </w:t>
            </w:r>
            <w:proofErr w:type="spellStart"/>
            <w:r>
              <w:rPr>
                <w:rFonts w:ascii="Times New Roman" w:hAnsi="Times New Roman"/>
              </w:rPr>
              <w:t>электропуска</w:t>
            </w:r>
            <w:proofErr w:type="spellEnd"/>
            <w:r>
              <w:rPr>
                <w:rFonts w:ascii="Times New Roman" w:hAnsi="Times New Roman"/>
              </w:rPr>
              <w:t>. Стартеры, назначения и требования, предъ</w:t>
            </w:r>
            <w:r>
              <w:rPr>
                <w:rFonts w:ascii="Times New Roman" w:hAnsi="Times New Roman"/>
              </w:rPr>
              <w:t>являемые к ним, принцип работы. Типы электродвигателей</w:t>
            </w:r>
          </w:p>
        </w:tc>
      </w:tr>
      <w:tr w:rsidR="008C380C" w14:paraId="2C0444C6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5E7D1" w14:textId="77777777" w:rsidR="008C380C" w:rsidRDefault="008C380C" w:rsidP="00663F47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B41B4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8C380C" w14:paraId="75ACCF25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F241D" w14:textId="77777777" w:rsidR="008C380C" w:rsidRDefault="008C380C" w:rsidP="00663F47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9519D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№ 14. Выполнение задания по изучению устройства аккумуляторных батарей. Характеристики АКБ</w:t>
            </w:r>
          </w:p>
        </w:tc>
      </w:tr>
      <w:tr w:rsidR="008C380C" w14:paraId="0B18744C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3B9DA" w14:textId="77777777" w:rsidR="008C380C" w:rsidRDefault="008C380C" w:rsidP="00663F47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D99F8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Лабораторная работа № 15. Испытание </w:t>
            </w:r>
            <w:r>
              <w:rPr>
                <w:rFonts w:ascii="Times New Roman" w:hAnsi="Times New Roman"/>
              </w:rPr>
              <w:t>автомобильного генератора</w:t>
            </w:r>
          </w:p>
        </w:tc>
      </w:tr>
      <w:tr w:rsidR="008C380C" w14:paraId="58933B4B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2453D" w14:textId="77777777" w:rsidR="008C380C" w:rsidRDefault="008C380C" w:rsidP="00663F47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70B24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№ 16. Проверка устройств контактной системы зажигания</w:t>
            </w:r>
          </w:p>
        </w:tc>
      </w:tr>
      <w:tr w:rsidR="008C380C" w14:paraId="32AF1218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69692" w14:textId="77777777" w:rsidR="008C380C" w:rsidRDefault="008C380C" w:rsidP="00663F47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B2F3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 17. Разборочно-сборочные работы при изучении приборов системы зажигания</w:t>
            </w:r>
          </w:p>
        </w:tc>
      </w:tr>
      <w:tr w:rsidR="008C380C" w14:paraId="0FC3BECB" w14:textId="77777777">
        <w:trPr>
          <w:trHeight w:val="595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5F6A5" w14:textId="77777777" w:rsidR="008C380C" w:rsidRDefault="008C380C" w:rsidP="00663F47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3B5D6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№ 18. Снятие характеристик автомобил</w:t>
            </w:r>
            <w:r>
              <w:rPr>
                <w:rFonts w:ascii="Times New Roman" w:hAnsi="Times New Roman"/>
              </w:rPr>
              <w:t>ьных ламп и осветительных приборов</w:t>
            </w:r>
          </w:p>
        </w:tc>
      </w:tr>
      <w:tr w:rsidR="008C380C" w14:paraId="51EC8508" w14:textId="77777777">
        <w:trPr>
          <w:trHeight w:val="461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B2DD6" w14:textId="77777777" w:rsidR="008C380C" w:rsidRDefault="00982B76" w:rsidP="00663F4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1.5. Технология технического обслуживания и текущего ремонта автомобилей </w:t>
            </w:r>
          </w:p>
          <w:p w14:paraId="079A5E83" w14:textId="77777777" w:rsidR="008C380C" w:rsidRDefault="008C380C" w:rsidP="00663F4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86D0E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C380C" w14:paraId="33958475" w14:textId="77777777">
        <w:trPr>
          <w:trHeight w:val="1552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860AA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5504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виды технического обслуживания. Правила и нормы охраны</w:t>
            </w:r>
            <w:r>
              <w:rPr>
                <w:rFonts w:ascii="Times New Roman" w:hAnsi="Times New Roman"/>
              </w:rPr>
              <w:t xml:space="preserve"> труда промышленной санитарии и противопожарной безопасности. Типы ремонта, методы контроля качества ремонта.</w:t>
            </w:r>
          </w:p>
          <w:p w14:paraId="7E074CA5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Основные работы, выполняемые при техническом обслуживании и текущем ремонте двигателей. Работы по текущему ремонту систем охлаждения и смазки. </w:t>
            </w:r>
            <w:r>
              <w:rPr>
                <w:rFonts w:ascii="Times New Roman" w:hAnsi="Times New Roman"/>
              </w:rPr>
              <w:t xml:space="preserve">Технология регулировки карбюратора на малые обороты холостого хода с замером состава отработанных газов. Технология проверки и регулировки карбюратора и топливного насоса, снятых с двигателя. </w:t>
            </w:r>
          </w:p>
          <w:p w14:paraId="7914601B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Работы по техническому обслуживанию системы питания дизельно</w:t>
            </w:r>
            <w:r>
              <w:rPr>
                <w:rFonts w:ascii="Times New Roman" w:hAnsi="Times New Roman"/>
              </w:rPr>
              <w:t>го двигателя. Техническое обслуживание и текущий ремонт системы питания двигателей, работающих на газовом топливе. Требования безопасности, противопожарная защита. Техническое обслуживание и текущий ремонт трансмиссии. Требования, предъявляемые к техническ</w:t>
            </w:r>
            <w:r>
              <w:rPr>
                <w:rFonts w:ascii="Times New Roman" w:hAnsi="Times New Roman"/>
              </w:rPr>
              <w:t xml:space="preserve">ому состоянию автомобильных шин в соответствии с ГОСТ. Требования безопасности. Работы по техническому обслуживанию рулевого управления, тормозного управления с гидравлическим и пневматическим приводом. </w:t>
            </w:r>
          </w:p>
          <w:p w14:paraId="1DB7E9EA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Работы по текущему ремонту механизмов управления.</w:t>
            </w:r>
            <w:r>
              <w:rPr>
                <w:rFonts w:ascii="Times New Roman" w:hAnsi="Times New Roman"/>
              </w:rPr>
              <w:t xml:space="preserve"> Работы по техническому обслуживанию систем электроснабжения, зажигания, пуска, приборов освещения и сигнализации. Технология проверки силы света и регулировки установки фар в соответствии с ГОСТ. Требования безопасности</w:t>
            </w:r>
          </w:p>
        </w:tc>
      </w:tr>
      <w:tr w:rsidR="008C380C" w14:paraId="7705F404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75D2A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DD3DF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8C380C" w14:paraId="4DBC2CD4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F2DC5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BC33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 19.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Проверка и подтяжка креплений головки блока цилиндров. Проверка и регулировка тепловых зазоров в газораспределительном механизме</w:t>
            </w:r>
          </w:p>
        </w:tc>
      </w:tr>
      <w:tr w:rsidR="008C380C" w14:paraId="49C0D8BD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0AEC9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E32D4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№ 20. Проверка и регулировка уровня топлива в поплавковой камере карбюратора</w:t>
            </w:r>
          </w:p>
        </w:tc>
      </w:tr>
      <w:tr w:rsidR="008C380C" w14:paraId="6F8FAADD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7AFD1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0A0A6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 21. Проверка технического состояния топливного насоса</w:t>
            </w:r>
          </w:p>
        </w:tc>
      </w:tr>
      <w:tr w:rsidR="008C380C" w14:paraId="4DD19653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AC0B7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023FE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 </w:t>
            </w:r>
            <w:proofErr w:type="gramStart"/>
            <w:r>
              <w:rPr>
                <w:rFonts w:ascii="Times New Roman" w:hAnsi="Times New Roman"/>
              </w:rPr>
              <w:t>21.Проверка</w:t>
            </w:r>
            <w:proofErr w:type="gramEnd"/>
            <w:r>
              <w:rPr>
                <w:rFonts w:ascii="Times New Roman" w:hAnsi="Times New Roman"/>
              </w:rPr>
              <w:t xml:space="preserve"> технического состояния карбюратора</w:t>
            </w:r>
          </w:p>
        </w:tc>
      </w:tr>
      <w:tr w:rsidR="008C380C" w14:paraId="6D1DEC0A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0B9D4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5E563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 22. Проверка герметичности системы питания дизельного двигателя, удаление воздуха. П</w:t>
            </w:r>
            <w:r>
              <w:rPr>
                <w:rFonts w:ascii="Times New Roman" w:hAnsi="Times New Roman"/>
              </w:rPr>
              <w:t xml:space="preserve">роверка и регулировка форсунки при помощи прибора. Проверка и установка угла опережения впрыска </w:t>
            </w:r>
            <w:r>
              <w:rPr>
                <w:rFonts w:ascii="Times New Roman" w:hAnsi="Times New Roman"/>
              </w:rPr>
              <w:br/>
              <w:t>топлива</w:t>
            </w:r>
          </w:p>
        </w:tc>
      </w:tr>
      <w:tr w:rsidR="008C380C" w14:paraId="1E2DD7CD" w14:textId="77777777">
        <w:trPr>
          <w:trHeight w:val="637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53D2F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91029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 23. Проверка и регулировка установки фар. Диагностирование приборов системы зажигания</w:t>
            </w:r>
          </w:p>
        </w:tc>
      </w:tr>
      <w:tr w:rsidR="008C380C" w14:paraId="7A9B0DCE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CA452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8B740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 24. Проверка и установка зажигания карбюраторного двигателя. Техническое обслуживание механизмов и систем внутреннего сгорания</w:t>
            </w:r>
          </w:p>
        </w:tc>
      </w:tr>
      <w:tr w:rsidR="008C380C" w14:paraId="5B338BFF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D85D5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раздела 1</w:t>
            </w:r>
          </w:p>
          <w:p w14:paraId="69B408BB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3ABFCB4B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Слесарные работы: измерение, плоскостная разметка, </w:t>
            </w:r>
            <w:r>
              <w:rPr>
                <w:rFonts w:ascii="Times New Roman" w:hAnsi="Times New Roman"/>
              </w:rPr>
              <w:t>резание, опиливание, сверление, нарезание резьбы, рубка, гибка, клепка, притирка, подгонка, шлифование, изготовление деталей по 12-14 квалитетам, сборка и разборка простых узлов.</w:t>
            </w:r>
          </w:p>
          <w:p w14:paraId="6AE6E285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Работа на металлорежущем оборудовании (токарные, фрезерные, сверлильные ра</w:t>
            </w:r>
            <w:r>
              <w:rPr>
                <w:rFonts w:ascii="Times New Roman" w:hAnsi="Times New Roman"/>
              </w:rPr>
              <w:t>боты).</w:t>
            </w:r>
          </w:p>
          <w:p w14:paraId="368D063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3.Тепловые работы (медницко-жестяницкие работы, кузнечные работы, сварочные работы, термическая обработка металлов)</w:t>
            </w:r>
          </w:p>
        </w:tc>
      </w:tr>
      <w:tr w:rsidR="008C380C" w14:paraId="181AA873" w14:textId="77777777">
        <w:trPr>
          <w:trHeight w:val="2969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E9BB0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раздела 1 </w:t>
            </w:r>
          </w:p>
          <w:p w14:paraId="70F797E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658BB1D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Определение основных неисправностей систем автотранспортной техники. Разборка гр</w:t>
            </w:r>
            <w:r>
              <w:rPr>
                <w:rFonts w:ascii="Times New Roman" w:hAnsi="Times New Roman"/>
              </w:rPr>
              <w:t>узовых автомобилей, кроме специальных и дизелей, легковых автомобилей, автобусов длиной до 9,5 м и мотоциклов. Ремонт, сборка простых соединений и узлов автомобилей. Снятие и установка несложной осветительной арматуры. Разделка, сращивание, изоляция и пайк</w:t>
            </w:r>
            <w:r>
              <w:rPr>
                <w:rFonts w:ascii="Times New Roman" w:hAnsi="Times New Roman"/>
              </w:rPr>
              <w:t xml:space="preserve">а проводов. </w:t>
            </w:r>
          </w:p>
          <w:p w14:paraId="3B326A09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2.Выполнение крепежных работ при первом и втором техническом обслуживании, устранение выявленных мелких неисправностей. Слесарная обработка деталей по 12-14 квалитетам с применением приспособлений, слесарного и контрольно-измерительных инструм</w:t>
            </w:r>
            <w:r>
              <w:rPr>
                <w:rFonts w:ascii="Times New Roman" w:hAnsi="Times New Roman"/>
              </w:rPr>
              <w:t>ентов. Выполнение работ средней сложности по ремонту и сборке автомобилей под руководством слесаря более высокой квалификации. Управление производственными участками и обеспечение требований производственного процесса изготовления и сборки в соответствии с</w:t>
            </w:r>
            <w:r>
              <w:rPr>
                <w:rFonts w:ascii="Times New Roman" w:hAnsi="Times New Roman"/>
              </w:rPr>
              <w:t xml:space="preserve"> установленными требованиями</w:t>
            </w:r>
          </w:p>
        </w:tc>
      </w:tr>
      <w:tr w:rsidR="008C380C" w14:paraId="59EA8456" w14:textId="77777777">
        <w:trPr>
          <w:trHeight w:val="40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CFAB3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 Обеспечение выполнения слесарных работ</w:t>
            </w:r>
          </w:p>
        </w:tc>
      </w:tr>
      <w:tr w:rsidR="008C380C" w14:paraId="7E524132" w14:textId="77777777">
        <w:trPr>
          <w:trHeight w:val="4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3B2E2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МДКн.01.02 Слесарное дело</w:t>
            </w:r>
          </w:p>
        </w:tc>
      </w:tr>
      <w:tr w:rsidR="008C380C" w14:paraId="0EAE6492" w14:textId="77777777"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C04BD" w14:textId="77777777" w:rsidR="008C380C" w:rsidRDefault="00982B76" w:rsidP="00663F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Роль и место сле</w:t>
            </w:r>
            <w:r>
              <w:rPr>
                <w:rFonts w:ascii="Times New Roman" w:hAnsi="Times New Roman"/>
                <w:b/>
              </w:rPr>
              <w:t xml:space="preserve">сарных работ. Рабочее место слесаря. Основы измерения. Слесарные операции. </w:t>
            </w:r>
            <w:r>
              <w:rPr>
                <w:rFonts w:ascii="Times New Roman" w:hAnsi="Times New Roman"/>
                <w:b/>
                <w:spacing w:val="-4"/>
              </w:rPr>
              <w:t>Слесарный инструмент и конструк</w:t>
            </w:r>
            <w:r>
              <w:rPr>
                <w:rFonts w:ascii="Times New Roman" w:hAnsi="Times New Roman"/>
                <w:b/>
              </w:rPr>
              <w:t>ционные материалы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E9DF3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C380C" w14:paraId="7E7F8000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50117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7B734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</w:rPr>
              <w:t>Роль и место слесарных работ при ремонте строительных машин. Техническое ос</w:t>
            </w:r>
            <w:r>
              <w:rPr>
                <w:rFonts w:ascii="Times New Roman" w:hAnsi="Times New Roman"/>
              </w:rPr>
              <w:t>нащение рабочего места слесаря. Организация и правила содержания рабочего места. Основные виды слесарных работ.  Общие сведения о требованиях безопасности труда при выполнении слесарных работ. Основы производственной санитарии.</w:t>
            </w:r>
          </w:p>
          <w:p w14:paraId="4BDC3CA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2. </w:t>
            </w:r>
            <w:r>
              <w:rPr>
                <w:rFonts w:ascii="Times New Roman" w:hAnsi="Times New Roman"/>
              </w:rPr>
              <w:t>Основные сведения о механ</w:t>
            </w:r>
            <w:r>
              <w:rPr>
                <w:rFonts w:ascii="Times New Roman" w:hAnsi="Times New Roman"/>
              </w:rPr>
              <w:t xml:space="preserve">измах, машинах, деталях машин, сопротивлении материалов. Основные понятия и определения технологических процессов изготовления деталей и изделий. </w:t>
            </w:r>
            <w:proofErr w:type="spellStart"/>
            <w:r>
              <w:rPr>
                <w:rFonts w:ascii="Times New Roman" w:hAnsi="Times New Roman"/>
              </w:rPr>
              <w:t>Инструкционно</w:t>
            </w:r>
            <w:proofErr w:type="spellEnd"/>
            <w:r>
              <w:rPr>
                <w:rFonts w:ascii="Times New Roman" w:hAnsi="Times New Roman"/>
              </w:rPr>
              <w:t>-техническая документация. Взаимозаменяемость деталей, узлов и механизмов. Основные понятия по ме</w:t>
            </w:r>
            <w:r>
              <w:rPr>
                <w:rFonts w:ascii="Times New Roman" w:hAnsi="Times New Roman"/>
              </w:rPr>
              <w:t xml:space="preserve">трологии. </w:t>
            </w:r>
          </w:p>
          <w:p w14:paraId="5B0FA8C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3.Средства измерения и контроля линейных и угловых величин. Основные принципы построения системы </w:t>
            </w:r>
            <w:r>
              <w:rPr>
                <w:rFonts w:ascii="Times New Roman" w:hAnsi="Times New Roman"/>
              </w:rPr>
              <w:br/>
              <w:t>допусков и посадок. Порядок выбора и назначения квалитетов точности и посадок. Влияние шероховатости поверхностей на работоспособность деталей.  На</w:t>
            </w:r>
            <w:r>
              <w:rPr>
                <w:rFonts w:ascii="Times New Roman" w:hAnsi="Times New Roman"/>
              </w:rPr>
              <w:t xml:space="preserve">значение и правила применения контрольно-измерительного инструмента. </w:t>
            </w:r>
          </w:p>
          <w:p w14:paraId="02CA0F5E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Принципиальные схемы средств измерений. Слесарные операции, их назначение, приемы и правила выполнения. </w:t>
            </w:r>
          </w:p>
          <w:p w14:paraId="1CBC4A6A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5. Конструкционные материалы. Черные металлы. Цветные металлы и сплавы. Инстру</w:t>
            </w:r>
            <w:r>
              <w:rPr>
                <w:rFonts w:ascii="Times New Roman" w:hAnsi="Times New Roman"/>
              </w:rPr>
              <w:t>ментальные материалы. Технологический процесс слесарной обработки. Слесарный инструмент и приспособления, их устройства, назначение и правила применения. Правила заточки и доводки слесарного инструмента</w:t>
            </w:r>
          </w:p>
        </w:tc>
      </w:tr>
      <w:tr w:rsidR="008C380C" w14:paraId="3871F5BA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E7961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38855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8C380C" w14:paraId="05495CDE" w14:textId="77777777">
        <w:trPr>
          <w:trHeight w:val="691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CBA0A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9C077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</w:t>
            </w:r>
            <w:r>
              <w:rPr>
                <w:rFonts w:ascii="Times New Roman" w:hAnsi="Times New Roman"/>
              </w:rPr>
              <w:t xml:space="preserve">абота № 1. Изучение </w:t>
            </w:r>
            <w:proofErr w:type="spellStart"/>
            <w:r>
              <w:rPr>
                <w:rFonts w:ascii="Times New Roman" w:hAnsi="Times New Roman"/>
              </w:rPr>
              <w:t>инструкционно</w:t>
            </w:r>
            <w:proofErr w:type="spellEnd"/>
            <w:r>
              <w:rPr>
                <w:rFonts w:ascii="Times New Roman" w:hAnsi="Times New Roman"/>
              </w:rPr>
              <w:t>-технической документации. Измерение и контроль линейных размеров и угловых величин, определение шероховатости поверхности</w:t>
            </w:r>
          </w:p>
        </w:tc>
      </w:tr>
      <w:tr w:rsidR="008C380C" w14:paraId="11C855AF" w14:textId="77777777"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C56A3" w14:textId="77777777" w:rsidR="008C380C" w:rsidRDefault="00982B76" w:rsidP="00663F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 Разметка. Рубка, резка, правка и гибка металла. Опиливание мет</w:t>
            </w:r>
            <w:r>
              <w:rPr>
                <w:rFonts w:ascii="Times New Roman" w:hAnsi="Times New Roman"/>
                <w:b/>
              </w:rPr>
              <w:t xml:space="preserve">алла. Распиливание </w:t>
            </w:r>
            <w:r>
              <w:rPr>
                <w:rFonts w:ascii="Times New Roman" w:hAnsi="Times New Roman"/>
                <w:b/>
              </w:rPr>
              <w:br/>
              <w:t>и припасовка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48893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C380C" w14:paraId="572272BA" w14:textId="77777777">
        <w:trPr>
          <w:trHeight w:val="1710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BCBBA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37E68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Инструменты, приспособления и материалы, применяемые при разметке. Подготовка поверхности заготовок под разметку. Приемы выполнения разметки. Механизация разметочных работ. Инструменты, применяемые при рубк</w:t>
            </w:r>
            <w:r>
              <w:rPr>
                <w:rFonts w:ascii="Times New Roman" w:hAnsi="Times New Roman"/>
              </w:rPr>
              <w:t xml:space="preserve">е. Основные правила и способы выполнения работ при рубке. Ручные и механизированные инструменты. Требования безопасности при рубке металла. </w:t>
            </w:r>
          </w:p>
          <w:p w14:paraId="11E51B79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Инструменты и приспособления, применяемые при резке. Правила выполнения работ при резании материалов. Ручной мех</w:t>
            </w:r>
            <w:r>
              <w:rPr>
                <w:rFonts w:ascii="Times New Roman" w:hAnsi="Times New Roman"/>
              </w:rPr>
              <w:t xml:space="preserve">анизированный инструмент. Стационарное оборудование для разрезания металлов. Требования безопасности при резке металла.  </w:t>
            </w:r>
          </w:p>
          <w:p w14:paraId="1D5BB39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Инструменты и приспособления, применяемые при правке. Основные правила выполнения работ при правке. Механизация при правке. </w:t>
            </w:r>
          </w:p>
          <w:p w14:paraId="6204ADDF" w14:textId="77777777" w:rsidR="008C380C" w:rsidRDefault="00982B76">
            <w:pPr>
              <w:jc w:val="both"/>
              <w:rPr>
                <w:rFonts w:ascii="Times New Roman" w:hAnsi="Times New Roman"/>
                <w:spacing w:val="-8"/>
              </w:rPr>
            </w:pPr>
            <w:r>
              <w:rPr>
                <w:rFonts w:ascii="Times New Roman" w:hAnsi="Times New Roman"/>
              </w:rPr>
              <w:t>4. Инс</w:t>
            </w:r>
            <w:r>
              <w:rPr>
                <w:rFonts w:ascii="Times New Roman" w:hAnsi="Times New Roman"/>
              </w:rPr>
              <w:t xml:space="preserve">трументы, приспособления и материалы, применяемые при </w:t>
            </w:r>
            <w:proofErr w:type="spellStart"/>
            <w:r>
              <w:rPr>
                <w:rFonts w:ascii="Times New Roman" w:hAnsi="Times New Roman"/>
              </w:rPr>
              <w:t>гибке</w:t>
            </w:r>
            <w:proofErr w:type="spellEnd"/>
            <w:r>
              <w:rPr>
                <w:rFonts w:ascii="Times New Roman" w:hAnsi="Times New Roman"/>
              </w:rPr>
              <w:t xml:space="preserve"> металла. Механизация работ при </w:t>
            </w:r>
            <w:proofErr w:type="spellStart"/>
            <w:r>
              <w:rPr>
                <w:rFonts w:ascii="Times New Roman" w:hAnsi="Times New Roman"/>
              </w:rPr>
              <w:t>гибке</w:t>
            </w:r>
            <w:proofErr w:type="spellEnd"/>
            <w:r>
              <w:rPr>
                <w:rFonts w:ascii="Times New Roman" w:hAnsi="Times New Roman"/>
              </w:rPr>
              <w:t xml:space="preserve"> металла. </w:t>
            </w:r>
            <w:r>
              <w:rPr>
                <w:rFonts w:ascii="Times New Roman" w:hAnsi="Times New Roman"/>
                <w:spacing w:val="-8"/>
              </w:rPr>
              <w:t xml:space="preserve">Требования безопасности при правке и </w:t>
            </w:r>
            <w:proofErr w:type="spellStart"/>
            <w:r>
              <w:rPr>
                <w:rFonts w:ascii="Times New Roman" w:hAnsi="Times New Roman"/>
                <w:spacing w:val="-8"/>
              </w:rPr>
              <w:t>гибке</w:t>
            </w:r>
            <w:proofErr w:type="spellEnd"/>
            <w:r>
              <w:rPr>
                <w:rFonts w:ascii="Times New Roman" w:hAnsi="Times New Roman"/>
                <w:spacing w:val="-8"/>
              </w:rPr>
              <w:t xml:space="preserve"> металла.</w:t>
            </w:r>
          </w:p>
          <w:p w14:paraId="688F28F0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Инструменты, применяемые при опиливании. Приспособления для опиливания. Подготовка поверхностей</w:t>
            </w:r>
            <w:r>
              <w:rPr>
                <w:rFonts w:ascii="Times New Roman" w:hAnsi="Times New Roman"/>
              </w:rPr>
              <w:t xml:space="preserve"> и основные виды и способы опиливания. Правила ручного опиливания плоских, вогнутых и выпуклых поверхностей. Механизация работ при опиливании. Инструменты для механизации </w:t>
            </w:r>
            <w:proofErr w:type="spellStart"/>
            <w:r>
              <w:rPr>
                <w:rFonts w:ascii="Times New Roman" w:hAnsi="Times New Roman"/>
              </w:rPr>
              <w:t>опиловочных</w:t>
            </w:r>
            <w:proofErr w:type="spellEnd"/>
            <w:r>
              <w:rPr>
                <w:rFonts w:ascii="Times New Roman" w:hAnsi="Times New Roman"/>
              </w:rPr>
              <w:t xml:space="preserve"> работ. Правила выполнения работ при механизированном опиливании. Требован</w:t>
            </w:r>
            <w:r>
              <w:rPr>
                <w:rFonts w:ascii="Times New Roman" w:hAnsi="Times New Roman"/>
              </w:rPr>
              <w:t>ия безопасности при опиливании металла. Основные правила распиливания и припасовки деталей</w:t>
            </w:r>
          </w:p>
        </w:tc>
      </w:tr>
      <w:tr w:rsidR="008C380C" w14:paraId="7F6AE648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826DB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77EDD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занятий </w:t>
            </w:r>
          </w:p>
        </w:tc>
      </w:tr>
      <w:tr w:rsidR="008C380C" w14:paraId="423D28AB" w14:textId="77777777">
        <w:trPr>
          <w:trHeight w:val="818"/>
        </w:trPr>
        <w:tc>
          <w:tcPr>
            <w:tcW w:w="21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15E0E" w14:textId="77777777" w:rsidR="008C380C" w:rsidRDefault="008C380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20958" w14:textId="77777777" w:rsidR="008C380C" w:rsidRDefault="00982B76">
            <w:pPr>
              <w:jc w:val="both"/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Практическое занятие № 2. Вырубание </w:t>
            </w:r>
            <w:proofErr w:type="spellStart"/>
            <w:r>
              <w:rPr>
                <w:rFonts w:ascii="Times New Roman" w:hAnsi="Times New Roman"/>
                <w:spacing w:val="-4"/>
              </w:rPr>
              <w:t>крейцмейселем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 прямолинейных </w:t>
            </w:r>
            <w:r>
              <w:rPr>
                <w:rFonts w:ascii="Times New Roman" w:hAnsi="Times New Roman"/>
                <w:spacing w:val="-4"/>
              </w:rPr>
              <w:t>и криволинейных пазов и каналов. Резка листового материала ручными и рычажными ножницами, резка ножовкой круглого, полосового и квадратного металла, резка труборезом. Правка листового, полосового и пруткового материала, правка (рихтовка) закаленных деталей</w:t>
            </w:r>
          </w:p>
        </w:tc>
      </w:tr>
      <w:tr w:rsidR="008C380C" w14:paraId="20D30670" w14:textId="77777777">
        <w:trPr>
          <w:trHeight w:val="427"/>
        </w:trPr>
        <w:tc>
          <w:tcPr>
            <w:tcW w:w="21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E0EB3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6B60E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 3. Гибка деталей из листового и полосового металла различной конфигурации. Гибка труб в горячем и холодном состоянии</w:t>
            </w:r>
          </w:p>
        </w:tc>
      </w:tr>
      <w:tr w:rsidR="008C380C" w14:paraId="2120DBD8" w14:textId="77777777">
        <w:trPr>
          <w:trHeight w:val="427"/>
        </w:trPr>
        <w:tc>
          <w:tcPr>
            <w:tcW w:w="21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AB7E0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CE743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 4. </w:t>
            </w:r>
            <w:r>
              <w:rPr>
                <w:rFonts w:ascii="Times New Roman" w:hAnsi="Times New Roman"/>
              </w:rPr>
              <w:t xml:space="preserve">Опиливание широких, плоских, сопряженных, параллельных плоскостей </w:t>
            </w:r>
            <w:r>
              <w:rPr>
                <w:rFonts w:ascii="Times New Roman" w:hAnsi="Times New Roman"/>
              </w:rPr>
              <w:br/>
              <w:t>с поверкой лекальной линейкой, угольником, штангенциркулем. Распиливание квадратных, трехгранных и многоугольных отверстий. Припасовка вкладышей в проймы</w:t>
            </w:r>
          </w:p>
        </w:tc>
      </w:tr>
      <w:tr w:rsidR="008C380C" w14:paraId="35F829C4" w14:textId="77777777"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EB388" w14:textId="77777777" w:rsidR="008C380C" w:rsidRDefault="00982B76" w:rsidP="00663F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2.3 Обработка </w:t>
            </w:r>
            <w:r>
              <w:rPr>
                <w:rFonts w:ascii="Times New Roman" w:hAnsi="Times New Roman"/>
                <w:b/>
              </w:rPr>
              <w:t>отверстий и резьбовых поверхностей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A1583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C380C" w14:paraId="33E98656" w14:textId="77777777">
        <w:trPr>
          <w:trHeight w:val="276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229E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7B5C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Сверление, зенкерование, </w:t>
            </w:r>
            <w:proofErr w:type="spellStart"/>
            <w:r>
              <w:rPr>
                <w:rFonts w:ascii="Times New Roman" w:hAnsi="Times New Roman"/>
              </w:rPr>
              <w:t>зенкование</w:t>
            </w:r>
            <w:proofErr w:type="spellEnd"/>
            <w:r>
              <w:rPr>
                <w:rFonts w:ascii="Times New Roman" w:hAnsi="Times New Roman"/>
              </w:rPr>
              <w:t xml:space="preserve">, развертывание отверстий. Инструменты и приспособления, применяемые при получении отверстий. Заточка инструмента. Приспособления </w:t>
            </w:r>
            <w:r>
              <w:rPr>
                <w:rFonts w:ascii="Times New Roman" w:hAnsi="Times New Roman"/>
              </w:rPr>
              <w:t>для установки инструментов и заготовок. Оборудование для обработки отверстий. Правила безопасности при сверлении. Режимы резания и припуски при обработке отверстий. Техника безопасности при обработке отверстий.</w:t>
            </w:r>
          </w:p>
          <w:p w14:paraId="1BF57DD8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Резьба и ее элементы. Типы и системы резьб</w:t>
            </w:r>
            <w:r>
              <w:rPr>
                <w:rFonts w:ascii="Times New Roman" w:hAnsi="Times New Roman"/>
              </w:rPr>
              <w:t xml:space="preserve">ы. Инструменты и приспособления для нарезания внутренней резьбы. Инструменты для нарезания наружной резьбы. Накатывание резьбы. Подготовка стержней и </w:t>
            </w:r>
            <w:r>
              <w:rPr>
                <w:rFonts w:ascii="Times New Roman" w:hAnsi="Times New Roman"/>
              </w:rPr>
              <w:lastRenderedPageBreak/>
              <w:t>отверстий для создания резьбовых поверхностей. Правила обработки наружной и внутренней резьбовых поверхнос</w:t>
            </w:r>
            <w:r>
              <w:rPr>
                <w:rFonts w:ascii="Times New Roman" w:hAnsi="Times New Roman"/>
              </w:rPr>
              <w:t>тей</w:t>
            </w:r>
          </w:p>
        </w:tc>
      </w:tr>
      <w:tr w:rsidR="008C380C" w14:paraId="648F5125" w14:textId="77777777">
        <w:trPr>
          <w:trHeight w:val="231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353EE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79E43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3D90C15B" w14:textId="77777777">
        <w:trPr>
          <w:trHeight w:val="828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8EC5A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038D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 5. Сверление сквозных, глухих и неполных отверстий. Сверление отверстий </w:t>
            </w:r>
            <w:r>
              <w:rPr>
                <w:rFonts w:ascii="Times New Roman" w:hAnsi="Times New Roman"/>
              </w:rPr>
              <w:br/>
              <w:t xml:space="preserve">в деталях, расположенных под углом; на цилиндрической поверхности; в полых деталях. Сверление отверстий с </w:t>
            </w:r>
            <w:r>
              <w:rPr>
                <w:rFonts w:ascii="Times New Roman" w:hAnsi="Times New Roman"/>
              </w:rPr>
              <w:t xml:space="preserve">уступами. Заточка сверл. Зенкерование, </w:t>
            </w:r>
            <w:proofErr w:type="spellStart"/>
            <w:r>
              <w:rPr>
                <w:rFonts w:ascii="Times New Roman" w:hAnsi="Times New Roman"/>
              </w:rPr>
              <w:t>зенкование</w:t>
            </w:r>
            <w:proofErr w:type="spellEnd"/>
            <w:r>
              <w:rPr>
                <w:rFonts w:ascii="Times New Roman" w:hAnsi="Times New Roman"/>
              </w:rPr>
              <w:t xml:space="preserve"> и развертывание отверстий</w:t>
            </w:r>
          </w:p>
        </w:tc>
      </w:tr>
      <w:tr w:rsidR="008C380C" w14:paraId="5286752D" w14:textId="77777777">
        <w:trPr>
          <w:trHeight w:val="618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69D91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7B7E4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 6. Накатывание резьбы. Подготовка стержней и отверстий для создания резьбовых поверхностей. Расчет диаметра стержня и отверстия под резьбу</w:t>
            </w:r>
          </w:p>
        </w:tc>
      </w:tr>
      <w:tr w:rsidR="008C380C" w14:paraId="76C0758D" w14:textId="77777777">
        <w:trPr>
          <w:trHeight w:val="556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A26E7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3207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 7. Нарезание наружной резьбы цельными разрезными, раздвижными </w:t>
            </w:r>
            <w:r>
              <w:rPr>
                <w:rFonts w:ascii="Times New Roman" w:hAnsi="Times New Roman"/>
              </w:rPr>
              <w:br/>
              <w:t xml:space="preserve">и резьбонакатными плашками. Нарезание резьбы на трубах. Нарезание внутренней резьбы ручными </w:t>
            </w:r>
            <w:r>
              <w:rPr>
                <w:rFonts w:ascii="Times New Roman" w:hAnsi="Times New Roman"/>
              </w:rPr>
              <w:br/>
              <w:t>и машинными метчиками</w:t>
            </w:r>
          </w:p>
        </w:tc>
      </w:tr>
      <w:tr w:rsidR="008C380C" w14:paraId="4B313A31" w14:textId="77777777">
        <w:trPr>
          <w:trHeight w:val="239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8EA5" w14:textId="77777777" w:rsidR="008C380C" w:rsidRDefault="00982B76" w:rsidP="00663F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 Шабрение. Притирка и доводка. Пайка, лужение</w:t>
            </w:r>
            <w:r>
              <w:rPr>
                <w:rFonts w:ascii="Times New Roman" w:hAnsi="Times New Roman"/>
                <w:b/>
              </w:rPr>
              <w:t xml:space="preserve"> металла. Клепка. Склеивание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F237D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C380C" w14:paraId="71C1642F" w14:textId="77777777">
        <w:trPr>
          <w:trHeight w:val="969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24417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FB7A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</w:rPr>
              <w:t>Сущность и назначение шабрения. Заточка и доводка шаберов. Основные приемы шабрения. Механизация</w:t>
            </w:r>
            <w:r>
              <w:rPr>
                <w:rFonts w:ascii="Times New Roman" w:hAnsi="Times New Roman"/>
              </w:rPr>
              <w:t xml:space="preserve"> шабрения. Требования безопасности при шабрении. Притирочные материалы и смазочные вещества, используемые при притирке и доводке. Инструменты и приспособления. Проверка качества. Механизация притирочных и доводочных работ. Требования безопасности при выпол</w:t>
            </w:r>
            <w:r>
              <w:rPr>
                <w:rFonts w:ascii="Times New Roman" w:hAnsi="Times New Roman"/>
              </w:rPr>
              <w:t>нении работ по притирке и доводке.</w:t>
            </w:r>
          </w:p>
          <w:p w14:paraId="0F9E37FD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Сущность пайки. Припои и флюсы. Инструменты для пайки. Виды паяных соединений. Правила выполнения работ при пайке мягкими припоями электрическими паяльниками. Пайка твердыми припоями. Подготовка места спая к пайке (очи</w:t>
            </w:r>
            <w:r>
              <w:rPr>
                <w:rFonts w:ascii="Times New Roman" w:hAnsi="Times New Roman"/>
              </w:rPr>
              <w:t xml:space="preserve">стка поверхности, пригонка, фиксация заготовок, нанесение флюса и припоя). Инструменты для нагрева места спая. Основные правила пайки твердыми припоями. Правила безопасности труда при пайке. </w:t>
            </w:r>
          </w:p>
          <w:p w14:paraId="43D68F05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Назначение лужения. Очистка и обезжиривание заготовок. Покрыт</w:t>
            </w:r>
            <w:r>
              <w:rPr>
                <w:rFonts w:ascii="Times New Roman" w:hAnsi="Times New Roman"/>
              </w:rPr>
              <w:t xml:space="preserve">ие поверхности заготовок флюсом. Нагревание заготовок. Лужение погружением и растиранием. Требования безопасности труда при лужении. </w:t>
            </w:r>
          </w:p>
          <w:p w14:paraId="19398FCE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Типы заклепок и заклепочных швов. Инструменты и приспособления для ручной клепки. Механизация клепки. Виды и причины бр</w:t>
            </w:r>
            <w:r>
              <w:rPr>
                <w:rFonts w:ascii="Times New Roman" w:hAnsi="Times New Roman"/>
              </w:rPr>
              <w:t xml:space="preserve">ака при клепке. Техника безопасности. </w:t>
            </w:r>
          </w:p>
          <w:p w14:paraId="504E9545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Подготовка поверхности к склеиванию. Выбор и подготовка клея. Нанесение клея на склеиваемые поверхности. Выдержка нанесенного слоя клея. Сборка соединяемых заготовок. Выдержка соединения при определенной температур</w:t>
            </w:r>
            <w:r>
              <w:rPr>
                <w:rFonts w:ascii="Times New Roman" w:hAnsi="Times New Roman"/>
              </w:rPr>
              <w:t>е и давлении. Очистка шва от подтеков клея. Контроль качества клеевых соединений</w:t>
            </w:r>
          </w:p>
        </w:tc>
      </w:tr>
      <w:tr w:rsidR="008C380C" w14:paraId="1DEB465A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D6366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B1181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занятий </w:t>
            </w:r>
          </w:p>
        </w:tc>
      </w:tr>
      <w:tr w:rsidR="008C380C" w14:paraId="24D15C54" w14:textId="77777777">
        <w:trPr>
          <w:trHeight w:val="573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69EEB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B8E5D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 8.</w:t>
            </w:r>
            <w:r>
              <w:rPr>
                <w:rFonts w:ascii="Times New Roman" w:hAnsi="Times New Roman"/>
              </w:rPr>
              <w:t xml:space="preserve"> Шабрение прямолинейных поверхностей: черновое (предварительное), получистовое (точечное), чистовое (отделочное). Шабрение криволинейных поверхностей. Заточка и заправка шаберов. Притирка и доводка плоских поверхностей, тонких и узких деталей, угольников. </w:t>
            </w:r>
            <w:r>
              <w:rPr>
                <w:rFonts w:ascii="Times New Roman" w:hAnsi="Times New Roman"/>
              </w:rPr>
              <w:t>Притирка и доводка конических поверхностей и резьбовых деталей</w:t>
            </w:r>
          </w:p>
        </w:tc>
      </w:tr>
      <w:tr w:rsidR="008C380C" w14:paraId="60BB50CD" w14:textId="77777777">
        <w:trPr>
          <w:trHeight w:val="276"/>
        </w:trPr>
        <w:tc>
          <w:tcPr>
            <w:tcW w:w="2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FD47E" w14:textId="77777777" w:rsidR="008C380C" w:rsidRDefault="008C380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78E4F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 9. Подготовка изделий и паяльника к пайке. Пайка деталей встык и внахлестку, встык с накладкой, в раструб. Пайка проводов. Подготовка поверхности</w:t>
            </w:r>
            <w:r>
              <w:rPr>
                <w:rFonts w:ascii="Times New Roman" w:hAnsi="Times New Roman"/>
              </w:rPr>
              <w:t xml:space="preserve"> к лужению. Лужение погружением и растиранием. Подготовка поверхности к склеиванию. Нанесение клея на склеиваемые поверхности. Сборка соединяемых заготовок. Клепка деталей прямым и обратным методом</w:t>
            </w:r>
          </w:p>
        </w:tc>
      </w:tr>
      <w:tr w:rsidR="008C380C" w14:paraId="68865813" w14:textId="77777777">
        <w:trPr>
          <w:trHeight w:val="377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7BC17" w14:textId="77777777" w:rsidR="008C380C" w:rsidRDefault="00982B76" w:rsidP="00663F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2.5. Слесарные </w:t>
            </w:r>
            <w:r>
              <w:rPr>
                <w:rFonts w:ascii="Times New Roman" w:hAnsi="Times New Roman"/>
                <w:b/>
              </w:rPr>
              <w:br/>
              <w:t xml:space="preserve">механосборочные </w:t>
            </w:r>
            <w:r>
              <w:rPr>
                <w:rFonts w:ascii="Times New Roman" w:hAnsi="Times New Roman"/>
                <w:b/>
              </w:rPr>
              <w:br/>
              <w:t xml:space="preserve">и </w:t>
            </w:r>
            <w:r>
              <w:rPr>
                <w:rFonts w:ascii="Times New Roman" w:hAnsi="Times New Roman"/>
                <w:b/>
              </w:rPr>
              <w:t>ремонтные работы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77C3F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C380C" w14:paraId="0D078B85" w14:textId="77777777">
        <w:trPr>
          <w:trHeight w:val="1181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DACEB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68F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Технологический процесс механосборочных работ. Основные понятия и определения технологических процессов изготовления деталей и изделий. Технологические процессы и технические условия сборки, разборки. </w:t>
            </w:r>
          </w:p>
          <w:p w14:paraId="4339E0E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Правила и при</w:t>
            </w:r>
            <w:r>
              <w:rPr>
                <w:rFonts w:ascii="Times New Roman" w:hAnsi="Times New Roman"/>
              </w:rPr>
              <w:t xml:space="preserve">емы сборки деталей под сварку. Технологические процессы и технические условия ремонта, </w:t>
            </w:r>
            <w:proofErr w:type="spellStart"/>
            <w:r>
              <w:rPr>
                <w:rFonts w:ascii="Times New Roman" w:hAnsi="Times New Roman"/>
              </w:rPr>
              <w:t>подналадки</w:t>
            </w:r>
            <w:proofErr w:type="spellEnd"/>
            <w:r>
              <w:rPr>
                <w:rFonts w:ascii="Times New Roman" w:hAnsi="Times New Roman"/>
              </w:rPr>
              <w:t xml:space="preserve"> узлов, сборочных единиц и механизмов.  Виды износа деталей и узлов. </w:t>
            </w:r>
          </w:p>
          <w:p w14:paraId="1E751732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 Подъемно-транспортное оборудование, его виды и назначение. Правила эксплуатации грузоп</w:t>
            </w:r>
            <w:r>
              <w:rPr>
                <w:rFonts w:ascii="Times New Roman" w:hAnsi="Times New Roman"/>
              </w:rPr>
              <w:t>одъемных средств и механизмов, управляемых с пола. Контроль и измерения в ремонтном деле. Основные виды и способы контроля. Измерительные средства</w:t>
            </w:r>
          </w:p>
        </w:tc>
      </w:tr>
      <w:tr w:rsidR="008C380C" w14:paraId="66E667E9" w14:textId="77777777"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02330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2D947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256A625A" w14:textId="77777777">
        <w:trPr>
          <w:trHeight w:val="672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D3DCC" w14:textId="77777777" w:rsidR="008C380C" w:rsidRDefault="008C380C"/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88104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 10. Применение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инструкционно</w:t>
            </w:r>
            <w:proofErr w:type="spellEnd"/>
            <w:r>
              <w:rPr>
                <w:rFonts w:ascii="Times New Roman" w:hAnsi="Times New Roman"/>
              </w:rPr>
              <w:t xml:space="preserve">-технической документации в процессе выполнения ремонта, </w:t>
            </w:r>
            <w:proofErr w:type="spellStart"/>
            <w:r>
              <w:rPr>
                <w:rFonts w:ascii="Times New Roman" w:hAnsi="Times New Roman"/>
              </w:rPr>
              <w:t>подналадки</w:t>
            </w:r>
            <w:proofErr w:type="spellEnd"/>
            <w:r>
              <w:rPr>
                <w:rFonts w:ascii="Times New Roman" w:hAnsi="Times New Roman"/>
              </w:rPr>
              <w:t xml:space="preserve"> узлов, сборочных единиц и механизмов, составление технологического процесса по чертежам</w:t>
            </w:r>
          </w:p>
        </w:tc>
      </w:tr>
      <w:tr w:rsidR="008C380C" w14:paraId="149014F2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BDFBF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раздела 2</w:t>
            </w:r>
          </w:p>
          <w:p w14:paraId="62D3A66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6CA3E614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Демонтажно-монтажные работы </w:t>
            </w:r>
            <w:r>
              <w:rPr>
                <w:rFonts w:ascii="Times New Roman" w:hAnsi="Times New Roman"/>
              </w:rPr>
              <w:t>(разборка и сборка двигателя, разборка и сборка приборов электрооборудования, разборка и сборка коробки передач и раздаточной коробки, разборка и сборка задних и средних мостов, разборка и сборка передних мостов, разборка и сборка рулевых механизмов и прив</w:t>
            </w:r>
            <w:r>
              <w:rPr>
                <w:rFonts w:ascii="Times New Roman" w:hAnsi="Times New Roman"/>
              </w:rPr>
              <w:t xml:space="preserve">одов, разборка и сборка приборов и механизмов тормозной системы).  </w:t>
            </w:r>
          </w:p>
          <w:p w14:paraId="66BE8898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2.Электромонтажные работы: приспособление и инструмент, материалы для электромонтажных работ.</w:t>
            </w:r>
          </w:p>
          <w:p w14:paraId="368B2ED3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 Требования безопасности при проведении всех видов</w:t>
            </w:r>
            <w:r>
              <w:rPr>
                <w:rFonts w:ascii="Times New Roman" w:hAnsi="Times New Roman"/>
              </w:rPr>
              <w:t xml:space="preserve"> работ. ТОРА (общий осмотр автомобиля) – изучение устройства и принципа работы: двигателя, системы охлаждения и смазки, сцепления, коробки передач, карданной передачи, заднего моста и рулевого управления, тормозной системы, ходовой части, системы питания а</w:t>
            </w:r>
            <w:r>
              <w:rPr>
                <w:rFonts w:ascii="Times New Roman" w:hAnsi="Times New Roman"/>
              </w:rPr>
              <w:t>втомобилей, электрооборудования).</w:t>
            </w:r>
          </w:p>
        </w:tc>
      </w:tr>
      <w:tr w:rsidR="008C380C" w14:paraId="774014BC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0358B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 раздела 2</w:t>
            </w:r>
          </w:p>
          <w:p w14:paraId="2F930717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3683BEEB" w14:textId="77777777" w:rsidR="008C380C" w:rsidRDefault="00982B7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Изучение основных сведений об устройстве автомобилей и мотоциклов; порядка сборки простых узлов; приемов и способов разделки, сращивания, изоляции и пайки электроприводов</w:t>
            </w:r>
            <w:r>
              <w:rPr>
                <w:rFonts w:ascii="Times New Roman" w:hAnsi="Times New Roman"/>
              </w:rPr>
              <w:t>; основных видов электротехнических и изоляционных материалов, их свойств и назначения; способов  выполнения крепежных работ и объемов первого и  второго технического обслуживания; назначение и правил применения наиболее распространенных универсальных  и с</w:t>
            </w:r>
            <w:r>
              <w:rPr>
                <w:rFonts w:ascii="Times New Roman" w:hAnsi="Times New Roman"/>
              </w:rPr>
              <w:t>пециальных приспособлений и контрольно-измерительных инструментов; основных механических свойств обрабатываемых материалов; назначение и применение охлаждающих и тормозных жидкостей, масел и топлива; квалитеты и параметры шероховатости</w:t>
            </w:r>
          </w:p>
        </w:tc>
      </w:tr>
      <w:tr w:rsidR="008C380C" w14:paraId="707FFDF4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8688E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Рекомендуемая форм </w:t>
            </w:r>
            <w:r>
              <w:rPr>
                <w:rFonts w:ascii="Times New Roman" w:hAnsi="Times New Roman"/>
                <w:b/>
              </w:rPr>
              <w:t>промежуточной аттестации - экзамен</w:t>
            </w:r>
          </w:p>
        </w:tc>
      </w:tr>
      <w:tr w:rsidR="008C380C" w14:paraId="6A4B8271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E68E8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396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6DD8141F" w14:textId="77777777" w:rsidR="008C380C" w:rsidRDefault="008C380C">
      <w:pPr>
        <w:pStyle w:val="112"/>
        <w:jc w:val="both"/>
        <w:rPr>
          <w:rFonts w:ascii="Times New Roman" w:hAnsi="Times New Roman"/>
        </w:rPr>
      </w:pPr>
    </w:p>
    <w:p w14:paraId="1588D8C2" w14:textId="77777777" w:rsidR="008C380C" w:rsidRDefault="00982B76">
      <w:pPr>
        <w:pStyle w:val="15"/>
        <w:rPr>
          <w:rFonts w:ascii="Times New Roman" w:hAnsi="Times New Roman"/>
        </w:rPr>
      </w:pPr>
      <w:bookmarkStart w:id="59" w:name="__RefHeading___2679"/>
      <w:bookmarkStart w:id="60" w:name="__RefHeading___2712"/>
      <w:bookmarkStart w:id="61" w:name="__RefHeading___2745"/>
      <w:bookmarkEnd w:id="59"/>
      <w:bookmarkEnd w:id="60"/>
      <w:bookmarkEnd w:id="61"/>
      <w:r>
        <w:rPr>
          <w:rFonts w:ascii="Times New Roman" w:hAnsi="Times New Roman"/>
        </w:rPr>
        <w:t>3. Условия реализации профессионального модуля</w:t>
      </w:r>
    </w:p>
    <w:p w14:paraId="3DF048BE" w14:textId="77777777" w:rsidR="008C380C" w:rsidRDefault="00982B76">
      <w:pPr>
        <w:pStyle w:val="112"/>
        <w:rPr>
          <w:rFonts w:ascii="Times New Roman" w:hAnsi="Times New Roman"/>
        </w:rPr>
      </w:pPr>
      <w:bookmarkStart w:id="62" w:name="__RefHeading___2680"/>
      <w:bookmarkStart w:id="63" w:name="__RefHeading___2713"/>
      <w:bookmarkStart w:id="64" w:name="__RefHeading___2746"/>
      <w:bookmarkEnd w:id="62"/>
      <w:bookmarkEnd w:id="63"/>
      <w:bookmarkEnd w:id="64"/>
      <w:r>
        <w:rPr>
          <w:rFonts w:ascii="Times New Roman" w:hAnsi="Times New Roman"/>
        </w:rPr>
        <w:t>3.1. Материально-техническое обеспечение</w:t>
      </w:r>
    </w:p>
    <w:p w14:paraId="462378B1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конструкции дорожных и строительных машин, оснащенный в соответствии с приложением 3 ПОП-П.</w:t>
      </w:r>
    </w:p>
    <w:p w14:paraId="59D9E5B5" w14:textId="77777777" w:rsidR="008C380C" w:rsidRDefault="00982B76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 «Техническое обслуживание и ремонт дорожных и строительных машин, оснащенные в соответствии с приложением 3 ПОП-П.</w:t>
      </w:r>
    </w:p>
    <w:p w14:paraId="174E2E91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«Слесарная», оснащенная в соответствии с приложением 3 ПОП-П.</w:t>
      </w:r>
    </w:p>
    <w:p w14:paraId="2D5D340A" w14:textId="77777777" w:rsidR="008C380C" w:rsidRDefault="008C380C">
      <w:pPr>
        <w:ind w:firstLine="709"/>
        <w:jc w:val="both"/>
        <w:rPr>
          <w:rFonts w:ascii="Times New Roman" w:hAnsi="Times New Roman"/>
          <w:strike/>
          <w:sz w:val="24"/>
        </w:rPr>
      </w:pPr>
    </w:p>
    <w:p w14:paraId="6BA2226C" w14:textId="77777777" w:rsidR="008C380C" w:rsidRDefault="00982B76">
      <w:pPr>
        <w:pStyle w:val="112"/>
        <w:rPr>
          <w:rFonts w:ascii="Times New Roman" w:hAnsi="Times New Roman"/>
        </w:rPr>
      </w:pPr>
      <w:bookmarkStart w:id="65" w:name="__RefHeading___2681"/>
      <w:bookmarkStart w:id="66" w:name="__RefHeading___2714"/>
      <w:bookmarkStart w:id="67" w:name="__RefHeading___2747"/>
      <w:bookmarkEnd w:id="65"/>
      <w:bookmarkEnd w:id="66"/>
      <w:bookmarkEnd w:id="67"/>
      <w:r>
        <w:rPr>
          <w:rFonts w:ascii="Times New Roman" w:hAnsi="Times New Roman"/>
        </w:rPr>
        <w:t>3.2. Учебно-методическое обеспечение</w:t>
      </w:r>
    </w:p>
    <w:p w14:paraId="460F6B51" w14:textId="77777777" w:rsidR="008C380C" w:rsidRDefault="00982B76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</w:t>
      </w:r>
      <w:r>
        <w:rPr>
          <w:rFonts w:ascii="Times New Roman" w:hAnsi="Times New Roman"/>
          <w:sz w:val="24"/>
        </w:rPr>
        <w:t xml:space="preserve">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</w:t>
      </w:r>
      <w:r>
        <w:rPr>
          <w:rFonts w:ascii="Times New Roman" w:hAnsi="Times New Roman"/>
          <w:sz w:val="24"/>
        </w:rPr>
        <w:lastRenderedPageBreak/>
        <w:t xml:space="preserve">образовательной организации выбирается </w:t>
      </w:r>
      <w:r>
        <w:rPr>
          <w:rFonts w:ascii="Times New Roman" w:hAnsi="Times New Roman"/>
          <w:sz w:val="24"/>
        </w:rPr>
        <w:t>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894D36C" w14:textId="77777777" w:rsidR="008C380C" w:rsidRDefault="008C380C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07FBDA2" w14:textId="77777777" w:rsidR="008C380C" w:rsidRDefault="00982B76">
      <w:pPr>
        <w:pStyle w:val="affffffc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F9AE32B" w14:textId="77777777" w:rsidR="008C380C" w:rsidRDefault="00982B76" w:rsidP="00663F47">
      <w:pPr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Куликов О.Н. Охрана труда в строитель</w:t>
      </w:r>
      <w:r>
        <w:rPr>
          <w:rFonts w:ascii="Times New Roman" w:hAnsi="Times New Roman"/>
          <w:sz w:val="24"/>
        </w:rPr>
        <w:t xml:space="preserve">стве / О.Н. Куликов, Е.Н. </w:t>
      </w:r>
      <w:proofErr w:type="spellStart"/>
      <w:r>
        <w:rPr>
          <w:rFonts w:ascii="Times New Roman" w:hAnsi="Times New Roman"/>
          <w:sz w:val="24"/>
        </w:rPr>
        <w:t>Ролин</w:t>
      </w:r>
      <w:proofErr w:type="spellEnd"/>
      <w:r>
        <w:rPr>
          <w:rFonts w:ascii="Times New Roman" w:hAnsi="Times New Roman"/>
          <w:sz w:val="24"/>
        </w:rPr>
        <w:t>. – Москва: Академия, 2021. – 416 с.</w:t>
      </w:r>
    </w:p>
    <w:p w14:paraId="1409B101" w14:textId="77777777" w:rsidR="008C380C" w:rsidRDefault="00982B76" w:rsidP="00663F47">
      <w:pPr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Беляков, Г. И.  Охрана труда и техника </w:t>
      </w:r>
      <w:proofErr w:type="gramStart"/>
      <w:r>
        <w:rPr>
          <w:rFonts w:ascii="Times New Roman" w:hAnsi="Times New Roman"/>
          <w:sz w:val="24"/>
        </w:rPr>
        <w:t>безопасности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Г. И. Беляков. — 4-е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2023. —</w:t>
      </w:r>
      <w:r>
        <w:rPr>
          <w:rFonts w:ascii="Times New Roman" w:hAnsi="Times New Roman"/>
          <w:sz w:val="24"/>
        </w:rPr>
        <w:t xml:space="preserve"> 353 с. — (Профессиональное образование). — ISBN 978-5-534-16364-3.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https://urait.ru/bcode/530881 (дата обращения: 15.07.2024).  </w:t>
      </w:r>
    </w:p>
    <w:p w14:paraId="52D838AC" w14:textId="77777777" w:rsidR="008C380C" w:rsidRDefault="00982B76" w:rsidP="00663F47">
      <w:pPr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Двигатели автотракторной </w:t>
      </w:r>
      <w:proofErr w:type="gramStart"/>
      <w:r>
        <w:rPr>
          <w:rFonts w:ascii="Times New Roman" w:hAnsi="Times New Roman"/>
          <w:sz w:val="24"/>
        </w:rPr>
        <w:t>техники :</w:t>
      </w:r>
      <w:proofErr w:type="gramEnd"/>
      <w:r>
        <w:rPr>
          <w:rFonts w:ascii="Times New Roman" w:hAnsi="Times New Roman"/>
          <w:sz w:val="24"/>
        </w:rPr>
        <w:t xml:space="preserve"> учебник / И. В. Але</w:t>
      </w:r>
      <w:r>
        <w:rPr>
          <w:rFonts w:ascii="Times New Roman" w:hAnsi="Times New Roman"/>
          <w:sz w:val="24"/>
        </w:rPr>
        <w:t xml:space="preserve">ксеев, А. Ю. Дунин, В. Е. Ерещенко [и др.] ; под ред. М. Г. Шатрова.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2023. — 400 с. — ISBN 978-5-406-10449-1. — URL: https://book.ru/book/945202 (дата обращения: 15.07.2024).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4C02F8FF" w14:textId="77777777" w:rsidR="008C380C" w:rsidRDefault="00982B76" w:rsidP="00663F47">
      <w:pPr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Гребнев, В. П., Тракторы и автомобили. </w:t>
      </w:r>
      <w:proofErr w:type="gramStart"/>
      <w:r>
        <w:rPr>
          <w:rFonts w:ascii="Times New Roman" w:hAnsi="Times New Roman"/>
          <w:sz w:val="24"/>
        </w:rPr>
        <w:t>Конструкция :</w:t>
      </w:r>
      <w:proofErr w:type="gramEnd"/>
      <w:r>
        <w:rPr>
          <w:rFonts w:ascii="Times New Roman" w:hAnsi="Times New Roman"/>
          <w:sz w:val="24"/>
        </w:rPr>
        <w:t xml:space="preserve"> учебное пособие / В. П. Гребнев, А. В. </w:t>
      </w:r>
      <w:proofErr w:type="spellStart"/>
      <w:r>
        <w:rPr>
          <w:rFonts w:ascii="Times New Roman" w:hAnsi="Times New Roman"/>
          <w:sz w:val="24"/>
        </w:rPr>
        <w:t>Ворохобин</w:t>
      </w:r>
      <w:proofErr w:type="spellEnd"/>
      <w:r>
        <w:rPr>
          <w:rFonts w:ascii="Times New Roman" w:hAnsi="Times New Roman"/>
          <w:sz w:val="24"/>
        </w:rPr>
        <w:t xml:space="preserve">, А. В. Божко, ; под общ. ред. О. И. </w:t>
      </w:r>
      <w:proofErr w:type="spellStart"/>
      <w:r>
        <w:rPr>
          <w:rFonts w:ascii="Times New Roman" w:hAnsi="Times New Roman"/>
          <w:sz w:val="24"/>
        </w:rPr>
        <w:t>Поливаева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2023. — 252 с. — ISBN 978-5-406-10237-4. — URL: https://book.ru/book/944916 (дата обращения: 15.07.2024).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</w:t>
      </w:r>
      <w:r>
        <w:rPr>
          <w:rFonts w:ascii="Times New Roman" w:hAnsi="Times New Roman"/>
          <w:sz w:val="24"/>
        </w:rPr>
        <w:t>.</w:t>
      </w:r>
    </w:p>
    <w:p w14:paraId="291738A9" w14:textId="77777777" w:rsidR="008C380C" w:rsidRDefault="00982B76" w:rsidP="00663F47">
      <w:pPr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Белецкий, Б. Ф. Строительные машины и </w:t>
      </w:r>
      <w:proofErr w:type="gramStart"/>
      <w:r>
        <w:rPr>
          <w:rFonts w:ascii="Times New Roman" w:hAnsi="Times New Roman"/>
          <w:sz w:val="24"/>
        </w:rPr>
        <w:t>оборудование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Б. Ф. Белецкий.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608 с. — ISBN 978-5-8114-8100-2.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</w:t>
      </w:r>
      <w:r>
        <w:rPr>
          <w:rFonts w:ascii="Times New Roman" w:hAnsi="Times New Roman"/>
          <w:sz w:val="24"/>
        </w:rPr>
        <w:t xml:space="preserve">tps://e.lanbook.com/book/171843 (дата обращения: 15.07.2024).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7AE5860E" w14:textId="77777777" w:rsidR="008C380C" w:rsidRDefault="00982B76" w:rsidP="00663F47">
      <w:pPr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Смирнов, Ю. А. Эксплуатация автомобилей, машин и тракторов / Ю. А. Смирнов.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236 с. — ISBN 978-5-5</w:t>
      </w:r>
      <w:r>
        <w:rPr>
          <w:rFonts w:ascii="Times New Roman" w:hAnsi="Times New Roman"/>
          <w:sz w:val="24"/>
        </w:rPr>
        <w:t xml:space="preserve">07-45806-6.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https://e.lanbook.com/book/284069 (дата обращения: 15.07.2024).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5254BF0C" w14:textId="77777777" w:rsidR="008C380C" w:rsidRDefault="00982B76" w:rsidP="00663F47">
      <w:pPr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Хорош, А. И. Дизельные двигатели транспортных и технологических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машин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А. И. Хорош, И. А. Хорош.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704 с. — ISBN 978-5-8114-8265-8.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https://e.lanbook.com/book/173812 (дат</w:t>
      </w:r>
      <w:r>
        <w:rPr>
          <w:rFonts w:ascii="Times New Roman" w:hAnsi="Times New Roman"/>
          <w:sz w:val="24"/>
        </w:rPr>
        <w:t xml:space="preserve">а обращения: 15.07.2024).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183201DC" w14:textId="77777777" w:rsidR="008C380C" w:rsidRDefault="008C380C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</w:p>
    <w:p w14:paraId="517E07DF" w14:textId="77777777" w:rsidR="008C380C" w:rsidRDefault="008C380C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</w:p>
    <w:p w14:paraId="6B00E3A1" w14:textId="77777777" w:rsidR="008C380C" w:rsidRDefault="00982B76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sz w:val="24"/>
        </w:rPr>
        <w:t>(при необходимости)</w:t>
      </w:r>
    </w:p>
    <w:p w14:paraId="1C298DBA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Нерсерян</w:t>
      </w:r>
      <w:proofErr w:type="spellEnd"/>
      <w:r>
        <w:rPr>
          <w:rFonts w:ascii="Times New Roman" w:hAnsi="Times New Roman"/>
          <w:sz w:val="24"/>
        </w:rPr>
        <w:t xml:space="preserve"> В.И. Назначение и общее устройство тракторов, автомобилей и сельскохозяйственных машин, и механизмов: В 2 ч. Часть 1. –</w:t>
      </w:r>
      <w:r>
        <w:rPr>
          <w:rFonts w:ascii="Times New Roman" w:hAnsi="Times New Roman"/>
          <w:sz w:val="24"/>
        </w:rPr>
        <w:t xml:space="preserve"> Москва: Академия, 2019. – 288 с.</w:t>
      </w:r>
    </w:p>
    <w:p w14:paraId="012EE454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Нерсерян</w:t>
      </w:r>
      <w:proofErr w:type="spellEnd"/>
      <w:r>
        <w:rPr>
          <w:rFonts w:ascii="Times New Roman" w:hAnsi="Times New Roman"/>
          <w:sz w:val="24"/>
        </w:rPr>
        <w:t xml:space="preserve"> В.И. Назначение и общее устройство тракторов, автомобилей и сельскохозяйственных машин, и механизмов: В 2 ч. Часть 2. – Москва: Академия, 2019. – 304 с.</w:t>
      </w:r>
    </w:p>
    <w:p w14:paraId="7EFA1020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Нерсерян</w:t>
      </w:r>
      <w:proofErr w:type="spellEnd"/>
      <w:r>
        <w:rPr>
          <w:rFonts w:ascii="Times New Roman" w:hAnsi="Times New Roman"/>
          <w:sz w:val="24"/>
        </w:rPr>
        <w:t xml:space="preserve"> В.И. Назначение и общее устройство тракторов, автомобилей и сельскохозяйственных машин, и механизмов: ЭУМК. – Москва: Академия, 2019.</w:t>
      </w:r>
    </w:p>
    <w:p w14:paraId="5A49A2DF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Покровский Б.С. Основы слесарных и сборочных работ. – Москва: Академия, 2017. – 208 с.</w:t>
      </w:r>
    </w:p>
    <w:p w14:paraId="55FA2525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Покровский Б.С. </w:t>
      </w:r>
      <w:r>
        <w:rPr>
          <w:rFonts w:ascii="Times New Roman" w:hAnsi="Times New Roman"/>
          <w:sz w:val="24"/>
        </w:rPr>
        <w:t>Слесарные и сборочные работы. – Москва: Академия, 2019. – 352 с.</w:t>
      </w:r>
    </w:p>
    <w:p w14:paraId="786FD800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Полосин М.Д. Осуществление технического обслуживания и ремонта дорожных </w:t>
      </w:r>
      <w:r>
        <w:rPr>
          <w:rFonts w:ascii="Times New Roman" w:hAnsi="Times New Roman"/>
          <w:sz w:val="24"/>
        </w:rPr>
        <w:br/>
        <w:t>и строительных машин. – Москва: Академия, 2019. – 240 с.</w:t>
      </w:r>
    </w:p>
    <w:p w14:paraId="75BE76DA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7. Шестопалов К.К. Подъемно-транспортные, строительные и д</w:t>
      </w:r>
      <w:r>
        <w:rPr>
          <w:rFonts w:ascii="Times New Roman" w:hAnsi="Times New Roman"/>
          <w:sz w:val="24"/>
        </w:rPr>
        <w:t xml:space="preserve">орожные машины </w:t>
      </w:r>
      <w:r>
        <w:rPr>
          <w:rFonts w:ascii="Times New Roman" w:hAnsi="Times New Roman"/>
          <w:sz w:val="24"/>
        </w:rPr>
        <w:br/>
        <w:t>и оборудование. – Москва: Академия, 2019. – 320 с.</w:t>
      </w:r>
    </w:p>
    <w:p w14:paraId="26E276F8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Правила дорожного движения. Утв. постановлением Правительства Российской Федерации от 23 октября 1993 года № 1090 // Электронный фонд правовых и нормативно-технических документов [Электр</w:t>
      </w:r>
      <w:r>
        <w:rPr>
          <w:rFonts w:ascii="Times New Roman" w:hAnsi="Times New Roman"/>
          <w:sz w:val="24"/>
        </w:rPr>
        <w:t>онный ресурс]. – URL: https://docs.cntd.ru/document/9004835/titles/64U0IK?ysclid=llcor3z5tq710864166</w:t>
      </w:r>
    </w:p>
    <w:p w14:paraId="58FABF9D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 </w:t>
      </w:r>
      <w:proofErr w:type="spellStart"/>
      <w:r>
        <w:rPr>
          <w:rFonts w:ascii="Times New Roman" w:hAnsi="Times New Roman"/>
          <w:sz w:val="24"/>
        </w:rPr>
        <w:t>Огороднов</w:t>
      </w:r>
      <w:proofErr w:type="spellEnd"/>
      <w:r>
        <w:rPr>
          <w:rFonts w:ascii="Times New Roman" w:hAnsi="Times New Roman"/>
          <w:sz w:val="24"/>
        </w:rPr>
        <w:t xml:space="preserve"> С.М. Конструкция автомобилей и </w:t>
      </w:r>
      <w:proofErr w:type="gramStart"/>
      <w:r>
        <w:rPr>
          <w:rFonts w:ascii="Times New Roman" w:hAnsi="Times New Roman"/>
          <w:sz w:val="24"/>
        </w:rPr>
        <w:t>тракторов :</w:t>
      </w:r>
      <w:proofErr w:type="gramEnd"/>
      <w:r>
        <w:rPr>
          <w:rFonts w:ascii="Times New Roman" w:hAnsi="Times New Roman"/>
          <w:sz w:val="24"/>
        </w:rPr>
        <w:t xml:space="preserve"> учебник / </w:t>
      </w:r>
      <w:proofErr w:type="spellStart"/>
      <w:r>
        <w:rPr>
          <w:rFonts w:ascii="Times New Roman" w:hAnsi="Times New Roman"/>
          <w:sz w:val="24"/>
        </w:rPr>
        <w:t>Огороднов</w:t>
      </w:r>
      <w:proofErr w:type="spellEnd"/>
      <w:r>
        <w:rPr>
          <w:rFonts w:ascii="Times New Roman" w:hAnsi="Times New Roman"/>
          <w:sz w:val="24"/>
        </w:rPr>
        <w:t xml:space="preserve"> С.М., Орлов Л.Н., Кравец В.Н.. — Москва, </w:t>
      </w:r>
      <w:proofErr w:type="gramStart"/>
      <w:r>
        <w:rPr>
          <w:rFonts w:ascii="Times New Roman" w:hAnsi="Times New Roman"/>
          <w:sz w:val="24"/>
        </w:rPr>
        <w:t>Вологда :</w:t>
      </w:r>
      <w:proofErr w:type="gramEnd"/>
      <w:r>
        <w:rPr>
          <w:rFonts w:ascii="Times New Roman" w:hAnsi="Times New Roman"/>
          <w:sz w:val="24"/>
        </w:rPr>
        <w:t xml:space="preserve"> Инфра-Инженерия, 2019. — 284</w:t>
      </w:r>
      <w:r>
        <w:rPr>
          <w:rFonts w:ascii="Times New Roman" w:hAnsi="Times New Roman"/>
          <w:sz w:val="24"/>
        </w:rPr>
        <w:t xml:space="preserve"> c. — ISBN 978-5-9729-0364-1.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IPR SMART : [сайт]. — URL: https://www.iprbookshop.ru/86597.html (дата обращения: 15.08.2023). — Режим доступа: для </w:t>
      </w:r>
      <w:proofErr w:type="spellStart"/>
      <w:r>
        <w:rPr>
          <w:rFonts w:ascii="Times New Roman" w:hAnsi="Times New Roman"/>
          <w:sz w:val="24"/>
        </w:rPr>
        <w:t>авторизир</w:t>
      </w:r>
      <w:proofErr w:type="spellEnd"/>
      <w:r>
        <w:rPr>
          <w:rFonts w:ascii="Times New Roman" w:hAnsi="Times New Roman"/>
          <w:sz w:val="24"/>
        </w:rPr>
        <w:t>. пользователей</w:t>
      </w:r>
    </w:p>
    <w:p w14:paraId="2695DABB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 Родичев В.А. Тракторы. – Москва: Академия, 2018. – 288 с</w:t>
      </w:r>
      <w:r>
        <w:rPr>
          <w:rFonts w:ascii="Times New Roman" w:hAnsi="Times New Roman"/>
          <w:sz w:val="24"/>
        </w:rPr>
        <w:t>.</w:t>
      </w:r>
    </w:p>
    <w:p w14:paraId="5DF4F29A" w14:textId="77777777" w:rsidR="008C380C" w:rsidRDefault="00982B7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11. Хорольский, В. Я. Эксплуатация </w:t>
      </w:r>
      <w:proofErr w:type="gramStart"/>
      <w:r>
        <w:rPr>
          <w:rFonts w:ascii="Times New Roman" w:hAnsi="Times New Roman"/>
          <w:sz w:val="24"/>
        </w:rPr>
        <w:t>электрооборудования :</w:t>
      </w:r>
      <w:proofErr w:type="gramEnd"/>
      <w:r>
        <w:rPr>
          <w:rFonts w:ascii="Times New Roman" w:hAnsi="Times New Roman"/>
          <w:sz w:val="24"/>
        </w:rPr>
        <w:t xml:space="preserve"> учебник / В. Я. Хорольский, М. А. Таранов, В. Н. Шемякин.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268 с. — ISBN 978-5-8114-2511-2.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</w:t>
      </w:r>
      <w:r>
        <w:rPr>
          <w:rFonts w:ascii="Times New Roman" w:hAnsi="Times New Roman"/>
          <w:sz w:val="24"/>
        </w:rPr>
        <w:t xml:space="preserve">я система. — URL: https://e.lanbook.com/book/212927 (дата обращения: 15.08.2023).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190BE067" w14:textId="77777777" w:rsidR="008C380C" w:rsidRDefault="008C38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7AC9CD1" w14:textId="77777777" w:rsidR="008C380C" w:rsidRDefault="008C38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408F01E" w14:textId="77777777" w:rsidR="008C380C" w:rsidRDefault="00982B76">
      <w:pPr>
        <w:pStyle w:val="15"/>
        <w:rPr>
          <w:rFonts w:ascii="Times New Roman" w:hAnsi="Times New Roman"/>
          <w:b w:val="0"/>
        </w:rPr>
      </w:pPr>
      <w:bookmarkStart w:id="68" w:name="__RefHeading___2682"/>
      <w:bookmarkStart w:id="69" w:name="__RefHeading___2715"/>
      <w:bookmarkStart w:id="70" w:name="__RefHeading___2748"/>
      <w:bookmarkEnd w:id="68"/>
      <w:bookmarkEnd w:id="69"/>
      <w:bookmarkEnd w:id="70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8C380C" w14:paraId="4F0DBCA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81D8" w14:textId="77777777" w:rsidR="008C380C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2183C" w14:textId="77777777" w:rsidR="008C380C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</w:t>
            </w:r>
            <w:r>
              <w:rPr>
                <w:rFonts w:ascii="Times New Roman" w:hAnsi="Times New Roman"/>
                <w:b/>
                <w:sz w:val="24"/>
              </w:rPr>
              <w:t>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6453" w14:textId="77777777" w:rsidR="008C380C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f6"/>
                <w:rFonts w:ascii="Times New Roman" w:hAnsi="Times New Roman"/>
                <w:b/>
                <w:sz w:val="24"/>
              </w:rPr>
              <w:footnoteReference w:id="6"/>
            </w:r>
          </w:p>
        </w:tc>
      </w:tr>
      <w:tr w:rsidR="008C380C" w14:paraId="26271AFF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A960D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B4C95" w14:textId="77777777" w:rsidR="008C380C" w:rsidRDefault="00982B76">
            <w:pPr>
              <w:tabs>
                <w:tab w:val="left" w:pos="2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обоснованность постановки цели, выбора и применения методов и способов решения </w:t>
            </w:r>
            <w:r>
              <w:rPr>
                <w:rFonts w:ascii="Times New Roman" w:hAnsi="Times New Roman"/>
              </w:rPr>
              <w:t>профессиональных задач;</w:t>
            </w:r>
          </w:p>
          <w:p w14:paraId="6A25E47E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B930F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Интерпретация результатов наблюдения за деятельностью обучающихся в процессе освоения образовательной программы; </w:t>
            </w:r>
          </w:p>
          <w:p w14:paraId="190585C3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и оц</w:t>
            </w:r>
            <w:r>
              <w:rPr>
                <w:rFonts w:ascii="Times New Roman" w:hAnsi="Times New Roman"/>
              </w:rPr>
              <w:t>енка на практических занятиях, при выполнении работ по учебной и производственной практикам</w:t>
            </w:r>
          </w:p>
          <w:p w14:paraId="03E93F1E" w14:textId="77777777" w:rsidR="008C380C" w:rsidRDefault="008C380C">
            <w:pPr>
              <w:rPr>
                <w:rFonts w:ascii="Times New Roman" w:hAnsi="Times New Roman"/>
              </w:rPr>
            </w:pPr>
          </w:p>
        </w:tc>
      </w:tr>
      <w:tr w:rsidR="008C380C" w14:paraId="0072D8DE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36BD9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 Эффективно взаимодействовать и работать в коллективе и команде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D3B0C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взаимодействие с обучающимися, преподавателями и мастерами в ходе обучения, </w:t>
            </w:r>
            <w:r>
              <w:rPr>
                <w:rFonts w:ascii="Times New Roman" w:hAnsi="Times New Roman"/>
              </w:rPr>
              <w:br/>
              <w:t>с руководителями учебной и производственной практик;</w:t>
            </w:r>
          </w:p>
          <w:p w14:paraId="331F25AF" w14:textId="77777777" w:rsidR="008C380C" w:rsidRDefault="00982B76">
            <w:pPr>
              <w:tabs>
                <w:tab w:val="left" w:pos="17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обоснованность анализа работы членов команды (подчиненных)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57ABF" w14:textId="77777777" w:rsidR="008C380C" w:rsidRDefault="008C380C"/>
        </w:tc>
      </w:tr>
      <w:tr w:rsidR="008C380C" w14:paraId="51158BF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6A34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07 Содействовать сохранению окружающей среды, </w:t>
            </w:r>
            <w:r>
              <w:rPr>
                <w:rFonts w:ascii="Times New Roman" w:hAnsi="Times New Roman"/>
              </w:rPr>
              <w:lastRenderedPageBreak/>
              <w:t>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53784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эффективность выполнения правил ТБ </w:t>
            </w:r>
            <w:r>
              <w:rPr>
                <w:rFonts w:ascii="Times New Roman" w:hAnsi="Times New Roman"/>
              </w:rPr>
              <w:br/>
              <w:t>во время учебных занятий, при прохождении учебной и производственной практик;</w:t>
            </w:r>
          </w:p>
          <w:p w14:paraId="183F941A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знание и использование ресурсосберегающих технологий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1786B" w14:textId="77777777" w:rsidR="008C380C" w:rsidRDefault="008C380C"/>
        </w:tc>
      </w:tr>
      <w:tr w:rsidR="008C380C" w14:paraId="2D7E362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68C0B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 Пользоваться профессиональной документацией на государственном и иностранном языках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766A1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эффективность использования в профессиональной деятельности необходимой технической документации, в том чи</w:t>
            </w:r>
            <w:r>
              <w:rPr>
                <w:rFonts w:ascii="Times New Roman" w:hAnsi="Times New Roman"/>
              </w:rPr>
              <w:t>сле на английском языке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8DFCA" w14:textId="77777777" w:rsidR="008C380C" w:rsidRDefault="008C380C"/>
        </w:tc>
      </w:tr>
      <w:tr w:rsidR="008C380C" w14:paraId="0B697F75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053FA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Осуществлять управление машиной, в том числе и при возникновении нештатных ситуаций</w:t>
            </w:r>
          </w:p>
          <w:p w14:paraId="67D2878B" w14:textId="77777777" w:rsidR="008C380C" w:rsidRDefault="008C380C">
            <w:pPr>
              <w:keepNext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6C4A7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применение способов производства дорожно-строительных работ;</w:t>
            </w:r>
          </w:p>
          <w:p w14:paraId="22D2F663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осуществление управление машинами, рабочими органами;</w:t>
            </w:r>
          </w:p>
          <w:p w14:paraId="124304E4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- </w:t>
            </w:r>
            <w:r>
              <w:rPr>
                <w:rFonts w:ascii="Times New Roman" w:hAnsi="Times New Roman"/>
                <w:spacing w:val="-4"/>
              </w:rPr>
              <w:t>соблюдение требований инструкций по технологии эксплуатации машин;</w:t>
            </w:r>
          </w:p>
          <w:p w14:paraId="301F58E6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применение безопасных приемов труда при управлении машинами;</w:t>
            </w:r>
          </w:p>
          <w:p w14:paraId="3DA240A1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- соблюдение правил дорожного движения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6287F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устный опрос;</w:t>
            </w:r>
          </w:p>
          <w:p w14:paraId="5F9C58F7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тестирование;</w:t>
            </w:r>
          </w:p>
          <w:p w14:paraId="0C0DEADA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оценка выполнения практических занятий;</w:t>
            </w:r>
          </w:p>
          <w:p w14:paraId="0CF76EFC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экзамен ква</w:t>
            </w:r>
            <w:r>
              <w:rPr>
                <w:rFonts w:ascii="Times New Roman" w:hAnsi="Times New Roman"/>
              </w:rPr>
              <w:t>лификационный</w:t>
            </w:r>
          </w:p>
        </w:tc>
      </w:tr>
      <w:tr w:rsidR="008C380C" w14:paraId="0C5E968C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B7109" w14:textId="77777777" w:rsidR="008C380C" w:rsidRDefault="00982B76">
            <w:pPr>
              <w:keepNext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Осуществлять технологическую настройку систем и регулировку рабочих органов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C55B1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демонстрация настройки систем и регулировки рабочих органов;</w:t>
            </w:r>
          </w:p>
          <w:p w14:paraId="3BB01E99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- использование необходимых приборов и инструмента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2AF5E" w14:textId="77777777" w:rsidR="008C380C" w:rsidRDefault="008C380C"/>
        </w:tc>
      </w:tr>
      <w:tr w:rsidR="008C380C" w14:paraId="15E49C4C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233D4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2.3. Проводить подготовку к </w:t>
            </w:r>
            <w:r>
              <w:rPr>
                <w:rFonts w:ascii="Times New Roman" w:hAnsi="Times New Roman"/>
              </w:rPr>
              <w:t>транспортировке различными видами транспорта</w:t>
            </w:r>
          </w:p>
          <w:p w14:paraId="6C4B23FB" w14:textId="77777777" w:rsidR="008C380C" w:rsidRDefault="008C380C">
            <w:pPr>
              <w:keepNext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03777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способность провести мероприятия для осуществления транспортировки и перевода   в транспортное положение;</w:t>
            </w:r>
          </w:p>
          <w:p w14:paraId="184C9DA2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- осуществление погрузки и крепления на различные виды транспорта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81BAE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 и письменный опросы, тестиров</w:t>
            </w:r>
            <w:r>
              <w:rPr>
                <w:rFonts w:ascii="Times New Roman" w:hAnsi="Times New Roman"/>
              </w:rPr>
              <w:t xml:space="preserve">ание; – защита отчетов по практическим занятиям – </w:t>
            </w:r>
          </w:p>
          <w:p w14:paraId="3F5AB528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отчеты по учебной и производственной практике</w:t>
            </w:r>
          </w:p>
        </w:tc>
      </w:tr>
      <w:tr w:rsidR="008C380C" w14:paraId="3F8B8DA6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CBE23" w14:textId="77777777" w:rsidR="008C380C" w:rsidRDefault="00982B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2.4. Выполнять дорожно-строительные </w:t>
            </w:r>
            <w:r>
              <w:rPr>
                <w:rFonts w:ascii="Times New Roman" w:hAnsi="Times New Roman"/>
              </w:rPr>
              <w:lastRenderedPageBreak/>
              <w:t>работы, соблюдая технические требования и безопасность производства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73D33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lastRenderedPageBreak/>
              <w:t xml:space="preserve">Последовательность выполнения тех или иных дорожно-строительных работ </w:t>
            </w:r>
            <w:r>
              <w:rPr>
                <w:rFonts w:ascii="Times New Roman" w:hAnsi="Times New Roman"/>
                <w:spacing w:val="-4"/>
              </w:rPr>
              <w:br/>
              <w:t>с соблюдением безопасности производства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3AA5D" w14:textId="77777777" w:rsidR="008C380C" w:rsidRDefault="008C380C"/>
        </w:tc>
      </w:tr>
      <w:tr w:rsidR="008C380C" w14:paraId="1D65634A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5E74E" w14:textId="77777777" w:rsidR="008C380C" w:rsidRDefault="00982B76">
            <w:pPr>
              <w:keepNext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2.5. Оформлять техническую и отчетную документацию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7788C" w14:textId="77777777" w:rsidR="008C380C" w:rsidRDefault="00982B7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</w:rPr>
              <w:t>Правильность оформления и ведения необходимой документации</w:t>
            </w:r>
            <w:r>
              <w:rPr>
                <w:rFonts w:ascii="Times New Roman" w:hAnsi="Times New Roman"/>
              </w:rPr>
              <w:t xml:space="preserve"> при эксплуатации, техническом обслуживании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86B34" w14:textId="77777777" w:rsidR="008C380C" w:rsidRDefault="008C380C"/>
        </w:tc>
      </w:tr>
    </w:tbl>
    <w:p w14:paraId="559EC69A" w14:textId="77777777" w:rsidR="008C380C" w:rsidRDefault="008C380C">
      <w:pPr>
        <w:rPr>
          <w:rFonts w:ascii="Times New Roman" w:hAnsi="Times New Roman"/>
          <w:b/>
          <w:sz w:val="18"/>
        </w:rPr>
      </w:pPr>
    </w:p>
    <w:p w14:paraId="4735EF0A" w14:textId="77777777" w:rsidR="008C380C" w:rsidRDefault="00982B76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B203E74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1.3</w:t>
      </w:r>
    </w:p>
    <w:p w14:paraId="1F08D098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303712CA" w14:textId="77777777" w:rsidR="008C380C" w:rsidRDefault="00982B7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23.01.06 Машинист дорожных и строительных машин</w:t>
      </w:r>
    </w:p>
    <w:p w14:paraId="4BD8925E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4E7408D3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548356F9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4DAC83DF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6E4BCDB0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6D1EC44F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505DEFC7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3EC4807B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1381CAB3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7549EA99" w14:textId="77777777" w:rsidR="008C380C" w:rsidRDefault="008C380C">
      <w:pPr>
        <w:jc w:val="right"/>
        <w:rPr>
          <w:rFonts w:ascii="Times New Roman" w:hAnsi="Times New Roman"/>
          <w:b/>
          <w:sz w:val="24"/>
        </w:rPr>
      </w:pPr>
    </w:p>
    <w:p w14:paraId="2FB9EAEA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0A75EC40" w14:textId="0EC0E143" w:rsidR="008C380C" w:rsidRDefault="00982B76">
      <w:pPr>
        <w:pStyle w:val="10"/>
      </w:pPr>
      <w:r>
        <w:t xml:space="preserve">«ПМ.01 </w:t>
      </w:r>
      <w:r>
        <w:t xml:space="preserve">ОСУЩЕСТВЛЕНИЕ ТЕХНИЧЕСКОГО ОБСЛУЖИВАНИЯ </w:t>
      </w:r>
      <w:r>
        <w:t>ДОРОЖНЫХ, СТРОИТЕЛЬНЫХ И ЛЕСНЫХ МАШИН</w:t>
      </w:r>
      <w:r>
        <w:t>»</w:t>
      </w:r>
    </w:p>
    <w:p w14:paraId="68F51389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CFB6921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3FCE237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77F3FE8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7C37EB8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1E15813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CFC94DC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0E7B275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3B619FB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C0F861A" w14:textId="23045623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8694CA9" w14:textId="7AAEF6B6" w:rsidR="00663F47" w:rsidRDefault="00663F4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53BA61F" w14:textId="7C60AC6E" w:rsidR="00663F47" w:rsidRDefault="00663F4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3C3E881" w14:textId="2DBB701C" w:rsidR="00663F47" w:rsidRDefault="00663F4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AC8B472" w14:textId="50BF3DD3" w:rsidR="00663F47" w:rsidRDefault="00663F4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3B39B45" w14:textId="2C589B2E" w:rsidR="00663F47" w:rsidRDefault="00663F4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E4609E0" w14:textId="3FF5D23B" w:rsidR="00663F47" w:rsidRDefault="00663F4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24FE0BB" w14:textId="77777777" w:rsidR="00663F47" w:rsidRDefault="00663F47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A987E12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7293E4C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47C792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0BFFD57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066A928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D741FFF" w14:textId="77777777" w:rsidR="008C380C" w:rsidRDefault="00982B76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1AFC69E2" w14:textId="77777777" w:rsidR="008C380C" w:rsidRDefault="00982B7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6076BA79" w14:textId="77777777" w:rsidR="008C380C" w:rsidRDefault="008C380C">
      <w:pPr>
        <w:rPr>
          <w:rFonts w:ascii="Times New Roman" w:hAnsi="Times New Roman"/>
        </w:rPr>
      </w:pPr>
    </w:p>
    <w:p w14:paraId="45DC96B6" w14:textId="77777777" w:rsidR="008C380C" w:rsidRDefault="00982B76">
      <w:pPr>
        <w:pStyle w:val="1fb"/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2694" w:history="1">
        <w:r>
          <w:t>1. Общая характеристика ПРИМЕРНОЙ РАБОЧЕЙ ПРОГРАММЫ ПРОФЕССИОНАЛЬНОГО МОДУЛЯ</w:t>
        </w:r>
      </w:hyperlink>
    </w:p>
    <w:p w14:paraId="3A8EAD64" w14:textId="77777777" w:rsidR="008C380C" w:rsidRDefault="00982B76">
      <w:pPr>
        <w:pStyle w:val="21"/>
      </w:pPr>
      <w:hyperlink w:anchor="__RefHeading___2695" w:history="1">
        <w:r>
          <w:t>1.1. Цель и место профессионального модуля в структуре образовательной программы</w:t>
        </w:r>
      </w:hyperlink>
    </w:p>
    <w:p w14:paraId="0E9EB70A" w14:textId="77777777" w:rsidR="008C380C" w:rsidRDefault="00982B76">
      <w:pPr>
        <w:pStyle w:val="21"/>
      </w:pPr>
      <w:hyperlink w:anchor="__RefHeading___2696" w:history="1">
        <w:r>
          <w:t>1.2. Планируемые результаты освоения профессионального модуля</w:t>
        </w:r>
      </w:hyperlink>
    </w:p>
    <w:p w14:paraId="79E0A8B6" w14:textId="77777777" w:rsidR="008C380C" w:rsidRDefault="00982B76">
      <w:pPr>
        <w:pStyle w:val="1fb"/>
      </w:pPr>
      <w:hyperlink w:anchor="__RefHeading___2697" w:history="1">
        <w:r>
          <w:t>2. Ст</w:t>
        </w:r>
        <w:r>
          <w:t>руктура и содержание профессионального модуля</w:t>
        </w:r>
      </w:hyperlink>
    </w:p>
    <w:p w14:paraId="3AB54328" w14:textId="77777777" w:rsidR="008C380C" w:rsidRDefault="00982B76">
      <w:pPr>
        <w:pStyle w:val="21"/>
      </w:pPr>
      <w:hyperlink w:anchor="__RefHeading___2698" w:history="1">
        <w:r>
          <w:t>2.1. Трудоемкость освоения модуля</w:t>
        </w:r>
      </w:hyperlink>
    </w:p>
    <w:p w14:paraId="56DE24E1" w14:textId="77777777" w:rsidR="008C380C" w:rsidRDefault="00982B76">
      <w:pPr>
        <w:pStyle w:val="21"/>
      </w:pPr>
      <w:hyperlink w:anchor="__RefHeading___2699" w:history="1">
        <w:r>
          <w:t>2.2. Структура профессионального модуля</w:t>
        </w:r>
      </w:hyperlink>
    </w:p>
    <w:p w14:paraId="2339B34B" w14:textId="77777777" w:rsidR="008C380C" w:rsidRDefault="00982B76">
      <w:pPr>
        <w:pStyle w:val="21"/>
      </w:pPr>
      <w:hyperlink w:anchor="__RefHeading___2700" w:history="1">
        <w:r>
          <w:t>2.3. Примерное содержание</w:t>
        </w:r>
        <w:r>
          <w:t xml:space="preserve"> профессионального модуля</w:t>
        </w:r>
      </w:hyperlink>
    </w:p>
    <w:p w14:paraId="779FF8C5" w14:textId="77777777" w:rsidR="008C380C" w:rsidRDefault="00982B76">
      <w:pPr>
        <w:pStyle w:val="21"/>
      </w:pPr>
      <w:hyperlink w:anchor="__RefHeading___2701" w:history="1">
        <w:r>
          <w:t>3. Условия реализации профессионального модуля</w:t>
        </w:r>
      </w:hyperlink>
    </w:p>
    <w:p w14:paraId="4F178411" w14:textId="77777777" w:rsidR="008C380C" w:rsidRDefault="00982B76">
      <w:pPr>
        <w:pStyle w:val="21"/>
      </w:pPr>
      <w:hyperlink w:anchor="__RefHeading___2702" w:history="1">
        <w:r>
          <w:t>3.1. Материально-техническое обеспечение</w:t>
        </w:r>
      </w:hyperlink>
    </w:p>
    <w:p w14:paraId="54326C99" w14:textId="77777777" w:rsidR="008C380C" w:rsidRDefault="00982B76">
      <w:pPr>
        <w:pStyle w:val="21"/>
      </w:pPr>
      <w:hyperlink w:anchor="__RefHeading___2703" w:history="1">
        <w:r>
          <w:t>3.2. Учебно-методическое обеспе</w:t>
        </w:r>
        <w:r>
          <w:t>чение</w:t>
        </w:r>
      </w:hyperlink>
    </w:p>
    <w:p w14:paraId="2D7CFD0E" w14:textId="77777777" w:rsidR="008C380C" w:rsidRDefault="00982B76">
      <w:pPr>
        <w:pStyle w:val="1fb"/>
      </w:pPr>
      <w:hyperlink w:anchor="__RefHeading___2704" w:history="1">
        <w:r>
          <w:t>4. Контроль и оценка результатов освоения профессионального модуля</w:t>
        </w:r>
      </w:hyperlink>
    </w:p>
    <w:p w14:paraId="2F04C2E6" w14:textId="77777777" w:rsidR="008C380C" w:rsidRDefault="00982B76">
      <w:pPr>
        <w:pStyle w:val="1fb"/>
      </w:pPr>
      <w:hyperlink w:anchor="__RefHeading___2705" w:history="1">
        <w:r>
          <w:t>1. Общая характеристика ПРИМЕРНОЙ РАБОЧЕЙ ПРОГРАММЫ ПРОФЕССИОНАЛЬНОГО МОДУЛЯ</w:t>
        </w:r>
      </w:hyperlink>
    </w:p>
    <w:p w14:paraId="64B5CFF6" w14:textId="77777777" w:rsidR="008C380C" w:rsidRDefault="00982B76">
      <w:pPr>
        <w:pStyle w:val="21"/>
      </w:pPr>
      <w:hyperlink w:anchor="__RefHeading___2706" w:history="1">
        <w:r>
          <w:t>1.1. Цель и место профессионального модуля в структуре образовательной программы</w:t>
        </w:r>
      </w:hyperlink>
    </w:p>
    <w:p w14:paraId="2DF80B7A" w14:textId="77777777" w:rsidR="008C380C" w:rsidRDefault="00982B76">
      <w:pPr>
        <w:pStyle w:val="21"/>
      </w:pPr>
      <w:hyperlink w:anchor="__RefHeading___2707" w:history="1">
        <w:r>
          <w:t>1.2. Планируемые результаты освоения профессионального модуля</w:t>
        </w:r>
      </w:hyperlink>
    </w:p>
    <w:p w14:paraId="1FDD0B82" w14:textId="77777777" w:rsidR="008C380C" w:rsidRDefault="00982B76">
      <w:pPr>
        <w:pStyle w:val="1fb"/>
      </w:pPr>
      <w:hyperlink w:anchor="__RefHeading___2708" w:history="1">
        <w:r>
          <w:t>2. Структура и содержание професси</w:t>
        </w:r>
        <w:r>
          <w:t>онального модуля</w:t>
        </w:r>
      </w:hyperlink>
    </w:p>
    <w:p w14:paraId="7E0F38F0" w14:textId="77777777" w:rsidR="008C380C" w:rsidRDefault="00982B76">
      <w:pPr>
        <w:pStyle w:val="21"/>
      </w:pPr>
      <w:hyperlink w:anchor="__RefHeading___2709" w:history="1">
        <w:r>
          <w:t>2.1. Трудоемкость освоения модуля</w:t>
        </w:r>
      </w:hyperlink>
    </w:p>
    <w:p w14:paraId="290850AA" w14:textId="77777777" w:rsidR="008C380C" w:rsidRDefault="00982B76">
      <w:pPr>
        <w:pStyle w:val="21"/>
      </w:pPr>
      <w:hyperlink w:anchor="__RefHeading___2710" w:history="1">
        <w:r>
          <w:t>2.2. Структура профессионального модуля</w:t>
        </w:r>
      </w:hyperlink>
    </w:p>
    <w:p w14:paraId="3F0B5ECD" w14:textId="77777777" w:rsidR="008C380C" w:rsidRDefault="00982B76">
      <w:pPr>
        <w:pStyle w:val="21"/>
      </w:pPr>
      <w:hyperlink w:anchor="__RefHeading___2711" w:history="1">
        <w:r>
          <w:t>2.3. Примерное содержание профессионального модуля</w:t>
        </w:r>
      </w:hyperlink>
    </w:p>
    <w:p w14:paraId="3240BE88" w14:textId="77777777" w:rsidR="008C380C" w:rsidRDefault="00982B76">
      <w:pPr>
        <w:pStyle w:val="1fb"/>
      </w:pPr>
      <w:hyperlink w:anchor="__RefHeading___2712" w:history="1">
        <w:r>
          <w:t>3. Условия реализации профессионального модуля</w:t>
        </w:r>
      </w:hyperlink>
    </w:p>
    <w:p w14:paraId="78DA3BFF" w14:textId="77777777" w:rsidR="008C380C" w:rsidRDefault="00982B76">
      <w:pPr>
        <w:pStyle w:val="21"/>
      </w:pPr>
      <w:hyperlink w:anchor="__RefHeading___2713" w:history="1">
        <w:r>
          <w:t>3.1. Материально-техническое обеспечение</w:t>
        </w:r>
      </w:hyperlink>
    </w:p>
    <w:p w14:paraId="673CA89C" w14:textId="77777777" w:rsidR="008C380C" w:rsidRDefault="00982B76">
      <w:pPr>
        <w:pStyle w:val="21"/>
      </w:pPr>
      <w:hyperlink w:anchor="__RefHeading___2714" w:history="1">
        <w:r>
          <w:t>3.2. Учебно-методическое обеспечение</w:t>
        </w:r>
      </w:hyperlink>
    </w:p>
    <w:p w14:paraId="1D1D55FF" w14:textId="77777777" w:rsidR="008C380C" w:rsidRDefault="00982B76">
      <w:pPr>
        <w:pStyle w:val="1fb"/>
      </w:pPr>
      <w:hyperlink w:anchor="__RefHeading___2715" w:history="1">
        <w:r>
          <w:t>4. Контроль и оценка результатов освоения профессионального модуля</w:t>
        </w:r>
      </w:hyperlink>
    </w:p>
    <w:p w14:paraId="0978CBA4" w14:textId="77777777" w:rsidR="008C380C" w:rsidRDefault="00982B76">
      <w:pPr>
        <w:pStyle w:val="1fb"/>
      </w:pPr>
      <w:hyperlink w:anchor="__RefHeading___2716" w:history="1">
        <w:r>
          <w:t>1. Общая характеристика ПРИМЕРНОЙ РАБОЧЕЙ ПРОГРАММЫ ПРОФЕССИОНАЛЬНОГО МОДУЛЯ</w:t>
        </w:r>
      </w:hyperlink>
    </w:p>
    <w:p w14:paraId="7A29084C" w14:textId="77777777" w:rsidR="008C380C" w:rsidRDefault="00982B76">
      <w:pPr>
        <w:pStyle w:val="21"/>
      </w:pPr>
      <w:hyperlink w:anchor="__RefHeading___2717" w:history="1">
        <w:r>
          <w:t>1.1. Цель и место профе</w:t>
        </w:r>
        <w:r>
          <w:t>ссионального модуля в структуре образовательной программы</w:t>
        </w:r>
      </w:hyperlink>
    </w:p>
    <w:p w14:paraId="133054E2" w14:textId="77777777" w:rsidR="008C380C" w:rsidRDefault="00982B76">
      <w:pPr>
        <w:pStyle w:val="21"/>
      </w:pPr>
      <w:hyperlink w:anchor="__RefHeading___2718" w:history="1">
        <w:r>
          <w:t>1.2. Планируемые результаты освоения профессионального модуля</w:t>
        </w:r>
      </w:hyperlink>
    </w:p>
    <w:p w14:paraId="40350C96" w14:textId="77777777" w:rsidR="008C380C" w:rsidRDefault="00982B76">
      <w:pPr>
        <w:pStyle w:val="1fb"/>
      </w:pPr>
      <w:hyperlink w:anchor="__RefHeading___2719" w:history="1">
        <w:r>
          <w:t>2. Структура и содержание профессионального модуля</w:t>
        </w:r>
      </w:hyperlink>
    </w:p>
    <w:p w14:paraId="4E30AFF5" w14:textId="77777777" w:rsidR="008C380C" w:rsidRDefault="00982B76">
      <w:pPr>
        <w:pStyle w:val="21"/>
      </w:pPr>
      <w:hyperlink w:anchor="__RefHeading___2720" w:history="1">
        <w:r>
          <w:t>2.1. Трудоемкость освоения модуля</w:t>
        </w:r>
      </w:hyperlink>
    </w:p>
    <w:p w14:paraId="3CDB1F33" w14:textId="77777777" w:rsidR="008C380C" w:rsidRDefault="00982B76">
      <w:pPr>
        <w:pStyle w:val="21"/>
      </w:pPr>
      <w:hyperlink w:anchor="__RefHeading___2721" w:history="1">
        <w:r>
          <w:t>2.2. Структура профессионального модуля</w:t>
        </w:r>
      </w:hyperlink>
    </w:p>
    <w:p w14:paraId="3D48AF29" w14:textId="77777777" w:rsidR="008C380C" w:rsidRDefault="00982B76">
      <w:pPr>
        <w:pStyle w:val="21"/>
      </w:pPr>
      <w:hyperlink w:anchor="__RefHeading___2722" w:history="1">
        <w:r>
          <w:t>2.3. Примерное содержание профессионального модуля</w:t>
        </w:r>
      </w:hyperlink>
    </w:p>
    <w:p w14:paraId="28748440" w14:textId="77777777" w:rsidR="008C380C" w:rsidRDefault="00982B76">
      <w:pPr>
        <w:pStyle w:val="1fb"/>
      </w:pPr>
      <w:hyperlink w:anchor="__RefHeading___2723" w:history="1">
        <w:r>
          <w:t>3. Условия реализации профессионального модуля</w:t>
        </w:r>
      </w:hyperlink>
    </w:p>
    <w:p w14:paraId="19024240" w14:textId="77777777" w:rsidR="008C380C" w:rsidRDefault="00982B76">
      <w:pPr>
        <w:pStyle w:val="21"/>
      </w:pPr>
      <w:hyperlink w:anchor="__RefHeading___2724" w:history="1">
        <w:r>
          <w:t>3.1. Материально-техническое обеспечение</w:t>
        </w:r>
      </w:hyperlink>
    </w:p>
    <w:p w14:paraId="06B4512B" w14:textId="77777777" w:rsidR="008C380C" w:rsidRDefault="00982B76">
      <w:pPr>
        <w:pStyle w:val="21"/>
      </w:pPr>
      <w:hyperlink w:anchor="__RefHeading___2725" w:history="1">
        <w:r>
          <w:t>3.2. Учебно-методическое обеспечение</w:t>
        </w:r>
      </w:hyperlink>
    </w:p>
    <w:p w14:paraId="4E9A8FC6" w14:textId="77777777" w:rsidR="008C380C" w:rsidRDefault="00982B76">
      <w:pPr>
        <w:pStyle w:val="1fb"/>
      </w:pPr>
      <w:hyperlink w:anchor="__RefHeading___2726" w:history="1">
        <w:r>
          <w:t>4. Контроль и оценка результатов освоения профессионального модуля</w:t>
        </w:r>
      </w:hyperlink>
    </w:p>
    <w:p w14:paraId="1A8A7EC4" w14:textId="77777777" w:rsidR="008C380C" w:rsidRDefault="00982B76">
      <w:r>
        <w:fldChar w:fldCharType="end"/>
      </w:r>
    </w:p>
    <w:p w14:paraId="4E2DE4E4" w14:textId="77777777" w:rsidR="008C380C" w:rsidRDefault="00982B76">
      <w:pPr>
        <w:pStyle w:val="15"/>
        <w:rPr>
          <w:rFonts w:ascii="Times New Roman" w:hAnsi="Times New Roman"/>
        </w:rPr>
      </w:pPr>
      <w:bookmarkStart w:id="71" w:name="__RefHeading___2683"/>
      <w:bookmarkStart w:id="72" w:name="__RefHeading___2716"/>
      <w:bookmarkStart w:id="73" w:name="__RefHeading___2749"/>
      <w:bookmarkEnd w:id="71"/>
      <w:bookmarkEnd w:id="72"/>
      <w:bookmarkEnd w:id="73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51B2E7CD" w14:textId="3D6D3E20" w:rsidR="008C380C" w:rsidRDefault="00982B76">
      <w:pPr>
        <w:pStyle w:val="19"/>
        <w:jc w:val="center"/>
      </w:pPr>
      <w:r>
        <w:t xml:space="preserve">«ПМ.01 </w:t>
      </w:r>
      <w:r>
        <w:rPr>
          <w:b/>
        </w:rPr>
        <w:t>ОСУЩЕСТВЛЕНИЕ ТЕХНИЧЕСКОГО ОБСЛУЖИВАНИЯ ДОРОЖНЫХ, СТРОИТЕЛЬНЫХ И ЛЕСНЫХ МАШИ</w:t>
      </w:r>
      <w:r>
        <w:rPr>
          <w:b/>
        </w:rPr>
        <w:t>Н</w:t>
      </w:r>
      <w:r>
        <w:t>»</w:t>
      </w:r>
    </w:p>
    <w:p w14:paraId="57738FAB" w14:textId="77777777" w:rsidR="008C380C" w:rsidRDefault="00982B76">
      <w:pPr>
        <w:pStyle w:val="19"/>
        <w:jc w:val="center"/>
        <w:rPr>
          <w:vertAlign w:val="superscript"/>
        </w:rPr>
      </w:pPr>
      <w:r>
        <w:rPr>
          <w:vertAlign w:val="superscript"/>
        </w:rPr>
        <w:t>код и наименование модуля</w:t>
      </w:r>
    </w:p>
    <w:p w14:paraId="075B780E" w14:textId="77777777" w:rsidR="008C380C" w:rsidRDefault="008C380C">
      <w:pPr>
        <w:pStyle w:val="15"/>
        <w:rPr>
          <w:rFonts w:ascii="Times New Roman" w:hAnsi="Times New Roman"/>
        </w:rPr>
      </w:pPr>
    </w:p>
    <w:p w14:paraId="5B1957E6" w14:textId="77777777" w:rsidR="008C380C" w:rsidRDefault="00982B76">
      <w:pPr>
        <w:pStyle w:val="112"/>
        <w:rPr>
          <w:rFonts w:ascii="Times New Roman" w:hAnsi="Times New Roman"/>
        </w:rPr>
      </w:pPr>
      <w:bookmarkStart w:id="74" w:name="__RefHeading___2684"/>
      <w:bookmarkStart w:id="75" w:name="__RefHeading___2717"/>
      <w:bookmarkStart w:id="76" w:name="__RefHeading___2750"/>
      <w:bookmarkEnd w:id="74"/>
      <w:bookmarkEnd w:id="75"/>
      <w:bookmarkEnd w:id="76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764DEFD6" w14:textId="77777777" w:rsidR="008C380C" w:rsidRDefault="00982B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«Осуществление технического обслуживания дорожных, строительных и лесных машин»». </w:t>
      </w:r>
    </w:p>
    <w:p w14:paraId="26F6EA6B" w14:textId="77777777" w:rsidR="008C380C" w:rsidRDefault="00982B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</w:t>
      </w:r>
      <w:r>
        <w:rPr>
          <w:rFonts w:ascii="Times New Roman" w:hAnsi="Times New Roman"/>
          <w:sz w:val="24"/>
        </w:rPr>
        <w:t>ь включен в обязательную часть образовательной программы.</w:t>
      </w:r>
    </w:p>
    <w:p w14:paraId="698BC025" w14:textId="77777777" w:rsidR="008C380C" w:rsidRDefault="008C38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1572AE7" w14:textId="77777777" w:rsidR="008C380C" w:rsidRDefault="00982B76">
      <w:pPr>
        <w:pStyle w:val="112"/>
        <w:rPr>
          <w:rFonts w:ascii="Times New Roman" w:hAnsi="Times New Roman"/>
        </w:rPr>
      </w:pPr>
      <w:bookmarkStart w:id="77" w:name="__RefHeading___2685"/>
      <w:bookmarkStart w:id="78" w:name="__RefHeading___2718"/>
      <w:bookmarkStart w:id="79" w:name="__RefHeading___2751"/>
      <w:bookmarkEnd w:id="77"/>
      <w:bookmarkEnd w:id="78"/>
      <w:bookmarkEnd w:id="79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7815A320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1200034" w14:textId="77777777" w:rsidR="008C380C" w:rsidRDefault="00982B76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8C380C" w14:paraId="65C4B78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B536" w14:textId="77777777" w:rsidR="008C380C" w:rsidRDefault="00982B76">
            <w:pPr>
              <w:rPr>
                <w:rStyle w:val="affffffff5"/>
                <w:b/>
                <w:i w:val="0"/>
                <w:sz w:val="24"/>
              </w:rPr>
            </w:pPr>
            <w:r>
              <w:rPr>
                <w:rStyle w:val="affffffff5"/>
                <w:b/>
                <w:i w:val="0"/>
                <w:sz w:val="24"/>
              </w:rPr>
              <w:t>К</w:t>
            </w:r>
            <w:r>
              <w:rPr>
                <w:rStyle w:val="affffffff5"/>
                <w:b/>
                <w:i w:val="0"/>
                <w:sz w:val="24"/>
              </w:rPr>
              <w:t>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CF3A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2D297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C1B3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8C380C" w14:paraId="5EF90D2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0DB01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01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9AF7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техническое состояние систем и механизмов дорожных, строительных и лесных машин</w:t>
            </w:r>
          </w:p>
          <w:p w14:paraId="32ABDB42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-использовать инструмент, приспособления и оборудование при проведении монтажа и демонтажа рабочего </w:t>
            </w:r>
            <w:r>
              <w:rPr>
                <w:rFonts w:ascii="Times New Roman" w:hAnsi="Times New Roman"/>
                <w:sz w:val="24"/>
              </w:rPr>
              <w:t>оборудования дорожных, строительных машин и лесных машин</w:t>
            </w:r>
          </w:p>
          <w:p w14:paraId="0607519D" w14:textId="77777777" w:rsidR="008C380C" w:rsidRDefault="00982B7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инструмент, приспособления при проведении мероприятий по ежесменному и периодическому обслуживанию</w:t>
            </w:r>
          </w:p>
          <w:p w14:paraId="61D2B752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-применять необходимое оборудование, инструмент, приспособления при </w:t>
            </w:r>
            <w:r>
              <w:rPr>
                <w:rFonts w:ascii="Times New Roman" w:hAnsi="Times New Roman"/>
                <w:sz w:val="24"/>
              </w:rPr>
              <w:lastRenderedPageBreak/>
              <w:t>проведении работ по п</w:t>
            </w:r>
            <w:r>
              <w:rPr>
                <w:rFonts w:ascii="Times New Roman" w:hAnsi="Times New Roman"/>
                <w:sz w:val="24"/>
              </w:rPr>
              <w:t>остановке и снятию с различных видов хранения</w:t>
            </w:r>
          </w:p>
          <w:p w14:paraId="6BCFA2F9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-заполнять отчетную документацию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C10A9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-устройство, принцип действия, производственные и регулировочные характеристики дорожных, строительных и лесных машин</w:t>
            </w:r>
          </w:p>
          <w:p w14:paraId="3F07F3F1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-применение различных видов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рабочего оборудования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порядок</w:t>
            </w:r>
            <w:r>
              <w:rPr>
                <w:rFonts w:ascii="Times New Roman" w:hAnsi="Times New Roman"/>
                <w:sz w:val="24"/>
              </w:rPr>
              <w:t xml:space="preserve"> их монтажа и демонтажа</w:t>
            </w:r>
          </w:p>
          <w:p w14:paraId="2F264882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-сроки и мероприятия при проведении различных видов периодического технического обслуживания и объемы, и характеристики расходных материалов</w:t>
            </w:r>
          </w:p>
          <w:p w14:paraId="6AB8628A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хранения техники, перечень работ, сроки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проведения,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необходимое </w:t>
            </w:r>
            <w:r>
              <w:rPr>
                <w:rFonts w:ascii="Times New Roman" w:hAnsi="Times New Roman"/>
                <w:sz w:val="24"/>
              </w:rPr>
              <w:t>оборудование,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заполнение отчетной документации</w:t>
            </w:r>
          </w:p>
          <w:p w14:paraId="3EA934A1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положения по эксплуатации, техническому обслуживанию дорожных, строительных и лесных машин, формы необходимой документации, правила и порядок ее заполнения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DEEC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</w:p>
        </w:tc>
      </w:tr>
      <w:tr w:rsidR="008C380C" w14:paraId="1C4CAE6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A701B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749A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52C03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306E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8C380C" w14:paraId="3366150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C437F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07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25F1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8156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CAEF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8C380C" w14:paraId="44B235C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298F1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ОК 09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541C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161B4" w14:textId="77777777" w:rsidR="008C380C" w:rsidRDefault="008C380C"/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24AF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8C380C" w14:paraId="47027F3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6C65A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ПК 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1.1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2C1B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CF79A" w14:textId="77777777" w:rsidR="008C380C" w:rsidRDefault="008C380C"/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A915" w14:textId="77777777" w:rsidR="008C380C" w:rsidRDefault="00982B7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-проверки технического состояния, проведения комплекса планово-предупредительных работ по обеспечению исправности, работоспособности и готовности дорожных, строительных и лесных машин</w:t>
            </w:r>
          </w:p>
          <w:p w14:paraId="4BFA782C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-замены рабочего оборудования в зависимости от </w:t>
            </w:r>
            <w:r>
              <w:rPr>
                <w:rFonts w:ascii="Times New Roman" w:hAnsi="Times New Roman"/>
                <w:sz w:val="24"/>
              </w:rPr>
              <w:t>выполнения производственных задач</w:t>
            </w:r>
          </w:p>
          <w:p w14:paraId="62E11F67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-осуществления ежесменного и периодического технического обслуживания ДВС 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дорожных, строительных и лесных машин </w:t>
            </w:r>
          </w:p>
          <w:p w14:paraId="717E9013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-выполнению работ по постановке и снятию с различных видов хранения</w:t>
            </w:r>
          </w:p>
          <w:p w14:paraId="1F6A2B0E" w14:textId="77777777" w:rsidR="008C380C" w:rsidRDefault="00982B7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-оформления технической и отчетной доку</w:t>
            </w:r>
            <w:r>
              <w:rPr>
                <w:rFonts w:ascii="Times New Roman" w:hAnsi="Times New Roman"/>
                <w:sz w:val="24"/>
              </w:rPr>
              <w:t>ментации по техническому обслуживанию</w:t>
            </w:r>
          </w:p>
        </w:tc>
      </w:tr>
      <w:tr w:rsidR="008C380C" w14:paraId="261FC2CE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6631A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1.2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B04A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BEA89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79F1" w14:textId="77777777" w:rsidR="008C380C" w:rsidRDefault="008C380C"/>
        </w:tc>
      </w:tr>
      <w:tr w:rsidR="008C380C" w14:paraId="34C8308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131C7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1.3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6A13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51904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9E8B" w14:textId="77777777" w:rsidR="008C380C" w:rsidRDefault="008C380C"/>
        </w:tc>
      </w:tr>
      <w:tr w:rsidR="008C380C" w14:paraId="16729F56" w14:textId="77777777">
        <w:trPr>
          <w:trHeight w:val="3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9C849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1.4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8949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09D98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B586" w14:textId="77777777" w:rsidR="008C380C" w:rsidRDefault="008C380C"/>
        </w:tc>
      </w:tr>
      <w:tr w:rsidR="008C380C" w14:paraId="598BAB6B" w14:textId="77777777">
        <w:trPr>
          <w:trHeight w:val="327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76EEC" w14:textId="77777777" w:rsidR="008C380C" w:rsidRDefault="00982B7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ПК 1.5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34EB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5E566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6594" w14:textId="77777777" w:rsidR="008C380C" w:rsidRDefault="008C380C"/>
        </w:tc>
      </w:tr>
      <w:tr w:rsidR="008C380C" w14:paraId="6D53B0F7" w14:textId="77777777">
        <w:trPr>
          <w:trHeight w:val="269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BFABE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20D1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ACAF0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514C" w14:textId="77777777" w:rsidR="008C380C" w:rsidRDefault="008C380C"/>
        </w:tc>
      </w:tr>
      <w:tr w:rsidR="008C380C" w14:paraId="30344289" w14:textId="77777777">
        <w:trPr>
          <w:trHeight w:val="327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8E433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44BA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4895B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5695" w14:textId="77777777" w:rsidR="008C380C" w:rsidRDefault="008C380C"/>
        </w:tc>
      </w:tr>
      <w:tr w:rsidR="008C380C" w14:paraId="72D78255" w14:textId="77777777">
        <w:trPr>
          <w:trHeight w:val="327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94248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AD0F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BD751" w14:textId="77777777" w:rsidR="008C380C" w:rsidRDefault="008C380C"/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011C" w14:textId="77777777" w:rsidR="008C380C" w:rsidRDefault="008C380C"/>
        </w:tc>
      </w:tr>
    </w:tbl>
    <w:p w14:paraId="0AB4E639" w14:textId="77777777" w:rsidR="008C380C" w:rsidRDefault="008C380C" w:rsidP="00663F47">
      <w:pPr>
        <w:rPr>
          <w:rFonts w:ascii="Times New Roman" w:hAnsi="Times New Roman"/>
          <w:sz w:val="24"/>
        </w:rPr>
      </w:pPr>
    </w:p>
    <w:p w14:paraId="58F0CEF4" w14:textId="77777777" w:rsidR="008C380C" w:rsidRDefault="00982B76" w:rsidP="00663F47">
      <w:pPr>
        <w:pStyle w:val="15"/>
        <w:spacing w:after="0" w:afterAutospacing="0"/>
        <w:rPr>
          <w:rFonts w:ascii="Times New Roman" w:hAnsi="Times New Roman"/>
        </w:rPr>
      </w:pPr>
      <w:bookmarkStart w:id="80" w:name="__RefHeading___2686"/>
      <w:bookmarkStart w:id="81" w:name="__RefHeading___2719"/>
      <w:bookmarkStart w:id="82" w:name="__RefHeading___2752"/>
      <w:bookmarkEnd w:id="80"/>
      <w:bookmarkEnd w:id="81"/>
      <w:bookmarkEnd w:id="82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294053F6" w14:textId="77777777" w:rsidR="008C380C" w:rsidRDefault="00982B76" w:rsidP="00663F47">
      <w:pPr>
        <w:pStyle w:val="112"/>
        <w:spacing w:after="0"/>
        <w:rPr>
          <w:rFonts w:ascii="Times New Roman" w:hAnsi="Times New Roman"/>
        </w:rPr>
      </w:pPr>
      <w:bookmarkStart w:id="83" w:name="__RefHeading___2687"/>
      <w:bookmarkStart w:id="84" w:name="__RefHeading___2720"/>
      <w:bookmarkStart w:id="85" w:name="__RefHeading___2753"/>
      <w:bookmarkEnd w:id="83"/>
      <w:bookmarkEnd w:id="84"/>
      <w:bookmarkEnd w:id="85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8C380C" w14:paraId="37F52C0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1DEBC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A8806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10AB9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8C380C" w14:paraId="23F77D3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7EE8D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76C6A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70C81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8C380C" w14:paraId="7DA3893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B8457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0E3E2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32C9E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C380C" w14:paraId="29901FC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4827D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EB82C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C43C2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</w:tr>
      <w:tr w:rsidR="008C380C" w14:paraId="7F0215E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0C967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B244D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C5413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8C380C" w14:paraId="64B8F63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FE158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4A1F2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5847F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</w:tr>
      <w:tr w:rsidR="008C380C" w14:paraId="0B08A6A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9B1F5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CDD05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7DA90" w14:textId="77777777" w:rsidR="008C380C" w:rsidRDefault="00982B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8C380C" w14:paraId="1BD7F0A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EDE96" w14:textId="77777777" w:rsidR="008C380C" w:rsidRDefault="00982B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E12FC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B1601" w14:textId="77777777" w:rsidR="008C380C" w:rsidRDefault="00982B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396</w:t>
            </w:r>
          </w:p>
        </w:tc>
      </w:tr>
    </w:tbl>
    <w:p w14:paraId="463799F8" w14:textId="77777777" w:rsidR="008C380C" w:rsidRDefault="008C380C">
      <w:pPr>
        <w:rPr>
          <w:rFonts w:ascii="Times New Roman" w:hAnsi="Times New Roman"/>
          <w:sz w:val="24"/>
        </w:rPr>
      </w:pPr>
    </w:p>
    <w:p w14:paraId="3FE51DEA" w14:textId="77777777" w:rsidR="008C380C" w:rsidRDefault="008C380C">
      <w:pPr>
        <w:rPr>
          <w:rFonts w:ascii="Times New Roman" w:hAnsi="Times New Roman"/>
          <w:sz w:val="24"/>
        </w:rPr>
      </w:pPr>
    </w:p>
    <w:p w14:paraId="53B97D5D" w14:textId="77777777" w:rsidR="008C380C" w:rsidRDefault="00982B76">
      <w:pPr>
        <w:pStyle w:val="112"/>
        <w:rPr>
          <w:rFonts w:ascii="Times New Roman" w:hAnsi="Times New Roman"/>
        </w:rPr>
      </w:pPr>
      <w:bookmarkStart w:id="86" w:name="__RefHeading___2688"/>
      <w:bookmarkStart w:id="87" w:name="__RefHeading___2721"/>
      <w:bookmarkStart w:id="88" w:name="__RefHeading___2754"/>
      <w:bookmarkEnd w:id="86"/>
      <w:bookmarkEnd w:id="87"/>
      <w:bookmarkEnd w:id="88"/>
      <w:r>
        <w:rPr>
          <w:rFonts w:ascii="Times New Roman" w:hAnsi="Times New Roman"/>
        </w:rPr>
        <w:t xml:space="preserve">2.2. Структура </w:t>
      </w:r>
      <w:r>
        <w:rPr>
          <w:rFonts w:ascii="Times New Roman" w:hAnsi="Times New Roman"/>
        </w:rPr>
        <w:t xml:space="preserve">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3600"/>
        <w:gridCol w:w="840"/>
        <w:gridCol w:w="660"/>
        <w:gridCol w:w="635"/>
        <w:gridCol w:w="562"/>
        <w:gridCol w:w="422"/>
        <w:gridCol w:w="476"/>
        <w:gridCol w:w="605"/>
        <w:gridCol w:w="690"/>
      </w:tblGrid>
      <w:tr w:rsidR="008C380C" w14:paraId="5A713401" w14:textId="77777777">
        <w:trPr>
          <w:trHeight w:val="327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2D15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D3F5E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4D097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C309B9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258C204" w14:textId="77777777" w:rsidR="008C380C" w:rsidRDefault="00982B76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17FC0E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2D6E70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F2B839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vertAlign w:val="superscript"/>
              </w:rPr>
              <w:footnoteReference w:id="8"/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4922E03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16FBF1A0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8C380C" w14:paraId="0F86F159" w14:textId="77777777">
        <w:trPr>
          <w:trHeight w:val="7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502FF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0DB69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1EC3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F13F4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BD4DE2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1B390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7AB2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9E146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63EF68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E42C5F" w14:textId="77777777" w:rsidR="008C380C" w:rsidRDefault="00982B7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8C380C" w14:paraId="08D8C8DA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A156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B32B3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1. Обеспечение работ по техническому обслуживанию дорожных, строительных и лесных машин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E614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  <w:r>
              <w:rPr>
                <w:rStyle w:val="1f6"/>
                <w:rFonts w:ascii="Times New Roman" w:hAnsi="Times New Roman"/>
                <w:b/>
              </w:rPr>
              <w:footnoteReference w:id="9"/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5A38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40DEB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4AE2" w14:textId="77777777" w:rsidR="008C380C" w:rsidRDefault="00982B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7441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A546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F74917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BBEF52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C380C" w14:paraId="4950A120" w14:textId="77777777">
        <w:trPr>
          <w:trHeight w:val="31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FF2D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531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6900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2881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4287F2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639C2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C2C893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95AE68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C380C" w14:paraId="149459F1" w14:textId="77777777">
        <w:trPr>
          <w:trHeight w:val="242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1E32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2846" w14:textId="77777777" w:rsidR="008C380C" w:rsidRDefault="00982B76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E38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045E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C05EE4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53B60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C3B71A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54497F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</w:tr>
      <w:tr w:rsidR="008C380C" w14:paraId="4A921206" w14:textId="77777777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2CFF" w14:textId="77777777" w:rsidR="008C380C" w:rsidRDefault="008C380C">
            <w:pPr>
              <w:rPr>
                <w:rFonts w:ascii="Times New Roman" w:hAnsi="Times New Roman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0030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0B35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89497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C968BB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39BC9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3C3D4B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0846D5" w14:textId="77777777" w:rsidR="008C380C" w:rsidRDefault="008C380C">
            <w:pPr>
              <w:jc w:val="center"/>
              <w:rPr>
                <w:rFonts w:ascii="Times New Roman" w:hAnsi="Times New Roman"/>
              </w:rPr>
            </w:pPr>
          </w:p>
        </w:tc>
      </w:tr>
      <w:tr w:rsidR="008C380C" w14:paraId="3A07BB2C" w14:textId="77777777">
        <w:trPr>
          <w:trHeight w:val="20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564E" w14:textId="77777777" w:rsidR="008C380C" w:rsidRDefault="008C380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DE47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31DF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F6F4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6CB84D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0449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6C11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9248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FAA048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E3D8FA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</w:tr>
    </w:tbl>
    <w:p w14:paraId="1EAA6A40" w14:textId="77777777" w:rsidR="008C380C" w:rsidRDefault="00982B76">
      <w:pPr>
        <w:pStyle w:val="112"/>
        <w:rPr>
          <w:rFonts w:ascii="Times New Roman" w:hAnsi="Times New Roman"/>
        </w:rPr>
      </w:pPr>
      <w:bookmarkStart w:id="89" w:name="__RefHeading___2689"/>
      <w:bookmarkStart w:id="90" w:name="__RefHeading___2722"/>
      <w:bookmarkStart w:id="91" w:name="__RefHeading___2755"/>
      <w:bookmarkEnd w:id="89"/>
      <w:bookmarkEnd w:id="90"/>
      <w:bookmarkEnd w:id="91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08"/>
        <w:gridCol w:w="13"/>
        <w:gridCol w:w="6717"/>
      </w:tblGrid>
      <w:tr w:rsidR="008C380C" w14:paraId="21FA341D" w14:textId="77777777">
        <w:trPr>
          <w:trHeight w:val="1204"/>
        </w:trPr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ACA68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  <w:p w14:paraId="3AF3B140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3CA4E" w14:textId="77777777" w:rsidR="008C380C" w:rsidRDefault="00982B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занятия, курсовой проект </w:t>
            </w:r>
            <w:r>
              <w:rPr>
                <w:rFonts w:ascii="Times New Roman" w:hAnsi="Times New Roman"/>
                <w:b/>
              </w:rPr>
              <w:t>(работа)</w:t>
            </w:r>
          </w:p>
          <w:p w14:paraId="0AD4D4F3" w14:textId="77777777" w:rsidR="008C380C" w:rsidRDefault="008C38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C380C" w14:paraId="2B86E19F" w14:textId="77777777">
        <w:trPr>
          <w:trHeight w:val="263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FB1A" w14:textId="77777777" w:rsidR="008C380C" w:rsidRDefault="00982B76">
            <w:pPr>
              <w:spacing w:line="23" w:lineRule="atLeas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Обеспечение работ по техническому обслуживанию дорожных, строительных и лесных машин </w:t>
            </w:r>
          </w:p>
        </w:tc>
      </w:tr>
      <w:tr w:rsidR="008C380C" w14:paraId="09ACA1AC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A6E0B" w14:textId="77777777" w:rsidR="008C380C" w:rsidRDefault="00982B76">
            <w:pPr>
              <w:spacing w:line="23" w:lineRule="atLeas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01.01.</w:t>
            </w:r>
            <w:r>
              <w:rPr>
                <w:rFonts w:ascii="Times New Roman" w:hAnsi="Times New Roman"/>
              </w:rPr>
              <w:t xml:space="preserve"> Устройство, техническое обслуживание дорожных, строительных и лесных машин</w:t>
            </w:r>
          </w:p>
        </w:tc>
      </w:tr>
      <w:tr w:rsidR="008C380C" w14:paraId="735FFF65" w14:textId="77777777">
        <w:tc>
          <w:tcPr>
            <w:tcW w:w="29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2F8C2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Общие сведения </w:t>
            </w:r>
            <w:r>
              <w:rPr>
                <w:rFonts w:ascii="Times New Roman" w:hAnsi="Times New Roman"/>
                <w:b/>
              </w:rPr>
              <w:br/>
              <w:t xml:space="preserve">о дорожных, строительных </w:t>
            </w:r>
            <w:r>
              <w:rPr>
                <w:rFonts w:ascii="Times New Roman" w:hAnsi="Times New Roman"/>
                <w:b/>
              </w:rPr>
              <w:br/>
              <w:t xml:space="preserve">и лесных машинах </w:t>
            </w:r>
          </w:p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E09EF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C380C" w14:paraId="40018480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5C345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11863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дорожных, строительных и лесных машин</w:t>
            </w:r>
          </w:p>
        </w:tc>
      </w:tr>
      <w:tr w:rsidR="008C380C" w14:paraId="55433048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509FB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C8FBE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работы дорожных, строительных и лесных машин и предъявляемые к ним требования</w:t>
            </w:r>
          </w:p>
        </w:tc>
      </w:tr>
      <w:tr w:rsidR="008C380C" w14:paraId="4A5F0685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02635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66FE2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Критерии оценки дорожных, строительных и лесных машин </w:t>
            </w:r>
          </w:p>
        </w:tc>
      </w:tr>
      <w:tr w:rsidR="008C380C" w14:paraId="18A13E59" w14:textId="77777777">
        <w:trPr>
          <w:trHeight w:val="257"/>
        </w:trPr>
        <w:tc>
          <w:tcPr>
            <w:tcW w:w="29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9F8DA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Основные принципы устройства дорожных, </w:t>
            </w:r>
            <w:r>
              <w:rPr>
                <w:rFonts w:ascii="Times New Roman" w:hAnsi="Times New Roman"/>
                <w:b/>
              </w:rPr>
              <w:br/>
              <w:t xml:space="preserve">строительных и лесных </w:t>
            </w:r>
            <w:r>
              <w:rPr>
                <w:rFonts w:ascii="Times New Roman" w:hAnsi="Times New Roman"/>
                <w:b/>
              </w:rPr>
              <w:br/>
              <w:t>машин, и механизмы общего назначения</w:t>
            </w:r>
          </w:p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A98C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</w:t>
            </w:r>
            <w:r>
              <w:rPr>
                <w:rFonts w:ascii="Times New Roman" w:hAnsi="Times New Roman"/>
                <w:b/>
              </w:rPr>
              <w:t>держание</w:t>
            </w:r>
          </w:p>
        </w:tc>
      </w:tr>
      <w:tr w:rsidR="008C380C" w14:paraId="056BA0BF" w14:textId="77777777">
        <w:trPr>
          <w:trHeight w:val="213"/>
        </w:trPr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191AD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EA6A3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Структурные схемы дорожных, строительных и лесных машин </w:t>
            </w:r>
          </w:p>
        </w:tc>
      </w:tr>
      <w:tr w:rsidR="008C380C" w14:paraId="710B5E65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77A9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551AE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Трансмиссия</w:t>
            </w:r>
          </w:p>
        </w:tc>
      </w:tr>
      <w:tr w:rsidR="008C380C" w14:paraId="7DC1519C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12EE4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0D7BD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Электрооборудование</w:t>
            </w:r>
          </w:p>
        </w:tc>
      </w:tr>
      <w:tr w:rsidR="008C380C" w14:paraId="7690CC6B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4D9B6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07B0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Ходовое оборудование</w:t>
            </w:r>
          </w:p>
        </w:tc>
      </w:tr>
      <w:tr w:rsidR="008C380C" w14:paraId="1529802C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0AC6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D28F7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управления</w:t>
            </w:r>
          </w:p>
        </w:tc>
      </w:tr>
      <w:tr w:rsidR="008C380C" w14:paraId="160C535E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6D5F2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AAD70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Приборы и устройства безопасности</w:t>
            </w:r>
          </w:p>
        </w:tc>
      </w:tr>
      <w:tr w:rsidR="008C380C" w14:paraId="416A30A1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70108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F7F7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0865C5D9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6B01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DC907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</w:t>
            </w:r>
            <w:r>
              <w:rPr>
                <w:rFonts w:ascii="Times New Roman" w:hAnsi="Times New Roman"/>
              </w:rPr>
              <w:t xml:space="preserve"> Практическое изучение устройства механизмов и систем двигателя</w:t>
            </w:r>
          </w:p>
        </w:tc>
      </w:tr>
      <w:tr w:rsidR="008C380C" w14:paraId="457C6EEE" w14:textId="77777777">
        <w:tc>
          <w:tcPr>
            <w:tcW w:w="292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3C111" w14:textId="77777777" w:rsidR="008C380C" w:rsidRDefault="008C380C"/>
        </w:tc>
        <w:tc>
          <w:tcPr>
            <w:tcW w:w="6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27B98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2.</w:t>
            </w:r>
            <w:r>
              <w:rPr>
                <w:rFonts w:ascii="Times New Roman" w:hAnsi="Times New Roman"/>
              </w:rPr>
              <w:t xml:space="preserve"> Практическое изучение агрегатов трансмиссии (коробка передач, механизмы поворота, гусеничные и колесные передачи</w:t>
            </w:r>
          </w:p>
        </w:tc>
      </w:tr>
      <w:tr w:rsidR="008C380C" w14:paraId="4F54976F" w14:textId="77777777"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6BD7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1.3. Двигатели </w:t>
            </w:r>
            <w:r>
              <w:rPr>
                <w:rFonts w:ascii="Times New Roman" w:hAnsi="Times New Roman"/>
                <w:b/>
              </w:rPr>
              <w:br/>
              <w:t xml:space="preserve">внутреннего сгорания (ДВС) дорожных, строительных </w:t>
            </w:r>
            <w:r>
              <w:rPr>
                <w:rFonts w:ascii="Times New Roman" w:hAnsi="Times New Roman"/>
                <w:b/>
              </w:rPr>
              <w:br/>
              <w:t xml:space="preserve">и лесных машин 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DE69B" w14:textId="77777777" w:rsidR="008C380C" w:rsidRDefault="00982B76">
            <w:pPr>
              <w:spacing w:line="23" w:lineRule="atLeas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17334980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24FF8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2C458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теории ДВС</w:t>
            </w:r>
          </w:p>
        </w:tc>
      </w:tr>
      <w:tr w:rsidR="008C380C" w14:paraId="7A950845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76BB3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B6E58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Дизельные </w:t>
            </w:r>
            <w:r>
              <w:rPr>
                <w:rFonts w:ascii="Times New Roman" w:hAnsi="Times New Roman"/>
              </w:rPr>
              <w:t>двигатели. Назначение и общее устройство</w:t>
            </w:r>
          </w:p>
        </w:tc>
      </w:tr>
      <w:tr w:rsidR="008C380C" w14:paraId="233F396E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B4B42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2F71F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Кривошипно-шатунный механизм двигателя</w:t>
            </w:r>
          </w:p>
        </w:tc>
      </w:tr>
      <w:tr w:rsidR="008C380C" w14:paraId="698CDC48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AEA48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AA44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Газораспределительный механизм двигателя</w:t>
            </w:r>
          </w:p>
        </w:tc>
      </w:tr>
      <w:tr w:rsidR="008C380C" w14:paraId="0FFC1366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BA19A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7CEA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Механизм передачи двигателя</w:t>
            </w:r>
          </w:p>
        </w:tc>
      </w:tr>
      <w:tr w:rsidR="008C380C" w14:paraId="0860F319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0E33B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A2A98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Система охлаждения двигателя</w:t>
            </w:r>
          </w:p>
        </w:tc>
      </w:tr>
      <w:tr w:rsidR="008C380C" w14:paraId="3AE3D82D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AAC86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94B1F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смазки двигателя</w:t>
            </w:r>
          </w:p>
        </w:tc>
      </w:tr>
      <w:tr w:rsidR="008C380C" w14:paraId="4C4F48AC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9101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BF33C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питания двигателя</w:t>
            </w:r>
          </w:p>
        </w:tc>
      </w:tr>
      <w:tr w:rsidR="008C380C" w14:paraId="423CEE89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3BC56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CFE84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</w:rPr>
              <w:t>Электрооборудование двигателя</w:t>
            </w:r>
          </w:p>
        </w:tc>
      </w:tr>
      <w:tr w:rsidR="008C380C" w14:paraId="6F998CD0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7DCC8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DA46B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Контрольно-измерительные приборы</w:t>
            </w:r>
          </w:p>
        </w:tc>
      </w:tr>
      <w:tr w:rsidR="008C380C" w14:paraId="33FEE5AD" w14:textId="77777777"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BEFC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Общие сведения</w:t>
            </w:r>
          </w:p>
          <w:p w14:paraId="74EAE555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 тракторах</w:t>
            </w:r>
          </w:p>
          <w:p w14:paraId="726CDCB2" w14:textId="77777777" w:rsidR="008C380C" w:rsidRDefault="008C380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B8B61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5F924FB9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DE4BB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CAD55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Классификация тракторов. Общее </w:t>
            </w:r>
            <w:proofErr w:type="gramStart"/>
            <w:r>
              <w:rPr>
                <w:rFonts w:ascii="Times New Roman" w:hAnsi="Times New Roman"/>
              </w:rPr>
              <w:t>устройство  тракторов</w:t>
            </w:r>
            <w:proofErr w:type="gramEnd"/>
          </w:p>
        </w:tc>
      </w:tr>
      <w:tr w:rsidR="008C380C" w14:paraId="4FAF639D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94EBE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E7D07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Силовая передача тракторов</w:t>
            </w:r>
          </w:p>
        </w:tc>
      </w:tr>
      <w:tr w:rsidR="008C380C" w14:paraId="49275927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516F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9C92B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0"/>
              </w:rPr>
              <w:t>Рама и ходовая часть гусеничных тракторов</w:t>
            </w:r>
          </w:p>
        </w:tc>
      </w:tr>
      <w:tr w:rsidR="008C380C" w14:paraId="52A4556D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4018B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D2D8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Механизмы управления тракторов</w:t>
            </w:r>
          </w:p>
        </w:tc>
      </w:tr>
      <w:tr w:rsidR="008C380C" w14:paraId="5CBED5AF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E0FD7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26B64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Электрооборудование тракторов</w:t>
            </w:r>
          </w:p>
        </w:tc>
      </w:tr>
      <w:tr w:rsidR="008C380C" w14:paraId="11415572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88C2B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60F2E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Тормозная система тракторов</w:t>
            </w:r>
          </w:p>
        </w:tc>
      </w:tr>
      <w:tr w:rsidR="008C380C" w14:paraId="3A2A6C7B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7A1F3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CAF3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и вспомогательное оборудование тракторов</w:t>
            </w:r>
          </w:p>
        </w:tc>
      </w:tr>
      <w:tr w:rsidR="008C380C" w14:paraId="3987F900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07790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790BA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конструкции пневмоколесных тракторов</w:t>
            </w:r>
          </w:p>
        </w:tc>
      </w:tr>
      <w:tr w:rsidR="008C380C" w14:paraId="1871D63F" w14:textId="77777777"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84F24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1.5. Подготовка </w:t>
            </w:r>
            <w:r>
              <w:rPr>
                <w:rFonts w:ascii="Times New Roman" w:hAnsi="Times New Roman"/>
                <w:b/>
              </w:rPr>
              <w:br/>
              <w:t xml:space="preserve">дорожных, строительных </w:t>
            </w:r>
            <w:r>
              <w:rPr>
                <w:rFonts w:ascii="Times New Roman" w:hAnsi="Times New Roman"/>
                <w:b/>
              </w:rPr>
              <w:br/>
              <w:t>и лесных машин</w:t>
            </w:r>
            <w:r>
              <w:rPr>
                <w:rFonts w:ascii="Times New Roman" w:hAnsi="Times New Roman"/>
                <w:b/>
              </w:rPr>
              <w:t xml:space="preserve"> к работе, </w:t>
            </w:r>
            <w:r>
              <w:rPr>
                <w:rFonts w:ascii="Times New Roman" w:hAnsi="Times New Roman"/>
                <w:b/>
              </w:rPr>
              <w:br/>
              <w:t xml:space="preserve">требования безопасности </w:t>
            </w:r>
            <w:r>
              <w:rPr>
                <w:rFonts w:ascii="Times New Roman" w:hAnsi="Times New Roman"/>
                <w:b/>
              </w:rPr>
              <w:br/>
              <w:t>при работе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0DF43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168DE1AD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4FE9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88AB4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указания. Заправка </w:t>
            </w:r>
            <w:proofErr w:type="gramStart"/>
            <w:r>
              <w:rPr>
                <w:rFonts w:ascii="Times New Roman" w:hAnsi="Times New Roman"/>
              </w:rPr>
              <w:t>машин  топливом</w:t>
            </w:r>
            <w:proofErr w:type="gramEnd"/>
            <w:r>
              <w:rPr>
                <w:rFonts w:ascii="Times New Roman" w:hAnsi="Times New Roman"/>
              </w:rPr>
              <w:t>. Смазка агрегатов и механизмов</w:t>
            </w:r>
          </w:p>
        </w:tc>
      </w:tr>
      <w:tr w:rsidR="008C380C" w14:paraId="355C58D5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76BD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1B1BD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при работе</w:t>
            </w:r>
          </w:p>
        </w:tc>
      </w:tr>
      <w:tr w:rsidR="008C380C" w14:paraId="266F02B2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AD8F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1A0B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на транспортных работах</w:t>
            </w:r>
          </w:p>
        </w:tc>
      </w:tr>
      <w:tr w:rsidR="008C380C" w14:paraId="04BBA268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73352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7D4B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при техническом обслуживании</w:t>
            </w:r>
          </w:p>
        </w:tc>
      </w:tr>
      <w:tr w:rsidR="008C380C" w14:paraId="58D7D2C9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22282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2ADF1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при консервации и хранении</w:t>
            </w:r>
          </w:p>
        </w:tc>
      </w:tr>
      <w:tr w:rsidR="008C380C" w14:paraId="0928740C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E59D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3BE5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Пожарная безопасность</w:t>
            </w:r>
          </w:p>
        </w:tc>
      </w:tr>
      <w:tr w:rsidR="008C380C" w14:paraId="08C3A71B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89825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1AE97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3898A520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E7EE3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6C0A0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3. Заправка машин топливом и техническими жидкостями</w:t>
            </w:r>
          </w:p>
        </w:tc>
      </w:tr>
      <w:tr w:rsidR="008C380C" w14:paraId="2099D5DC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37EC9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3CDC5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4. Смазка механизмов машин </w:t>
            </w:r>
          </w:p>
        </w:tc>
      </w:tr>
      <w:tr w:rsidR="008C380C" w14:paraId="77D50EBC" w14:textId="77777777"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E23DA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</w:t>
            </w:r>
            <w:r>
              <w:rPr>
                <w:rFonts w:ascii="Times New Roman" w:hAnsi="Times New Roman"/>
                <w:b/>
              </w:rPr>
              <w:t xml:space="preserve">а 1.6. Порядок работы </w:t>
            </w:r>
            <w:r>
              <w:rPr>
                <w:rFonts w:ascii="Times New Roman" w:hAnsi="Times New Roman"/>
                <w:b/>
              </w:rPr>
              <w:br/>
              <w:t xml:space="preserve">дорожных, строительных </w:t>
            </w:r>
            <w:r>
              <w:rPr>
                <w:rFonts w:ascii="Times New Roman" w:hAnsi="Times New Roman"/>
                <w:b/>
              </w:rPr>
              <w:br/>
              <w:t xml:space="preserve">и лесных машин 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22E3F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4FF70505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390F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0CA8A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место</w:t>
            </w:r>
          </w:p>
        </w:tc>
      </w:tr>
      <w:tr w:rsidR="008C380C" w14:paraId="77A26EA9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87871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168E8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Механизмы управления</w:t>
            </w:r>
          </w:p>
        </w:tc>
      </w:tr>
      <w:tr w:rsidR="008C380C" w14:paraId="23AA2953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C3631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7C5C1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Пуск двигателя</w:t>
            </w:r>
          </w:p>
        </w:tc>
      </w:tr>
      <w:tr w:rsidR="008C380C" w14:paraId="5F00C2E1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00F12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F0F09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и остановка двигателя</w:t>
            </w:r>
          </w:p>
        </w:tc>
      </w:tr>
      <w:tr w:rsidR="008C380C" w14:paraId="5E82A802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1202F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7ADF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систем отопления и вентиляции</w:t>
            </w:r>
          </w:p>
        </w:tc>
      </w:tr>
      <w:tr w:rsidR="008C380C" w14:paraId="35863C4B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43D40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EA8FF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Особенности эксплуатации дорожных, строительных и лесных машин </w:t>
            </w:r>
          </w:p>
        </w:tc>
      </w:tr>
      <w:tr w:rsidR="008C380C" w14:paraId="31F6C6FB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3D42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F8E66" w14:textId="77777777" w:rsidR="008C380C" w:rsidRDefault="00982B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1D3BA632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C628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D8D1F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5. Практическое изучение пуска и остановки двигателя, работы систем отопления и вентиляции</w:t>
            </w:r>
          </w:p>
        </w:tc>
      </w:tr>
      <w:tr w:rsidR="008C380C" w14:paraId="715B43A5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38E07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C6F6B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6. Практическое изучение особенностей управления дорожных, строительных и лесных машин с механической и гидромеханической трансмиссией</w:t>
            </w:r>
          </w:p>
        </w:tc>
      </w:tr>
      <w:tr w:rsidR="008C380C" w14:paraId="015FBDE0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F00B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C066F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7. Практическое изучение режимов движения дорожных, строительных и лесных маш</w:t>
            </w:r>
            <w:r>
              <w:rPr>
                <w:rFonts w:ascii="Times New Roman" w:hAnsi="Times New Roman"/>
              </w:rPr>
              <w:t>ин (трогание, торможение)</w:t>
            </w:r>
          </w:p>
        </w:tc>
      </w:tr>
      <w:tr w:rsidR="008C380C" w14:paraId="128DA2FF" w14:textId="77777777"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3DD11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1.7. Техническое</w:t>
            </w:r>
            <w:r>
              <w:rPr>
                <w:rFonts w:ascii="Times New Roman" w:hAnsi="Times New Roman"/>
                <w:b/>
              </w:rPr>
              <w:br/>
              <w:t xml:space="preserve">обслуживание дорожных, строительных и лесных машин 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4B2D7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63F8A3CE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2CFA6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50A4B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положения</w:t>
            </w:r>
          </w:p>
        </w:tc>
      </w:tr>
      <w:tr w:rsidR="008C380C" w14:paraId="071B0F73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0F764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FA433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Работы, выполняемые по техническому обслуживанию при подготовке нового оборудования </w:t>
            </w:r>
            <w:r>
              <w:rPr>
                <w:rFonts w:ascii="Times New Roman" w:hAnsi="Times New Roman"/>
              </w:rPr>
              <w:br/>
              <w:t>к эксплуатации</w:t>
            </w:r>
          </w:p>
        </w:tc>
      </w:tr>
      <w:tr w:rsidR="008C380C" w14:paraId="2AE7CF88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C56DD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D3CF2" w14:textId="77777777" w:rsidR="008C380C" w:rsidRDefault="00982B76">
            <w:pPr>
              <w:jc w:val="both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Техническое обслуживание в период эксплуатации </w:t>
            </w:r>
            <w:proofErr w:type="gramStart"/>
            <w:r>
              <w:rPr>
                <w:rFonts w:ascii="Times New Roman" w:hAnsi="Times New Roman"/>
                <w:spacing w:val="-4"/>
              </w:rPr>
              <w:t>дорожных ,</w:t>
            </w:r>
            <w:proofErr w:type="gramEnd"/>
            <w:r>
              <w:rPr>
                <w:rFonts w:ascii="Times New Roman" w:hAnsi="Times New Roman"/>
                <w:spacing w:val="-4"/>
              </w:rPr>
              <w:t xml:space="preserve"> строительных и лесных машин</w:t>
            </w:r>
          </w:p>
        </w:tc>
      </w:tr>
      <w:tr w:rsidR="008C380C" w14:paraId="0F10ED68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1500D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8CCAE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обслуживание в особых условиях </w:t>
            </w:r>
            <w:r>
              <w:rPr>
                <w:rFonts w:ascii="Times New Roman" w:hAnsi="Times New Roman"/>
              </w:rPr>
              <w:t>эксплуатации</w:t>
            </w:r>
          </w:p>
        </w:tc>
      </w:tr>
      <w:tr w:rsidR="008C380C" w14:paraId="414BF609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0591E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79F6D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освидетельствование</w:t>
            </w:r>
          </w:p>
        </w:tc>
      </w:tr>
      <w:tr w:rsidR="008C380C" w14:paraId="22AF8186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A7E28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67190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Карта смазки</w:t>
            </w:r>
          </w:p>
        </w:tc>
      </w:tr>
      <w:tr w:rsidR="008C380C" w14:paraId="094CBC9A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8ADD9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3233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Допускаемые заменители основных смазочных материалов</w:t>
            </w:r>
          </w:p>
        </w:tc>
      </w:tr>
      <w:tr w:rsidR="008C380C" w14:paraId="102C8C30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C0CE7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D32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Технические требования и рекомендации по выполнению работ при техническом обслуживании дорожных, строительных и лесных машин. </w:t>
            </w:r>
            <w:r>
              <w:rPr>
                <w:rFonts w:ascii="Times New Roman" w:hAnsi="Times New Roman"/>
              </w:rPr>
              <w:t>Оформление технической документации</w:t>
            </w:r>
          </w:p>
        </w:tc>
      </w:tr>
      <w:tr w:rsidR="008C380C" w14:paraId="6A6156E8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ABB39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D2C82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7DF2F2A3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00D6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CE391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8. Практическое выполнение работ по техническому обслуживанию дорожных, строительных и лесных машин при подготовке к эксплуатации, в период эксплуатации и в особы</w:t>
            </w:r>
            <w:r>
              <w:rPr>
                <w:rFonts w:ascii="Times New Roman" w:hAnsi="Times New Roman"/>
              </w:rPr>
              <w:t>х условиях</w:t>
            </w:r>
          </w:p>
        </w:tc>
      </w:tr>
      <w:tr w:rsidR="008C380C" w14:paraId="13C551AE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3438F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3B7F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9. Техническое обслуживание механизмов и систем двигателя внутреннего сгорания</w:t>
            </w:r>
          </w:p>
        </w:tc>
      </w:tr>
      <w:tr w:rsidR="008C380C" w14:paraId="0F2333CD" w14:textId="77777777">
        <w:trPr>
          <w:trHeight w:val="167"/>
        </w:trPr>
        <w:tc>
          <w:tcPr>
            <w:tcW w:w="2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B369D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1.8. Постановка техники и снятие ее с различных видов хранения </w:t>
            </w:r>
          </w:p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D390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C380C" w14:paraId="1274404C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6F5F2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620C6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хранения (ежесменное, краткосрочное и длительное) </w:t>
            </w:r>
          </w:p>
        </w:tc>
      </w:tr>
      <w:tr w:rsidR="008C380C" w14:paraId="5CD9C83A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35A76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212D9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Мероприятия, проводимые по подготовке к постановке техники на различные виды хранения</w:t>
            </w:r>
          </w:p>
        </w:tc>
      </w:tr>
      <w:tr w:rsidR="008C380C" w14:paraId="25E57F2A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33828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E1D44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проводимые по снятию техники </w:t>
            </w:r>
            <w:proofErr w:type="gramStart"/>
            <w:r>
              <w:rPr>
                <w:rFonts w:ascii="Times New Roman" w:hAnsi="Times New Roman"/>
              </w:rPr>
              <w:t>с  различных</w:t>
            </w:r>
            <w:proofErr w:type="gramEnd"/>
            <w:r>
              <w:rPr>
                <w:rFonts w:ascii="Times New Roman" w:hAnsi="Times New Roman"/>
              </w:rPr>
              <w:t xml:space="preserve"> видов хранения. Оформление технической </w:t>
            </w:r>
            <w:r>
              <w:rPr>
                <w:rFonts w:ascii="Times New Roman" w:hAnsi="Times New Roman"/>
              </w:rPr>
              <w:t>документации</w:t>
            </w:r>
          </w:p>
        </w:tc>
      </w:tr>
      <w:tr w:rsidR="008C380C" w14:paraId="0D697E3E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C3058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781C0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8C380C" w14:paraId="0F968703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CBBAF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8F407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10. Практическое выполнение работ по постановке техники на краткосрочное хранение</w:t>
            </w:r>
          </w:p>
        </w:tc>
      </w:tr>
      <w:tr w:rsidR="008C380C" w14:paraId="52966664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64918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EF0BC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11. Практическое выполнение работы по </w:t>
            </w:r>
            <w:r>
              <w:rPr>
                <w:rFonts w:ascii="Times New Roman" w:hAnsi="Times New Roman"/>
              </w:rPr>
              <w:t xml:space="preserve">постановке техники на длительное хранение  </w:t>
            </w:r>
          </w:p>
        </w:tc>
      </w:tr>
      <w:tr w:rsidR="008C380C" w14:paraId="4A80CEE8" w14:textId="77777777">
        <w:tc>
          <w:tcPr>
            <w:tcW w:w="29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DB2C" w14:textId="77777777" w:rsidR="008C380C" w:rsidRDefault="008C380C"/>
        </w:tc>
        <w:tc>
          <w:tcPr>
            <w:tcW w:w="67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26D1" w14:textId="77777777" w:rsidR="008C380C" w:rsidRDefault="00982B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12. Практическое выполнение работы по снятию техники с различных видов хранения</w:t>
            </w:r>
          </w:p>
        </w:tc>
      </w:tr>
      <w:tr w:rsidR="008C380C" w14:paraId="50E9A0F9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E6FD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Учебная практика </w:t>
            </w:r>
          </w:p>
          <w:p w14:paraId="5565C24E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3BDC0872" w14:textId="77777777" w:rsidR="008C380C" w:rsidRDefault="00982B76">
            <w:pPr>
              <w:numPr>
                <w:ilvl w:val="0"/>
                <w:numId w:val="2"/>
              </w:numPr>
              <w:ind w:left="0" w:firstLine="59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Слесарные работы: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измерение деталей машин и механизмов; рубка стали на </w:t>
            </w:r>
            <w:r>
              <w:rPr>
                <w:rFonts w:ascii="Times New Roman" w:hAnsi="Times New Roman"/>
              </w:rPr>
              <w:t>плите и в тисках, произвольная и по рискам; рубка прутка диаметром 7-8 мм, трубы; гибка деталей из листовой и полосовой стали, гибка труб; правка полосового и листового металла, правка валов и прутков, правка сварных изделий; резка ножовкой прутковой и лис</w:t>
            </w:r>
            <w:r>
              <w:rPr>
                <w:rFonts w:ascii="Times New Roman" w:hAnsi="Times New Roman"/>
              </w:rPr>
              <w:t>товой стали, резка труб труборезом, механизированная резка металла; опиливание стали под линейку и угольник, стальной пластины с наружными и внутренними углами 60, 90 и 120 градусов; сверление сквозных отверстий и на заданную глубину; нарезание  резьбы в д</w:t>
            </w:r>
            <w:r>
              <w:rPr>
                <w:rFonts w:ascii="Times New Roman" w:hAnsi="Times New Roman"/>
              </w:rPr>
              <w:t>еталях различной формы;  клепка деталей из листовой стали толщиной 3-5 мм, горячая клепка; шабрение учебных и проверочных плиток; пайка различных деталей.</w:t>
            </w:r>
          </w:p>
          <w:p w14:paraId="033CDCA7" w14:textId="77777777" w:rsidR="008C380C" w:rsidRDefault="00982B76">
            <w:pPr>
              <w:ind w:left="45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Изготовление простейших деталей (шпонка, скоба, кронштейн и т.д.)</w:t>
            </w:r>
          </w:p>
        </w:tc>
      </w:tr>
      <w:tr w:rsidR="008C380C" w14:paraId="6916C6A6" w14:textId="77777777" w:rsidTr="00663F47">
        <w:trPr>
          <w:trHeight w:val="4069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1540A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</w:p>
          <w:p w14:paraId="5291DD79" w14:textId="77777777" w:rsidR="008C380C" w:rsidRDefault="00982B76">
            <w:pPr>
              <w:ind w:left="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</w:t>
            </w:r>
            <w:r>
              <w:rPr>
                <w:rFonts w:ascii="Times New Roman" w:hAnsi="Times New Roman"/>
                <w:b/>
              </w:rPr>
              <w:t xml:space="preserve"> работ </w:t>
            </w:r>
          </w:p>
          <w:p w14:paraId="40EA3CA1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очистке рабочих органов и кузовных элементов: по мойке, уборке, очистке деталей, узлов, механизмов и кузовных элементов; определение органолептическими и инструментальными методами незначительных неисправностей в работе;</w:t>
            </w:r>
          </w:p>
          <w:p w14:paraId="7524C5E0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</w:t>
            </w:r>
            <w:r>
              <w:rPr>
                <w:rFonts w:ascii="Times New Roman" w:hAnsi="Times New Roman"/>
              </w:rPr>
              <w:t>ние визуального контроля общего технического состояния;</w:t>
            </w:r>
          </w:p>
          <w:p w14:paraId="1EC816F7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контрольного осмотра и проверки исправности всех агрегатов;</w:t>
            </w:r>
          </w:p>
          <w:p w14:paraId="7D25CD7B" w14:textId="77777777" w:rsidR="008C380C" w:rsidRDefault="00982B76">
            <w:pPr>
              <w:ind w:left="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работ по устранению обнаруженных незначительных неисправностей в работе</w:t>
            </w:r>
          </w:p>
          <w:p w14:paraId="2E48DA07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контрольно-регулировочных операций </w:t>
            </w:r>
            <w:r>
              <w:rPr>
                <w:rFonts w:ascii="Times New Roman" w:hAnsi="Times New Roman"/>
              </w:rPr>
              <w:t xml:space="preserve">при ежесменном техническом обслуживании узлов и механизмов   </w:t>
            </w:r>
          </w:p>
          <w:p w14:paraId="3BE0F936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приема горюче-смазочных материалов и технических жидкостей с заполнением отчетной документации;</w:t>
            </w:r>
          </w:p>
          <w:p w14:paraId="40C56F13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</w:t>
            </w:r>
            <w:proofErr w:type="gramStart"/>
            <w:r>
              <w:rPr>
                <w:rFonts w:ascii="Times New Roman" w:hAnsi="Times New Roman"/>
              </w:rPr>
              <w:t>монтажу  и</w:t>
            </w:r>
            <w:proofErr w:type="gramEnd"/>
            <w:r>
              <w:rPr>
                <w:rFonts w:ascii="Times New Roman" w:hAnsi="Times New Roman"/>
              </w:rPr>
              <w:t xml:space="preserve"> демонтажу с  дорожной, строительной и лесной </w:t>
            </w:r>
            <w:r>
              <w:rPr>
                <w:rFonts w:ascii="Times New Roman" w:hAnsi="Times New Roman"/>
              </w:rPr>
              <w:t>машины навесного оборудования;</w:t>
            </w:r>
          </w:p>
          <w:p w14:paraId="7142F94D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заправки и дозаправка силовых установок и систем управления дорожной, строительной и лесной машины топливом, маслом, охлаждающей и специальными жидкостями;</w:t>
            </w:r>
          </w:p>
          <w:p w14:paraId="3162F12A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выявление и устранение неисправностей в процессе работы маши</w:t>
            </w:r>
            <w:r>
              <w:rPr>
                <w:rFonts w:ascii="Times New Roman" w:hAnsi="Times New Roman"/>
              </w:rPr>
              <w:t xml:space="preserve">н; </w:t>
            </w:r>
          </w:p>
          <w:p w14:paraId="3BCAAB34" w14:textId="77777777" w:rsidR="008C380C" w:rsidRDefault="00982B76">
            <w:pPr>
              <w:ind w:left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машинами различных типов и назначения, силовыми установками и отдельными рабочими органами, узлами и механизмами согласно технологическому процессу при сооружении, ремонте и текущем содержании дорог, искусственных сооружений, земляного полот</w:t>
            </w:r>
            <w:r>
              <w:rPr>
                <w:rFonts w:ascii="Times New Roman" w:hAnsi="Times New Roman"/>
              </w:rPr>
              <w:t>на. Техническое обслуживание машин. Постановка техники на хранение. Снятие техники с хранения</w:t>
            </w:r>
          </w:p>
        </w:tc>
      </w:tr>
      <w:tr w:rsidR="008C380C" w14:paraId="23746B70" w14:textId="77777777" w:rsidTr="00663F47">
        <w:trPr>
          <w:trHeight w:val="149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FC990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Рекомендуемая форма промежуточной аттестации - экзамен</w:t>
            </w:r>
          </w:p>
        </w:tc>
      </w:tr>
      <w:tr w:rsidR="008C380C" w14:paraId="740B26C1" w14:textId="77777777" w:rsidTr="00663F4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A5E29" w14:textId="77777777" w:rsidR="008C380C" w:rsidRDefault="00982B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</w:t>
            </w:r>
            <w:r>
              <w:rPr>
                <w:rFonts w:ascii="Times New Roman" w:hAnsi="Times New Roman"/>
                <w:b/>
              </w:rPr>
              <w:t>его</w:t>
            </w:r>
          </w:p>
        </w:tc>
      </w:tr>
    </w:tbl>
    <w:p w14:paraId="6ADAAE7A" w14:textId="77777777" w:rsidR="008C380C" w:rsidRDefault="008C380C">
      <w:pPr>
        <w:pStyle w:val="112"/>
        <w:jc w:val="both"/>
        <w:rPr>
          <w:rFonts w:ascii="Times New Roman" w:hAnsi="Times New Roman"/>
        </w:rPr>
      </w:pPr>
    </w:p>
    <w:p w14:paraId="62645B9B" w14:textId="77777777" w:rsidR="008C380C" w:rsidRDefault="008C380C">
      <w:pPr>
        <w:rPr>
          <w:rFonts w:ascii="Times New Roman" w:hAnsi="Times New Roman"/>
          <w:sz w:val="24"/>
        </w:rPr>
      </w:pPr>
    </w:p>
    <w:p w14:paraId="3F1B28B1" w14:textId="77777777" w:rsidR="008C380C" w:rsidRDefault="00982B76">
      <w:pPr>
        <w:pStyle w:val="15"/>
        <w:rPr>
          <w:rFonts w:ascii="Times New Roman" w:hAnsi="Times New Roman"/>
        </w:rPr>
      </w:pPr>
      <w:bookmarkStart w:id="92" w:name="__RefHeading___2690"/>
      <w:bookmarkStart w:id="93" w:name="__RefHeading___2723"/>
      <w:bookmarkStart w:id="94" w:name="__RefHeading___2756"/>
      <w:bookmarkEnd w:id="92"/>
      <w:bookmarkEnd w:id="93"/>
      <w:bookmarkEnd w:id="94"/>
      <w:r>
        <w:rPr>
          <w:rFonts w:ascii="Times New Roman" w:hAnsi="Times New Roman"/>
        </w:rPr>
        <w:t>3. Условия реализации профессионального модуля</w:t>
      </w:r>
    </w:p>
    <w:p w14:paraId="0FF4F0E9" w14:textId="77777777" w:rsidR="008C380C" w:rsidRDefault="00982B76">
      <w:pPr>
        <w:pStyle w:val="112"/>
        <w:rPr>
          <w:rFonts w:ascii="Times New Roman" w:hAnsi="Times New Roman"/>
        </w:rPr>
      </w:pPr>
      <w:bookmarkStart w:id="95" w:name="__RefHeading___2691"/>
      <w:bookmarkStart w:id="96" w:name="__RefHeading___2724"/>
      <w:bookmarkStart w:id="97" w:name="__RefHeading___2757"/>
      <w:bookmarkEnd w:id="95"/>
      <w:bookmarkEnd w:id="96"/>
      <w:bookmarkEnd w:id="97"/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14:paraId="42CACF9E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Кабинет  конструкции</w:t>
      </w:r>
      <w:proofErr w:type="gramEnd"/>
      <w:r>
        <w:rPr>
          <w:rFonts w:ascii="Times New Roman" w:hAnsi="Times New Roman"/>
          <w:sz w:val="24"/>
        </w:rPr>
        <w:t xml:space="preserve"> дорожных и строительных машин, оснащенный в соответствии с приложением 3 ПОП-П.  </w:t>
      </w:r>
    </w:p>
    <w:p w14:paraId="798BCA58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«Техническое обслуживание и ремонт дорожных и строительных маши», оснащенная </w:t>
      </w:r>
      <w:r>
        <w:rPr>
          <w:rFonts w:ascii="Times New Roman" w:hAnsi="Times New Roman"/>
          <w:sz w:val="24"/>
        </w:rPr>
        <w:t xml:space="preserve">в соответствии с приложением 3 ПОП-П.  </w:t>
      </w:r>
    </w:p>
    <w:p w14:paraId="02DE8C08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«Слесарная», оснащенная в соответствии с приложением 3 ПОП-П. </w:t>
      </w:r>
    </w:p>
    <w:p w14:paraId="2EAEBE56" w14:textId="77777777" w:rsidR="008C380C" w:rsidRDefault="00982B7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соответствии с приложением 3 ПОП-П.</w:t>
      </w:r>
    </w:p>
    <w:p w14:paraId="00C8C243" w14:textId="77777777" w:rsidR="008C380C" w:rsidRDefault="008C380C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30D146BA" w14:textId="77777777" w:rsidR="008C380C" w:rsidRDefault="00982B76">
      <w:pPr>
        <w:pStyle w:val="112"/>
        <w:rPr>
          <w:rFonts w:ascii="Times New Roman" w:hAnsi="Times New Roman"/>
        </w:rPr>
      </w:pPr>
      <w:bookmarkStart w:id="98" w:name="__RefHeading___2692"/>
      <w:bookmarkStart w:id="99" w:name="__RefHeading___2725"/>
      <w:bookmarkStart w:id="100" w:name="__RefHeading___2758"/>
      <w:bookmarkEnd w:id="98"/>
      <w:bookmarkEnd w:id="99"/>
      <w:bookmarkEnd w:id="100"/>
      <w:r>
        <w:rPr>
          <w:rFonts w:ascii="Times New Roman" w:hAnsi="Times New Roman"/>
        </w:rPr>
        <w:t>3.2. Учебно-методическое обес</w:t>
      </w:r>
      <w:r>
        <w:rPr>
          <w:rFonts w:ascii="Times New Roman" w:hAnsi="Times New Roman"/>
        </w:rPr>
        <w:t>печение</w:t>
      </w:r>
    </w:p>
    <w:p w14:paraId="679324DC" w14:textId="77777777" w:rsidR="008C380C" w:rsidRDefault="00982B76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</w:t>
      </w:r>
      <w:r>
        <w:rPr>
          <w:rFonts w:ascii="Times New Roman" w:hAnsi="Times New Roman"/>
          <w:sz w:val="24"/>
        </w:rPr>
        <w:lastRenderedPageBreak/>
        <w:t>использования в образовательном процессе. При формировании библиотечного фонда образовательн</w:t>
      </w:r>
      <w:r>
        <w:rPr>
          <w:rFonts w:ascii="Times New Roman" w:hAnsi="Times New Roman"/>
          <w:sz w:val="24"/>
        </w:rPr>
        <w:t>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2FA08B8" w14:textId="77777777" w:rsidR="008C380C" w:rsidRDefault="008C380C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D2D2F25" w14:textId="77777777" w:rsidR="008C380C" w:rsidRDefault="00982B76">
      <w:pPr>
        <w:pStyle w:val="affffffc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9767009" w14:textId="77777777" w:rsidR="008C380C" w:rsidRDefault="00982B76">
      <w:pPr>
        <w:numPr>
          <w:ilvl w:val="0"/>
          <w:numId w:val="3"/>
        </w:numPr>
        <w:tabs>
          <w:tab w:val="left" w:pos="993"/>
          <w:tab w:val="left" w:pos="1122"/>
        </w:tabs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Баширов, Р. М. Автотракторные двигатели: конструкция, основы теории и </w:t>
      </w:r>
      <w:proofErr w:type="gramStart"/>
      <w:r>
        <w:rPr>
          <w:rFonts w:ascii="Times New Roman" w:hAnsi="Times New Roman"/>
        </w:rPr>
        <w:t>расчета :</w:t>
      </w:r>
      <w:proofErr w:type="gramEnd"/>
      <w:r>
        <w:rPr>
          <w:rFonts w:ascii="Times New Roman" w:hAnsi="Times New Roman"/>
        </w:rPr>
        <w:t xml:space="preserve"> учебник для вузов / Р. М. Баширов. — 4-е изд., стер. — Санкт-</w:t>
      </w:r>
      <w:proofErr w:type="gramStart"/>
      <w:r>
        <w:rPr>
          <w:rFonts w:ascii="Times New Roman" w:hAnsi="Times New Roman"/>
        </w:rPr>
        <w:t>Петербург :</w:t>
      </w:r>
      <w:proofErr w:type="gramEnd"/>
      <w:r>
        <w:rPr>
          <w:rFonts w:ascii="Times New Roman" w:hAnsi="Times New Roman"/>
        </w:rPr>
        <w:t xml:space="preserve"> Лань, 2022. — 336 с. — ISBN 978-5-8114-9222-0. — </w:t>
      </w:r>
      <w:proofErr w:type="gramStart"/>
      <w:r>
        <w:rPr>
          <w:rFonts w:ascii="Times New Roman" w:hAnsi="Times New Roman"/>
        </w:rPr>
        <w:t>Текст :</w:t>
      </w:r>
      <w:proofErr w:type="gramEnd"/>
      <w:r>
        <w:rPr>
          <w:rFonts w:ascii="Times New Roman" w:hAnsi="Times New Roman"/>
        </w:rPr>
        <w:t xml:space="preserve"> электронный // Лань : электронно-библиотечная </w:t>
      </w:r>
      <w:r>
        <w:rPr>
          <w:rFonts w:ascii="Times New Roman" w:hAnsi="Times New Roman"/>
        </w:rPr>
        <w:t xml:space="preserve">система. — URL: https://e.lanbook.com/book/189307 (дата обращения: 15.07.2024). — Режим доступа: для </w:t>
      </w:r>
      <w:proofErr w:type="spellStart"/>
      <w:r>
        <w:rPr>
          <w:rFonts w:ascii="Times New Roman" w:hAnsi="Times New Roman"/>
        </w:rPr>
        <w:t>авториз</w:t>
      </w:r>
      <w:proofErr w:type="spellEnd"/>
      <w:r>
        <w:rPr>
          <w:rFonts w:ascii="Times New Roman" w:hAnsi="Times New Roman"/>
        </w:rPr>
        <w:t>. пользователей.</w:t>
      </w:r>
    </w:p>
    <w:p w14:paraId="7FB5020D" w14:textId="77777777" w:rsidR="008C380C" w:rsidRDefault="00982B76">
      <w:pPr>
        <w:numPr>
          <w:ilvl w:val="0"/>
          <w:numId w:val="3"/>
        </w:numPr>
        <w:tabs>
          <w:tab w:val="left" w:pos="993"/>
          <w:tab w:val="left" w:pos="1122"/>
        </w:tabs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Белецкий, Б. Ф. Строительные машины и </w:t>
      </w:r>
      <w:proofErr w:type="gramStart"/>
      <w:r>
        <w:rPr>
          <w:rFonts w:ascii="Times New Roman" w:hAnsi="Times New Roman"/>
        </w:rPr>
        <w:t>оборудование :</w:t>
      </w:r>
      <w:proofErr w:type="gramEnd"/>
      <w:r>
        <w:rPr>
          <w:rFonts w:ascii="Times New Roman" w:hAnsi="Times New Roman"/>
        </w:rPr>
        <w:t xml:space="preserve"> учебное пособие для </w:t>
      </w:r>
      <w:proofErr w:type="spellStart"/>
      <w:r>
        <w:rPr>
          <w:rFonts w:ascii="Times New Roman" w:hAnsi="Times New Roman"/>
        </w:rPr>
        <w:t>спо</w:t>
      </w:r>
      <w:proofErr w:type="spellEnd"/>
      <w:r>
        <w:rPr>
          <w:rFonts w:ascii="Times New Roman" w:hAnsi="Times New Roman"/>
        </w:rPr>
        <w:t xml:space="preserve"> / Б. Ф. Белецкий. — 2-е изд., стер. — Санкт-</w:t>
      </w:r>
      <w:proofErr w:type="gramStart"/>
      <w:r>
        <w:rPr>
          <w:rFonts w:ascii="Times New Roman" w:hAnsi="Times New Roman"/>
        </w:rPr>
        <w:t xml:space="preserve">Петербург </w:t>
      </w:r>
      <w:r>
        <w:rPr>
          <w:rFonts w:ascii="Times New Roman" w:hAnsi="Times New Roman"/>
        </w:rPr>
        <w:t>:</w:t>
      </w:r>
      <w:proofErr w:type="gramEnd"/>
      <w:r>
        <w:rPr>
          <w:rFonts w:ascii="Times New Roman" w:hAnsi="Times New Roman"/>
        </w:rPr>
        <w:t xml:space="preserve"> Лань, 2021. — 608 с. — ISBN 978-5-8114-8100-2. — </w:t>
      </w:r>
      <w:proofErr w:type="gramStart"/>
      <w:r>
        <w:rPr>
          <w:rFonts w:ascii="Times New Roman" w:hAnsi="Times New Roman"/>
        </w:rPr>
        <w:t>Текст :</w:t>
      </w:r>
      <w:proofErr w:type="gramEnd"/>
      <w:r>
        <w:rPr>
          <w:rFonts w:ascii="Times New Roman" w:hAnsi="Times New Roman"/>
        </w:rPr>
        <w:t xml:space="preserve"> электронный // Лань : электронно-библиотечная система. — URL: https://e.lanbook.com/book/171843 (дата обращения: 15.07.2024). — Режим доступа: для </w:t>
      </w:r>
      <w:proofErr w:type="spellStart"/>
      <w:r>
        <w:rPr>
          <w:rFonts w:ascii="Times New Roman" w:hAnsi="Times New Roman"/>
        </w:rPr>
        <w:t>авториз</w:t>
      </w:r>
      <w:proofErr w:type="spellEnd"/>
      <w:r>
        <w:rPr>
          <w:rFonts w:ascii="Times New Roman" w:hAnsi="Times New Roman"/>
        </w:rPr>
        <w:t>. пользователей.</w:t>
      </w:r>
    </w:p>
    <w:p w14:paraId="5E1CA56E" w14:textId="77777777" w:rsidR="008C380C" w:rsidRDefault="00982B76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Двигатели автотракторной </w:t>
      </w:r>
      <w:proofErr w:type="gramStart"/>
      <w:r>
        <w:rPr>
          <w:rFonts w:ascii="Times New Roman" w:hAnsi="Times New Roman"/>
          <w:sz w:val="24"/>
        </w:rPr>
        <w:t>т</w:t>
      </w:r>
      <w:r>
        <w:rPr>
          <w:rFonts w:ascii="Times New Roman" w:hAnsi="Times New Roman"/>
          <w:sz w:val="24"/>
        </w:rPr>
        <w:t>ехники :</w:t>
      </w:r>
      <w:proofErr w:type="gramEnd"/>
      <w:r>
        <w:rPr>
          <w:rFonts w:ascii="Times New Roman" w:hAnsi="Times New Roman"/>
          <w:sz w:val="24"/>
        </w:rPr>
        <w:t xml:space="preserve"> учебник / И. В. Алексеев, А. Ю. Дунин, В. Е. Ерещенко [и др.] ; под ред. М. Г. Шатрова.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2023. — 400 с. — ISBN 978-5-406-10449-1. — URL: https://book.ru/book/945202 (дата обращения: 15.07.2024).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0C035EC8" w14:textId="77777777" w:rsidR="008C380C" w:rsidRDefault="00982B76">
      <w:pPr>
        <w:numPr>
          <w:ilvl w:val="0"/>
          <w:numId w:val="3"/>
        </w:numPr>
        <w:tabs>
          <w:tab w:val="left" w:pos="993"/>
          <w:tab w:val="left" w:pos="1122"/>
        </w:tabs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Конструкция</w:t>
      </w:r>
      <w:r>
        <w:rPr>
          <w:rFonts w:ascii="Times New Roman" w:hAnsi="Times New Roman"/>
        </w:rPr>
        <w:t xml:space="preserve"> тракторов и автомобилей / О. И. </w:t>
      </w:r>
      <w:proofErr w:type="spellStart"/>
      <w:r>
        <w:rPr>
          <w:rFonts w:ascii="Times New Roman" w:hAnsi="Times New Roman"/>
        </w:rPr>
        <w:t>Поливаев</w:t>
      </w:r>
      <w:proofErr w:type="spellEnd"/>
      <w:r>
        <w:rPr>
          <w:rFonts w:ascii="Times New Roman" w:hAnsi="Times New Roman"/>
        </w:rPr>
        <w:t xml:space="preserve">, О. М. Костиков, А. В. </w:t>
      </w:r>
      <w:proofErr w:type="spellStart"/>
      <w:r>
        <w:rPr>
          <w:rFonts w:ascii="Times New Roman" w:hAnsi="Times New Roman"/>
        </w:rPr>
        <w:t>Ворохобин</w:t>
      </w:r>
      <w:proofErr w:type="spellEnd"/>
      <w:r>
        <w:rPr>
          <w:rFonts w:ascii="Times New Roman" w:hAnsi="Times New Roman"/>
        </w:rPr>
        <w:t xml:space="preserve">, О. С. </w:t>
      </w:r>
      <w:proofErr w:type="spellStart"/>
      <w:r>
        <w:rPr>
          <w:rFonts w:ascii="Times New Roman" w:hAnsi="Times New Roman"/>
        </w:rPr>
        <w:t>Ведринский</w:t>
      </w:r>
      <w:proofErr w:type="spellEnd"/>
      <w:r>
        <w:rPr>
          <w:rFonts w:ascii="Times New Roman" w:hAnsi="Times New Roman"/>
        </w:rPr>
        <w:t>. — 3-е изд., стер. — Санкт-</w:t>
      </w:r>
      <w:proofErr w:type="gramStart"/>
      <w:r>
        <w:rPr>
          <w:rFonts w:ascii="Times New Roman" w:hAnsi="Times New Roman"/>
        </w:rPr>
        <w:t>Петербург :</w:t>
      </w:r>
      <w:proofErr w:type="gramEnd"/>
      <w:r>
        <w:rPr>
          <w:rFonts w:ascii="Times New Roman" w:hAnsi="Times New Roman"/>
        </w:rPr>
        <w:t xml:space="preserve"> Лань, 2023. — 288 с. — ISBN 978-5-507-46052-6. — </w:t>
      </w:r>
      <w:proofErr w:type="gramStart"/>
      <w:r>
        <w:rPr>
          <w:rFonts w:ascii="Times New Roman" w:hAnsi="Times New Roman"/>
        </w:rPr>
        <w:t>Текст :</w:t>
      </w:r>
      <w:proofErr w:type="gramEnd"/>
      <w:r>
        <w:rPr>
          <w:rFonts w:ascii="Times New Roman" w:hAnsi="Times New Roman"/>
        </w:rPr>
        <w:t xml:space="preserve"> электронный // Лань : электронно-библиотечная система. — URL: https</w:t>
      </w:r>
      <w:r>
        <w:rPr>
          <w:rFonts w:ascii="Times New Roman" w:hAnsi="Times New Roman"/>
        </w:rPr>
        <w:t xml:space="preserve">://e.lanbook.com/book/296000 (дата обращения: 15.07.2024). — Режим доступа: для </w:t>
      </w:r>
      <w:proofErr w:type="spellStart"/>
      <w:r>
        <w:rPr>
          <w:rFonts w:ascii="Times New Roman" w:hAnsi="Times New Roman"/>
        </w:rPr>
        <w:t>авториз</w:t>
      </w:r>
      <w:proofErr w:type="spellEnd"/>
      <w:r>
        <w:rPr>
          <w:rFonts w:ascii="Times New Roman" w:hAnsi="Times New Roman"/>
        </w:rPr>
        <w:t>. пользователей.</w:t>
      </w:r>
    </w:p>
    <w:p w14:paraId="7857CEC2" w14:textId="77777777" w:rsidR="008C380C" w:rsidRDefault="00982B76">
      <w:pPr>
        <w:numPr>
          <w:ilvl w:val="0"/>
          <w:numId w:val="3"/>
        </w:numPr>
        <w:tabs>
          <w:tab w:val="left" w:pos="993"/>
          <w:tab w:val="left" w:pos="1122"/>
        </w:tabs>
        <w:spacing w:line="276" w:lineRule="auto"/>
        <w:ind w:left="0"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Поливаев</w:t>
      </w:r>
      <w:proofErr w:type="spellEnd"/>
      <w:r>
        <w:rPr>
          <w:rFonts w:ascii="Times New Roman" w:hAnsi="Times New Roman"/>
        </w:rPr>
        <w:t xml:space="preserve">, О. И. Электронные системы управления автотракторных двигателей / О. И. </w:t>
      </w:r>
      <w:proofErr w:type="spellStart"/>
      <w:r>
        <w:rPr>
          <w:rFonts w:ascii="Times New Roman" w:hAnsi="Times New Roman"/>
        </w:rPr>
        <w:t>Поливаев</w:t>
      </w:r>
      <w:proofErr w:type="spellEnd"/>
      <w:r>
        <w:rPr>
          <w:rFonts w:ascii="Times New Roman" w:hAnsi="Times New Roman"/>
        </w:rPr>
        <w:t xml:space="preserve">, О. М. Костиков, О. С. </w:t>
      </w:r>
      <w:proofErr w:type="spellStart"/>
      <w:r>
        <w:rPr>
          <w:rFonts w:ascii="Times New Roman" w:hAnsi="Times New Roman"/>
        </w:rPr>
        <w:t>Ведринский</w:t>
      </w:r>
      <w:proofErr w:type="spellEnd"/>
      <w:r>
        <w:rPr>
          <w:rFonts w:ascii="Times New Roman" w:hAnsi="Times New Roman"/>
        </w:rPr>
        <w:t>. — 2-е изд., стер. — Санкт-</w:t>
      </w:r>
      <w:proofErr w:type="gramStart"/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етербург :</w:t>
      </w:r>
      <w:proofErr w:type="gramEnd"/>
      <w:r>
        <w:rPr>
          <w:rFonts w:ascii="Times New Roman" w:hAnsi="Times New Roman"/>
        </w:rPr>
        <w:t xml:space="preserve"> Лань, 2023. — 200 с. — ISBN 978-5-507-46506-4. — </w:t>
      </w:r>
      <w:proofErr w:type="gramStart"/>
      <w:r>
        <w:rPr>
          <w:rFonts w:ascii="Times New Roman" w:hAnsi="Times New Roman"/>
        </w:rPr>
        <w:t>Текст :</w:t>
      </w:r>
      <w:proofErr w:type="gramEnd"/>
      <w:r>
        <w:rPr>
          <w:rFonts w:ascii="Times New Roman" w:hAnsi="Times New Roman"/>
        </w:rPr>
        <w:t xml:space="preserve"> электронный // Лань : электронно-библиотечная система. — URL: https://e.lanbook.com/book/310226 (дата обращения: 15.07.2024). — Режим доступа: для </w:t>
      </w:r>
      <w:proofErr w:type="spellStart"/>
      <w:r>
        <w:rPr>
          <w:rFonts w:ascii="Times New Roman" w:hAnsi="Times New Roman"/>
        </w:rPr>
        <w:t>авториз</w:t>
      </w:r>
      <w:proofErr w:type="spellEnd"/>
      <w:r>
        <w:rPr>
          <w:rFonts w:ascii="Times New Roman" w:hAnsi="Times New Roman"/>
        </w:rPr>
        <w:t>. пользователей.</w:t>
      </w:r>
    </w:p>
    <w:p w14:paraId="5BA3D9D7" w14:textId="77777777" w:rsidR="008C380C" w:rsidRDefault="00982B76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Ворохобин</w:t>
      </w:r>
      <w:proofErr w:type="spellEnd"/>
      <w:r>
        <w:rPr>
          <w:rFonts w:ascii="Times New Roman" w:hAnsi="Times New Roman"/>
          <w:sz w:val="24"/>
        </w:rPr>
        <w:t>, А. В.,</w:t>
      </w:r>
      <w:r>
        <w:rPr>
          <w:rFonts w:ascii="Times New Roman" w:hAnsi="Times New Roman"/>
          <w:sz w:val="24"/>
        </w:rPr>
        <w:t xml:space="preserve"> Тракторы и автомобили. Теория и эксплуатационные </w:t>
      </w:r>
      <w:proofErr w:type="gramStart"/>
      <w:r>
        <w:rPr>
          <w:rFonts w:ascii="Times New Roman" w:hAnsi="Times New Roman"/>
          <w:sz w:val="24"/>
        </w:rPr>
        <w:t>свойства :</w:t>
      </w:r>
      <w:proofErr w:type="gramEnd"/>
      <w:r>
        <w:rPr>
          <w:rFonts w:ascii="Times New Roman" w:hAnsi="Times New Roman"/>
          <w:sz w:val="24"/>
        </w:rPr>
        <w:t xml:space="preserve"> учебное пособие / А. В. </w:t>
      </w:r>
      <w:proofErr w:type="spellStart"/>
      <w:r>
        <w:rPr>
          <w:rFonts w:ascii="Times New Roman" w:hAnsi="Times New Roman"/>
          <w:sz w:val="24"/>
        </w:rPr>
        <w:t>Ворохобин</w:t>
      </w:r>
      <w:proofErr w:type="spellEnd"/>
      <w:r>
        <w:rPr>
          <w:rFonts w:ascii="Times New Roman" w:hAnsi="Times New Roman"/>
          <w:sz w:val="24"/>
        </w:rPr>
        <w:t xml:space="preserve">, В. П. Гребнев, ; под ред. О. И. </w:t>
      </w:r>
      <w:proofErr w:type="spellStart"/>
      <w:r>
        <w:rPr>
          <w:rFonts w:ascii="Times New Roman" w:hAnsi="Times New Roman"/>
          <w:sz w:val="24"/>
        </w:rPr>
        <w:t>Поливаева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2023. — 259 с. — ISBN 978-5-406-11128-4. — URL: https://book.ru/book/947554 (дата обращения: 15.07</w:t>
      </w:r>
      <w:r>
        <w:rPr>
          <w:rFonts w:ascii="Times New Roman" w:hAnsi="Times New Roman"/>
          <w:sz w:val="24"/>
        </w:rPr>
        <w:t xml:space="preserve">.2024).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37E90691" w14:textId="77777777" w:rsidR="008C380C" w:rsidRDefault="00982B76">
      <w:pPr>
        <w:numPr>
          <w:ilvl w:val="0"/>
          <w:numId w:val="3"/>
        </w:numPr>
        <w:tabs>
          <w:tab w:val="left" w:pos="1122"/>
        </w:tabs>
        <w:ind w:left="0" w:firstLine="709"/>
        <w:contextualSpacing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Рахимянов</w:t>
      </w:r>
      <w:proofErr w:type="spellEnd"/>
      <w:r>
        <w:rPr>
          <w:rFonts w:ascii="Times New Roman" w:hAnsi="Times New Roman"/>
          <w:sz w:val="24"/>
        </w:rPr>
        <w:t xml:space="preserve">, Х. М.  Технология машиностроения: сборка и </w:t>
      </w:r>
      <w:proofErr w:type="gramStart"/>
      <w:r>
        <w:rPr>
          <w:rFonts w:ascii="Times New Roman" w:hAnsi="Times New Roman"/>
          <w:sz w:val="24"/>
        </w:rPr>
        <w:t>монтаж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Х. М. </w:t>
      </w:r>
      <w:proofErr w:type="spellStart"/>
      <w:r>
        <w:rPr>
          <w:rFonts w:ascii="Times New Roman" w:hAnsi="Times New Roman"/>
          <w:sz w:val="24"/>
        </w:rPr>
        <w:t>Рахимянов</w:t>
      </w:r>
      <w:proofErr w:type="spellEnd"/>
      <w:r>
        <w:rPr>
          <w:rFonts w:ascii="Times New Roman" w:hAnsi="Times New Roman"/>
          <w:sz w:val="24"/>
        </w:rPr>
        <w:t xml:space="preserve">, Б. А. Красильников, Э. З. Мартынов. — 2-е изд.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2023. </w:t>
      </w:r>
      <w:r>
        <w:rPr>
          <w:rFonts w:ascii="Times New Roman" w:hAnsi="Times New Roman"/>
          <w:sz w:val="24"/>
        </w:rPr>
        <w:t xml:space="preserve">— 241 с. — (Профессиональное образование). — ISBN 978-5-534-04387-7.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https://urait.ru/bcode/514793 (дата обращения: 15.07.2024).</w:t>
      </w:r>
    </w:p>
    <w:p w14:paraId="01ADAD04" w14:textId="77777777" w:rsidR="008C380C" w:rsidRDefault="00982B76">
      <w:pPr>
        <w:numPr>
          <w:ilvl w:val="0"/>
          <w:numId w:val="3"/>
        </w:numPr>
        <w:tabs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Смирнов, Ю. А. Эксплуатация автомобилей, машин и тракто</w:t>
      </w:r>
      <w:r>
        <w:rPr>
          <w:rFonts w:ascii="Times New Roman" w:hAnsi="Times New Roman"/>
        </w:rPr>
        <w:t>ров / Ю. А. Смирнов. — 2-е изд., стер. — Санкт-</w:t>
      </w:r>
      <w:proofErr w:type="gramStart"/>
      <w:r>
        <w:rPr>
          <w:rFonts w:ascii="Times New Roman" w:hAnsi="Times New Roman"/>
        </w:rPr>
        <w:t>Петербург :</w:t>
      </w:r>
      <w:proofErr w:type="gramEnd"/>
      <w:r>
        <w:rPr>
          <w:rFonts w:ascii="Times New Roman" w:hAnsi="Times New Roman"/>
        </w:rPr>
        <w:t xml:space="preserve"> Лань, 2023. — 236 с. — ISBN 978-5-507-45806-6. — </w:t>
      </w:r>
      <w:proofErr w:type="gramStart"/>
      <w:r>
        <w:rPr>
          <w:rFonts w:ascii="Times New Roman" w:hAnsi="Times New Roman"/>
        </w:rPr>
        <w:t>Текст :</w:t>
      </w:r>
      <w:proofErr w:type="gramEnd"/>
      <w:r>
        <w:rPr>
          <w:rFonts w:ascii="Times New Roman" w:hAnsi="Times New Roman"/>
        </w:rPr>
        <w:t xml:space="preserve"> электронный // Лань : электронно-библиотечная система. — URL: https://e.lanbook.com/book/284069 (дата обращения: 15.07.2024). — Режим доступ</w:t>
      </w:r>
      <w:r>
        <w:rPr>
          <w:rFonts w:ascii="Times New Roman" w:hAnsi="Times New Roman"/>
        </w:rPr>
        <w:t xml:space="preserve">а: для </w:t>
      </w:r>
      <w:proofErr w:type="spellStart"/>
      <w:r>
        <w:rPr>
          <w:rFonts w:ascii="Times New Roman" w:hAnsi="Times New Roman"/>
        </w:rPr>
        <w:t>авториз</w:t>
      </w:r>
      <w:proofErr w:type="spellEnd"/>
      <w:r>
        <w:rPr>
          <w:rFonts w:ascii="Times New Roman" w:hAnsi="Times New Roman"/>
        </w:rPr>
        <w:t>. пользователей.</w:t>
      </w:r>
    </w:p>
    <w:p w14:paraId="7ED318BD" w14:textId="77777777" w:rsidR="008C380C" w:rsidRDefault="00982B76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Гребнев, В. П., Тракторы и автомобили. </w:t>
      </w:r>
      <w:proofErr w:type="gramStart"/>
      <w:r>
        <w:rPr>
          <w:rFonts w:ascii="Times New Roman" w:hAnsi="Times New Roman"/>
          <w:sz w:val="24"/>
        </w:rPr>
        <w:t>Конструкция :</w:t>
      </w:r>
      <w:proofErr w:type="gramEnd"/>
      <w:r>
        <w:rPr>
          <w:rFonts w:ascii="Times New Roman" w:hAnsi="Times New Roman"/>
          <w:sz w:val="24"/>
        </w:rPr>
        <w:t xml:space="preserve"> учебное пособие / В. П. Гребнев, А. В. </w:t>
      </w:r>
      <w:proofErr w:type="spellStart"/>
      <w:r>
        <w:rPr>
          <w:rFonts w:ascii="Times New Roman" w:hAnsi="Times New Roman"/>
          <w:sz w:val="24"/>
        </w:rPr>
        <w:t>Ворохобин</w:t>
      </w:r>
      <w:proofErr w:type="spellEnd"/>
      <w:r>
        <w:rPr>
          <w:rFonts w:ascii="Times New Roman" w:hAnsi="Times New Roman"/>
          <w:sz w:val="24"/>
        </w:rPr>
        <w:t xml:space="preserve">, А. В. Божко, ; под общ. ред. О. И. </w:t>
      </w:r>
      <w:proofErr w:type="spellStart"/>
      <w:r>
        <w:rPr>
          <w:rFonts w:ascii="Times New Roman" w:hAnsi="Times New Roman"/>
          <w:sz w:val="24"/>
        </w:rPr>
        <w:t>Поливаева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2023. — 252 с. — ISBN 978-5-406-10237-4. — URL: https://b</w:t>
      </w:r>
      <w:r>
        <w:rPr>
          <w:rFonts w:ascii="Times New Roman" w:hAnsi="Times New Roman"/>
          <w:sz w:val="24"/>
        </w:rPr>
        <w:t xml:space="preserve">ook.ru/book/944916 (дата обращения: 15.07.2024).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036903E7" w14:textId="77777777" w:rsidR="008C380C" w:rsidRDefault="00982B76">
      <w:pPr>
        <w:numPr>
          <w:ilvl w:val="0"/>
          <w:numId w:val="3"/>
        </w:numPr>
        <w:tabs>
          <w:tab w:val="left" w:pos="993"/>
          <w:tab w:val="left" w:pos="1122"/>
        </w:tabs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Уханов, А. П. Конструкция автомобилей и тракторов / А. П. Уханов, Д. А. Уханов. — Санкт-</w:t>
      </w:r>
      <w:proofErr w:type="gramStart"/>
      <w:r>
        <w:rPr>
          <w:rFonts w:ascii="Times New Roman" w:hAnsi="Times New Roman"/>
        </w:rPr>
        <w:t>Петербург :</w:t>
      </w:r>
      <w:proofErr w:type="gramEnd"/>
      <w:r>
        <w:rPr>
          <w:rFonts w:ascii="Times New Roman" w:hAnsi="Times New Roman"/>
        </w:rPr>
        <w:t xml:space="preserve"> Лань, 2023. — 200 с. — ISBN 978-5-507-46612-2. — </w:t>
      </w:r>
      <w:proofErr w:type="gramStart"/>
      <w:r>
        <w:rPr>
          <w:rFonts w:ascii="Times New Roman" w:hAnsi="Times New Roman"/>
        </w:rPr>
        <w:t>Текст :</w:t>
      </w:r>
      <w:proofErr w:type="gramEnd"/>
      <w:r>
        <w:rPr>
          <w:rFonts w:ascii="Times New Roman" w:hAnsi="Times New Roman"/>
        </w:rPr>
        <w:t xml:space="preserve"> электронный // Лань : </w:t>
      </w:r>
      <w:r>
        <w:rPr>
          <w:rFonts w:ascii="Times New Roman" w:hAnsi="Times New Roman"/>
        </w:rPr>
        <w:lastRenderedPageBreak/>
        <w:t>элект</w:t>
      </w:r>
      <w:r>
        <w:rPr>
          <w:rFonts w:ascii="Times New Roman" w:hAnsi="Times New Roman"/>
        </w:rPr>
        <w:t xml:space="preserve">ронно-библиотечная система. — URL: https://e.lanbook.com/book/339668 (дата обращения: 15.07.2024). — Режим доступа: для </w:t>
      </w:r>
      <w:proofErr w:type="spellStart"/>
      <w:r>
        <w:rPr>
          <w:rFonts w:ascii="Times New Roman" w:hAnsi="Times New Roman"/>
        </w:rPr>
        <w:t>авториз</w:t>
      </w:r>
      <w:proofErr w:type="spellEnd"/>
      <w:r>
        <w:rPr>
          <w:rFonts w:ascii="Times New Roman" w:hAnsi="Times New Roman"/>
        </w:rPr>
        <w:t xml:space="preserve">. пользователей. </w:t>
      </w:r>
    </w:p>
    <w:p w14:paraId="6EC7550F" w14:textId="77777777" w:rsidR="008C380C" w:rsidRDefault="00982B76">
      <w:pPr>
        <w:numPr>
          <w:ilvl w:val="0"/>
          <w:numId w:val="3"/>
        </w:numPr>
        <w:tabs>
          <w:tab w:val="left" w:pos="993"/>
          <w:tab w:val="left" w:pos="1122"/>
        </w:tabs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Хорош, А. И. Дизельные двигатели транспортных и технологических </w:t>
      </w:r>
      <w:proofErr w:type="gramStart"/>
      <w:r>
        <w:rPr>
          <w:rFonts w:ascii="Times New Roman" w:hAnsi="Times New Roman"/>
        </w:rPr>
        <w:t>машин :</w:t>
      </w:r>
      <w:proofErr w:type="gramEnd"/>
      <w:r>
        <w:rPr>
          <w:rFonts w:ascii="Times New Roman" w:hAnsi="Times New Roman"/>
        </w:rPr>
        <w:t xml:space="preserve"> учебное пособие для </w:t>
      </w:r>
      <w:proofErr w:type="spellStart"/>
      <w:r>
        <w:rPr>
          <w:rFonts w:ascii="Times New Roman" w:hAnsi="Times New Roman"/>
        </w:rPr>
        <w:t>спо</w:t>
      </w:r>
      <w:proofErr w:type="spellEnd"/>
      <w:r>
        <w:rPr>
          <w:rFonts w:ascii="Times New Roman" w:hAnsi="Times New Roman"/>
        </w:rPr>
        <w:t xml:space="preserve"> / А. И. Хорош, </w:t>
      </w:r>
      <w:r>
        <w:rPr>
          <w:rFonts w:ascii="Times New Roman" w:hAnsi="Times New Roman"/>
        </w:rPr>
        <w:t>И. А. Хорош. — 2-е изд., стер. — Санкт-</w:t>
      </w:r>
      <w:proofErr w:type="gramStart"/>
      <w:r>
        <w:rPr>
          <w:rFonts w:ascii="Times New Roman" w:hAnsi="Times New Roman"/>
        </w:rPr>
        <w:t>Петербург :</w:t>
      </w:r>
      <w:proofErr w:type="gramEnd"/>
      <w:r>
        <w:rPr>
          <w:rFonts w:ascii="Times New Roman" w:hAnsi="Times New Roman"/>
        </w:rPr>
        <w:t xml:space="preserve"> Лань, 2021. — 704 с. — ISBN 978-5-8114-8265-8. — </w:t>
      </w:r>
      <w:proofErr w:type="gramStart"/>
      <w:r>
        <w:rPr>
          <w:rFonts w:ascii="Times New Roman" w:hAnsi="Times New Roman"/>
        </w:rPr>
        <w:t>Текст :</w:t>
      </w:r>
      <w:proofErr w:type="gramEnd"/>
      <w:r>
        <w:rPr>
          <w:rFonts w:ascii="Times New Roman" w:hAnsi="Times New Roman"/>
        </w:rPr>
        <w:t xml:space="preserve"> электронный // Лань : электронно-библиотечная система. — URL: https://e.lanbook.com/book/173812 (дата обращения: 15.07.2024). — Режим доступа: для </w:t>
      </w:r>
      <w:proofErr w:type="spellStart"/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>вториз</w:t>
      </w:r>
      <w:proofErr w:type="spellEnd"/>
      <w:r>
        <w:rPr>
          <w:rFonts w:ascii="Times New Roman" w:hAnsi="Times New Roman"/>
        </w:rPr>
        <w:t>. пользователей.</w:t>
      </w:r>
    </w:p>
    <w:p w14:paraId="41DC5D62" w14:textId="77777777" w:rsidR="008C380C" w:rsidRPr="00663F47" w:rsidRDefault="008C380C" w:rsidP="00663F47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3DF75956" w14:textId="77777777" w:rsidR="008C380C" w:rsidRDefault="00982B76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b/>
          <w:sz w:val="24"/>
        </w:rPr>
        <w:t xml:space="preserve">.2.2. Дополнительные источники </w:t>
      </w:r>
      <w:r>
        <w:rPr>
          <w:rFonts w:ascii="Times New Roman" w:hAnsi="Times New Roman"/>
          <w:sz w:val="24"/>
        </w:rPr>
        <w:t>(при необходимости)</w:t>
      </w:r>
    </w:p>
    <w:p w14:paraId="552AFED3" w14:textId="77777777" w:rsidR="008C380C" w:rsidRDefault="00982B76" w:rsidP="00663F47">
      <w:pPr>
        <w:numPr>
          <w:ilvl w:val="0"/>
          <w:numId w:val="4"/>
        </w:numPr>
        <w:tabs>
          <w:tab w:val="left" w:pos="1122"/>
        </w:tabs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Гладов Г.И. Тракторы: Устройство и техническое обслуживание: учеб. пособие для студ. учреждений сред. проф. образования / Г.И. Гладов, А.М. Петренко. – Москва: Академия, </w:t>
      </w:r>
      <w:r>
        <w:rPr>
          <w:rFonts w:ascii="Times New Roman" w:hAnsi="Times New Roman"/>
          <w:sz w:val="24"/>
        </w:rPr>
        <w:t>2019. – 256 с.</w:t>
      </w:r>
    </w:p>
    <w:p w14:paraId="6D7EC289" w14:textId="77777777" w:rsidR="008C380C" w:rsidRDefault="00982B76" w:rsidP="00663F47">
      <w:pPr>
        <w:numPr>
          <w:ilvl w:val="0"/>
          <w:numId w:val="4"/>
        </w:numPr>
        <w:tabs>
          <w:tab w:val="left" w:pos="1122"/>
        </w:tabs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Полосин М.Д. Осуществление технического обслуживания и ремонта дорожных </w:t>
      </w:r>
      <w:r>
        <w:rPr>
          <w:rFonts w:ascii="Times New Roman" w:hAnsi="Times New Roman"/>
          <w:sz w:val="24"/>
        </w:rPr>
        <w:br/>
        <w:t>и строительных машин / М.Д. Полосин. – Москва: Академия, 2019. – 240 с.</w:t>
      </w:r>
    </w:p>
    <w:p w14:paraId="32F9F276" w14:textId="77777777" w:rsidR="008C380C" w:rsidRDefault="00982B76" w:rsidP="00663F47">
      <w:pPr>
        <w:numPr>
          <w:ilvl w:val="0"/>
          <w:numId w:val="4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Шестопалов К.К. Подъемно-транспортные, строительные и дорожные машины и оборудование. – Москва: </w:t>
      </w:r>
      <w:r>
        <w:rPr>
          <w:rFonts w:ascii="Times New Roman" w:hAnsi="Times New Roman"/>
          <w:sz w:val="24"/>
        </w:rPr>
        <w:t>Академия, 2019. – 320 с.</w:t>
      </w:r>
    </w:p>
    <w:p w14:paraId="39D779E6" w14:textId="77777777" w:rsidR="008C380C" w:rsidRDefault="00982B76" w:rsidP="00663F47">
      <w:pPr>
        <w:numPr>
          <w:ilvl w:val="0"/>
          <w:numId w:val="4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 Правила дорожного движения. Утв. постановлением Правительства Российской Федерации от 23 октября 1993 года № 1090 // Электронный фонд правовых и нормативно-технических документов [Электронный ресурс]. – URL: https://docs.cntd.ru/d</w:t>
      </w:r>
      <w:r>
        <w:rPr>
          <w:rFonts w:ascii="Times New Roman" w:hAnsi="Times New Roman"/>
          <w:sz w:val="24"/>
        </w:rPr>
        <w:t xml:space="preserve">ocument/9004835/titles/64U0IK?ysclid=llcor3z5tq710864166 </w:t>
      </w:r>
    </w:p>
    <w:p w14:paraId="1A6C4F03" w14:textId="77777777" w:rsidR="008C380C" w:rsidRDefault="00982B76" w:rsidP="00663F4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Хорольский, В. Я. Эксплуатация </w:t>
      </w:r>
      <w:proofErr w:type="gramStart"/>
      <w:r>
        <w:rPr>
          <w:rFonts w:ascii="Times New Roman" w:hAnsi="Times New Roman"/>
          <w:sz w:val="24"/>
        </w:rPr>
        <w:t>электрооборудования :</w:t>
      </w:r>
      <w:proofErr w:type="gramEnd"/>
      <w:r>
        <w:rPr>
          <w:rFonts w:ascii="Times New Roman" w:hAnsi="Times New Roman"/>
          <w:sz w:val="24"/>
        </w:rPr>
        <w:t xml:space="preserve"> учебник / В. Я.</w:t>
      </w:r>
    </w:p>
    <w:p w14:paraId="298D8FB3" w14:textId="77777777" w:rsidR="00663F47" w:rsidRDefault="00982B76" w:rsidP="00663F47">
      <w:pPr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Хорольский, М. А. Таранов, В. Н. Шемякин.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268 с. — ISBN 978-5-8114-2511-2.</w:t>
      </w:r>
      <w:r>
        <w:rPr>
          <w:rFonts w:ascii="Times New Roman" w:hAnsi="Times New Roman"/>
          <w:sz w:val="24"/>
        </w:rPr>
        <w:t xml:space="preserve">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https://e.lanbook.com/book/212927 (дата обращения: 15.07.2024).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  <w:bookmarkStart w:id="101" w:name="__RefHeading___2693"/>
      <w:bookmarkStart w:id="102" w:name="__RefHeading___2726"/>
      <w:bookmarkStart w:id="103" w:name="__RefHeading___2759"/>
      <w:bookmarkEnd w:id="101"/>
      <w:bookmarkEnd w:id="102"/>
      <w:bookmarkEnd w:id="103"/>
    </w:p>
    <w:p w14:paraId="10DF515C" w14:textId="77777777" w:rsidR="00663F47" w:rsidRPr="00663F47" w:rsidRDefault="00663F47" w:rsidP="00663F47">
      <w:pPr>
        <w:ind w:left="709"/>
        <w:contextualSpacing/>
        <w:jc w:val="both"/>
        <w:rPr>
          <w:rFonts w:ascii="Times New Roman" w:hAnsi="Times New Roman"/>
          <w:sz w:val="24"/>
        </w:rPr>
      </w:pPr>
    </w:p>
    <w:p w14:paraId="7239CD1E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550FB113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3416B8E0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50BF1AF5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38F453D7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31748A9D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2F419CFE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773B67E4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49452791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47239819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7244F025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5AE0A836" w14:textId="0AADE1CA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4BBBC85E" w14:textId="7E028AA6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428DED9A" w14:textId="59E10AFB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296F1773" w14:textId="25E36F92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213BF0E2" w14:textId="1394D476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4FA77BD9" w14:textId="67470A86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2B6B9697" w14:textId="597CE583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277DB772" w14:textId="1CF356A0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3E4EF32B" w14:textId="75D3978D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516A01BF" w14:textId="6AD1CA3C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0D485570" w14:textId="2B02640F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15C55A09" w14:textId="4F1BC2CA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770CB012" w14:textId="3CCBA9EF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6C43185A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1BD1F058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30FD90EF" w14:textId="77777777" w:rsidR="00663F47" w:rsidRDefault="00663F47" w:rsidP="00663F47">
      <w:pPr>
        <w:ind w:left="709"/>
        <w:contextualSpacing/>
        <w:jc w:val="both"/>
        <w:rPr>
          <w:rFonts w:ascii="Times New Roman" w:hAnsi="Times New Roman"/>
        </w:rPr>
      </w:pPr>
    </w:p>
    <w:p w14:paraId="4B004003" w14:textId="77777777" w:rsidR="00663F47" w:rsidRDefault="00663F47" w:rsidP="00663F47">
      <w:pPr>
        <w:pStyle w:val="15"/>
        <w:spacing w:before="240" w:beforeAutospacing="0" w:after="0" w:afterAutospacing="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4591"/>
        <w:gridCol w:w="2784"/>
      </w:tblGrid>
      <w:tr w:rsidR="008C380C" w:rsidRPr="00663F47" w14:paraId="499C86AA" w14:textId="77777777" w:rsidTr="00663F47">
        <w:trPr>
          <w:trHeight w:val="2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49E0" w14:textId="77777777" w:rsidR="008C380C" w:rsidRPr="00663F47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3F47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663F47">
              <w:rPr>
                <w:rFonts w:ascii="Times New Roman" w:hAnsi="Times New Roman"/>
                <w:b/>
                <w:sz w:val="24"/>
                <w:szCs w:val="24"/>
              </w:rPr>
              <w:t>од</w:t>
            </w:r>
            <w:r w:rsidRPr="00663F47">
              <w:rPr>
                <w:rFonts w:ascii="Times New Roman" w:hAnsi="Times New Roman"/>
                <w:b/>
                <w:sz w:val="24"/>
                <w:szCs w:val="24"/>
              </w:rPr>
              <w:t xml:space="preserve"> ПК, ОК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5CCDA" w14:textId="77777777" w:rsidR="008C380C" w:rsidRPr="00663F47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3F47">
              <w:rPr>
                <w:rFonts w:ascii="Times New Roman" w:hAnsi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663F47">
              <w:rPr>
                <w:rFonts w:ascii="Times New Roman" w:hAnsi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07CB3" w14:textId="77777777" w:rsidR="008C380C" w:rsidRPr="00663F47" w:rsidRDefault="00982B7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3F47">
              <w:rPr>
                <w:rFonts w:ascii="Times New Roman" w:hAnsi="Times New Roman"/>
                <w:b/>
                <w:sz w:val="24"/>
                <w:szCs w:val="24"/>
              </w:rPr>
              <w:t>Формы контроля и методы оценки</w:t>
            </w:r>
            <w:r w:rsidRPr="00663F47">
              <w:rPr>
                <w:rStyle w:val="1f6"/>
                <w:rFonts w:ascii="Times New Roman" w:hAnsi="Times New Roman"/>
                <w:b/>
                <w:sz w:val="24"/>
                <w:szCs w:val="24"/>
              </w:rPr>
              <w:footnoteReference w:id="10"/>
            </w:r>
          </w:p>
        </w:tc>
      </w:tr>
      <w:tr w:rsidR="008C380C" w:rsidRPr="00663F47" w14:paraId="5169E78B" w14:textId="77777777" w:rsidTr="00663F47">
        <w:trPr>
          <w:trHeight w:val="2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704F9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6766E" w14:textId="77777777" w:rsidR="008C380C" w:rsidRPr="00663F47" w:rsidRDefault="00982B76">
            <w:pPr>
              <w:tabs>
                <w:tab w:val="left" w:pos="252"/>
              </w:tabs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- обоснованность постановки цели, выбора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br/>
              <w:t>и применения методов и способов решения профессиональных задач;</w:t>
            </w:r>
          </w:p>
          <w:p w14:paraId="5BEA6015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4E4DD" w14:textId="77777777" w:rsidR="008C380C" w:rsidRPr="00663F47" w:rsidRDefault="00982B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Интерпретация результатов наблюдения за деятельностью обуч</w:t>
            </w:r>
            <w:r w:rsidRPr="00663F47">
              <w:rPr>
                <w:rFonts w:ascii="Times New Roman" w:hAnsi="Times New Roman"/>
                <w:sz w:val="24"/>
                <w:szCs w:val="24"/>
              </w:rPr>
              <w:t xml:space="preserve">ающихся в процессе освоения образовательной программы; </w:t>
            </w:r>
          </w:p>
          <w:p w14:paraId="247CC6F5" w14:textId="77777777" w:rsidR="008C380C" w:rsidRPr="00663F47" w:rsidRDefault="00982B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Экспертное наблюдение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br/>
              <w:t xml:space="preserve">и оценка на практических занятиях, при выполнении работ по учебной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br/>
              <w:t>и производственной практикам</w:t>
            </w:r>
          </w:p>
          <w:p w14:paraId="61E96238" w14:textId="77777777" w:rsidR="008C380C" w:rsidRPr="00663F47" w:rsidRDefault="008C38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380C" w:rsidRPr="00663F47" w14:paraId="4FF41035" w14:textId="77777777" w:rsidTr="00663F47">
        <w:trPr>
          <w:trHeight w:val="2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49A3B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ОК 04</w:t>
            </w:r>
            <w:r w:rsidRPr="00663F47">
              <w:rPr>
                <w:rFonts w:ascii="Times New Roman" w:hAnsi="Times New Roman"/>
                <w:sz w:val="24"/>
                <w:szCs w:val="24"/>
              </w:rPr>
              <w:t xml:space="preserve"> Эффективно взаимодействовать и работать в коллективе и команде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DC85C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- взаимодействие с обучающимися, преподавателями и мастерами в ходе обучения,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br/>
              <w:t>с руководителями учебной и производственной практик;</w:t>
            </w:r>
          </w:p>
          <w:p w14:paraId="24FC6616" w14:textId="77777777" w:rsidR="008C380C" w:rsidRPr="00663F47" w:rsidRDefault="00982B76">
            <w:pPr>
              <w:tabs>
                <w:tab w:val="left" w:pos="176"/>
              </w:tabs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- обоснованность анализа работы членов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br/>
              <w:t>команды (подчиненных</w:t>
            </w:r>
            <w:r w:rsidRPr="00663F4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52CCB" w14:textId="77777777" w:rsidR="008C380C" w:rsidRPr="00663F47" w:rsidRDefault="008C380C">
            <w:pPr>
              <w:rPr>
                <w:sz w:val="24"/>
                <w:szCs w:val="24"/>
              </w:rPr>
            </w:pPr>
          </w:p>
        </w:tc>
      </w:tr>
      <w:tr w:rsidR="008C380C" w:rsidRPr="00663F47" w14:paraId="01E0C7C8" w14:textId="77777777" w:rsidTr="00663F47">
        <w:trPr>
          <w:trHeight w:val="2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E9E64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ОК 07</w:t>
            </w:r>
            <w:r w:rsidRPr="00663F47">
              <w:rPr>
                <w:rFonts w:ascii="Times New Roman" w:hAnsi="Times New Roman"/>
                <w:sz w:val="24"/>
                <w:szCs w:val="24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F4AB3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эффективность выполнения правил ТБ во время учебных занятий, при прох</w:t>
            </w:r>
            <w:r w:rsidRPr="00663F47">
              <w:rPr>
                <w:rFonts w:ascii="Times New Roman" w:hAnsi="Times New Roman"/>
                <w:sz w:val="24"/>
                <w:szCs w:val="24"/>
              </w:rPr>
              <w:t>ождении учебной и производственной практик;</w:t>
            </w:r>
          </w:p>
          <w:p w14:paraId="55D1B634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знание и использование ресурсосберегающих технологий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7C86C" w14:textId="77777777" w:rsidR="008C380C" w:rsidRPr="00663F47" w:rsidRDefault="008C380C">
            <w:pPr>
              <w:rPr>
                <w:sz w:val="24"/>
                <w:szCs w:val="24"/>
              </w:rPr>
            </w:pPr>
          </w:p>
        </w:tc>
      </w:tr>
      <w:tr w:rsidR="008C380C" w:rsidRPr="00663F47" w14:paraId="5FB4E550" w14:textId="77777777" w:rsidTr="00663F47">
        <w:trPr>
          <w:trHeight w:val="2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CF064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ОК 09 Пользоваться профессиональной документацией на государственном и иностранном языках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EF0AB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-эффективность использования в профессиональной деятельности необ</w:t>
            </w:r>
            <w:r w:rsidRPr="00663F47">
              <w:rPr>
                <w:rFonts w:ascii="Times New Roman" w:hAnsi="Times New Roman"/>
                <w:sz w:val="24"/>
                <w:szCs w:val="24"/>
              </w:rPr>
              <w:t>ходимой технической документации, в том числе на английском языке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38D6A" w14:textId="77777777" w:rsidR="008C380C" w:rsidRPr="00663F47" w:rsidRDefault="008C380C">
            <w:pPr>
              <w:rPr>
                <w:sz w:val="24"/>
                <w:szCs w:val="24"/>
              </w:rPr>
            </w:pPr>
          </w:p>
        </w:tc>
      </w:tr>
      <w:tr w:rsidR="008C380C" w:rsidRPr="00663F47" w14:paraId="39E4372A" w14:textId="77777777" w:rsidTr="00663F4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E04AE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ПК 1.1. Проверять техническое состояние дорожных,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строительных и лесных машин 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66027" w14:textId="77777777" w:rsidR="008C380C" w:rsidRPr="00663F47" w:rsidRDefault="00982B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lastRenderedPageBreak/>
              <w:t>- правильность определения технического состояния систем и механизмов; правильность выполнения основных опера</w:t>
            </w:r>
            <w:r w:rsidRPr="00663F47">
              <w:rPr>
                <w:rFonts w:ascii="Times New Roman" w:hAnsi="Times New Roman"/>
                <w:sz w:val="24"/>
                <w:szCs w:val="24"/>
              </w:rPr>
              <w:t>ций технического осмотра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382F3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устный опрос;</w:t>
            </w:r>
          </w:p>
          <w:p w14:paraId="36F36265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тестирование;</w:t>
            </w:r>
          </w:p>
          <w:p w14:paraId="3212866C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оценка выполнения практических занятий;</w:t>
            </w:r>
          </w:p>
          <w:p w14:paraId="0BBBACE3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lastRenderedPageBreak/>
              <w:t>- экзамен квалификационный</w:t>
            </w:r>
          </w:p>
        </w:tc>
      </w:tr>
      <w:tr w:rsidR="008C380C" w:rsidRPr="00663F47" w14:paraId="602CF152" w14:textId="77777777" w:rsidTr="00663F4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510AA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lastRenderedPageBreak/>
              <w:t>ПК 1.2. Осуществлять монтаж и демонтаж рабочего оборудования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D0B65" w14:textId="77777777" w:rsidR="008C380C" w:rsidRPr="00663F47" w:rsidRDefault="00982B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- правильность осуществления сборки и разборки отдельных сборочных единиц и рабочих механизмов; правильность выбора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br/>
              <w:t>и применения ручных и механизированных инструментов; обеспечение безопасного пользования ручным и механизированным инструментом; правильнос</w:t>
            </w:r>
            <w:r w:rsidRPr="00663F47">
              <w:rPr>
                <w:rFonts w:ascii="Times New Roman" w:hAnsi="Times New Roman"/>
                <w:sz w:val="24"/>
                <w:szCs w:val="24"/>
              </w:rPr>
              <w:t>ть использования технологии выполнения ремонтных работ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B0007" w14:textId="77777777" w:rsidR="008C380C" w:rsidRPr="00663F47" w:rsidRDefault="008C380C">
            <w:pPr>
              <w:rPr>
                <w:sz w:val="24"/>
                <w:szCs w:val="24"/>
              </w:rPr>
            </w:pPr>
          </w:p>
        </w:tc>
      </w:tr>
      <w:tr w:rsidR="008C380C" w:rsidRPr="00663F47" w14:paraId="2AA8A695" w14:textId="77777777" w:rsidTr="00663F4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2BC65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ПК 1.3. Проводить ежесменное и периодическое техническое обслуживание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22DDB" w14:textId="77777777" w:rsidR="008C380C" w:rsidRPr="00663F47" w:rsidRDefault="00982B76">
            <w:pPr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- демонстрация выполнения регламентных работ по техническому обслуживанию машин и оборудования в соответствии с </w:t>
            </w:r>
            <w:r w:rsidRPr="00663F47">
              <w:rPr>
                <w:rFonts w:ascii="Times New Roman" w:hAnsi="Times New Roman"/>
                <w:sz w:val="24"/>
                <w:szCs w:val="24"/>
              </w:rPr>
              <w:t>требованиями технологического процесса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6091F" w14:textId="77777777" w:rsidR="008C380C" w:rsidRPr="00663F47" w:rsidRDefault="008C380C">
            <w:pPr>
              <w:rPr>
                <w:sz w:val="24"/>
                <w:szCs w:val="24"/>
              </w:rPr>
            </w:pPr>
          </w:p>
        </w:tc>
      </w:tr>
      <w:tr w:rsidR="008C380C" w:rsidRPr="00663F47" w14:paraId="27B7668B" w14:textId="77777777" w:rsidTr="00663F4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5E13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ПК 1.4. Выполнять работы по подготовке к постановке и снятию с различных видов хранения.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4BE5F" w14:textId="77777777" w:rsidR="008C380C" w:rsidRPr="00663F47" w:rsidRDefault="00982B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- полнота, последовательность выполнения работ по постановке единиц техники на хранение и ее снятию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7F038" w14:textId="77777777" w:rsidR="008C380C" w:rsidRPr="00663F47" w:rsidRDefault="008C380C">
            <w:pPr>
              <w:rPr>
                <w:sz w:val="24"/>
                <w:szCs w:val="24"/>
              </w:rPr>
            </w:pPr>
          </w:p>
        </w:tc>
      </w:tr>
      <w:tr w:rsidR="008C380C" w:rsidRPr="00663F47" w14:paraId="7BB45C6E" w14:textId="77777777" w:rsidTr="00663F4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59FF0" w14:textId="77777777" w:rsidR="008C380C" w:rsidRPr="00663F47" w:rsidRDefault="00982B76">
            <w:pPr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>ПК 1.5. Оформлять технич</w:t>
            </w:r>
            <w:r w:rsidRPr="00663F47">
              <w:rPr>
                <w:rFonts w:ascii="Times New Roman" w:hAnsi="Times New Roman"/>
                <w:sz w:val="24"/>
                <w:szCs w:val="24"/>
              </w:rPr>
              <w:t xml:space="preserve">ескую и отчетную документацию по техническом обслуживанию </w:t>
            </w:r>
          </w:p>
        </w:tc>
        <w:tc>
          <w:tcPr>
            <w:tcW w:w="4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591EE" w14:textId="77777777" w:rsidR="008C380C" w:rsidRPr="00663F47" w:rsidRDefault="00982B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F47">
              <w:rPr>
                <w:rFonts w:ascii="Times New Roman" w:hAnsi="Times New Roman"/>
                <w:sz w:val="24"/>
                <w:szCs w:val="24"/>
              </w:rPr>
              <w:t xml:space="preserve">- правильность оформления и ведения необходимой документацию по техническому обслуживанию 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C25D7" w14:textId="77777777" w:rsidR="008C380C" w:rsidRPr="00663F47" w:rsidRDefault="008C380C">
            <w:pPr>
              <w:rPr>
                <w:sz w:val="24"/>
                <w:szCs w:val="24"/>
              </w:rPr>
            </w:pPr>
          </w:p>
        </w:tc>
      </w:tr>
    </w:tbl>
    <w:p w14:paraId="514AD20F" w14:textId="77777777" w:rsidR="008C380C" w:rsidRDefault="008C380C">
      <w:pPr>
        <w:rPr>
          <w:rFonts w:ascii="Times New Roman" w:hAnsi="Times New Roman"/>
          <w:b/>
          <w:sz w:val="18"/>
        </w:rPr>
      </w:pPr>
    </w:p>
    <w:p w14:paraId="3E696B15" w14:textId="77777777" w:rsidR="008C380C" w:rsidRDefault="008C380C">
      <w:pPr>
        <w:spacing w:line="360" w:lineRule="auto"/>
        <w:jc w:val="center"/>
        <w:rPr>
          <w:rFonts w:ascii="Times New Roman" w:hAnsi="Times New Roman"/>
          <w:sz w:val="24"/>
        </w:rPr>
      </w:pPr>
    </w:p>
    <w:sectPr w:rsidR="008C380C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0A134" w14:textId="77777777" w:rsidR="00982B76" w:rsidRDefault="00982B76">
      <w:r>
        <w:separator/>
      </w:r>
    </w:p>
  </w:endnote>
  <w:endnote w:type="continuationSeparator" w:id="0">
    <w:p w14:paraId="277ABCA4" w14:textId="77777777" w:rsidR="00982B76" w:rsidRDefault="00982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0"/>
    <w:family w:val="roman"/>
    <w:notTrueType/>
    <w:pitch w:val="default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D32B4" w14:textId="77777777" w:rsidR="00982B76" w:rsidRDefault="00982B76">
      <w:r>
        <w:separator/>
      </w:r>
    </w:p>
  </w:footnote>
  <w:footnote w:type="continuationSeparator" w:id="0">
    <w:p w14:paraId="1926E809" w14:textId="77777777" w:rsidR="00982B76" w:rsidRDefault="00982B76">
      <w:r>
        <w:continuationSeparator/>
      </w:r>
    </w:p>
  </w:footnote>
  <w:footnote w:id="1">
    <w:p w14:paraId="6771DF19" w14:textId="77777777" w:rsidR="008C380C" w:rsidRDefault="00982B7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1688B6D3" w14:textId="77777777" w:rsidR="008C380C" w:rsidRDefault="00982B76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5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15DA6FFB" w14:textId="77777777" w:rsidR="008C380C" w:rsidRDefault="00982B76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</w:t>
      </w:r>
      <w:r>
        <w:t xml:space="preserve">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7806B3EA" w14:textId="77777777" w:rsidR="008C380C" w:rsidRDefault="00982B7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34312001" w14:textId="77777777" w:rsidR="008C380C" w:rsidRDefault="00982B76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5"/>
          <w:sz w:val="18"/>
        </w:rPr>
        <w:t>Самостоятельная работ</w:t>
      </w:r>
      <w:r>
        <w:rPr>
          <w:rStyle w:val="affffffff5"/>
          <w:sz w:val="18"/>
        </w:rPr>
        <w:t>а в рамках образовательной программы планируется образовательной организацией.</w:t>
      </w:r>
    </w:p>
  </w:footnote>
  <w:footnote w:id="6">
    <w:p w14:paraId="5BA593EA" w14:textId="77777777" w:rsidR="008C380C" w:rsidRDefault="00982B76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</w:t>
      </w:r>
      <w:r>
        <w:t>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7">
    <w:p w14:paraId="7A2851C5" w14:textId="77777777" w:rsidR="008C380C" w:rsidRDefault="00982B7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77D5E3A1" w14:textId="77777777" w:rsidR="008C380C" w:rsidRDefault="00982B76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5"/>
          <w:sz w:val="18"/>
        </w:rPr>
        <w:t>Самостоятельная работа в рамках образовате</w:t>
      </w:r>
      <w:r>
        <w:rPr>
          <w:rStyle w:val="affffffff5"/>
          <w:sz w:val="18"/>
        </w:rPr>
        <w:t>льной программы планируется образовательной организацией.</w:t>
      </w:r>
    </w:p>
  </w:footnote>
  <w:footnote w:id="9">
    <w:p w14:paraId="638A9B6F" w14:textId="77777777" w:rsidR="008C380C" w:rsidRDefault="00982B7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При рассредоточенной практике.</w:t>
      </w:r>
    </w:p>
  </w:footnote>
  <w:footnote w:id="10">
    <w:p w14:paraId="5779EC95" w14:textId="77777777" w:rsidR="008C380C" w:rsidRDefault="00982B76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</w:t>
      </w:r>
      <w:r>
        <w:t>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BD450" w14:textId="77777777" w:rsidR="008C380C" w:rsidRDefault="00982B76">
    <w:pPr>
      <w:pStyle w:val="af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0CD7E8" w14:textId="77777777" w:rsidR="008C380C" w:rsidRDefault="008C380C">
    <w:pPr>
      <w:pStyle w:val="afffffff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16B9E" w14:textId="77777777" w:rsidR="008C380C" w:rsidRDefault="00982B76">
    <w:pPr>
      <w:pStyle w:val="af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9EA7200" w14:textId="77777777" w:rsidR="008C380C" w:rsidRDefault="008C380C">
    <w:pPr>
      <w:pStyle w:val="afffffff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BCC9B" w14:textId="77777777" w:rsidR="008C380C" w:rsidRDefault="00982B76">
    <w:pPr>
      <w:pStyle w:val="af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DB512A0" w14:textId="77777777" w:rsidR="008C380C" w:rsidRDefault="008C380C">
    <w:pPr>
      <w:pStyle w:val="afffffff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E6FCA" w14:textId="77777777" w:rsidR="008C380C" w:rsidRDefault="00982B76">
    <w:pPr>
      <w:pStyle w:val="af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C336C74" w14:textId="77777777" w:rsidR="008C380C" w:rsidRDefault="008C380C">
    <w:pPr>
      <w:pStyle w:val="affffff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E67AE"/>
    <w:multiLevelType w:val="multilevel"/>
    <w:tmpl w:val="84B6A1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1EDD377C"/>
    <w:multiLevelType w:val="multilevel"/>
    <w:tmpl w:val="B93A88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41453547"/>
    <w:multiLevelType w:val="multilevel"/>
    <w:tmpl w:val="3E943C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5E941C96"/>
    <w:multiLevelType w:val="multilevel"/>
    <w:tmpl w:val="9F2E33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80C"/>
    <w:rsid w:val="00663F47"/>
    <w:rsid w:val="008C380C"/>
    <w:rsid w:val="0098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8BDEE"/>
  <w15:docId w15:val="{2031D4A8-8200-4461-9450-C7FF8EC6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3">
    <w:name w:val="Подвал для информации об изменениях"/>
    <w:basedOn w:val="10"/>
    <w:next w:val="a"/>
    <w:link w:val="a4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4">
    <w:name w:val="Подвал для информации об изменениях"/>
    <w:basedOn w:val="11"/>
    <w:link w:val="a3"/>
    <w:rPr>
      <w:rFonts w:ascii="Times New Roman" w:hAnsi="Times New Roman"/>
      <w:b w:val="0"/>
      <w:sz w:val="18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 w:val="0"/>
      <w:color w:val="000000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2">
    <w:name w:val="Гиперссылка1"/>
    <w:basedOn w:val="13"/>
    <w:link w:val="14"/>
    <w:rPr>
      <w:color w:val="0000FF"/>
      <w:u w:val="single"/>
    </w:rPr>
  </w:style>
  <w:style w:type="character" w:customStyle="1" w:styleId="14">
    <w:name w:val="Гиперссылка1"/>
    <w:basedOn w:val="a0"/>
    <w:link w:val="12"/>
    <w:rPr>
      <w:color w:val="0000FF"/>
      <w:u w:val="single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15">
    <w:name w:val="Раздел 1"/>
    <w:basedOn w:val="10"/>
    <w:link w:val="16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6">
    <w:name w:val="Раздел 1"/>
    <w:basedOn w:val="11"/>
    <w:link w:val="15"/>
    <w:rPr>
      <w:rFonts w:ascii="Times New Roman Полужирный" w:hAnsi="Times New Roman Полужирный"/>
      <w:b/>
      <w:caps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5">
    <w:name w:val="Активная гипертекстовая ссылка"/>
    <w:link w:val="a6"/>
    <w:rPr>
      <w:b/>
      <w:color w:val="106BBE"/>
      <w:u w:val="single"/>
    </w:rPr>
  </w:style>
  <w:style w:type="character" w:customStyle="1" w:styleId="a6">
    <w:name w:val="Активная гипертекстовая ссылка"/>
    <w:link w:val="a5"/>
    <w:rPr>
      <w:b/>
      <w:color w:val="106BBE"/>
      <w:u w:val="single"/>
    </w:rPr>
  </w:style>
  <w:style w:type="paragraph" w:customStyle="1" w:styleId="a7">
    <w:name w:val="Заголовок группы контролов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8">
    <w:name w:val="Заголовок группы контролов"/>
    <w:basedOn w:val="1"/>
    <w:link w:val="a7"/>
    <w:rPr>
      <w:rFonts w:ascii="Times New Roman" w:hAnsi="Times New Roman"/>
      <w:b/>
      <w:color w:val="000000"/>
      <w:sz w:val="24"/>
    </w:rPr>
  </w:style>
  <w:style w:type="paragraph" w:customStyle="1" w:styleId="112">
    <w:name w:val="Раздел 1.1"/>
    <w:basedOn w:val="a9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a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styleId="ab">
    <w:name w:val="TOC Heading"/>
    <w:basedOn w:val="10"/>
    <w:next w:val="a"/>
    <w:link w:val="ac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c">
    <w:name w:val="Заголовок оглавления Знак"/>
    <w:basedOn w:val="11"/>
    <w:link w:val="ab"/>
    <w:rPr>
      <w:rFonts w:ascii="@Batang" w:hAnsi="@Batang"/>
      <w:b w:val="0"/>
      <w:color w:val="2F5496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d">
    <w:name w:val="Найденные слова"/>
    <w:link w:val="ae"/>
    <w:rPr>
      <w:b/>
      <w:color w:val="26282F"/>
      <w:shd w:val="clear" w:color="auto" w:fill="FFF580"/>
    </w:rPr>
  </w:style>
  <w:style w:type="character" w:customStyle="1" w:styleId="ae">
    <w:name w:val="Найденные слова"/>
    <w:link w:val="ad"/>
    <w:rPr>
      <w:b/>
      <w:color w:val="26282F"/>
      <w:shd w:val="clear" w:color="auto" w:fill="FFF58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">
    <w:link w:val="af0"/>
    <w:semiHidden/>
    <w:unhideWhenUsed/>
  </w:style>
  <w:style w:type="character" w:customStyle="1" w:styleId="af0">
    <w:link w:val="af"/>
    <w:semiHidden/>
    <w:unhideWhenUsed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1">
    <w:name w:val="Колонтитул (левый)"/>
    <w:basedOn w:val="af2"/>
    <w:next w:val="a"/>
    <w:link w:val="af3"/>
    <w:rPr>
      <w:sz w:val="14"/>
    </w:rPr>
  </w:style>
  <w:style w:type="character" w:customStyle="1" w:styleId="af3">
    <w:name w:val="Колонтитул (левый)"/>
    <w:basedOn w:val="af4"/>
    <w:link w:val="af1"/>
    <w:rPr>
      <w:rFonts w:ascii="Times New Roman" w:hAnsi="Times New Roman"/>
      <w:sz w:val="14"/>
    </w:rPr>
  </w:style>
  <w:style w:type="paragraph" w:customStyle="1" w:styleId="af5">
    <w:name w:val="Необходимые документы"/>
    <w:basedOn w:val="af6"/>
    <w:next w:val="a"/>
    <w:link w:val="af7"/>
    <w:pPr>
      <w:ind w:left="0" w:firstLine="118"/>
    </w:pPr>
  </w:style>
  <w:style w:type="character" w:customStyle="1" w:styleId="af7">
    <w:name w:val="Необходимые документы"/>
    <w:basedOn w:val="af8"/>
    <w:link w:val="af5"/>
    <w:rPr>
      <w:rFonts w:ascii="Times New Roman" w:hAnsi="Times New Roman"/>
      <w:sz w:val="24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9">
    <w:name w:val="Подчёркнуный текст"/>
    <w:basedOn w:val="a"/>
    <w:next w:val="a"/>
    <w:link w:val="a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a">
    <w:name w:val="Подчёркнуный текст"/>
    <w:basedOn w:val="1"/>
    <w:link w:val="af9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afb">
    <w:name w:val="No Spacing"/>
    <w:link w:val="afc"/>
    <w:rPr>
      <w:rFonts w:ascii="Calibri" w:hAnsi="Calibri"/>
    </w:rPr>
  </w:style>
  <w:style w:type="character" w:customStyle="1" w:styleId="afc">
    <w:name w:val="Без интервала Знак"/>
    <w:link w:val="afb"/>
    <w:rPr>
      <w:rFonts w:ascii="Calibri" w:hAnsi="Calibri"/>
    </w:rPr>
  </w:style>
  <w:style w:type="paragraph" w:customStyle="1" w:styleId="afd">
    <w:name w:val="Колонтитул (правый)"/>
    <w:basedOn w:val="afe"/>
    <w:next w:val="a"/>
    <w:link w:val="aff"/>
    <w:rPr>
      <w:sz w:val="14"/>
    </w:rPr>
  </w:style>
  <w:style w:type="character" w:customStyle="1" w:styleId="aff">
    <w:name w:val="Колонтитул (правый)"/>
    <w:basedOn w:val="aff0"/>
    <w:link w:val="afd"/>
    <w:rPr>
      <w:rFonts w:ascii="Times New Roman" w:hAnsi="Times New Roman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styleId="aff1">
    <w:name w:val="annotation text"/>
    <w:basedOn w:val="a"/>
    <w:link w:val="aff2"/>
    <w:rPr>
      <w:sz w:val="20"/>
    </w:rPr>
  </w:style>
  <w:style w:type="character" w:customStyle="1" w:styleId="aff2">
    <w:name w:val="Текст примечания Знак"/>
    <w:basedOn w:val="1"/>
    <w:link w:val="aff1"/>
    <w:rPr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3">
    <w:name w:val="Прижатый влево"/>
    <w:basedOn w:val="a"/>
    <w:next w:val="a"/>
    <w:link w:val="a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4">
    <w:name w:val="Прижатый влево"/>
    <w:basedOn w:val="1"/>
    <w:link w:val="aff3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5">
    <w:name w:val="Переменная часть"/>
    <w:basedOn w:val="aff6"/>
    <w:next w:val="a"/>
    <w:link w:val="aff7"/>
    <w:rPr>
      <w:sz w:val="18"/>
    </w:rPr>
  </w:style>
  <w:style w:type="character" w:customStyle="1" w:styleId="aff7">
    <w:name w:val="Переменная часть"/>
    <w:basedOn w:val="aff8"/>
    <w:link w:val="aff5"/>
    <w:rPr>
      <w:rFonts w:ascii="Verdana" w:hAnsi="Verdana"/>
      <w:sz w:val="18"/>
    </w:rPr>
  </w:style>
  <w:style w:type="paragraph" w:customStyle="1" w:styleId="17">
    <w:name w:val="Неразрешенное упоминание1"/>
    <w:basedOn w:val="13"/>
    <w:link w:val="18"/>
    <w:rPr>
      <w:color w:val="605E5C"/>
      <w:shd w:val="clear" w:color="auto" w:fill="E1DFDD"/>
    </w:rPr>
  </w:style>
  <w:style w:type="character" w:customStyle="1" w:styleId="18">
    <w:name w:val="Неразрешенное упоминание1"/>
    <w:basedOn w:val="a0"/>
    <w:link w:val="17"/>
    <w:rPr>
      <w:color w:val="605E5C"/>
      <w:shd w:val="clear" w:color="auto" w:fill="E1DFDD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9">
    <w:name w:val="Заголовок Знак"/>
    <w:basedOn w:val="13"/>
    <w:link w:val="affa"/>
    <w:rPr>
      <w:rFonts w:asciiTheme="majorHAnsi" w:hAnsiTheme="majorHAnsi"/>
      <w:spacing w:val="-10"/>
      <w:sz w:val="56"/>
    </w:rPr>
  </w:style>
  <w:style w:type="character" w:customStyle="1" w:styleId="affa">
    <w:name w:val="Заголовок Знак"/>
    <w:basedOn w:val="a0"/>
    <w:link w:val="aff9"/>
    <w:rPr>
      <w:rFonts w:asciiTheme="majorHAnsi" w:hAnsiTheme="majorHAnsi"/>
      <w:spacing w:val="-10"/>
      <w:sz w:val="56"/>
    </w:rPr>
  </w:style>
  <w:style w:type="paragraph" w:customStyle="1" w:styleId="19">
    <w:name w:val="Обычный (веб)1"/>
    <w:basedOn w:val="a"/>
    <w:next w:val="affb"/>
    <w:link w:val="1a"/>
    <w:pPr>
      <w:widowControl w:val="0"/>
    </w:pPr>
    <w:rPr>
      <w:rFonts w:ascii="Times New Roman" w:hAnsi="Times New Roman"/>
      <w:sz w:val="24"/>
    </w:rPr>
  </w:style>
  <w:style w:type="character" w:customStyle="1" w:styleId="1a">
    <w:name w:val="Обычный (веб)1"/>
    <w:basedOn w:val="1"/>
    <w:link w:val="19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b">
    <w:name w:val="Строгий1"/>
    <w:link w:val="affc"/>
    <w:rPr>
      <w:b/>
    </w:rPr>
  </w:style>
  <w:style w:type="character" w:styleId="affc">
    <w:name w:val="Strong"/>
    <w:link w:val="1b"/>
    <w:rPr>
      <w:b/>
    </w:rPr>
  </w:style>
  <w:style w:type="paragraph" w:customStyle="1" w:styleId="affd">
    <w:name w:val="Интерактивный заголовок"/>
    <w:basedOn w:val="1c"/>
    <w:next w:val="a"/>
    <w:link w:val="affe"/>
    <w:rPr>
      <w:u w:val="single"/>
    </w:rPr>
  </w:style>
  <w:style w:type="character" w:customStyle="1" w:styleId="affe">
    <w:name w:val="Интерактивный заголовок"/>
    <w:basedOn w:val="1d"/>
    <w:link w:val="affd"/>
    <w:rPr>
      <w:rFonts w:ascii="Verdana" w:hAnsi="Verdana"/>
      <w:b/>
      <w:color w:val="0058A9"/>
      <w:u w:val="single"/>
    </w:rPr>
  </w:style>
  <w:style w:type="paragraph" w:customStyle="1" w:styleId="1e">
    <w:name w:val="Заголовок Знак1"/>
    <w:basedOn w:val="13"/>
    <w:link w:val="1f"/>
    <w:rPr>
      <w:rFonts w:asciiTheme="majorHAnsi" w:hAnsiTheme="majorHAnsi"/>
      <w:spacing w:val="-10"/>
      <w:sz w:val="56"/>
    </w:rPr>
  </w:style>
  <w:style w:type="character" w:customStyle="1" w:styleId="1f">
    <w:name w:val="Заголовок Знак1"/>
    <w:basedOn w:val="a0"/>
    <w:link w:val="1e"/>
    <w:rPr>
      <w:rFonts w:asciiTheme="majorHAnsi" w:hAnsiTheme="majorHAnsi"/>
      <w:spacing w:val="-10"/>
      <w:sz w:val="5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">
    <w:name w:val="Таблицы (моноширинный)"/>
    <w:basedOn w:val="a"/>
    <w:next w:val="a"/>
    <w:link w:val="a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0">
    <w:name w:val="Таблицы (моноширинный)"/>
    <w:basedOn w:val="1"/>
    <w:link w:val="afff"/>
    <w:rPr>
      <w:rFonts w:ascii="Courier New" w:hAnsi="Courier New"/>
      <w:sz w:val="24"/>
    </w:rPr>
  </w:style>
  <w:style w:type="paragraph" w:customStyle="1" w:styleId="afe">
    <w:name w:val="Текст (прав. подпись)"/>
    <w:basedOn w:val="a"/>
    <w:next w:val="a"/>
    <w:link w:val="aff0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0">
    <w:name w:val="Текст (прав. подпись)"/>
    <w:basedOn w:val="1"/>
    <w:link w:val="afe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styleId="afff1">
    <w:name w:val="annotation subject"/>
    <w:basedOn w:val="aff1"/>
    <w:next w:val="aff1"/>
    <w:link w:val="afff2"/>
    <w:rPr>
      <w:b/>
    </w:rPr>
  </w:style>
  <w:style w:type="character" w:customStyle="1" w:styleId="afff2">
    <w:name w:val="Тема примечания Знак"/>
    <w:basedOn w:val="aff2"/>
    <w:link w:val="afff1"/>
    <w:rPr>
      <w:b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3">
    <w:name w:val="Сравнение редакций"/>
    <w:link w:val="afff4"/>
    <w:rPr>
      <w:b/>
      <w:color w:val="26282F"/>
    </w:rPr>
  </w:style>
  <w:style w:type="character" w:customStyle="1" w:styleId="afff4">
    <w:name w:val="Сравнение редакций"/>
    <w:link w:val="afff3"/>
    <w:rPr>
      <w:b/>
      <w:color w:val="26282F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c">
    <w:name w:val="Заголовок1"/>
    <w:basedOn w:val="aff6"/>
    <w:next w:val="a"/>
    <w:link w:val="1d"/>
    <w:rPr>
      <w:b/>
      <w:color w:val="0058A9"/>
    </w:rPr>
  </w:style>
  <w:style w:type="character" w:customStyle="1" w:styleId="1d">
    <w:name w:val="Заголовок1"/>
    <w:basedOn w:val="aff8"/>
    <w:link w:val="1c"/>
    <w:rPr>
      <w:rFonts w:ascii="Verdana" w:hAnsi="Verdana"/>
      <w:b/>
      <w:color w:val="0058A9"/>
    </w:rPr>
  </w:style>
  <w:style w:type="paragraph" w:customStyle="1" w:styleId="afff5">
    <w:name w:val="Ссылка на официальную публикацию"/>
    <w:basedOn w:val="a"/>
    <w:next w:val="a"/>
    <w:link w:val="a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6">
    <w:name w:val="Ссылка на официальную публикацию"/>
    <w:basedOn w:val="1"/>
    <w:link w:val="afff5"/>
    <w:rPr>
      <w:rFonts w:ascii="Times New Roman" w:hAnsi="Times New Roman"/>
      <w:sz w:val="24"/>
    </w:rPr>
  </w:style>
  <w:style w:type="paragraph" w:customStyle="1" w:styleId="afff7">
    <w:name w:val="Цветовое выделение"/>
    <w:link w:val="afff8"/>
    <w:rPr>
      <w:b/>
      <w:color w:val="26282F"/>
    </w:rPr>
  </w:style>
  <w:style w:type="character" w:customStyle="1" w:styleId="afff8">
    <w:name w:val="Цветовое выделение"/>
    <w:link w:val="afff7"/>
    <w:rPr>
      <w:b/>
      <w:color w:val="26282F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9">
    <w:name w:val="Заголовок ЭР (левое окно)"/>
    <w:basedOn w:val="a"/>
    <w:next w:val="a"/>
    <w:link w:val="a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a">
    <w:name w:val="Заголовок ЭР (левое окно)"/>
    <w:basedOn w:val="1"/>
    <w:link w:val="afff9"/>
    <w:rPr>
      <w:rFonts w:ascii="Times New Roman" w:hAnsi="Times New Roman"/>
      <w:b/>
      <w:color w:val="26282F"/>
      <w:sz w:val="26"/>
    </w:rPr>
  </w:style>
  <w:style w:type="paragraph" w:customStyle="1" w:styleId="afffb">
    <w:name w:val="Моноширинный"/>
    <w:basedOn w:val="a"/>
    <w:next w:val="a"/>
    <w:link w:val="a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c">
    <w:name w:val="Моноширинный"/>
    <w:basedOn w:val="1"/>
    <w:link w:val="afffb"/>
    <w:rPr>
      <w:rFonts w:ascii="Courier New" w:hAnsi="Courier New"/>
      <w:sz w:val="24"/>
    </w:rPr>
  </w:style>
  <w:style w:type="paragraph" w:customStyle="1" w:styleId="afffd">
    <w:name w:val="Пример."/>
    <w:basedOn w:val="af6"/>
    <w:next w:val="a"/>
    <w:link w:val="afffe"/>
  </w:style>
  <w:style w:type="character" w:customStyle="1" w:styleId="afffe">
    <w:name w:val="Пример."/>
    <w:basedOn w:val="af8"/>
    <w:link w:val="afffd"/>
    <w:rPr>
      <w:rFonts w:ascii="Times New Roman" w:hAnsi="Times New Roman"/>
      <w:sz w:val="24"/>
    </w:rPr>
  </w:style>
  <w:style w:type="paragraph" w:customStyle="1" w:styleId="13">
    <w:name w:val="Основной шрифт абзаца1"/>
    <w:link w:val="xl122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f">
    <w:name w:val="Центрированный (таблица)"/>
    <w:basedOn w:val="affff0"/>
    <w:next w:val="a"/>
    <w:link w:val="affff1"/>
    <w:pPr>
      <w:jc w:val="center"/>
    </w:pPr>
  </w:style>
  <w:style w:type="character" w:customStyle="1" w:styleId="affff1">
    <w:name w:val="Центрированный (таблица)"/>
    <w:basedOn w:val="affff2"/>
    <w:link w:val="affff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1f0">
    <w:name w:val="Знак примечания1"/>
    <w:basedOn w:val="13"/>
    <w:link w:val="affff3"/>
    <w:rPr>
      <w:sz w:val="16"/>
    </w:rPr>
  </w:style>
  <w:style w:type="character" w:styleId="affff3">
    <w:name w:val="annotation reference"/>
    <w:basedOn w:val="a0"/>
    <w:link w:val="1f0"/>
    <w:rPr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1f1">
    <w:name w:val="Нижний колонтитул Знак1"/>
    <w:basedOn w:val="13"/>
    <w:link w:val="1f2"/>
    <w:rPr>
      <w:rFonts w:ascii="Calibri" w:hAnsi="Calibri"/>
    </w:rPr>
  </w:style>
  <w:style w:type="character" w:customStyle="1" w:styleId="1f2">
    <w:name w:val="Нижний колонтитул Знак1"/>
    <w:basedOn w:val="a0"/>
    <w:link w:val="1f1"/>
    <w:rPr>
      <w:rFonts w:ascii="Calibri" w:hAnsi="Calibri"/>
    </w:rPr>
  </w:style>
  <w:style w:type="paragraph" w:customStyle="1" w:styleId="affff4">
    <w:name w:val="Напишите нам"/>
    <w:basedOn w:val="a"/>
    <w:next w:val="a"/>
    <w:link w:val="a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5">
    <w:name w:val="Напишите нам"/>
    <w:basedOn w:val="1"/>
    <w:link w:val="affff4"/>
    <w:rPr>
      <w:rFonts w:ascii="Times New Roman" w:hAnsi="Times New Roman"/>
      <w:sz w:val="20"/>
    </w:rPr>
  </w:style>
  <w:style w:type="paragraph" w:customStyle="1" w:styleId="affff6">
    <w:name w:val="Информация об изменениях"/>
    <w:basedOn w:val="affff7"/>
    <w:next w:val="a"/>
    <w:link w:val="affff8"/>
    <w:pPr>
      <w:spacing w:before="180"/>
      <w:ind w:left="360" w:right="360" w:firstLine="0"/>
    </w:pPr>
  </w:style>
  <w:style w:type="character" w:customStyle="1" w:styleId="affff8">
    <w:name w:val="Информация об изменениях"/>
    <w:basedOn w:val="affff9"/>
    <w:link w:val="affff6"/>
    <w:rPr>
      <w:rFonts w:ascii="Times New Roman" w:hAnsi="Times New Roman"/>
      <w:color w:val="353842"/>
      <w:sz w:val="18"/>
    </w:rPr>
  </w:style>
  <w:style w:type="paragraph" w:customStyle="1" w:styleId="1f3">
    <w:name w:val="Номер страницы1"/>
    <w:link w:val="affffa"/>
    <w:rPr>
      <w:rFonts w:ascii="Times New Roman" w:hAnsi="Times New Roman"/>
    </w:rPr>
  </w:style>
  <w:style w:type="character" w:styleId="affffa">
    <w:name w:val="page number"/>
    <w:link w:val="1f3"/>
    <w:rPr>
      <w:rFonts w:ascii="Times New Roman" w:hAnsi="Times New Roman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b">
    <w:name w:val="Комментарий"/>
    <w:basedOn w:val="affffc"/>
    <w:next w:val="a"/>
    <w:link w:val="affffd"/>
    <w:pPr>
      <w:spacing w:before="75"/>
      <w:ind w:right="0"/>
      <w:jc w:val="both"/>
    </w:pPr>
    <w:rPr>
      <w:color w:val="353842"/>
    </w:rPr>
  </w:style>
  <w:style w:type="character" w:customStyle="1" w:styleId="affffd">
    <w:name w:val="Комментарий"/>
    <w:basedOn w:val="affffe"/>
    <w:link w:val="affffb"/>
    <w:rPr>
      <w:rFonts w:ascii="Times New Roman" w:hAnsi="Times New Roman"/>
      <w:color w:val="353842"/>
      <w:sz w:val="24"/>
    </w:rPr>
  </w:style>
  <w:style w:type="paragraph" w:customStyle="1" w:styleId="afffff">
    <w:name w:val="Сравнение редакций. Добавленный фрагмент"/>
    <w:link w:val="afffff0"/>
    <w:rPr>
      <w:shd w:val="clear" w:color="auto" w:fill="C1D7FF"/>
    </w:rPr>
  </w:style>
  <w:style w:type="character" w:customStyle="1" w:styleId="afffff0">
    <w:name w:val="Сравнение редакций. Добавленный фрагмент"/>
    <w:link w:val="afffff"/>
    <w:rPr>
      <w:color w:val="000000"/>
      <w:shd w:val="clear" w:color="auto" w:fill="C1D7FF"/>
    </w:rPr>
  </w:style>
  <w:style w:type="paragraph" w:customStyle="1" w:styleId="affff7">
    <w:name w:val="Текст информации об изменениях"/>
    <w:basedOn w:val="a"/>
    <w:next w:val="a"/>
    <w:link w:val="affff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9">
    <w:name w:val="Текст информации об изменениях"/>
    <w:basedOn w:val="1"/>
    <w:link w:val="affff7"/>
    <w:rPr>
      <w:rFonts w:ascii="Times New Roman" w:hAnsi="Times New Roman"/>
      <w:color w:val="353842"/>
      <w:sz w:val="18"/>
    </w:rPr>
  </w:style>
  <w:style w:type="paragraph" w:customStyle="1" w:styleId="afffff1">
    <w:name w:val="Технический комментарий"/>
    <w:basedOn w:val="a"/>
    <w:next w:val="a"/>
    <w:link w:val="afffff2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2">
    <w:name w:val="Технический комментарий"/>
    <w:basedOn w:val="1"/>
    <w:link w:val="afffff1"/>
    <w:rPr>
      <w:rFonts w:ascii="Times New Roman" w:hAnsi="Times New Roman"/>
      <w:color w:val="463F31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f4">
    <w:name w:val="Слабое выделение1"/>
    <w:link w:val="afffff3"/>
    <w:rPr>
      <w:i/>
      <w:color w:val="404040"/>
    </w:rPr>
  </w:style>
  <w:style w:type="character" w:styleId="afffff3">
    <w:name w:val="Subtle Emphasis"/>
    <w:link w:val="1f4"/>
    <w:rPr>
      <w:i/>
      <w:color w:val="404040"/>
    </w:rPr>
  </w:style>
  <w:style w:type="paragraph" w:customStyle="1" w:styleId="afffff4">
    <w:name w:val="Словарная статья"/>
    <w:basedOn w:val="a"/>
    <w:next w:val="a"/>
    <w:link w:val="afffff5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5">
    <w:name w:val="Словарная статья"/>
    <w:basedOn w:val="1"/>
    <w:link w:val="afffff4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f6">
    <w:name w:val="Заголовок ЭР (правое окно)"/>
    <w:basedOn w:val="afff9"/>
    <w:next w:val="a"/>
    <w:link w:val="afffff7"/>
    <w:pPr>
      <w:spacing w:after="0"/>
      <w:jc w:val="left"/>
    </w:pPr>
  </w:style>
  <w:style w:type="character" w:customStyle="1" w:styleId="afffff7">
    <w:name w:val="Заголовок ЭР (правое окно)"/>
    <w:basedOn w:val="afffa"/>
    <w:link w:val="afffff6"/>
    <w:rPr>
      <w:rFonts w:ascii="Times New Roman" w:hAnsi="Times New Roman"/>
      <w:b/>
      <w:color w:val="26282F"/>
      <w:sz w:val="2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5">
    <w:name w:val="Знак сноски1"/>
    <w:basedOn w:val="a"/>
    <w:link w:val="1f6"/>
    <w:rPr>
      <w:vertAlign w:val="superscript"/>
    </w:rPr>
  </w:style>
  <w:style w:type="character" w:customStyle="1" w:styleId="1f6">
    <w:name w:val="Знак сноски1"/>
    <w:basedOn w:val="1"/>
    <w:link w:val="1f5"/>
    <w:rPr>
      <w:vertAlign w:val="superscript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i w:val="0"/>
      <w:color w:val="000000"/>
      <w:sz w:val="28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f8">
    <w:name w:val="Ссылка на утративший силу документ"/>
    <w:link w:val="afffff9"/>
    <w:rPr>
      <w:b/>
      <w:color w:val="749232"/>
    </w:rPr>
  </w:style>
  <w:style w:type="character" w:customStyle="1" w:styleId="afffff9">
    <w:name w:val="Ссылка на утративший силу документ"/>
    <w:link w:val="afffff8"/>
    <w:rPr>
      <w:b/>
      <w:color w:val="749232"/>
    </w:rPr>
  </w:style>
  <w:style w:type="paragraph" w:styleId="29">
    <w:name w:val="Body Text Indent 2"/>
    <w:basedOn w:val="a"/>
    <w:link w:val="2a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a">
    <w:name w:val="Основной текст с отступом 2 Знак"/>
    <w:basedOn w:val="1"/>
    <w:link w:val="29"/>
    <w:rPr>
      <w:rFonts w:ascii="Times New Roman" w:hAnsi="Times New Roman"/>
      <w:sz w:val="2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c">
    <w:name w:val="Текст (справка)"/>
    <w:basedOn w:val="a"/>
    <w:next w:val="a"/>
    <w:link w:val="affffe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e">
    <w:name w:val="Текст (справка)"/>
    <w:basedOn w:val="1"/>
    <w:link w:val="affffc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a">
    <w:name w:val="Оглавление"/>
    <w:basedOn w:val="afff"/>
    <w:next w:val="a"/>
    <w:link w:val="afffffb"/>
    <w:pPr>
      <w:ind w:left="140"/>
    </w:pPr>
  </w:style>
  <w:style w:type="character" w:customStyle="1" w:styleId="afffffb">
    <w:name w:val="Оглавление"/>
    <w:basedOn w:val="afff0"/>
    <w:link w:val="afffffa"/>
    <w:rPr>
      <w:rFonts w:ascii="Courier New" w:hAnsi="Courier New"/>
      <w:sz w:val="24"/>
    </w:rPr>
  </w:style>
  <w:style w:type="paragraph" w:customStyle="1" w:styleId="afffffc">
    <w:name w:val="Текст в таблице"/>
    <w:basedOn w:val="affff0"/>
    <w:next w:val="a"/>
    <w:link w:val="afffffd"/>
    <w:pPr>
      <w:ind w:firstLine="500"/>
    </w:pPr>
  </w:style>
  <w:style w:type="character" w:customStyle="1" w:styleId="afffffd">
    <w:name w:val="Текст в таблице"/>
    <w:basedOn w:val="affff2"/>
    <w:link w:val="afffffc"/>
    <w:rPr>
      <w:rFonts w:ascii="Times New Roman" w:hAnsi="Times New Roman"/>
      <w:sz w:val="24"/>
    </w:rPr>
  </w:style>
  <w:style w:type="paragraph" w:customStyle="1" w:styleId="afffffe">
    <w:name w:val="Куда обратиться?"/>
    <w:basedOn w:val="af6"/>
    <w:next w:val="a"/>
    <w:link w:val="affffff"/>
  </w:style>
  <w:style w:type="character" w:customStyle="1" w:styleId="affffff">
    <w:name w:val="Куда обратиться?"/>
    <w:basedOn w:val="af8"/>
    <w:link w:val="afffffe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0">
    <w:name w:val="Не вступил в силу"/>
    <w:link w:val="affffff1"/>
    <w:rPr>
      <w:b/>
      <w:shd w:val="clear" w:color="auto" w:fill="D8EDE8"/>
    </w:rPr>
  </w:style>
  <w:style w:type="character" w:customStyle="1" w:styleId="affffff1">
    <w:name w:val="Не вступил в силу"/>
    <w:link w:val="affffff0"/>
    <w:rPr>
      <w:b/>
      <w:color w:val="000000"/>
      <w:shd w:val="clear" w:color="auto" w:fill="D8EDE8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f7">
    <w:name w:val="Знак концевой сноски1"/>
    <w:link w:val="affffff2"/>
    <w:rPr>
      <w:rFonts w:ascii="Times New Roman" w:hAnsi="Times New Roman"/>
      <w:vertAlign w:val="superscript"/>
    </w:rPr>
  </w:style>
  <w:style w:type="character" w:styleId="affffff2">
    <w:name w:val="endnote reference"/>
    <w:link w:val="1f7"/>
    <w:rPr>
      <w:rFonts w:ascii="Times New Roman" w:hAnsi="Times New Roman"/>
      <w:vertAlign w:val="superscript"/>
    </w:rPr>
  </w:style>
  <w:style w:type="paragraph" w:styleId="affb">
    <w:name w:val="Normal (Web)"/>
    <w:basedOn w:val="a"/>
    <w:link w:val="1f8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8">
    <w:name w:val="Обычный (Интернет) Знак1"/>
    <w:basedOn w:val="1"/>
    <w:link w:val="affb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3">
    <w:name w:val="Внимание: недобросовестность!"/>
    <w:basedOn w:val="af6"/>
    <w:next w:val="a"/>
    <w:link w:val="affffff4"/>
  </w:style>
  <w:style w:type="character" w:customStyle="1" w:styleId="affffff4">
    <w:name w:val="Внимание: недобросовестность!"/>
    <w:basedOn w:val="af8"/>
    <w:link w:val="affffff3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5">
    <w:name w:val="Постоянная часть"/>
    <w:basedOn w:val="aff6"/>
    <w:next w:val="a"/>
    <w:link w:val="affffff6"/>
    <w:rPr>
      <w:sz w:val="20"/>
    </w:rPr>
  </w:style>
  <w:style w:type="character" w:customStyle="1" w:styleId="affffff6">
    <w:name w:val="Постоянная часть"/>
    <w:basedOn w:val="aff8"/>
    <w:link w:val="affffff5"/>
    <w:rPr>
      <w:rFonts w:ascii="Verdana" w:hAnsi="Verdana"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f9">
    <w:name w:val="Просмотренная гиперссылка1"/>
    <w:basedOn w:val="13"/>
    <w:link w:val="1fa"/>
    <w:rPr>
      <w:color w:val="800080"/>
      <w:u w:val="single"/>
    </w:rPr>
  </w:style>
  <w:style w:type="character" w:customStyle="1" w:styleId="1fa">
    <w:name w:val="Просмотренная гиперссылка1"/>
    <w:basedOn w:val="a0"/>
    <w:link w:val="1f9"/>
    <w:rPr>
      <w:color w:val="800080"/>
      <w:u w:val="single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7">
    <w:name w:val="Продолжение ссылки"/>
    <w:link w:val="affffff8"/>
  </w:style>
  <w:style w:type="character" w:customStyle="1" w:styleId="affffff8">
    <w:name w:val="Продолжение ссылки"/>
    <w:link w:val="affffff7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9">
    <w:name w:val="Примечание."/>
    <w:basedOn w:val="af6"/>
    <w:next w:val="a"/>
    <w:link w:val="affffffa"/>
  </w:style>
  <w:style w:type="character" w:customStyle="1" w:styleId="affffffa">
    <w:name w:val="Примечание."/>
    <w:basedOn w:val="af8"/>
    <w:link w:val="affffff9"/>
    <w:rPr>
      <w:rFonts w:ascii="Times New Roman" w:hAnsi="Times New Roman"/>
      <w:sz w:val="24"/>
    </w:rPr>
  </w:style>
  <w:style w:type="paragraph" w:customStyle="1" w:styleId="2b">
    <w:name w:val="Гиперссылка2"/>
    <w:basedOn w:val="13"/>
    <w:link w:val="affffffb"/>
    <w:rPr>
      <w:color w:val="0563C1" w:themeColor="hyperlink"/>
      <w:u w:val="single"/>
    </w:rPr>
  </w:style>
  <w:style w:type="character" w:styleId="affffffb">
    <w:name w:val="Hyperlink"/>
    <w:basedOn w:val="a0"/>
    <w:link w:val="2b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c">
    <w:name w:val="List Paragraph"/>
    <w:basedOn w:val="a"/>
    <w:link w:val="affffffd"/>
    <w:pPr>
      <w:ind w:left="720"/>
      <w:contextualSpacing/>
    </w:pPr>
  </w:style>
  <w:style w:type="character" w:customStyle="1" w:styleId="affffffd">
    <w:name w:val="Абзац списка Знак"/>
    <w:basedOn w:val="1"/>
    <w:link w:val="affffffc"/>
  </w:style>
  <w:style w:type="paragraph" w:styleId="1fb">
    <w:name w:val="toc 1"/>
    <w:basedOn w:val="a"/>
    <w:next w:val="a"/>
    <w:link w:val="1fc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  <w:sz w:val="20"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  <w:i w:val="0"/>
      <w:color w:val="000000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fffe">
    <w:name w:val="Информация об изменениях документа"/>
    <w:basedOn w:val="affffb"/>
    <w:next w:val="a"/>
    <w:link w:val="afffffff"/>
    <w:rPr>
      <w:i/>
    </w:rPr>
  </w:style>
  <w:style w:type="character" w:customStyle="1" w:styleId="afffffff">
    <w:name w:val="Информация об изменениях документа"/>
    <w:basedOn w:val="affffd"/>
    <w:link w:val="affffffe"/>
    <w:rPr>
      <w:rFonts w:ascii="Times New Roman" w:hAnsi="Times New Roman"/>
      <w:i/>
      <w:color w:val="353842"/>
      <w:sz w:val="24"/>
    </w:rPr>
  </w:style>
  <w:style w:type="paragraph" w:customStyle="1" w:styleId="afffffff0">
    <w:name w:val="Заголовок статьи"/>
    <w:basedOn w:val="a"/>
    <w:next w:val="a"/>
    <w:link w:val="afffffff1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1">
    <w:name w:val="Заголовок статьи"/>
    <w:basedOn w:val="1"/>
    <w:link w:val="afffffff0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2">
    <w:name w:val="Заголовок распахивающейся части диалога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3">
    <w:name w:val="Заголовок распахивающейся части диалога"/>
    <w:basedOn w:val="1"/>
    <w:link w:val="afffffff2"/>
    <w:rPr>
      <w:rFonts w:ascii="Times New Roman" w:hAnsi="Times New Roman"/>
      <w:i/>
      <w:color w:val="000080"/>
    </w:rPr>
  </w:style>
  <w:style w:type="paragraph" w:customStyle="1" w:styleId="afffffff4">
    <w:name w:val="Подзаголовок для информации об изменениях"/>
    <w:basedOn w:val="affff7"/>
    <w:next w:val="a"/>
    <w:link w:val="afffffff5"/>
    <w:rPr>
      <w:b/>
    </w:rPr>
  </w:style>
  <w:style w:type="character" w:customStyle="1" w:styleId="afffffff5">
    <w:name w:val="Подзаголовок для информации об изменениях"/>
    <w:basedOn w:val="affff9"/>
    <w:link w:val="afffffff4"/>
    <w:rPr>
      <w:rFonts w:ascii="Times New Roman" w:hAnsi="Times New Roman"/>
      <w:b/>
      <w:color w:val="353842"/>
      <w:sz w:val="18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styleId="afffffff6">
    <w:name w:val="Body Text"/>
    <w:basedOn w:val="a"/>
    <w:link w:val="afffffff7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7">
    <w:name w:val="Основной текст Знак"/>
    <w:basedOn w:val="1"/>
    <w:link w:val="afffffff6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2c">
    <w:name w:val="Просмотренная гиперссылка2"/>
    <w:basedOn w:val="13"/>
    <w:link w:val="afffffff8"/>
    <w:rPr>
      <w:color w:val="954F72" w:themeColor="followedHyperlink"/>
      <w:u w:val="single"/>
    </w:rPr>
  </w:style>
  <w:style w:type="character" w:styleId="afffffff8">
    <w:name w:val="FollowedHyperlink"/>
    <w:basedOn w:val="a0"/>
    <w:link w:val="2c"/>
    <w:rPr>
      <w:color w:val="954F72" w:themeColor="followedHyperlink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9">
    <w:name w:val="Гипертекстовая ссылка"/>
    <w:link w:val="afffffffa"/>
    <w:rPr>
      <w:b/>
      <w:color w:val="106BBE"/>
    </w:rPr>
  </w:style>
  <w:style w:type="character" w:customStyle="1" w:styleId="afffffffa">
    <w:name w:val="Гипертекстовая ссылка"/>
    <w:link w:val="afffffff9"/>
    <w:rPr>
      <w:b/>
      <w:color w:val="106BBE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ffffffb">
    <w:name w:val="footer"/>
    <w:basedOn w:val="a"/>
    <w:link w:val="afffffffc"/>
    <w:pPr>
      <w:tabs>
        <w:tab w:val="center" w:pos="4677"/>
        <w:tab w:val="right" w:pos="9355"/>
      </w:tabs>
    </w:pPr>
  </w:style>
  <w:style w:type="character" w:customStyle="1" w:styleId="afffffffc">
    <w:name w:val="Нижний колонтитул Знак"/>
    <w:basedOn w:val="1"/>
    <w:link w:val="afffffffb"/>
  </w:style>
  <w:style w:type="paragraph" w:customStyle="1" w:styleId="afffffffd">
    <w:name w:val="Выделение для Базового Поиска (курсив)"/>
    <w:link w:val="afffffffe"/>
    <w:rPr>
      <w:b/>
      <w:i/>
      <w:color w:val="0058A9"/>
    </w:rPr>
  </w:style>
  <w:style w:type="character" w:customStyle="1" w:styleId="afffffffe">
    <w:name w:val="Выделение для Базового Поиска (курсив)"/>
    <w:link w:val="afffffffd"/>
    <w:rPr>
      <w:b/>
      <w:i/>
      <w:color w:val="0058A9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0">
    <w:name w:val="Нормальный (таблица)"/>
    <w:basedOn w:val="a"/>
    <w:next w:val="a"/>
    <w:link w:val="affff2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2">
    <w:name w:val="Нормальный (таблица)"/>
    <w:basedOn w:val="1"/>
    <w:link w:val="affff0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">
    <w:name w:val="Заголовок своего сообщения"/>
    <w:link w:val="affffffff0"/>
    <w:rPr>
      <w:b/>
      <w:color w:val="26282F"/>
    </w:rPr>
  </w:style>
  <w:style w:type="character" w:customStyle="1" w:styleId="affffffff0">
    <w:name w:val="Заголовок своего сообщения"/>
    <w:link w:val="affffffff"/>
    <w:rPr>
      <w:b/>
      <w:color w:val="26282F"/>
    </w:rPr>
  </w:style>
  <w:style w:type="paragraph" w:customStyle="1" w:styleId="affffffff1">
    <w:name w:val="Заголовок чужого сообщения"/>
    <w:link w:val="affffffff2"/>
    <w:rPr>
      <w:b/>
      <w:color w:val="FF0000"/>
    </w:rPr>
  </w:style>
  <w:style w:type="character" w:customStyle="1" w:styleId="affffffff2">
    <w:name w:val="Заголовок чужого сообщения"/>
    <w:link w:val="affffffff1"/>
    <w:rPr>
      <w:b/>
      <w:color w:val="FF0000"/>
    </w:rPr>
  </w:style>
  <w:style w:type="paragraph" w:customStyle="1" w:styleId="affffffff3">
    <w:name w:val="Выделение для Базового Поиска"/>
    <w:link w:val="affffffff4"/>
    <w:rPr>
      <w:b/>
      <w:color w:val="0058A9"/>
    </w:rPr>
  </w:style>
  <w:style w:type="character" w:customStyle="1" w:styleId="affffffff4">
    <w:name w:val="Выделение для Базового Поиска"/>
    <w:link w:val="affffffff3"/>
    <w:rPr>
      <w:b/>
      <w:color w:val="0058A9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6">
    <w:name w:val="Основное меню (преемственное)"/>
    <w:basedOn w:val="a"/>
    <w:next w:val="a"/>
    <w:link w:val="aff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8">
    <w:name w:val="Основное меню (преемственное)"/>
    <w:basedOn w:val="1"/>
    <w:link w:val="aff6"/>
    <w:rPr>
      <w:rFonts w:ascii="Verdana" w:hAnsi="Verdana"/>
    </w:rPr>
  </w:style>
  <w:style w:type="paragraph" w:customStyle="1" w:styleId="1ff">
    <w:name w:val="Выделение1"/>
    <w:link w:val="affffffff5"/>
    <w:rPr>
      <w:rFonts w:ascii="Times New Roman" w:hAnsi="Times New Roman"/>
      <w:i/>
    </w:rPr>
  </w:style>
  <w:style w:type="character" w:styleId="affffffff5">
    <w:name w:val="Emphasis"/>
    <w:link w:val="1ff"/>
    <w:rPr>
      <w:rFonts w:ascii="Times New Roman" w:hAnsi="Times New Roman"/>
      <w:i/>
    </w:rPr>
  </w:style>
  <w:style w:type="paragraph" w:customStyle="1" w:styleId="affffffff6">
    <w:name w:val="Утратил силу"/>
    <w:link w:val="affffffff7"/>
    <w:rPr>
      <w:b/>
      <w:strike/>
      <w:color w:val="666600"/>
    </w:rPr>
  </w:style>
  <w:style w:type="character" w:customStyle="1" w:styleId="affffffff7">
    <w:name w:val="Утратил силу"/>
    <w:link w:val="affffffff6"/>
    <w:rPr>
      <w:b/>
      <w:strike/>
      <w:color w:val="66660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fffffff8">
    <w:name w:val="Обычный (Интернет) Знак"/>
    <w:link w:val="affffffff9"/>
    <w:rPr>
      <w:rFonts w:ascii="Times New Roman" w:hAnsi="Times New Roman"/>
      <w:sz w:val="24"/>
    </w:rPr>
  </w:style>
  <w:style w:type="character" w:customStyle="1" w:styleId="affffffff9">
    <w:name w:val="Обычный (Интернет) Знак"/>
    <w:link w:val="affffffff8"/>
    <w:rPr>
      <w:rFonts w:ascii="Times New Roman" w:hAnsi="Times New Roman"/>
      <w:sz w:val="24"/>
    </w:rPr>
  </w:style>
  <w:style w:type="paragraph" w:customStyle="1" w:styleId="affffffffa">
    <w:name w:val="Дочерний элемент списка"/>
    <w:basedOn w:val="a"/>
    <w:next w:val="a"/>
    <w:link w:val="affffffffb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b">
    <w:name w:val="Дочерний элемент списка"/>
    <w:basedOn w:val="1"/>
    <w:link w:val="affffffffa"/>
    <w:rPr>
      <w:rFonts w:ascii="Times New Roman" w:hAnsi="Times New Roman"/>
      <w:color w:val="868381"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6">
    <w:name w:val="Внимание"/>
    <w:basedOn w:val="a"/>
    <w:next w:val="a"/>
    <w:link w:val="a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8">
    <w:name w:val="Внимание"/>
    <w:basedOn w:val="1"/>
    <w:link w:val="af6"/>
    <w:rPr>
      <w:rFonts w:ascii="Times New Roman" w:hAnsi="Times New Roman"/>
      <w:sz w:val="24"/>
    </w:rPr>
  </w:style>
  <w:style w:type="paragraph" w:customStyle="1" w:styleId="affffffffc">
    <w:name w:val="Сравнение редакций. Удаленный фрагмент"/>
    <w:link w:val="affffffffd"/>
    <w:rPr>
      <w:shd w:val="clear" w:color="auto" w:fill="C4C413"/>
    </w:rPr>
  </w:style>
  <w:style w:type="character" w:customStyle="1" w:styleId="affffffffd">
    <w:name w:val="Сравнение редакций. Удаленный фрагмент"/>
    <w:link w:val="affffffffc"/>
    <w:rPr>
      <w:color w:val="000000"/>
      <w:shd w:val="clear" w:color="auto" w:fill="C4C413"/>
    </w:rPr>
  </w:style>
  <w:style w:type="paragraph" w:customStyle="1" w:styleId="af2">
    <w:name w:val="Текст (лев. подпись)"/>
    <w:basedOn w:val="a"/>
    <w:next w:val="a"/>
    <w:link w:val="a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4">
    <w:name w:val="Текст (лев. подпись)"/>
    <w:basedOn w:val="1"/>
    <w:link w:val="af2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ffffffe">
    <w:name w:val="Текст ЭР (см. также)"/>
    <w:basedOn w:val="a"/>
    <w:next w:val="a"/>
    <w:link w:val="affff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">
    <w:name w:val="Текст ЭР (см. также)"/>
    <w:basedOn w:val="1"/>
    <w:link w:val="affffffffe"/>
    <w:rPr>
      <w:rFonts w:ascii="Times New Roman" w:hAnsi="Times New Roman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ff0">
    <w:name w:val="Внимание: криминал!!"/>
    <w:basedOn w:val="af6"/>
    <w:next w:val="a"/>
    <w:link w:val="afffffffff1"/>
  </w:style>
  <w:style w:type="character" w:customStyle="1" w:styleId="afffffffff1">
    <w:name w:val="Внимание: криминал!!"/>
    <w:basedOn w:val="af8"/>
    <w:link w:val="afffffffff0"/>
    <w:rPr>
      <w:rFonts w:ascii="Times New Roman" w:hAnsi="Times New Roman"/>
      <w:sz w:val="24"/>
    </w:rPr>
  </w:style>
  <w:style w:type="paragraph" w:styleId="a9">
    <w:name w:val="Subtitle"/>
    <w:basedOn w:val="a"/>
    <w:next w:val="a"/>
    <w:link w:val="aa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1"/>
    <w:link w:val="a9"/>
    <w:rPr>
      <w:color w:val="5A5A5A" w:themeColor="text1" w:themeTint="A5"/>
      <w:spacing w:val="15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f0">
    <w:name w:val="Название Знак1"/>
    <w:link w:val="1ff1"/>
    <w:rPr>
      <w:rFonts w:ascii="Times New Roman" w:hAnsi="Times New Roman"/>
      <w:sz w:val="24"/>
    </w:rPr>
  </w:style>
  <w:style w:type="character" w:customStyle="1" w:styleId="1ff1">
    <w:name w:val="Название Знак1"/>
    <w:link w:val="1ff0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styleId="afffffffff2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2"/>
    <w:rPr>
      <w:rFonts w:ascii="Segoe UI" w:hAnsi="Segoe UI"/>
      <w:sz w:val="24"/>
    </w:rPr>
  </w:style>
  <w:style w:type="paragraph" w:styleId="afffffffff3">
    <w:name w:val="Balloon Text"/>
    <w:basedOn w:val="a"/>
    <w:link w:val="afffffffff4"/>
    <w:rPr>
      <w:rFonts w:ascii="Segoe UI" w:hAnsi="Segoe UI"/>
      <w:sz w:val="18"/>
    </w:rPr>
  </w:style>
  <w:style w:type="character" w:customStyle="1" w:styleId="afffffffff4">
    <w:name w:val="Текст выноски Знак"/>
    <w:basedOn w:val="1"/>
    <w:link w:val="afffffffff3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ffffffff5">
    <w:name w:val="header"/>
    <w:basedOn w:val="a"/>
    <w:link w:val="afffffffff6"/>
    <w:pPr>
      <w:tabs>
        <w:tab w:val="center" w:pos="4677"/>
        <w:tab w:val="right" w:pos="9355"/>
      </w:tabs>
    </w:pPr>
  </w:style>
  <w:style w:type="character" w:customStyle="1" w:styleId="afffffffff6">
    <w:name w:val="Верхний колонтитул Знак"/>
    <w:basedOn w:val="1"/>
    <w:link w:val="afffffffff5"/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f7">
    <w:name w:val="Опечатки"/>
    <w:link w:val="afffffffff8"/>
    <w:rPr>
      <w:color w:val="FF0000"/>
    </w:rPr>
  </w:style>
  <w:style w:type="character" w:customStyle="1" w:styleId="afffffffff8">
    <w:name w:val="Опечатки"/>
    <w:link w:val="afffffffff7"/>
    <w:rPr>
      <w:color w:val="FF000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ff9">
    <w:name w:val="Комментарий пользователя"/>
    <w:basedOn w:val="affffb"/>
    <w:next w:val="a"/>
    <w:link w:val="afffffffffa"/>
    <w:pPr>
      <w:jc w:val="left"/>
    </w:pPr>
  </w:style>
  <w:style w:type="character" w:customStyle="1" w:styleId="afffffffffa">
    <w:name w:val="Комментарий пользователя"/>
    <w:basedOn w:val="affffd"/>
    <w:link w:val="afffffffff9"/>
    <w:rPr>
      <w:rFonts w:ascii="Times New Roman" w:hAnsi="Times New Roman"/>
      <w:color w:val="353842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f2">
    <w:name w:val="Тема примечания Знак1"/>
    <w:link w:val="1ff3"/>
    <w:rPr>
      <w:rFonts w:ascii="Times New Roman" w:hAnsi="Times New Roman"/>
      <w:b/>
      <w:sz w:val="20"/>
    </w:rPr>
  </w:style>
  <w:style w:type="character" w:customStyle="1" w:styleId="1ff3">
    <w:name w:val="Тема примечания Знак1"/>
    <w:link w:val="1ff2"/>
    <w:rPr>
      <w:rFonts w:ascii="Times New Roman" w:hAnsi="Times New Roman"/>
      <w:b/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ffb">
    <w:name w:val="Заголовок для информации об изменениях"/>
    <w:basedOn w:val="10"/>
    <w:next w:val="a"/>
    <w:link w:val="afffffffffc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c">
    <w:name w:val="Заголовок для информации об изменениях"/>
    <w:basedOn w:val="11"/>
    <w:link w:val="afffffffffb"/>
    <w:rPr>
      <w:rFonts w:ascii="Times New Roman" w:hAnsi="Times New Roman"/>
      <w:b w:val="0"/>
      <w:sz w:val="18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ffffd">
    <w:name w:val="Формула"/>
    <w:basedOn w:val="a"/>
    <w:next w:val="a"/>
    <w:link w:val="afffff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e">
    <w:name w:val="Формула"/>
    <w:basedOn w:val="1"/>
    <w:link w:val="afffffffffd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38</Pages>
  <Words>11881</Words>
  <Characters>67723</Characters>
  <Application>Microsoft Office Word</Application>
  <DocSecurity>0</DocSecurity>
  <Lines>564</Lines>
  <Paragraphs>158</Paragraphs>
  <ScaleCrop>false</ScaleCrop>
  <Company/>
  <LinksUpToDate>false</LinksUpToDate>
  <CharactersWithSpaces>79446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2024-10-31T09:48:00Z</dcterms:created>
  <dcterms:modified xsi:type="dcterms:W3CDTF">2024-10-31T09:58:00Z</dcterms:modified>
</cp:coreProperties>
</file>