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0B63142" w14:textId="77777777" w:rsidR="009A54F0" w:rsidRPr="009A54F0" w:rsidRDefault="00DC0B5C" w:rsidP="009A54F0">
      <w:pPr>
        <w:jc w:val="right"/>
        <w:rPr>
          <w:rFonts w:ascii="Times New Roman" w:eastAsia="Times New Roman" w:hAnsi="Times New Roman" w:cs="Times New Roman"/>
          <w:b/>
          <w:bCs/>
          <w:color w:val="000000" w:themeColor="text1"/>
          <w:kern w:val="32"/>
          <w:sz w:val="24"/>
          <w:szCs w:val="24"/>
          <w:lang w:eastAsia="x-none"/>
        </w:rPr>
      </w:pPr>
      <w:r w:rsidRPr="009A54F0">
        <w:rPr>
          <w:rFonts w:ascii="Times New Roman" w:eastAsia="Times New Roman" w:hAnsi="Times New Roman" w:cs="Times New Roman"/>
          <w:b/>
          <w:bCs/>
          <w:color w:val="000000" w:themeColor="text1"/>
          <w:kern w:val="32"/>
          <w:sz w:val="24"/>
          <w:szCs w:val="24"/>
          <w:lang w:eastAsia="x-none"/>
        </w:rPr>
        <w:t xml:space="preserve">к </w:t>
      </w:r>
      <w:r w:rsidR="006E2DA7" w:rsidRPr="009A54F0">
        <w:rPr>
          <w:rFonts w:ascii="Times New Roman" w:eastAsia="Times New Roman" w:hAnsi="Times New Roman" w:cs="Times New Roman"/>
          <w:b/>
          <w:bCs/>
          <w:color w:val="000000" w:themeColor="text1"/>
          <w:kern w:val="32"/>
          <w:sz w:val="24"/>
          <w:szCs w:val="24"/>
          <w:lang w:eastAsia="x-none"/>
        </w:rPr>
        <w:t>ПОП-П</w:t>
      </w:r>
      <w:r w:rsidR="00C32269" w:rsidRPr="009A54F0">
        <w:rPr>
          <w:rFonts w:ascii="Times New Roman" w:eastAsia="Times New Roman" w:hAnsi="Times New Roman" w:cs="Times New Roman"/>
          <w:b/>
          <w:bCs/>
          <w:color w:val="000000" w:themeColor="text1"/>
          <w:kern w:val="32"/>
          <w:sz w:val="24"/>
          <w:szCs w:val="24"/>
          <w:lang w:eastAsia="x-none"/>
        </w:rPr>
        <w:t xml:space="preserve"> по </w:t>
      </w:r>
      <w:bookmarkStart w:id="0" w:name="_Hlk147906861"/>
      <w:r w:rsidRPr="009A54F0">
        <w:rPr>
          <w:rFonts w:ascii="Times New Roman" w:eastAsia="Times New Roman" w:hAnsi="Times New Roman" w:cs="Times New Roman"/>
          <w:b/>
          <w:bCs/>
          <w:color w:val="000000" w:themeColor="text1"/>
          <w:kern w:val="32"/>
          <w:sz w:val="24"/>
          <w:szCs w:val="24"/>
          <w:lang w:eastAsia="x-none"/>
        </w:rPr>
        <w:t xml:space="preserve">специальности </w:t>
      </w:r>
      <w:r w:rsidR="00C32269" w:rsidRPr="009A54F0">
        <w:rPr>
          <w:rFonts w:ascii="Times New Roman" w:eastAsia="Times New Roman" w:hAnsi="Times New Roman" w:cs="Times New Roman"/>
          <w:b/>
          <w:bCs/>
          <w:color w:val="000000" w:themeColor="text1"/>
          <w:kern w:val="32"/>
          <w:sz w:val="24"/>
          <w:szCs w:val="24"/>
          <w:lang w:eastAsia="x-none"/>
        </w:rPr>
        <w:br/>
      </w:r>
      <w:bookmarkEnd w:id="0"/>
      <w:r w:rsidR="009A54F0" w:rsidRPr="009A54F0">
        <w:rPr>
          <w:rFonts w:ascii="Times New Roman" w:eastAsia="Times New Roman" w:hAnsi="Times New Roman" w:cs="Times New Roman"/>
          <w:b/>
          <w:bCs/>
          <w:color w:val="000000" w:themeColor="text1"/>
          <w:kern w:val="32"/>
          <w:sz w:val="24"/>
          <w:szCs w:val="24"/>
          <w:lang w:eastAsia="x-none"/>
        </w:rPr>
        <w:t>35.02.11 Промышленное рыболовство</w:t>
      </w:r>
    </w:p>
    <w:p w14:paraId="672DDF51" w14:textId="688C6E44"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D19A6C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9A54F0">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9D5469" w:rsidRDefault="00C07FB3" w:rsidP="00875CE1">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2" w:name="_Toc156565549"/>
      <w:r w:rsidRPr="009D5469">
        <w:rPr>
          <w:rFonts w:ascii="Times New Roman" w:eastAsia="Times New Roman" w:hAnsi="Times New Roman" w:cs="Times New Roman"/>
          <w:b/>
          <w:bCs/>
          <w:color w:val="000000" w:themeColor="text1"/>
          <w:sz w:val="24"/>
          <w:szCs w:val="24"/>
          <w:lang w:eastAsia="zh-CN"/>
        </w:rPr>
        <w:lastRenderedPageBreak/>
        <w:t xml:space="preserve">Общие </w:t>
      </w:r>
      <w:r w:rsidR="00D13E2F" w:rsidRPr="009D5469">
        <w:rPr>
          <w:rFonts w:ascii="Times New Roman" w:eastAsia="Times New Roman" w:hAnsi="Times New Roman" w:cs="Times New Roman"/>
          <w:b/>
          <w:bCs/>
          <w:color w:val="000000" w:themeColor="text1"/>
          <w:sz w:val="24"/>
          <w:szCs w:val="24"/>
          <w:lang w:eastAsia="zh-CN"/>
        </w:rPr>
        <w:t>положения</w:t>
      </w:r>
      <w:bookmarkEnd w:id="2"/>
    </w:p>
    <w:p w14:paraId="61C30C52" w14:textId="66F1C8B8" w:rsidR="00E351CC" w:rsidRPr="009D5469" w:rsidRDefault="00E351CC" w:rsidP="001E637C">
      <w:pPr>
        <w:pStyle w:val="af4"/>
        <w:spacing w:before="0" w:after="0" w:line="276" w:lineRule="auto"/>
        <w:ind w:firstLine="709"/>
        <w:rPr>
          <w:color w:val="000000" w:themeColor="text1"/>
        </w:rPr>
      </w:pPr>
      <w:r w:rsidRPr="009D5469">
        <w:rPr>
          <w:color w:val="000000" w:themeColor="text1"/>
        </w:rPr>
        <w:t xml:space="preserve">Примерная программа государственной итоговой аттестации (далее – примерная программа ГИА) выпускников по </w:t>
      </w:r>
      <w:r w:rsidR="009A54F0" w:rsidRPr="009D5469">
        <w:rPr>
          <w:color w:val="000000" w:themeColor="text1"/>
        </w:rPr>
        <w:t xml:space="preserve">специальности 35.02.11 Промышленное рыболовство </w:t>
      </w:r>
      <w:r w:rsidRPr="009D5469">
        <w:rPr>
          <w:color w:val="000000" w:themeColor="text1"/>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9D5469">
        <w:rPr>
          <w:bCs/>
          <w:color w:val="000000" w:themeColor="text1"/>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9D5469">
        <w:rPr>
          <w:color w:val="000000" w:themeColor="text1"/>
        </w:rPr>
        <w:t xml:space="preserve">ФГОС СПО по </w:t>
      </w:r>
      <w:r w:rsidR="009A54F0" w:rsidRPr="009D5469">
        <w:rPr>
          <w:color w:val="000000" w:themeColor="text1"/>
        </w:rPr>
        <w:t xml:space="preserve">специальности </w:t>
      </w:r>
      <w:r w:rsidR="00D15C48" w:rsidRPr="009D5469">
        <w:rPr>
          <w:color w:val="000000" w:themeColor="text1"/>
        </w:rPr>
        <w:t>35.02.11 Промышленное рыболовство</w:t>
      </w:r>
      <w:r w:rsidRPr="009D5469">
        <w:rPr>
          <w:color w:val="000000" w:themeColor="text1"/>
        </w:rPr>
        <w:t>, и определяет совокупность требований к е</w:t>
      </w:r>
      <w:r w:rsidR="006E2DA7" w:rsidRPr="009D5469">
        <w:rPr>
          <w:color w:val="000000" w:themeColor="text1"/>
        </w:rPr>
        <w:t>е</w:t>
      </w:r>
      <w:r w:rsidRPr="009D5469">
        <w:rPr>
          <w:color w:val="000000" w:themeColor="text1"/>
        </w:rPr>
        <w:t xml:space="preserve"> организации и проведению.</w:t>
      </w:r>
    </w:p>
    <w:p w14:paraId="72343A06" w14:textId="3BEFE5BE" w:rsidR="00E351CC" w:rsidRPr="009D5469" w:rsidRDefault="00E351CC" w:rsidP="001E637C">
      <w:pPr>
        <w:pStyle w:val="af4"/>
        <w:spacing w:before="0" w:after="0" w:line="276" w:lineRule="auto"/>
        <w:ind w:firstLine="709"/>
        <w:rPr>
          <w:color w:val="000000" w:themeColor="text1"/>
        </w:rPr>
      </w:pPr>
      <w:r w:rsidRPr="009D5469">
        <w:rPr>
          <w:color w:val="000000" w:themeColor="text1"/>
        </w:rPr>
        <w:t>Цель государственной итоговой аттестации – установление соответствия</w:t>
      </w:r>
      <w:r w:rsidR="00580A60" w:rsidRPr="009D5469">
        <w:rPr>
          <w:color w:val="000000" w:themeColor="text1"/>
        </w:rPr>
        <w:t xml:space="preserve"> результатов освоения обучающимися образовательной программы по</w:t>
      </w:r>
      <w:r w:rsidRPr="009D5469">
        <w:rPr>
          <w:color w:val="000000" w:themeColor="text1"/>
        </w:rPr>
        <w:t xml:space="preserve"> </w:t>
      </w:r>
      <w:r w:rsidR="009A54F0" w:rsidRPr="009D5469">
        <w:rPr>
          <w:color w:val="000000" w:themeColor="text1"/>
        </w:rPr>
        <w:t>специальности 35.02.11 Промышленное рыболовство</w:t>
      </w:r>
      <w:r w:rsidR="00D15C48" w:rsidRPr="009D5469">
        <w:rPr>
          <w:color w:val="000000" w:themeColor="text1"/>
        </w:rPr>
        <w:t xml:space="preserve"> </w:t>
      </w:r>
      <w:r w:rsidR="00580A60" w:rsidRPr="009D5469">
        <w:rPr>
          <w:color w:val="000000" w:themeColor="text1"/>
        </w:rPr>
        <w:t>соответствующим требованиям ФГОС СПО</w:t>
      </w:r>
      <w:r w:rsidRPr="009D5469">
        <w:rPr>
          <w:color w:val="000000" w:themeColor="text1"/>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D5469" w:rsidRDefault="001E637C" w:rsidP="001E637C">
      <w:pPr>
        <w:pStyle w:val="af4"/>
        <w:spacing w:before="0" w:after="0" w:line="276" w:lineRule="auto"/>
        <w:ind w:firstLine="709"/>
        <w:rPr>
          <w:color w:val="000000" w:themeColor="text1"/>
        </w:rPr>
      </w:pPr>
      <w:r w:rsidRPr="009D5469">
        <w:rPr>
          <w:color w:val="000000" w:themeColor="text1"/>
        </w:rPr>
        <w:t>Задачи государственной итоговой аттестации:</w:t>
      </w:r>
    </w:p>
    <w:p w14:paraId="7DAFC75A" w14:textId="57E70514" w:rsidR="001E637C" w:rsidRPr="009D5469" w:rsidRDefault="001E637C" w:rsidP="001E637C">
      <w:pPr>
        <w:pStyle w:val="af4"/>
        <w:spacing w:before="0" w:after="0" w:line="276" w:lineRule="auto"/>
        <w:ind w:firstLine="709"/>
        <w:rPr>
          <w:color w:val="000000" w:themeColor="text1"/>
        </w:rPr>
      </w:pPr>
      <w:r w:rsidRPr="009D5469">
        <w:rPr>
          <w:color w:val="000000" w:themeColor="text1"/>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9D5469">
        <w:rPr>
          <w:color w:val="000000" w:themeColor="text1"/>
        </w:rPr>
        <w:t xml:space="preserve"> ФГОС СПО и</w:t>
      </w:r>
      <w:r w:rsidRPr="009D5469">
        <w:rPr>
          <w:color w:val="000000" w:themeColor="text1"/>
        </w:rPr>
        <w:t xml:space="preserve"> регионального рынка труда;</w:t>
      </w:r>
    </w:p>
    <w:p w14:paraId="50AE8E18" w14:textId="7EFFDBFE" w:rsidR="001E637C" w:rsidRPr="009D5469" w:rsidRDefault="001E637C" w:rsidP="001E637C">
      <w:pPr>
        <w:pStyle w:val="af4"/>
        <w:spacing w:before="0" w:after="0" w:line="276" w:lineRule="auto"/>
        <w:ind w:firstLine="709"/>
        <w:rPr>
          <w:color w:val="000000" w:themeColor="text1"/>
        </w:rPr>
      </w:pPr>
      <w:r w:rsidRPr="009D5469">
        <w:rPr>
          <w:color w:val="000000" w:themeColor="text1"/>
        </w:rPr>
        <w:t xml:space="preserve">– определение степени сформированности профессиональных компетенций, </w:t>
      </w:r>
      <w:r w:rsidR="00580A60" w:rsidRPr="009D5469">
        <w:rPr>
          <w:color w:val="000000" w:themeColor="text1"/>
        </w:rPr>
        <w:t>личностных качеств, соответствующих ФГОС СПО и</w:t>
      </w:r>
      <w:r w:rsidRPr="009D5469">
        <w:rPr>
          <w:color w:val="000000" w:themeColor="text1"/>
        </w:rPr>
        <w:t xml:space="preserve"> наиболее востребованных на рынке труда.</w:t>
      </w:r>
    </w:p>
    <w:p w14:paraId="7A045FCC" w14:textId="35190634" w:rsidR="001E637C" w:rsidRPr="009D5469" w:rsidRDefault="001E637C" w:rsidP="001E637C">
      <w:pPr>
        <w:pStyle w:val="af4"/>
        <w:spacing w:before="0" w:after="0" w:line="276" w:lineRule="auto"/>
        <w:ind w:firstLine="709"/>
        <w:rPr>
          <w:color w:val="000000" w:themeColor="text1"/>
        </w:rPr>
      </w:pPr>
      <w:r w:rsidRPr="009D5469">
        <w:rPr>
          <w:color w:val="000000" w:themeColor="text1"/>
        </w:rPr>
        <w:t xml:space="preserve">По результатам ГИА выпускнику по </w:t>
      </w:r>
      <w:r w:rsidR="009A54F0" w:rsidRPr="009D5469">
        <w:rPr>
          <w:color w:val="000000" w:themeColor="text1"/>
        </w:rPr>
        <w:t>специальности 35.02.11 Промышленное рыболовство</w:t>
      </w:r>
      <w:r w:rsidR="00D15C48" w:rsidRPr="009D5469">
        <w:rPr>
          <w:color w:val="000000" w:themeColor="text1"/>
        </w:rPr>
        <w:t xml:space="preserve"> </w:t>
      </w:r>
      <w:r w:rsidRPr="009D5469">
        <w:rPr>
          <w:color w:val="000000" w:themeColor="text1"/>
        </w:rPr>
        <w:t xml:space="preserve">присваивается квалификация: </w:t>
      </w:r>
      <w:r w:rsidR="00D15C48" w:rsidRPr="009D5469">
        <w:rPr>
          <w:color w:val="000000" w:themeColor="text1"/>
        </w:rPr>
        <w:t>техник</w:t>
      </w:r>
      <w:r w:rsidRPr="009D5469">
        <w:rPr>
          <w:color w:val="000000" w:themeColor="text1"/>
        </w:rPr>
        <w:t>.</w:t>
      </w:r>
    </w:p>
    <w:p w14:paraId="2A45287B" w14:textId="4D4386C7" w:rsidR="001E637C" w:rsidRPr="009D5469" w:rsidRDefault="00E351CC" w:rsidP="001E637C">
      <w:pPr>
        <w:pStyle w:val="af4"/>
        <w:spacing w:before="0" w:after="0" w:line="276" w:lineRule="auto"/>
        <w:ind w:firstLine="709"/>
        <w:rPr>
          <w:color w:val="000000" w:themeColor="text1"/>
        </w:rPr>
      </w:pPr>
      <w:r w:rsidRPr="009D5469">
        <w:rPr>
          <w:color w:val="000000" w:themeColor="text1"/>
        </w:rPr>
        <w:t xml:space="preserve">Примерная программа ГИА является частью основной </w:t>
      </w:r>
      <w:r w:rsidR="006E2DA7" w:rsidRPr="009D5469">
        <w:rPr>
          <w:color w:val="000000" w:themeColor="text1"/>
        </w:rPr>
        <w:t>ПОП-П</w:t>
      </w:r>
      <w:r w:rsidRPr="009D5469">
        <w:rPr>
          <w:color w:val="000000" w:themeColor="text1"/>
        </w:rPr>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9D5469">
        <w:rPr>
          <w:color w:val="000000" w:themeColor="text1"/>
        </w:rPr>
        <w:t>специальности</w:t>
      </w:r>
      <w:r w:rsidRPr="009D5469">
        <w:rPr>
          <w:color w:val="000000" w:themeColor="text1"/>
        </w:rPr>
        <w:t>.</w:t>
      </w:r>
    </w:p>
    <w:p w14:paraId="025B2ECE" w14:textId="35419B52" w:rsidR="00C07FB3" w:rsidRPr="009D5469" w:rsidRDefault="00C07FB3" w:rsidP="001E637C">
      <w:pPr>
        <w:pStyle w:val="af4"/>
        <w:spacing w:before="0" w:after="0" w:line="276" w:lineRule="auto"/>
        <w:ind w:firstLine="709"/>
        <w:rPr>
          <w:color w:val="000000" w:themeColor="text1"/>
          <w:shd w:val="clear" w:color="auto" w:fill="FFFFFF"/>
        </w:rPr>
      </w:pPr>
      <w:r w:rsidRPr="009D5469">
        <w:rPr>
          <w:color w:val="000000" w:themeColor="text1"/>
        </w:rPr>
        <w:t xml:space="preserve">Выпускник, освоивший образовательную программу, должен быть готов к выполнению видов деятельности, </w:t>
      </w:r>
      <w:r w:rsidR="00632024" w:rsidRPr="009D5469">
        <w:rPr>
          <w:color w:val="000000" w:themeColor="text1"/>
        </w:rPr>
        <w:t>предусмотренных образовательной программой</w:t>
      </w:r>
      <w:r w:rsidR="0093259F" w:rsidRPr="009D5469">
        <w:rPr>
          <w:color w:val="000000" w:themeColor="text1"/>
        </w:rPr>
        <w:t xml:space="preserve"> (таблица 1), и демонстрировать результаты освоения образовательной программы (таблица 2)</w:t>
      </w:r>
      <w:r w:rsidRPr="009D5469">
        <w:rPr>
          <w:color w:val="000000" w:themeColor="text1"/>
        </w:rPr>
        <w:t>.</w:t>
      </w:r>
    </w:p>
    <w:p w14:paraId="7F1F4D67" w14:textId="2EE4B7DA" w:rsidR="00C07FB3" w:rsidRPr="009D5469" w:rsidRDefault="00C07FB3" w:rsidP="008C4F91">
      <w:pPr>
        <w:jc w:val="right"/>
        <w:rPr>
          <w:rFonts w:ascii="Times New Roman" w:hAnsi="Times New Roman" w:cs="Times New Roman"/>
          <w:b/>
          <w:bCs/>
          <w:color w:val="000000" w:themeColor="text1"/>
          <w:sz w:val="24"/>
          <w:szCs w:val="24"/>
          <w:shd w:val="clear" w:color="auto" w:fill="FFFFFF"/>
        </w:rPr>
      </w:pPr>
      <w:r w:rsidRPr="009D5469">
        <w:rPr>
          <w:rFonts w:ascii="Times New Roman" w:hAnsi="Times New Roman" w:cs="Times New Roman"/>
          <w:b/>
          <w:bCs/>
          <w:color w:val="000000" w:themeColor="text1"/>
          <w:sz w:val="24"/>
          <w:szCs w:val="24"/>
          <w:shd w:val="clear" w:color="auto" w:fill="FFFFFF"/>
        </w:rPr>
        <w:t xml:space="preserve">Таблица 1 </w:t>
      </w:r>
    </w:p>
    <w:p w14:paraId="6EE96DF1" w14:textId="77777777" w:rsidR="00C07FB3" w:rsidRPr="009D5469" w:rsidRDefault="00C07FB3" w:rsidP="008C4F91">
      <w:pPr>
        <w:spacing w:line="276" w:lineRule="auto"/>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9D5469" w:rsidRPr="009D5469"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9D5469" w:rsidRDefault="00C07FB3" w:rsidP="00E6774A">
            <w:pPr>
              <w:jc w:val="center"/>
              <w:rPr>
                <w:rFonts w:ascii="Times New Roman" w:hAnsi="Times New Roman" w:cs="Times New Roman"/>
                <w:b/>
                <w:color w:val="000000" w:themeColor="text1"/>
                <w:sz w:val="24"/>
                <w:szCs w:val="24"/>
              </w:rPr>
            </w:pPr>
            <w:r w:rsidRPr="009D5469">
              <w:rPr>
                <w:rFonts w:ascii="Times New Roman" w:hAnsi="Times New Roman" w:cs="Times New Roman"/>
                <w:b/>
                <w:color w:val="000000" w:themeColor="text1"/>
                <w:sz w:val="24"/>
                <w:szCs w:val="24"/>
              </w:rPr>
              <w:t xml:space="preserve">Код и наименование </w:t>
            </w:r>
          </w:p>
          <w:p w14:paraId="7FF2CB31"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b/>
                <w:color w:val="000000" w:themeColor="text1"/>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 xml:space="preserve">Код и наименование </w:t>
            </w:r>
          </w:p>
          <w:p w14:paraId="1E0D550D"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 xml:space="preserve">профессионального модуля (ПМ), </w:t>
            </w:r>
          </w:p>
          <w:p w14:paraId="0084906B"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в рамках которого осваивается ВД</w:t>
            </w:r>
          </w:p>
        </w:tc>
      </w:tr>
      <w:tr w:rsidR="009D5469" w:rsidRPr="009D5469"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2</w:t>
            </w:r>
          </w:p>
        </w:tc>
      </w:tr>
      <w:tr w:rsidR="009D5469" w:rsidRPr="009D5469"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9D5469" w:rsidRDefault="00C07FB3" w:rsidP="00E6774A">
            <w:pPr>
              <w:jc w:val="center"/>
              <w:rPr>
                <w:rFonts w:ascii="Times New Roman" w:hAnsi="Times New Roman" w:cs="Times New Roman"/>
                <w:b/>
                <w:color w:val="000000" w:themeColor="text1"/>
                <w:sz w:val="24"/>
                <w:szCs w:val="24"/>
              </w:rPr>
            </w:pPr>
            <w:r w:rsidRPr="009D5469">
              <w:rPr>
                <w:rFonts w:ascii="Times New Roman" w:hAnsi="Times New Roman" w:cs="Times New Roman"/>
                <w:b/>
                <w:color w:val="000000" w:themeColor="text1"/>
                <w:sz w:val="24"/>
                <w:szCs w:val="24"/>
              </w:rPr>
              <w:t>В соответствии с ФГОС</w:t>
            </w:r>
          </w:p>
        </w:tc>
      </w:tr>
      <w:tr w:rsidR="009D5469" w:rsidRPr="009D5469" w14:paraId="3D08B9BF" w14:textId="77777777" w:rsidTr="009D5469">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2643FDD" w:rsidR="00C07FB3" w:rsidRPr="009D5469" w:rsidRDefault="00C07FB3" w:rsidP="00E6774A">
            <w:pPr>
              <w:ind w:left="49" w:right="51"/>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ВД 01</w:t>
            </w:r>
            <w:r w:rsidR="00D15C48" w:rsidRPr="009D5469">
              <w:rPr>
                <w:rFonts w:ascii="Times New Roman" w:hAnsi="Times New Roman"/>
                <w:color w:val="000000" w:themeColor="text1"/>
              </w:rPr>
              <w:t xml:space="preserve"> Ведение технологических процессов добычи (вылова) и первичной обработки водных биологических ресурсов на судах рыбопромыслового флота</w:t>
            </w:r>
          </w:p>
        </w:tc>
        <w:tc>
          <w:tcPr>
            <w:tcW w:w="4492" w:type="dxa"/>
            <w:tcBorders>
              <w:top w:val="single" w:sz="4" w:space="0" w:color="000000"/>
              <w:left w:val="single" w:sz="4" w:space="0" w:color="000000"/>
              <w:bottom w:val="single" w:sz="4" w:space="0" w:color="auto"/>
              <w:right w:val="single" w:sz="4" w:space="0" w:color="000000"/>
            </w:tcBorders>
          </w:tcPr>
          <w:p w14:paraId="09F95399" w14:textId="2AF5A963" w:rsidR="00C07FB3" w:rsidRPr="009D5469" w:rsidRDefault="00C07FB3" w:rsidP="00E6774A">
            <w:pPr>
              <w:ind w:left="77" w:right="137"/>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ПМ 01</w:t>
            </w:r>
            <w:r w:rsidR="009D5469" w:rsidRPr="009D5469">
              <w:rPr>
                <w:rFonts w:ascii="Times New Roman" w:hAnsi="Times New Roman"/>
                <w:color w:val="000000" w:themeColor="text1"/>
              </w:rPr>
              <w:t xml:space="preserve"> Ведение технологических процессов добычи (вылова) и первичной обработки водных биологических ресурсов на судах рыбопромыслового флота</w:t>
            </w:r>
          </w:p>
        </w:tc>
      </w:tr>
      <w:tr w:rsidR="009D5469" w:rsidRPr="009D5469" w14:paraId="0612052B" w14:textId="77777777" w:rsidTr="009D5469">
        <w:trPr>
          <w:trHeight w:val="221"/>
        </w:trPr>
        <w:tc>
          <w:tcPr>
            <w:tcW w:w="4932" w:type="dxa"/>
            <w:tcBorders>
              <w:top w:val="single" w:sz="4" w:space="0" w:color="000000"/>
              <w:left w:val="single" w:sz="4" w:space="0" w:color="000000"/>
              <w:bottom w:val="single" w:sz="4" w:space="0" w:color="000000"/>
              <w:right w:val="single" w:sz="4" w:space="0" w:color="auto"/>
            </w:tcBorders>
          </w:tcPr>
          <w:p w14:paraId="12CAB1D3" w14:textId="3641D01B" w:rsidR="009D5469" w:rsidRPr="009D5469" w:rsidRDefault="009D5469" w:rsidP="009D5469">
            <w:pPr>
              <w:ind w:left="49" w:right="51"/>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 xml:space="preserve">ВД 02 </w:t>
            </w:r>
            <w:r w:rsidRPr="009D5469">
              <w:rPr>
                <w:rFonts w:ascii="Times New Roman" w:hAnsi="Times New Roman"/>
                <w:color w:val="000000" w:themeColor="text1"/>
              </w:rPr>
              <w:t>Эксплуатация и техническое обслуживание орудий промышленного рыболовства, промысловых машин, механизмов, устройств и приборов контроля орудий лова</w:t>
            </w:r>
            <w:r w:rsidRPr="009D5469" w:rsidDel="001B1C74">
              <w:rPr>
                <w:rFonts w:ascii="Times New Roman" w:hAnsi="Times New Roman"/>
                <w:color w:val="000000" w:themeColor="text1"/>
              </w:rPr>
              <w:t xml:space="preserve"> </w:t>
            </w:r>
          </w:p>
        </w:tc>
        <w:tc>
          <w:tcPr>
            <w:tcW w:w="4492" w:type="dxa"/>
            <w:tcBorders>
              <w:top w:val="single" w:sz="4" w:space="0" w:color="auto"/>
              <w:left w:val="single" w:sz="4" w:space="0" w:color="auto"/>
              <w:bottom w:val="single" w:sz="4" w:space="0" w:color="auto"/>
              <w:right w:val="single" w:sz="4" w:space="0" w:color="auto"/>
            </w:tcBorders>
          </w:tcPr>
          <w:p w14:paraId="0514B28A" w14:textId="0D2209A8" w:rsidR="009D5469" w:rsidRPr="009D5469" w:rsidRDefault="009D5469" w:rsidP="009D5469">
            <w:pPr>
              <w:ind w:right="137"/>
              <w:rPr>
                <w:rFonts w:ascii="Times New Roman" w:hAnsi="Times New Roman" w:cs="Times New Roman"/>
                <w:color w:val="000000" w:themeColor="text1"/>
                <w:sz w:val="24"/>
                <w:szCs w:val="24"/>
              </w:rPr>
            </w:pPr>
            <w:r w:rsidRPr="009D5469">
              <w:rPr>
                <w:rFonts w:ascii="Times New Roman" w:hAnsi="Times New Roman"/>
                <w:color w:val="000000" w:themeColor="text1"/>
              </w:rPr>
              <w:t>ПМ.02 Эксплуатация и техническое обслуживание орудий промышленного рыболовства, промысловых машин, механизмов, устройств и приборов контроля орудий лова</w:t>
            </w:r>
          </w:p>
        </w:tc>
      </w:tr>
      <w:tr w:rsidR="009D5469" w:rsidRPr="009D5469" w14:paraId="538A6448" w14:textId="77777777" w:rsidTr="009D5469">
        <w:trPr>
          <w:trHeight w:val="221"/>
        </w:trPr>
        <w:tc>
          <w:tcPr>
            <w:tcW w:w="4932" w:type="dxa"/>
            <w:tcBorders>
              <w:top w:val="single" w:sz="4" w:space="0" w:color="000000"/>
              <w:left w:val="single" w:sz="4" w:space="0" w:color="000000"/>
              <w:bottom w:val="single" w:sz="4" w:space="0" w:color="000000"/>
              <w:right w:val="single" w:sz="4" w:space="0" w:color="auto"/>
            </w:tcBorders>
          </w:tcPr>
          <w:p w14:paraId="7C5CFC76" w14:textId="0F4885EC" w:rsidR="009D5469" w:rsidRPr="009D5469" w:rsidRDefault="009D5469" w:rsidP="009D5469">
            <w:pPr>
              <w:snapToGrid w:val="0"/>
              <w:ind w:left="49" w:right="51"/>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ВД 03</w:t>
            </w:r>
            <w:r w:rsidRPr="009D5469">
              <w:rPr>
                <w:rFonts w:ascii="Times New Roman" w:hAnsi="Times New Roman"/>
                <w:color w:val="000000" w:themeColor="text1"/>
              </w:rPr>
              <w:t xml:space="preserve"> Изготовление и ремонт орудий промышленного рыболовства</w:t>
            </w:r>
            <w:r w:rsidRPr="009D5469" w:rsidDel="001B1C74">
              <w:rPr>
                <w:rFonts w:ascii="Times New Roman" w:hAnsi="Times New Roman"/>
                <w:color w:val="000000" w:themeColor="text1"/>
              </w:rPr>
              <w:t xml:space="preserve"> </w:t>
            </w:r>
          </w:p>
        </w:tc>
        <w:tc>
          <w:tcPr>
            <w:tcW w:w="4492" w:type="dxa"/>
            <w:tcBorders>
              <w:top w:val="single" w:sz="4" w:space="0" w:color="auto"/>
              <w:left w:val="single" w:sz="4" w:space="0" w:color="auto"/>
              <w:bottom w:val="single" w:sz="4" w:space="0" w:color="auto"/>
              <w:right w:val="single" w:sz="4" w:space="0" w:color="auto"/>
            </w:tcBorders>
          </w:tcPr>
          <w:p w14:paraId="164E43C4" w14:textId="6DD936D0" w:rsidR="009D5469" w:rsidRPr="009D5469" w:rsidRDefault="009D5469" w:rsidP="009D5469">
            <w:pPr>
              <w:snapToGrid w:val="0"/>
              <w:ind w:left="77" w:right="137"/>
              <w:rPr>
                <w:rFonts w:ascii="Times New Roman" w:hAnsi="Times New Roman" w:cs="Times New Roman"/>
                <w:color w:val="000000" w:themeColor="text1"/>
                <w:sz w:val="24"/>
                <w:szCs w:val="24"/>
              </w:rPr>
            </w:pPr>
            <w:r w:rsidRPr="009D5469">
              <w:rPr>
                <w:rFonts w:ascii="Times New Roman" w:hAnsi="Times New Roman"/>
                <w:color w:val="000000" w:themeColor="text1"/>
              </w:rPr>
              <w:t>ПМ.03 Изготовление и ремонт орудий промышленного рыболовства</w:t>
            </w:r>
          </w:p>
        </w:tc>
      </w:tr>
      <w:tr w:rsidR="009D5469" w:rsidRPr="009D5469" w14:paraId="6F64AD79" w14:textId="77777777" w:rsidTr="009D5469">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63A29E3E" w:rsidR="009D5469" w:rsidRPr="009D5469" w:rsidRDefault="009D5469" w:rsidP="009D5469">
            <w:pPr>
              <w:snapToGrid w:val="0"/>
              <w:ind w:left="49" w:right="51"/>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lastRenderedPageBreak/>
              <w:t>ВД 04</w:t>
            </w:r>
            <w:r w:rsidRPr="009D5469">
              <w:rPr>
                <w:rFonts w:ascii="Times New Roman" w:hAnsi="Times New Roman"/>
                <w:color w:val="000000" w:themeColor="text1"/>
              </w:rPr>
              <w:t xml:space="preserve"> Управление работами в области промышленного рыболовства</w:t>
            </w:r>
          </w:p>
        </w:tc>
        <w:tc>
          <w:tcPr>
            <w:tcW w:w="4492" w:type="dxa"/>
            <w:tcBorders>
              <w:top w:val="single" w:sz="4" w:space="0" w:color="auto"/>
            </w:tcBorders>
          </w:tcPr>
          <w:p w14:paraId="588B345D" w14:textId="4118C006" w:rsidR="009D5469" w:rsidRPr="009D5469" w:rsidRDefault="009D5469" w:rsidP="009D5469">
            <w:pPr>
              <w:snapToGrid w:val="0"/>
              <w:ind w:left="77" w:right="137"/>
              <w:rPr>
                <w:rFonts w:ascii="Times New Roman" w:hAnsi="Times New Roman" w:cs="Times New Roman"/>
                <w:color w:val="000000" w:themeColor="text1"/>
                <w:sz w:val="24"/>
                <w:szCs w:val="24"/>
              </w:rPr>
            </w:pPr>
            <w:r w:rsidRPr="009D5469">
              <w:rPr>
                <w:rFonts w:ascii="Times New Roman" w:hAnsi="Times New Roman"/>
                <w:color w:val="000000" w:themeColor="text1"/>
              </w:rPr>
              <w:t>ПМ.04 Управление работами в области промышленного рыболовства</w:t>
            </w:r>
          </w:p>
        </w:tc>
      </w:tr>
      <w:tr w:rsidR="009D5469" w:rsidRPr="009D5469"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6B6C6E6E" w:rsidR="00C07FB3" w:rsidRPr="009D5469" w:rsidRDefault="009D5469" w:rsidP="00E6774A">
            <w:pPr>
              <w:snapToGrid w:val="0"/>
              <w:ind w:left="49" w:right="51"/>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ВД 05</w:t>
            </w:r>
            <w:r w:rsidRPr="009D5469">
              <w:rPr>
                <w:rFonts w:ascii="Times New Roman" w:hAnsi="Times New Roman"/>
                <w:color w:val="000000" w:themeColor="text1"/>
              </w:rPr>
              <w:t xml:space="preserve"> </w:t>
            </w:r>
            <w:r w:rsidRPr="009D5469">
              <w:rPr>
                <w:rFonts w:ascii="Times New Roman" w:hAnsi="Times New Roman"/>
                <w:color w:val="000000" w:themeColor="text1"/>
                <w:sz w:val="24"/>
                <w:szCs w:val="24"/>
              </w:rPr>
              <w:t>Освоение видов работ по одной или нескольким профессиям</w:t>
            </w:r>
          </w:p>
        </w:tc>
        <w:tc>
          <w:tcPr>
            <w:tcW w:w="4492" w:type="dxa"/>
            <w:tcBorders>
              <w:top w:val="single" w:sz="4" w:space="0" w:color="000000"/>
              <w:left w:val="single" w:sz="4" w:space="0" w:color="000000"/>
              <w:bottom w:val="single" w:sz="4" w:space="0" w:color="000000"/>
              <w:right w:val="single" w:sz="4" w:space="0" w:color="000000"/>
            </w:tcBorders>
          </w:tcPr>
          <w:p w14:paraId="6DE32BB7" w14:textId="68706DA0" w:rsidR="00C07FB3" w:rsidRPr="009D5469" w:rsidRDefault="009D5469" w:rsidP="00E6774A">
            <w:pPr>
              <w:snapToGrid w:val="0"/>
              <w:ind w:left="77" w:right="137"/>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ПМ.05 Освоение одной или нескольких профессий рабочих или должностей служащих</w:t>
            </w:r>
          </w:p>
        </w:tc>
      </w:tr>
    </w:tbl>
    <w:p w14:paraId="2E15C9B9" w14:textId="29C470FD" w:rsidR="00C07FB3" w:rsidRPr="009D5469" w:rsidRDefault="00C07FB3"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4722D842" w14:textId="77777777" w:rsidR="001E637C" w:rsidRPr="009D5469" w:rsidRDefault="001E637C" w:rsidP="0035019E">
      <w:pPr>
        <w:jc w:val="right"/>
        <w:rPr>
          <w:rFonts w:ascii="Times New Roman" w:hAnsi="Times New Roman" w:cs="Times New Roman"/>
          <w:b/>
          <w:bCs/>
          <w:color w:val="000000" w:themeColor="text1"/>
          <w:sz w:val="24"/>
          <w:szCs w:val="24"/>
          <w:shd w:val="clear" w:color="auto" w:fill="FFFFFF"/>
        </w:rPr>
      </w:pPr>
    </w:p>
    <w:p w14:paraId="65227952" w14:textId="54DC977C" w:rsidR="0035019E" w:rsidRPr="009D5469" w:rsidRDefault="0035019E" w:rsidP="0035019E">
      <w:pPr>
        <w:jc w:val="right"/>
        <w:rPr>
          <w:rFonts w:ascii="Times New Roman" w:hAnsi="Times New Roman" w:cs="Times New Roman"/>
          <w:b/>
          <w:bCs/>
          <w:color w:val="000000" w:themeColor="text1"/>
          <w:sz w:val="24"/>
          <w:szCs w:val="24"/>
          <w:shd w:val="clear" w:color="auto" w:fill="FFFFFF"/>
        </w:rPr>
      </w:pPr>
      <w:r w:rsidRPr="009D5469">
        <w:rPr>
          <w:rFonts w:ascii="Times New Roman" w:hAnsi="Times New Roman" w:cs="Times New Roman"/>
          <w:b/>
          <w:bCs/>
          <w:color w:val="000000" w:themeColor="text1"/>
          <w:sz w:val="24"/>
          <w:szCs w:val="24"/>
          <w:shd w:val="clear" w:color="auto" w:fill="FFFFFF"/>
        </w:rPr>
        <w:t xml:space="preserve">Таблица 2 </w:t>
      </w:r>
    </w:p>
    <w:tbl>
      <w:tblPr>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462168" w14:paraId="339207DD" w14:textId="77777777" w:rsidTr="008073CD">
        <w:trPr>
          <w:trHeight w:val="472"/>
        </w:trPr>
        <w:tc>
          <w:tcPr>
            <w:tcW w:w="3387" w:type="dxa"/>
          </w:tcPr>
          <w:p w14:paraId="4F5B3BD0" w14:textId="77777777" w:rsidR="00462168" w:rsidRDefault="00462168" w:rsidP="008073C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7A128555" w14:textId="77777777" w:rsidR="00462168" w:rsidRDefault="00462168" w:rsidP="008073C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462168" w14:paraId="7898E92D" w14:textId="77777777" w:rsidTr="008073CD">
        <w:trPr>
          <w:trHeight w:val="259"/>
        </w:trPr>
        <w:tc>
          <w:tcPr>
            <w:tcW w:w="3387" w:type="dxa"/>
            <w:vMerge w:val="restart"/>
          </w:tcPr>
          <w:p w14:paraId="0444780A" w14:textId="2A1BB6F0"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2E46A8">
              <w:rPr>
                <w:rFonts w:ascii="Times New Roman" w:eastAsia="Times New Roman" w:hAnsi="Times New Roman" w:cs="Times New Roman"/>
                <w:sz w:val="24"/>
                <w:szCs w:val="24"/>
                <w:lang w:eastAsia="ru-RU"/>
              </w:rPr>
              <w:t>Ведение технологических процессов добычи (вылова) и первичной обработки водных биологических ресурсов на судах рыбопромыслового флота</w:t>
            </w:r>
          </w:p>
        </w:tc>
        <w:tc>
          <w:tcPr>
            <w:tcW w:w="6242" w:type="dxa"/>
          </w:tcPr>
          <w:p w14:paraId="51BDC770" w14:textId="0445E969"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2E46A8">
              <w:rPr>
                <w:rFonts w:ascii="Times New Roman" w:eastAsia="Times New Roman" w:hAnsi="Times New Roman" w:cs="Times New Roman"/>
                <w:sz w:val="24"/>
                <w:szCs w:val="24"/>
                <w:lang w:eastAsia="ru-RU"/>
              </w:rPr>
              <w:t>ПК 1.1. Управлять рыбопромысловыми машинами, лебедками различных систем.</w:t>
            </w:r>
          </w:p>
        </w:tc>
      </w:tr>
      <w:tr w:rsidR="00462168" w14:paraId="05B62B7B" w14:textId="77777777" w:rsidTr="008073CD">
        <w:trPr>
          <w:trHeight w:val="250"/>
        </w:trPr>
        <w:tc>
          <w:tcPr>
            <w:tcW w:w="3387" w:type="dxa"/>
            <w:vMerge/>
          </w:tcPr>
          <w:p w14:paraId="1D366D38" w14:textId="77777777" w:rsidR="00462168" w:rsidRDefault="00462168" w:rsidP="00462168">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4C08B936" w14:textId="315F65B7"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1.2. Осуществлять сборку, оснастку и ремонт орудий лова водных биоресурсов на судах рыбопромыслового флота.</w:t>
            </w:r>
          </w:p>
        </w:tc>
      </w:tr>
      <w:tr w:rsidR="00462168" w14:paraId="4C2F6178" w14:textId="77777777" w:rsidTr="008073CD">
        <w:trPr>
          <w:trHeight w:val="585"/>
        </w:trPr>
        <w:tc>
          <w:tcPr>
            <w:tcW w:w="3387" w:type="dxa"/>
            <w:vMerge/>
          </w:tcPr>
          <w:p w14:paraId="38AEBF83" w14:textId="77777777" w:rsidR="00462168" w:rsidRDefault="00462168" w:rsidP="00462168">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22F5D66A" w14:textId="11F3D764"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1.3. Упаковывать продукцию первичной обработки водных биологических ресурсов в тару.</w:t>
            </w:r>
          </w:p>
        </w:tc>
      </w:tr>
      <w:tr w:rsidR="00462168" w14:paraId="6677BC4B" w14:textId="77777777" w:rsidTr="008073CD">
        <w:trPr>
          <w:trHeight w:val="240"/>
        </w:trPr>
        <w:tc>
          <w:tcPr>
            <w:tcW w:w="3387" w:type="dxa"/>
            <w:vMerge w:val="restart"/>
          </w:tcPr>
          <w:p w14:paraId="55C26B3C" w14:textId="6D8105B1"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2E46A8">
              <w:rPr>
                <w:rFonts w:ascii="Times New Roman" w:eastAsia="Times New Roman" w:hAnsi="Times New Roman" w:cs="Times New Roman"/>
                <w:sz w:val="24"/>
                <w:szCs w:val="24"/>
                <w:lang w:eastAsia="ru-RU"/>
              </w:rPr>
              <w:t>Эксплуатация и техническое обслуживание орудий промышленного рыболовства, промысловых машин, механизмов, устройств и приборов контроля орудий лова</w:t>
            </w:r>
          </w:p>
        </w:tc>
        <w:tc>
          <w:tcPr>
            <w:tcW w:w="6242" w:type="dxa"/>
          </w:tcPr>
          <w:p w14:paraId="1E98C985" w14:textId="09C43FFB"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2E46A8">
              <w:rPr>
                <w:rFonts w:ascii="Times New Roman" w:eastAsia="Times New Roman" w:hAnsi="Times New Roman" w:cs="Times New Roman"/>
                <w:sz w:val="24"/>
                <w:szCs w:val="24"/>
                <w:lang w:eastAsia="ru-RU"/>
              </w:rPr>
              <w:t>ПК 2.1. Подготавливать к работе орудия промышленного рыболовства, промысловые машины, механизмы, устройства и приборы контроля орудий лова.</w:t>
            </w:r>
          </w:p>
        </w:tc>
      </w:tr>
      <w:tr w:rsidR="00462168" w14:paraId="00B0FFC3" w14:textId="77777777" w:rsidTr="008073CD">
        <w:trPr>
          <w:trHeight w:val="240"/>
        </w:trPr>
        <w:tc>
          <w:tcPr>
            <w:tcW w:w="3387" w:type="dxa"/>
            <w:vMerge/>
          </w:tcPr>
          <w:p w14:paraId="1A7F864E" w14:textId="77777777" w:rsidR="00462168" w:rsidRDefault="00462168" w:rsidP="00462168">
            <w:pPr>
              <w:rPr>
                <w:rFonts w:ascii="Times New Roman" w:eastAsia="Times New Roman" w:hAnsi="Times New Roman" w:cs="Times New Roman"/>
                <w:sz w:val="24"/>
                <w:szCs w:val="24"/>
              </w:rPr>
            </w:pPr>
          </w:p>
        </w:tc>
        <w:tc>
          <w:tcPr>
            <w:tcW w:w="6242" w:type="dxa"/>
          </w:tcPr>
          <w:p w14:paraId="295017E2" w14:textId="3CC24E02"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2.2. Выполнять технологические операции по эксплуатации орудий промышленного рыболовства, промысловых машин, механизмов, устройств и приборов контроля орудий лова.</w:t>
            </w:r>
          </w:p>
        </w:tc>
      </w:tr>
      <w:tr w:rsidR="00462168" w14:paraId="4CC1B9E6" w14:textId="77777777" w:rsidTr="008073CD">
        <w:trPr>
          <w:trHeight w:val="240"/>
        </w:trPr>
        <w:tc>
          <w:tcPr>
            <w:tcW w:w="3387" w:type="dxa"/>
            <w:vMerge/>
          </w:tcPr>
          <w:p w14:paraId="21509A55" w14:textId="77777777" w:rsidR="00462168" w:rsidRDefault="00462168" w:rsidP="00462168">
            <w:pPr>
              <w:rPr>
                <w:rFonts w:ascii="Times New Roman" w:eastAsia="Times New Roman" w:hAnsi="Times New Roman" w:cs="Times New Roman"/>
                <w:sz w:val="24"/>
                <w:szCs w:val="24"/>
              </w:rPr>
            </w:pPr>
          </w:p>
        </w:tc>
        <w:tc>
          <w:tcPr>
            <w:tcW w:w="6242" w:type="dxa"/>
          </w:tcPr>
          <w:p w14:paraId="2C3D7517" w14:textId="3322819F"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2.3. Осуществлять техническое обслуживание орудий добычи (вылова) водных биологических ресурсов, промысловых машин, механизмов, устройств и приборов контроля орудий лова.</w:t>
            </w:r>
          </w:p>
        </w:tc>
      </w:tr>
      <w:tr w:rsidR="00462168" w14:paraId="272CE049" w14:textId="77777777" w:rsidTr="008073CD">
        <w:trPr>
          <w:trHeight w:val="240"/>
        </w:trPr>
        <w:tc>
          <w:tcPr>
            <w:tcW w:w="3387" w:type="dxa"/>
            <w:vMerge w:val="restart"/>
          </w:tcPr>
          <w:p w14:paraId="73172242" w14:textId="5FECBC1F" w:rsidR="00462168" w:rsidRDefault="00462168" w:rsidP="00462168">
            <w:pPr>
              <w:rPr>
                <w:rFonts w:ascii="Times New Roman" w:eastAsia="Times New Roman" w:hAnsi="Times New Roman" w:cs="Times New Roman"/>
                <w:sz w:val="24"/>
                <w:szCs w:val="24"/>
              </w:rPr>
            </w:pPr>
            <w:r w:rsidRPr="002E46A8">
              <w:rPr>
                <w:rFonts w:ascii="Times New Roman" w:eastAsia="Times New Roman" w:hAnsi="Times New Roman" w:cs="Times New Roman"/>
                <w:sz w:val="24"/>
                <w:szCs w:val="24"/>
                <w:lang w:eastAsia="ru-RU"/>
              </w:rPr>
              <w:t>Изготовление и ремонт орудий промышленного рыболовства</w:t>
            </w:r>
            <w:r w:rsidRPr="002E46A8" w:rsidDel="00127F3C">
              <w:rPr>
                <w:rFonts w:ascii="Times New Roman" w:eastAsia="Times New Roman" w:hAnsi="Times New Roman" w:cs="Times New Roman"/>
                <w:sz w:val="24"/>
                <w:szCs w:val="24"/>
                <w:lang w:eastAsia="ru-RU"/>
              </w:rPr>
              <w:t xml:space="preserve"> </w:t>
            </w:r>
          </w:p>
        </w:tc>
        <w:tc>
          <w:tcPr>
            <w:tcW w:w="6242" w:type="dxa"/>
          </w:tcPr>
          <w:p w14:paraId="598A3C01" w14:textId="17F9D6F1"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2E46A8">
              <w:rPr>
                <w:rFonts w:ascii="Times New Roman" w:eastAsia="Times New Roman" w:hAnsi="Times New Roman" w:cs="Times New Roman"/>
                <w:sz w:val="24"/>
                <w:szCs w:val="24"/>
                <w:lang w:eastAsia="ru-RU"/>
              </w:rPr>
              <w:t>ПК 3.1. Подготавливать оборудование и материалы, средства измерения и контроля, необходимые для изготовления и ремонта орудий промышленного рыболовства.</w:t>
            </w:r>
          </w:p>
        </w:tc>
      </w:tr>
      <w:tr w:rsidR="00462168" w14:paraId="4C55CF08" w14:textId="77777777" w:rsidTr="008073CD">
        <w:trPr>
          <w:trHeight w:val="240"/>
        </w:trPr>
        <w:tc>
          <w:tcPr>
            <w:tcW w:w="3387" w:type="dxa"/>
            <w:vMerge/>
          </w:tcPr>
          <w:p w14:paraId="7FA515E6" w14:textId="77777777" w:rsidR="00462168" w:rsidRDefault="00462168" w:rsidP="00462168">
            <w:pPr>
              <w:rPr>
                <w:rFonts w:ascii="Times New Roman" w:eastAsia="Times New Roman" w:hAnsi="Times New Roman" w:cs="Times New Roman"/>
                <w:sz w:val="24"/>
                <w:szCs w:val="24"/>
              </w:rPr>
            </w:pPr>
          </w:p>
        </w:tc>
        <w:tc>
          <w:tcPr>
            <w:tcW w:w="6242" w:type="dxa"/>
          </w:tcPr>
          <w:p w14:paraId="7B462065" w14:textId="2CF42390"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3.2. Применение технической документации при изготовлении и ремонте орудий промышленного рыболовства.</w:t>
            </w:r>
          </w:p>
        </w:tc>
      </w:tr>
      <w:tr w:rsidR="00462168" w14:paraId="376D1CD0" w14:textId="77777777" w:rsidTr="008073CD">
        <w:trPr>
          <w:trHeight w:val="240"/>
        </w:trPr>
        <w:tc>
          <w:tcPr>
            <w:tcW w:w="3387" w:type="dxa"/>
            <w:vMerge/>
          </w:tcPr>
          <w:p w14:paraId="12F447FE" w14:textId="77777777" w:rsidR="00462168" w:rsidRDefault="00462168" w:rsidP="00462168">
            <w:pPr>
              <w:rPr>
                <w:rFonts w:ascii="Times New Roman" w:eastAsia="Times New Roman" w:hAnsi="Times New Roman" w:cs="Times New Roman"/>
                <w:sz w:val="24"/>
                <w:szCs w:val="24"/>
              </w:rPr>
            </w:pPr>
          </w:p>
        </w:tc>
        <w:tc>
          <w:tcPr>
            <w:tcW w:w="6242" w:type="dxa"/>
          </w:tcPr>
          <w:p w14:paraId="407A85D5" w14:textId="4E741868"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3.3. Рассчитывать параметры орудий промышленного рыболовства при их изготовлении и ремонте.</w:t>
            </w:r>
          </w:p>
        </w:tc>
      </w:tr>
      <w:tr w:rsidR="00462168" w14:paraId="370DFC9D" w14:textId="77777777" w:rsidTr="008073CD">
        <w:trPr>
          <w:trHeight w:val="240"/>
        </w:trPr>
        <w:tc>
          <w:tcPr>
            <w:tcW w:w="3387" w:type="dxa"/>
            <w:vMerge/>
          </w:tcPr>
          <w:p w14:paraId="6FF728A2" w14:textId="77777777" w:rsidR="00462168" w:rsidRDefault="00462168" w:rsidP="00462168">
            <w:pPr>
              <w:rPr>
                <w:rFonts w:ascii="Times New Roman" w:eastAsia="Times New Roman" w:hAnsi="Times New Roman" w:cs="Times New Roman"/>
                <w:sz w:val="24"/>
                <w:szCs w:val="24"/>
              </w:rPr>
            </w:pPr>
          </w:p>
        </w:tc>
        <w:tc>
          <w:tcPr>
            <w:tcW w:w="6242" w:type="dxa"/>
          </w:tcPr>
          <w:p w14:paraId="77DEBD38" w14:textId="3CC39E17"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3.4. Выполнять технологические операции по изготовлению и ремонту орудий промышленного рыболовства.</w:t>
            </w:r>
          </w:p>
        </w:tc>
      </w:tr>
      <w:tr w:rsidR="00462168" w14:paraId="4FE59F17" w14:textId="77777777" w:rsidTr="008073CD">
        <w:trPr>
          <w:trHeight w:val="240"/>
        </w:trPr>
        <w:tc>
          <w:tcPr>
            <w:tcW w:w="3387" w:type="dxa"/>
            <w:vMerge/>
          </w:tcPr>
          <w:p w14:paraId="564643C2" w14:textId="77777777" w:rsidR="00462168" w:rsidRDefault="00462168" w:rsidP="00462168">
            <w:pPr>
              <w:rPr>
                <w:rFonts w:ascii="Times New Roman" w:eastAsia="Times New Roman" w:hAnsi="Times New Roman" w:cs="Times New Roman"/>
                <w:sz w:val="24"/>
                <w:szCs w:val="24"/>
              </w:rPr>
            </w:pPr>
          </w:p>
        </w:tc>
        <w:tc>
          <w:tcPr>
            <w:tcW w:w="6242" w:type="dxa"/>
          </w:tcPr>
          <w:p w14:paraId="60A25D64" w14:textId="04DA8309" w:rsidR="00462168" w:rsidRP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2E46A8">
              <w:rPr>
                <w:rFonts w:ascii="Times New Roman" w:eastAsia="Times New Roman" w:hAnsi="Times New Roman" w:cs="Times New Roman"/>
                <w:sz w:val="24"/>
                <w:szCs w:val="24"/>
                <w:lang w:eastAsia="ru-RU"/>
              </w:rPr>
              <w:t>ПК 3.5. Использовать САПР для создания чертежей тралов.</w:t>
            </w:r>
          </w:p>
        </w:tc>
      </w:tr>
      <w:tr w:rsidR="00462168" w14:paraId="47A7A10E" w14:textId="77777777" w:rsidTr="008073CD">
        <w:trPr>
          <w:trHeight w:val="240"/>
        </w:trPr>
        <w:tc>
          <w:tcPr>
            <w:tcW w:w="3387" w:type="dxa"/>
            <w:vMerge/>
          </w:tcPr>
          <w:p w14:paraId="7B279F3C" w14:textId="77777777" w:rsidR="00462168" w:rsidRDefault="00462168" w:rsidP="00462168">
            <w:pPr>
              <w:rPr>
                <w:rFonts w:ascii="Times New Roman" w:eastAsia="Times New Roman" w:hAnsi="Times New Roman" w:cs="Times New Roman"/>
                <w:sz w:val="24"/>
                <w:szCs w:val="24"/>
              </w:rPr>
            </w:pPr>
          </w:p>
        </w:tc>
        <w:tc>
          <w:tcPr>
            <w:tcW w:w="6242" w:type="dxa"/>
          </w:tcPr>
          <w:p w14:paraId="3A14B66F" w14:textId="718D6216" w:rsidR="00462168" w:rsidRP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3.6. Осуществлять технологическое обеспечение процессов производства и ремонта орудий добычи (вылова) водных биологических ресурсов.</w:t>
            </w:r>
          </w:p>
        </w:tc>
      </w:tr>
      <w:tr w:rsidR="00462168" w14:paraId="23547B67" w14:textId="77777777" w:rsidTr="008073CD">
        <w:trPr>
          <w:trHeight w:val="240"/>
        </w:trPr>
        <w:tc>
          <w:tcPr>
            <w:tcW w:w="3387" w:type="dxa"/>
            <w:vMerge w:val="restart"/>
          </w:tcPr>
          <w:p w14:paraId="2EA0E2D6" w14:textId="56B1C7F7" w:rsidR="00462168" w:rsidRDefault="00462168" w:rsidP="00462168">
            <w:pPr>
              <w:rPr>
                <w:rFonts w:ascii="Times New Roman" w:eastAsia="Times New Roman" w:hAnsi="Times New Roman" w:cs="Times New Roman"/>
                <w:sz w:val="24"/>
                <w:szCs w:val="24"/>
              </w:rPr>
            </w:pPr>
            <w:r w:rsidRPr="002E46A8">
              <w:rPr>
                <w:rFonts w:ascii="Times New Roman" w:eastAsia="Times New Roman" w:hAnsi="Times New Roman" w:cs="Times New Roman"/>
                <w:sz w:val="24"/>
                <w:szCs w:val="24"/>
                <w:lang w:eastAsia="ru-RU"/>
              </w:rPr>
              <w:lastRenderedPageBreak/>
              <w:t>Управление работами в области промышленного рыболовства</w:t>
            </w:r>
          </w:p>
        </w:tc>
        <w:tc>
          <w:tcPr>
            <w:tcW w:w="6242" w:type="dxa"/>
          </w:tcPr>
          <w:p w14:paraId="6D2AF060" w14:textId="7D5128CB"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2E46A8">
              <w:rPr>
                <w:rFonts w:ascii="Times New Roman" w:eastAsia="Times New Roman" w:hAnsi="Times New Roman" w:cs="Times New Roman"/>
                <w:sz w:val="24"/>
                <w:szCs w:val="24"/>
                <w:lang w:eastAsia="ru-RU"/>
              </w:rPr>
              <w:t>ПК 4.1. Планировать основные показатели промышленного рыболовства.</w:t>
            </w:r>
          </w:p>
        </w:tc>
      </w:tr>
      <w:tr w:rsidR="00462168" w14:paraId="1F4B24F6" w14:textId="77777777" w:rsidTr="008073CD">
        <w:trPr>
          <w:trHeight w:val="240"/>
        </w:trPr>
        <w:tc>
          <w:tcPr>
            <w:tcW w:w="3387" w:type="dxa"/>
            <w:vMerge/>
          </w:tcPr>
          <w:p w14:paraId="7B0EE0E0" w14:textId="77777777" w:rsidR="00462168" w:rsidRDefault="00462168" w:rsidP="00462168">
            <w:pPr>
              <w:rPr>
                <w:rFonts w:ascii="Times New Roman" w:eastAsia="Times New Roman" w:hAnsi="Times New Roman" w:cs="Times New Roman"/>
                <w:sz w:val="24"/>
                <w:szCs w:val="24"/>
              </w:rPr>
            </w:pPr>
          </w:p>
        </w:tc>
        <w:tc>
          <w:tcPr>
            <w:tcW w:w="6242" w:type="dxa"/>
          </w:tcPr>
          <w:p w14:paraId="04D5F601" w14:textId="4DDD3737"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4.2. Организовывать и осуществлять контроль работы трудового коллектива.</w:t>
            </w:r>
          </w:p>
        </w:tc>
      </w:tr>
      <w:tr w:rsidR="00462168" w14:paraId="115B57B5" w14:textId="77777777" w:rsidTr="008073CD">
        <w:trPr>
          <w:trHeight w:val="240"/>
        </w:trPr>
        <w:tc>
          <w:tcPr>
            <w:tcW w:w="3387" w:type="dxa"/>
            <w:vMerge/>
          </w:tcPr>
          <w:p w14:paraId="20D5A55F" w14:textId="77777777" w:rsidR="00462168" w:rsidRDefault="00462168" w:rsidP="00462168">
            <w:pPr>
              <w:rPr>
                <w:rFonts w:ascii="Times New Roman" w:eastAsia="Times New Roman" w:hAnsi="Times New Roman" w:cs="Times New Roman"/>
                <w:sz w:val="24"/>
                <w:szCs w:val="24"/>
              </w:rPr>
            </w:pPr>
          </w:p>
        </w:tc>
        <w:tc>
          <w:tcPr>
            <w:tcW w:w="6242" w:type="dxa"/>
          </w:tcPr>
          <w:p w14:paraId="3F35E33C" w14:textId="40C6C87D"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4.3. Вести учетно-отчетную документацию.</w:t>
            </w:r>
          </w:p>
        </w:tc>
      </w:tr>
      <w:tr w:rsidR="00462168" w14:paraId="05D00579" w14:textId="77777777" w:rsidTr="008073CD">
        <w:trPr>
          <w:trHeight w:val="240"/>
        </w:trPr>
        <w:tc>
          <w:tcPr>
            <w:tcW w:w="3387" w:type="dxa"/>
            <w:vMerge/>
          </w:tcPr>
          <w:p w14:paraId="7840653C" w14:textId="77777777" w:rsidR="00462168" w:rsidRDefault="00462168" w:rsidP="00462168">
            <w:pPr>
              <w:rPr>
                <w:rFonts w:ascii="Times New Roman" w:eastAsia="Times New Roman" w:hAnsi="Times New Roman" w:cs="Times New Roman"/>
                <w:sz w:val="24"/>
                <w:szCs w:val="24"/>
              </w:rPr>
            </w:pPr>
          </w:p>
        </w:tc>
        <w:tc>
          <w:tcPr>
            <w:tcW w:w="6242" w:type="dxa"/>
          </w:tcPr>
          <w:p w14:paraId="5978AEA0" w14:textId="64A67755"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4.4. Решать задачи технологических процессов рыболовства с использованием современных информационных технологий.</w:t>
            </w:r>
          </w:p>
        </w:tc>
      </w:tr>
      <w:tr w:rsidR="00462168" w14:paraId="7FB89941" w14:textId="77777777" w:rsidTr="008073CD">
        <w:trPr>
          <w:trHeight w:val="240"/>
        </w:trPr>
        <w:tc>
          <w:tcPr>
            <w:tcW w:w="3387" w:type="dxa"/>
            <w:vMerge/>
          </w:tcPr>
          <w:p w14:paraId="186EA22A" w14:textId="77777777" w:rsidR="00462168" w:rsidRDefault="00462168" w:rsidP="00462168">
            <w:pPr>
              <w:rPr>
                <w:rFonts w:ascii="Times New Roman" w:eastAsia="Times New Roman" w:hAnsi="Times New Roman" w:cs="Times New Roman"/>
                <w:sz w:val="24"/>
                <w:szCs w:val="24"/>
              </w:rPr>
            </w:pPr>
          </w:p>
        </w:tc>
        <w:tc>
          <w:tcPr>
            <w:tcW w:w="6242" w:type="dxa"/>
          </w:tcPr>
          <w:p w14:paraId="674FE95E" w14:textId="46FFF12B" w:rsidR="00462168" w:rsidRDefault="00462168" w:rsidP="00462168">
            <w:pPr>
              <w:pBdr>
                <w:top w:val="nil"/>
                <w:left w:val="nil"/>
                <w:bottom w:val="nil"/>
                <w:right w:val="nil"/>
                <w:between w:val="nil"/>
              </w:pBdr>
              <w:spacing w:line="276" w:lineRule="auto"/>
              <w:rPr>
                <w:rFonts w:ascii="Times New Roman" w:eastAsia="Times New Roman" w:hAnsi="Times New Roman" w:cs="Times New Roman"/>
                <w:sz w:val="24"/>
                <w:szCs w:val="24"/>
              </w:rPr>
            </w:pPr>
            <w:r w:rsidRPr="00462168">
              <w:rPr>
                <w:rFonts w:ascii="Times New Roman" w:eastAsia="Times New Roman" w:hAnsi="Times New Roman" w:cs="Times New Roman"/>
                <w:sz w:val="24"/>
                <w:szCs w:val="24"/>
              </w:rPr>
              <w:t>ПК 4.5. Осуществлять организационное обеспечение процессов производства, ремонта; технического обслуживания, эксплуатации орудий добычи (вылова) водных биологических ресурсов на судах рыбопромыслового флота; организацию работы промысловой вахты на основе технологии добычи (вылова) водных биологических ресурсов на судах рыбопромыслового флота</w:t>
            </w:r>
          </w:p>
        </w:tc>
      </w:tr>
    </w:tbl>
    <w:p w14:paraId="2371AEF9" w14:textId="7EE9FA02" w:rsidR="00D570F5" w:rsidRDefault="00D570F5"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71291017" w14:textId="77777777" w:rsidR="00462168" w:rsidRPr="009D5469" w:rsidRDefault="00462168"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0132F224" w14:textId="28360DF9" w:rsidR="00D570F5" w:rsidRPr="009D5469" w:rsidRDefault="00C47807" w:rsidP="001E637C">
      <w:pPr>
        <w:suppressAutoHyphens/>
        <w:spacing w:line="276" w:lineRule="auto"/>
        <w:ind w:firstLine="708"/>
        <w:jc w:val="both"/>
        <w:rPr>
          <w:color w:val="000000" w:themeColor="text1"/>
        </w:rPr>
      </w:pPr>
      <w:r w:rsidRPr="009D5469">
        <w:rPr>
          <w:rFonts w:ascii="Times New Roman" w:hAnsi="Times New Roman" w:cs="Times New Roman"/>
          <w:color w:val="000000" w:themeColor="text1"/>
          <w:sz w:val="24"/>
          <w:szCs w:val="24"/>
        </w:rPr>
        <w:t xml:space="preserve">Выпускники, освоившие программу по </w:t>
      </w:r>
      <w:r w:rsidRPr="009D5469">
        <w:rPr>
          <w:rFonts w:ascii="Times New Roman" w:eastAsia="Calibri" w:hAnsi="Times New Roman" w:cs="Times New Roman"/>
          <w:bCs/>
          <w:color w:val="000000" w:themeColor="text1"/>
          <w:sz w:val="24"/>
          <w:szCs w:val="24"/>
        </w:rPr>
        <w:t xml:space="preserve">специальности </w:t>
      </w:r>
      <w:r w:rsidR="00D15C48" w:rsidRPr="009D5469">
        <w:rPr>
          <w:rFonts w:ascii="Times New Roman" w:hAnsi="Times New Roman" w:cs="Times New Roman"/>
          <w:color w:val="000000" w:themeColor="text1"/>
          <w:sz w:val="24"/>
          <w:szCs w:val="24"/>
        </w:rPr>
        <w:t>35.02.11 Промышленное рыболовство</w:t>
      </w:r>
      <w:r w:rsidRPr="009D5469">
        <w:rPr>
          <w:rFonts w:ascii="Times New Roman" w:eastAsia="Calibri" w:hAnsi="Times New Roman" w:cs="Times New Roman"/>
          <w:color w:val="000000" w:themeColor="text1"/>
          <w:sz w:val="24"/>
          <w:szCs w:val="24"/>
        </w:rPr>
        <w:t>,</w:t>
      </w:r>
      <w:r w:rsidRPr="009D5469">
        <w:rPr>
          <w:rFonts w:ascii="Times New Roman" w:hAnsi="Times New Roman" w:cs="Times New Roman"/>
          <w:color w:val="000000" w:themeColor="text1"/>
          <w:sz w:val="24"/>
          <w:szCs w:val="24"/>
        </w:rPr>
        <w:t xml:space="preserve"> сдают ГИА в форме демонстрационного экзамена </w:t>
      </w:r>
      <w:r w:rsidR="006E2DA7" w:rsidRPr="009D5469">
        <w:rPr>
          <w:rFonts w:ascii="Times New Roman" w:hAnsi="Times New Roman" w:cs="Times New Roman"/>
          <w:color w:val="000000" w:themeColor="text1"/>
          <w:sz w:val="24"/>
          <w:szCs w:val="24"/>
        </w:rPr>
        <w:t xml:space="preserve">профильного уровня </w:t>
      </w:r>
      <w:r w:rsidRPr="009D5469">
        <w:rPr>
          <w:rFonts w:ascii="Times New Roman" w:hAnsi="Times New Roman" w:cs="Times New Roman"/>
          <w:color w:val="000000" w:themeColor="text1"/>
          <w:sz w:val="24"/>
          <w:szCs w:val="24"/>
        </w:rPr>
        <w:t>и защиты дипломного проекта (работы)</w:t>
      </w:r>
      <w:r w:rsidR="00D15C48" w:rsidRPr="009D5469">
        <w:rPr>
          <w:rFonts w:ascii="Times New Roman" w:hAnsi="Times New Roman" w:cs="Times New Roman"/>
          <w:color w:val="000000" w:themeColor="text1"/>
          <w:sz w:val="24"/>
          <w:szCs w:val="24"/>
        </w:rPr>
        <w:t>.</w:t>
      </w:r>
    </w:p>
    <w:p w14:paraId="1B2AA9AC" w14:textId="77777777" w:rsidR="00875CE1" w:rsidRPr="009D5469" w:rsidRDefault="00875CE1" w:rsidP="00C47807">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lastRenderedPageBreak/>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4E8F8680" w14:textId="7C6EA38D" w:rsidR="00F041F6" w:rsidRDefault="00F041F6" w:rsidP="00D15C48">
      <w:pPr>
        <w:pStyle w:val="af4"/>
        <w:rPr>
          <w:i/>
          <w:iCs/>
          <w:color w:val="0070C0"/>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15F06" w14:textId="77777777" w:rsidR="00B71A30" w:rsidRDefault="00B71A30" w:rsidP="00A858FE">
      <w:r>
        <w:separator/>
      </w:r>
    </w:p>
  </w:endnote>
  <w:endnote w:type="continuationSeparator" w:id="0">
    <w:p w14:paraId="5B494BDE" w14:textId="77777777" w:rsidR="00B71A30" w:rsidRDefault="00B71A3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F44AB" w14:textId="77777777" w:rsidR="00B71A30" w:rsidRDefault="00B71A30" w:rsidP="00A858FE">
      <w:r>
        <w:separator/>
      </w:r>
    </w:p>
  </w:footnote>
  <w:footnote w:type="continuationSeparator" w:id="0">
    <w:p w14:paraId="18D21CEC" w14:textId="77777777" w:rsidR="00B71A30" w:rsidRDefault="00B71A3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168"/>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27C8"/>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A54F0"/>
    <w:rsid w:val="009B23D1"/>
    <w:rsid w:val="009B6A77"/>
    <w:rsid w:val="009B7136"/>
    <w:rsid w:val="009C121E"/>
    <w:rsid w:val="009C2C4C"/>
    <w:rsid w:val="009C5AF6"/>
    <w:rsid w:val="009D5469"/>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1A30"/>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5C48"/>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1629</Words>
  <Characters>9290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cp:lastPrinted>2023-04-28T08:44:00Z</cp:lastPrinted>
  <dcterms:created xsi:type="dcterms:W3CDTF">2024-07-19T13:50:00Z</dcterms:created>
  <dcterms:modified xsi:type="dcterms:W3CDTF">2024-07-19T14:27:00Z</dcterms:modified>
</cp:coreProperties>
</file>