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F5624" w14:textId="77777777" w:rsidR="00AC7AA5" w:rsidRPr="002A0823" w:rsidRDefault="00AC7AA5" w:rsidP="00064407">
      <w:pPr>
        <w:jc w:val="center"/>
        <w:rPr>
          <w:rFonts w:ascii="Times New Roman" w:hAnsi="Times New Roman" w:cs="Times New Roman"/>
          <w:b/>
          <w:bCs/>
          <w:sz w:val="24"/>
          <w:szCs w:val="24"/>
        </w:rPr>
      </w:pPr>
      <w:r w:rsidRPr="002A0823">
        <w:rPr>
          <w:rFonts w:ascii="Times New Roman" w:hAnsi="Times New Roman" w:cs="Times New Roman"/>
          <w:b/>
          <w:bCs/>
          <w:sz w:val="24"/>
          <w:szCs w:val="24"/>
        </w:rPr>
        <w:t>ПРИМЕРНАЯ ОБРАЗОВАТЕЛЬНАЯ ПРОГРАММА</w:t>
      </w:r>
    </w:p>
    <w:p w14:paraId="4D586C82" w14:textId="77777777" w:rsidR="00AC7AA5" w:rsidRPr="002A0823" w:rsidRDefault="00AC7AA5" w:rsidP="00064407">
      <w:pPr>
        <w:jc w:val="center"/>
        <w:rPr>
          <w:rFonts w:ascii="Times New Roman" w:hAnsi="Times New Roman" w:cs="Times New Roman"/>
          <w:b/>
          <w:bCs/>
          <w:sz w:val="24"/>
          <w:szCs w:val="24"/>
        </w:rPr>
      </w:pPr>
      <w:r w:rsidRPr="002A0823">
        <w:rPr>
          <w:rFonts w:ascii="Times New Roman" w:hAnsi="Times New Roman" w:cs="Times New Roman"/>
          <w:b/>
          <w:bCs/>
          <w:sz w:val="24"/>
          <w:szCs w:val="24"/>
        </w:rPr>
        <w:t>«ПРОФЕССИОНАЛИТЕТ»</w:t>
      </w:r>
    </w:p>
    <w:p w14:paraId="5447915D" w14:textId="77777777" w:rsidR="00AC7AA5" w:rsidRPr="002A0823" w:rsidRDefault="00AC7AA5" w:rsidP="00064407">
      <w:pPr>
        <w:jc w:val="center"/>
        <w:rPr>
          <w:rFonts w:ascii="Times New Roman" w:hAnsi="Times New Roman" w:cs="Times New Roman"/>
          <w:b/>
          <w:bCs/>
          <w:sz w:val="24"/>
          <w:szCs w:val="24"/>
        </w:rPr>
      </w:pPr>
    </w:p>
    <w:p w14:paraId="58A08A54" w14:textId="77777777" w:rsidR="00AC7AA5" w:rsidRPr="002A0823" w:rsidRDefault="00AC7AA5" w:rsidP="00064407">
      <w:pPr>
        <w:jc w:val="center"/>
        <w:rPr>
          <w:rFonts w:ascii="Times New Roman" w:hAnsi="Times New Roman" w:cs="Times New Roman"/>
          <w:b/>
          <w:sz w:val="24"/>
          <w:szCs w:val="24"/>
        </w:rPr>
      </w:pPr>
      <w:r w:rsidRPr="002A0823">
        <w:rPr>
          <w:rFonts w:ascii="Times New Roman" w:hAnsi="Times New Roman" w:cs="Times New Roman"/>
          <w:b/>
          <w:sz w:val="24"/>
          <w:szCs w:val="24"/>
        </w:rPr>
        <w:t>Уровень профессионального образования</w:t>
      </w:r>
    </w:p>
    <w:p w14:paraId="21E7A7C9" w14:textId="77777777" w:rsidR="00AC7AA5" w:rsidRPr="002A0823" w:rsidRDefault="00AC7AA5" w:rsidP="00064407">
      <w:pPr>
        <w:jc w:val="center"/>
        <w:rPr>
          <w:rFonts w:ascii="Times New Roman" w:hAnsi="Times New Roman" w:cs="Times New Roman"/>
          <w:sz w:val="24"/>
          <w:szCs w:val="24"/>
        </w:rPr>
      </w:pPr>
      <w:r w:rsidRPr="002A0823">
        <w:rPr>
          <w:rFonts w:ascii="Times New Roman" w:hAnsi="Times New Roman" w:cs="Times New Roman"/>
          <w:sz w:val="24"/>
          <w:szCs w:val="24"/>
        </w:rPr>
        <w:t>Среднее профессиональное образование</w:t>
      </w:r>
    </w:p>
    <w:p w14:paraId="4F1C99BE" w14:textId="77777777" w:rsidR="00AC7AA5" w:rsidRPr="002A0823" w:rsidRDefault="00AC7AA5" w:rsidP="00064407">
      <w:pPr>
        <w:jc w:val="center"/>
        <w:rPr>
          <w:rFonts w:ascii="Times New Roman" w:hAnsi="Times New Roman" w:cs="Times New Roman"/>
          <w:b/>
          <w:sz w:val="24"/>
          <w:szCs w:val="24"/>
        </w:rPr>
      </w:pPr>
    </w:p>
    <w:p w14:paraId="1742F20E" w14:textId="77777777" w:rsidR="00AC7AA5" w:rsidRPr="002A0823" w:rsidRDefault="00AC7AA5" w:rsidP="00064407">
      <w:pPr>
        <w:jc w:val="center"/>
        <w:rPr>
          <w:rFonts w:ascii="Times New Roman" w:hAnsi="Times New Roman" w:cs="Times New Roman"/>
          <w:b/>
          <w:sz w:val="24"/>
          <w:szCs w:val="24"/>
        </w:rPr>
      </w:pPr>
    </w:p>
    <w:p w14:paraId="7E4CC95D" w14:textId="77777777" w:rsidR="00AC7AA5" w:rsidRPr="002A0823" w:rsidRDefault="00AC7AA5" w:rsidP="00064407">
      <w:pPr>
        <w:rPr>
          <w:rFonts w:ascii="Times New Roman" w:hAnsi="Times New Roman" w:cs="Times New Roman"/>
          <w:b/>
          <w:sz w:val="24"/>
          <w:szCs w:val="24"/>
        </w:rPr>
      </w:pPr>
    </w:p>
    <w:p w14:paraId="62D60386" w14:textId="77777777" w:rsidR="00AC7AA5" w:rsidRPr="002A0823" w:rsidRDefault="00AC7AA5" w:rsidP="00064407">
      <w:pPr>
        <w:jc w:val="center"/>
        <w:rPr>
          <w:rFonts w:ascii="Times New Roman" w:hAnsi="Times New Roman" w:cs="Times New Roman"/>
          <w:b/>
          <w:sz w:val="24"/>
          <w:szCs w:val="24"/>
        </w:rPr>
      </w:pPr>
      <w:r w:rsidRPr="002A0823">
        <w:rPr>
          <w:rFonts w:ascii="Times New Roman" w:hAnsi="Times New Roman" w:cs="Times New Roman"/>
          <w:b/>
          <w:sz w:val="24"/>
          <w:szCs w:val="24"/>
        </w:rPr>
        <w:t>Образовательная программа</w:t>
      </w:r>
    </w:p>
    <w:p w14:paraId="47520691" w14:textId="77777777" w:rsidR="00AC7AA5" w:rsidRPr="002A0823" w:rsidRDefault="00AC7AA5" w:rsidP="00064407">
      <w:pPr>
        <w:jc w:val="center"/>
        <w:rPr>
          <w:rFonts w:ascii="Times New Roman" w:hAnsi="Times New Roman" w:cs="Times New Roman"/>
          <w:iCs/>
          <w:sz w:val="24"/>
          <w:szCs w:val="24"/>
        </w:rPr>
      </w:pPr>
      <w:r w:rsidRPr="002A0823">
        <w:rPr>
          <w:rFonts w:ascii="Times New Roman" w:eastAsia="Calibri" w:hAnsi="Times New Roman" w:cs="Times New Roman"/>
          <w:iCs/>
          <w:noProof/>
          <w:sz w:val="24"/>
          <w:szCs w:val="24"/>
        </w:rPr>
        <w:t>подготовки квалифицированных рабочих, служащих</w:t>
      </w:r>
    </w:p>
    <w:p w14:paraId="30D2CF2E" w14:textId="77777777" w:rsidR="00AC7AA5" w:rsidRPr="002A0823" w:rsidRDefault="00AC7AA5" w:rsidP="00064407">
      <w:pPr>
        <w:jc w:val="center"/>
        <w:rPr>
          <w:rFonts w:ascii="Times New Roman" w:eastAsia="Calibri" w:hAnsi="Times New Roman" w:cs="Times New Roman"/>
          <w:b/>
          <w:sz w:val="24"/>
          <w:szCs w:val="24"/>
        </w:rPr>
      </w:pPr>
    </w:p>
    <w:p w14:paraId="2262DDC5" w14:textId="77777777" w:rsidR="00AC7AA5" w:rsidRPr="002A0823" w:rsidRDefault="00AC7AA5" w:rsidP="00064407">
      <w:pPr>
        <w:jc w:val="center"/>
        <w:rPr>
          <w:rFonts w:ascii="Times New Roman" w:eastAsia="Calibri" w:hAnsi="Times New Roman" w:cs="Times New Roman"/>
          <w:b/>
          <w:sz w:val="24"/>
          <w:szCs w:val="24"/>
        </w:rPr>
      </w:pPr>
      <w:r w:rsidRPr="002A0823">
        <w:rPr>
          <w:rFonts w:ascii="Times New Roman" w:eastAsia="Calibri" w:hAnsi="Times New Roman" w:cs="Times New Roman"/>
          <w:b/>
          <w:noProof/>
          <w:sz w:val="24"/>
          <w:szCs w:val="24"/>
        </w:rPr>
        <w:t>Профессия</w:t>
      </w:r>
    </w:p>
    <w:p w14:paraId="45E2A209" w14:textId="77777777" w:rsidR="00AC7AA5" w:rsidRPr="002A0823" w:rsidRDefault="00AC7AA5" w:rsidP="000A045A">
      <w:pPr>
        <w:jc w:val="center"/>
        <w:rPr>
          <w:rFonts w:ascii="Times New Roman" w:eastAsia="Calibri" w:hAnsi="Times New Roman" w:cs="Times New Roman"/>
          <w:bCs/>
          <w:i/>
          <w:sz w:val="24"/>
        </w:rPr>
      </w:pPr>
      <w:r w:rsidRPr="002A0823">
        <w:rPr>
          <w:rFonts w:ascii="Times New Roman" w:eastAsia="Calibri" w:hAnsi="Times New Roman" w:cs="Times New Roman"/>
          <w:bCs/>
          <w:noProof/>
          <w:sz w:val="24"/>
          <w:szCs w:val="24"/>
        </w:rPr>
        <w:t>13.01.07</w:t>
      </w:r>
      <w:r w:rsidRPr="002A0823">
        <w:rPr>
          <w:rFonts w:ascii="Times New Roman" w:eastAsia="Calibri" w:hAnsi="Times New Roman" w:cs="Times New Roman"/>
          <w:bCs/>
          <w:sz w:val="24"/>
          <w:szCs w:val="24"/>
        </w:rPr>
        <w:t xml:space="preserve"> </w:t>
      </w:r>
      <w:r w:rsidRPr="002A0823">
        <w:rPr>
          <w:rFonts w:ascii="Times New Roman" w:eastAsia="Calibri" w:hAnsi="Times New Roman" w:cs="Times New Roman"/>
          <w:bCs/>
          <w:noProof/>
          <w:sz w:val="24"/>
          <w:szCs w:val="24"/>
        </w:rPr>
        <w:t>Электромонтер по ремонту электросетей</w:t>
      </w:r>
    </w:p>
    <w:p w14:paraId="226F1A73" w14:textId="77777777" w:rsidR="00AC7AA5" w:rsidRPr="002A0823" w:rsidRDefault="00AC7AA5" w:rsidP="00064407">
      <w:pPr>
        <w:jc w:val="both"/>
        <w:rPr>
          <w:rFonts w:ascii="Times New Roman" w:eastAsia="Calibri" w:hAnsi="Times New Roman" w:cs="Times New Roman"/>
          <w:bCs/>
          <w:i/>
          <w:sz w:val="24"/>
          <w:szCs w:val="24"/>
        </w:rPr>
      </w:pPr>
    </w:p>
    <w:p w14:paraId="1B5665D4" w14:textId="77777777" w:rsidR="00AC7AA5" w:rsidRPr="002A0823" w:rsidRDefault="00AC7AA5" w:rsidP="00064407">
      <w:pPr>
        <w:jc w:val="center"/>
        <w:rPr>
          <w:rFonts w:ascii="Times New Roman" w:eastAsia="Calibri" w:hAnsi="Times New Roman" w:cs="Times New Roman"/>
          <w:bCs/>
          <w:i/>
          <w:sz w:val="24"/>
        </w:rPr>
      </w:pPr>
    </w:p>
    <w:p w14:paraId="5C8D2465" w14:textId="77777777" w:rsidR="00AC7AA5" w:rsidRPr="002A0823" w:rsidRDefault="00AC7AA5" w:rsidP="00064407">
      <w:pPr>
        <w:jc w:val="center"/>
        <w:rPr>
          <w:rFonts w:ascii="Times New Roman" w:eastAsia="Calibri" w:hAnsi="Times New Roman" w:cs="Times New Roman"/>
          <w:i/>
          <w:sz w:val="24"/>
          <w:szCs w:val="24"/>
        </w:rPr>
      </w:pPr>
    </w:p>
    <w:p w14:paraId="2DBA213E" w14:textId="77777777" w:rsidR="00AC7AA5" w:rsidRPr="002A0823" w:rsidRDefault="00AC7AA5" w:rsidP="00064407">
      <w:pPr>
        <w:jc w:val="center"/>
        <w:rPr>
          <w:rFonts w:ascii="Times New Roman" w:hAnsi="Times New Roman" w:cs="Times New Roman"/>
          <w:bCs/>
          <w:sz w:val="24"/>
          <w:szCs w:val="24"/>
        </w:rPr>
      </w:pPr>
      <w:r w:rsidRPr="002A0823">
        <w:rPr>
          <w:rFonts w:ascii="Times New Roman" w:hAnsi="Times New Roman" w:cs="Times New Roman"/>
          <w:bCs/>
          <w:sz w:val="24"/>
          <w:szCs w:val="24"/>
        </w:rPr>
        <w:t>На базе среднего общего образования</w:t>
      </w:r>
    </w:p>
    <w:p w14:paraId="589A063D" w14:textId="77777777" w:rsidR="00AC7AA5" w:rsidRPr="002A0823" w:rsidRDefault="00AC7AA5" w:rsidP="00064407">
      <w:pPr>
        <w:jc w:val="center"/>
        <w:rPr>
          <w:rFonts w:ascii="Times New Roman" w:hAnsi="Times New Roman" w:cs="Times New Roman"/>
          <w:sz w:val="24"/>
          <w:szCs w:val="24"/>
        </w:rPr>
      </w:pPr>
    </w:p>
    <w:p w14:paraId="27EE2D46" w14:textId="77777777" w:rsidR="00AC7AA5" w:rsidRPr="002A0823" w:rsidRDefault="00AC7AA5" w:rsidP="00064407">
      <w:pPr>
        <w:jc w:val="center"/>
        <w:rPr>
          <w:rFonts w:ascii="Times New Roman" w:hAnsi="Times New Roman" w:cs="Times New Roman"/>
          <w:sz w:val="24"/>
          <w:szCs w:val="24"/>
        </w:rPr>
      </w:pPr>
    </w:p>
    <w:p w14:paraId="774BAB78" w14:textId="77777777" w:rsidR="00AC7AA5" w:rsidRPr="002A0823" w:rsidRDefault="00AC7AA5" w:rsidP="00064407">
      <w:pPr>
        <w:jc w:val="center"/>
        <w:rPr>
          <w:rFonts w:ascii="Times New Roman" w:hAnsi="Times New Roman" w:cs="Times New Roman"/>
          <w:b/>
          <w:sz w:val="24"/>
          <w:szCs w:val="24"/>
        </w:rPr>
      </w:pPr>
      <w:r w:rsidRPr="002A0823">
        <w:rPr>
          <w:rFonts w:ascii="Times New Roman" w:hAnsi="Times New Roman" w:cs="Times New Roman"/>
          <w:b/>
          <w:sz w:val="24"/>
          <w:szCs w:val="24"/>
        </w:rPr>
        <w:t>Квалификация (и) выпускника</w:t>
      </w:r>
    </w:p>
    <w:p w14:paraId="325EDD03" w14:textId="0AC10918" w:rsidR="00B8171D" w:rsidRPr="002A0823" w:rsidRDefault="00B8171D" w:rsidP="00064407">
      <w:pPr>
        <w:jc w:val="center"/>
        <w:rPr>
          <w:rFonts w:ascii="Times New Roman" w:eastAsia="Calibri" w:hAnsi="Times New Roman" w:cs="Times New Roman"/>
          <w:iCs/>
          <w:noProof/>
          <w:sz w:val="24"/>
          <w:szCs w:val="24"/>
        </w:rPr>
      </w:pPr>
      <w:r w:rsidRPr="002A0823">
        <w:rPr>
          <w:rFonts w:ascii="Times New Roman" w:eastAsia="Calibri" w:hAnsi="Times New Roman" w:cs="Times New Roman"/>
          <w:iCs/>
          <w:noProof/>
          <w:sz w:val="24"/>
          <w:szCs w:val="24"/>
        </w:rPr>
        <w:t xml:space="preserve">Электромонтер по ремонту аппаратуры релейной защиты и автоматики и электромонтер </w:t>
      </w:r>
      <w:r w:rsidRPr="002A0823">
        <w:rPr>
          <w:rFonts w:ascii="Times New Roman" w:eastAsia="Calibri" w:hAnsi="Times New Roman" w:cs="Times New Roman"/>
          <w:iCs/>
          <w:noProof/>
          <w:sz w:val="24"/>
          <w:szCs w:val="24"/>
        </w:rPr>
        <w:br/>
        <w:t>по ремонту воздушных линий электропередачи;</w:t>
      </w:r>
    </w:p>
    <w:p w14:paraId="4AD93B34" w14:textId="2A8690F9" w:rsidR="00B8171D" w:rsidRPr="002A0823" w:rsidRDefault="00B8171D" w:rsidP="00064407">
      <w:pPr>
        <w:jc w:val="center"/>
        <w:rPr>
          <w:rFonts w:ascii="Times New Roman" w:eastAsia="Calibri" w:hAnsi="Times New Roman" w:cs="Times New Roman"/>
          <w:iCs/>
          <w:noProof/>
          <w:sz w:val="24"/>
          <w:szCs w:val="24"/>
        </w:rPr>
      </w:pPr>
      <w:r w:rsidRPr="002A0823">
        <w:rPr>
          <w:rFonts w:ascii="Times New Roman" w:eastAsia="Calibri" w:hAnsi="Times New Roman" w:cs="Times New Roman"/>
          <w:iCs/>
          <w:noProof/>
          <w:sz w:val="24"/>
          <w:szCs w:val="24"/>
        </w:rPr>
        <w:t xml:space="preserve">Электромонтер по ремонту аппаратуры релейной защиты и автоматики и электромонтер </w:t>
      </w:r>
      <w:r w:rsidRPr="002A0823">
        <w:rPr>
          <w:rFonts w:ascii="Times New Roman" w:eastAsia="Calibri" w:hAnsi="Times New Roman" w:cs="Times New Roman"/>
          <w:iCs/>
          <w:noProof/>
          <w:sz w:val="24"/>
          <w:szCs w:val="24"/>
        </w:rPr>
        <w:br/>
        <w:t>по ремонту вторичной коммутации и связи;</w:t>
      </w:r>
    </w:p>
    <w:p w14:paraId="2C456B33" w14:textId="07745D3A" w:rsidR="00AC7AA5" w:rsidRPr="002A0823" w:rsidRDefault="00B8171D" w:rsidP="00064407">
      <w:pPr>
        <w:jc w:val="center"/>
        <w:rPr>
          <w:rFonts w:ascii="Times New Roman" w:hAnsi="Times New Roman" w:cs="Times New Roman"/>
          <w:bCs/>
          <w:i/>
          <w:sz w:val="24"/>
          <w:szCs w:val="24"/>
        </w:rPr>
      </w:pPr>
      <w:r w:rsidRPr="002A0823">
        <w:rPr>
          <w:rFonts w:ascii="Times New Roman" w:eastAsia="Calibri" w:hAnsi="Times New Roman" w:cs="Times New Roman"/>
          <w:iCs/>
          <w:noProof/>
          <w:sz w:val="24"/>
          <w:szCs w:val="24"/>
        </w:rPr>
        <w:t xml:space="preserve">Электромонтер по ремонту аппаратуры релейной защиты и автоматики и электромонтер </w:t>
      </w:r>
      <w:r w:rsidRPr="002A0823">
        <w:rPr>
          <w:rFonts w:ascii="Times New Roman" w:eastAsia="Calibri" w:hAnsi="Times New Roman" w:cs="Times New Roman"/>
          <w:iCs/>
          <w:noProof/>
          <w:sz w:val="24"/>
          <w:szCs w:val="24"/>
        </w:rPr>
        <w:br/>
        <w:t>по ремонту и монтажу кабельных линий</w:t>
      </w:r>
    </w:p>
    <w:p w14:paraId="7E2E47B5" w14:textId="77777777" w:rsidR="00AC7AA5" w:rsidRPr="002A0823" w:rsidRDefault="00AC7AA5" w:rsidP="00064407">
      <w:pPr>
        <w:rPr>
          <w:rFonts w:ascii="Times New Roman" w:hAnsi="Times New Roman" w:cs="Times New Roman"/>
          <w:sz w:val="24"/>
          <w:szCs w:val="24"/>
        </w:rPr>
      </w:pPr>
    </w:p>
    <w:p w14:paraId="5081F632" w14:textId="77777777" w:rsidR="00AC7AA5" w:rsidRPr="002A0823" w:rsidRDefault="00AC7AA5" w:rsidP="00064407">
      <w:pPr>
        <w:rPr>
          <w:rFonts w:ascii="Times New Roman" w:hAnsi="Times New Roman" w:cs="Times New Roman"/>
          <w:sz w:val="24"/>
          <w:szCs w:val="24"/>
        </w:rPr>
      </w:pPr>
    </w:p>
    <w:p w14:paraId="24CEB75B" w14:textId="77777777" w:rsidR="00AC7AA5" w:rsidRPr="002A0823" w:rsidRDefault="00AC7AA5" w:rsidP="00064407">
      <w:pPr>
        <w:rPr>
          <w:rFonts w:ascii="Times New Roman" w:hAnsi="Times New Roman" w:cs="Times New Roman"/>
          <w:sz w:val="24"/>
          <w:szCs w:val="24"/>
        </w:rPr>
      </w:pPr>
    </w:p>
    <w:p w14:paraId="295CD3B5" w14:textId="77777777" w:rsidR="00AC7AA5" w:rsidRPr="002A0823" w:rsidRDefault="00AC7AA5" w:rsidP="00064407">
      <w:pPr>
        <w:rPr>
          <w:rFonts w:ascii="Times New Roman" w:hAnsi="Times New Roman" w:cs="Times New Roman"/>
          <w:sz w:val="24"/>
          <w:szCs w:val="24"/>
        </w:rPr>
      </w:pPr>
    </w:p>
    <w:p w14:paraId="6932A2B0" w14:textId="77777777" w:rsidR="00AC7AA5" w:rsidRPr="002A0823" w:rsidRDefault="00AC7AA5" w:rsidP="00064407">
      <w:pPr>
        <w:rPr>
          <w:rFonts w:ascii="Times New Roman" w:hAnsi="Times New Roman" w:cs="Times New Roman"/>
          <w:sz w:val="24"/>
          <w:szCs w:val="24"/>
        </w:rPr>
      </w:pPr>
    </w:p>
    <w:p w14:paraId="56983545" w14:textId="77777777" w:rsidR="00AC7AA5" w:rsidRPr="002A0823" w:rsidRDefault="00AC7AA5" w:rsidP="00064407">
      <w:pPr>
        <w:rPr>
          <w:rFonts w:ascii="Times New Roman" w:hAnsi="Times New Roman" w:cs="Times New Roman"/>
          <w:sz w:val="24"/>
          <w:szCs w:val="24"/>
        </w:rPr>
      </w:pPr>
    </w:p>
    <w:p w14:paraId="28407128" w14:textId="77777777" w:rsidR="00AC7AA5" w:rsidRPr="002A0823" w:rsidRDefault="00AC7AA5" w:rsidP="00064407">
      <w:pPr>
        <w:rPr>
          <w:rFonts w:ascii="Times New Roman" w:hAnsi="Times New Roman" w:cs="Times New Roman"/>
          <w:sz w:val="24"/>
          <w:szCs w:val="24"/>
        </w:rPr>
      </w:pPr>
    </w:p>
    <w:p w14:paraId="4B41E43F" w14:textId="77777777" w:rsidR="00AC7AA5" w:rsidRPr="002A0823" w:rsidRDefault="00AC7AA5" w:rsidP="00064407">
      <w:pPr>
        <w:rPr>
          <w:rFonts w:ascii="Times New Roman" w:hAnsi="Times New Roman" w:cs="Times New Roman"/>
          <w:sz w:val="24"/>
          <w:szCs w:val="6"/>
        </w:rPr>
      </w:pPr>
    </w:p>
    <w:p w14:paraId="39DE2120" w14:textId="77777777" w:rsidR="00AC7AA5" w:rsidRPr="002A0823" w:rsidRDefault="00AC7AA5"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AC7AA5" w:rsidRPr="002A0823" w14:paraId="1BE02019" w14:textId="77777777" w:rsidTr="001F3287">
        <w:tc>
          <w:tcPr>
            <w:tcW w:w="4253" w:type="dxa"/>
            <w:shd w:val="clear" w:color="auto" w:fill="auto"/>
          </w:tcPr>
          <w:p w14:paraId="19A9931B" w14:textId="77777777" w:rsidR="00AC7AA5" w:rsidRPr="002A0823" w:rsidRDefault="00AC7AA5" w:rsidP="001F3287">
            <w:pPr>
              <w:suppressAutoHyphens/>
              <w:rPr>
                <w:rFonts w:ascii="Times New Roman" w:eastAsia="Calibri" w:hAnsi="Times New Roman" w:cs="Times New Roman"/>
                <w:b/>
                <w:sz w:val="24"/>
                <w:szCs w:val="24"/>
              </w:rPr>
            </w:pPr>
            <w:r w:rsidRPr="002A0823">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2A0823">
              <w:rPr>
                <w:rFonts w:ascii="Times New Roman" w:eastAsia="Calibri" w:hAnsi="Times New Roman" w:cs="Times New Roman"/>
                <w:b/>
                <w:noProof/>
                <w:sz w:val="24"/>
                <w:szCs w:val="24"/>
              </w:rPr>
              <w:t>13.00.00</w:t>
            </w:r>
            <w:r w:rsidRPr="002A0823">
              <w:rPr>
                <w:rFonts w:ascii="Times New Roman" w:eastAsia="Calibri" w:hAnsi="Times New Roman" w:cs="Times New Roman"/>
                <w:b/>
                <w:sz w:val="24"/>
                <w:szCs w:val="24"/>
              </w:rPr>
              <w:t>:</w:t>
            </w:r>
          </w:p>
          <w:p w14:paraId="197D3B6B" w14:textId="77777777" w:rsidR="00AC7AA5" w:rsidRPr="002A0823" w:rsidRDefault="00AC7AA5" w:rsidP="001F3287">
            <w:pPr>
              <w:suppressAutoHyphens/>
              <w:rPr>
                <w:rFonts w:ascii="Times New Roman" w:eastAsia="Calibri" w:hAnsi="Times New Roman" w:cs="Times New Roman"/>
                <w:b/>
                <w:sz w:val="24"/>
                <w:szCs w:val="24"/>
              </w:rPr>
            </w:pPr>
          </w:p>
        </w:tc>
        <w:tc>
          <w:tcPr>
            <w:tcW w:w="5090" w:type="dxa"/>
            <w:shd w:val="clear" w:color="auto" w:fill="auto"/>
          </w:tcPr>
          <w:p w14:paraId="745D2BB8" w14:textId="77777777" w:rsidR="00AC7AA5" w:rsidRPr="002A0823" w:rsidRDefault="00AC7AA5" w:rsidP="001F3287">
            <w:pPr>
              <w:rPr>
                <w:rFonts w:ascii="Times New Roman" w:eastAsia="Calibri" w:hAnsi="Times New Roman" w:cs="Times New Roman"/>
                <w:sz w:val="24"/>
                <w:szCs w:val="24"/>
              </w:rPr>
            </w:pPr>
          </w:p>
          <w:p w14:paraId="3563265C" w14:textId="77777777" w:rsidR="00AC7AA5" w:rsidRPr="002A0823" w:rsidRDefault="00AC7AA5" w:rsidP="001F3287">
            <w:pPr>
              <w:rPr>
                <w:rFonts w:ascii="Times New Roman" w:eastAsia="Calibri" w:hAnsi="Times New Roman" w:cs="Times New Roman"/>
                <w:sz w:val="24"/>
                <w:szCs w:val="24"/>
              </w:rPr>
            </w:pPr>
          </w:p>
          <w:p w14:paraId="37C35C48" w14:textId="59E50EDD" w:rsidR="00AC7AA5" w:rsidRPr="00141E4A" w:rsidRDefault="00AC7AA5" w:rsidP="00141E4A">
            <w:pPr>
              <w:jc w:val="center"/>
              <w:rPr>
                <w:rFonts w:ascii="Times New Roman" w:eastAsia="Calibri" w:hAnsi="Times New Roman" w:cs="Times New Roman"/>
                <w:sz w:val="24"/>
                <w:u w:val="single"/>
              </w:rPr>
            </w:pPr>
            <w:r w:rsidRPr="00141E4A">
              <w:rPr>
                <w:rFonts w:ascii="Times New Roman" w:eastAsia="Calibri" w:hAnsi="Times New Roman" w:cs="Times New Roman"/>
                <w:sz w:val="24"/>
                <w:szCs w:val="24"/>
                <w:u w:val="single"/>
              </w:rPr>
              <w:t>_</w:t>
            </w:r>
            <w:r w:rsidR="00141E4A" w:rsidRPr="00141E4A">
              <w:rPr>
                <w:rFonts w:ascii="Times New Roman" w:eastAsia="Calibri" w:hAnsi="Times New Roman" w:cs="Times New Roman"/>
                <w:sz w:val="24"/>
                <w:szCs w:val="24"/>
                <w:u w:val="single"/>
              </w:rPr>
              <w:t>от 25.08.2023 №190823</w:t>
            </w:r>
            <w:r w:rsidRPr="00141E4A">
              <w:rPr>
                <w:rFonts w:ascii="Times New Roman" w:eastAsia="Calibri" w:hAnsi="Times New Roman" w:cs="Times New Roman"/>
                <w:sz w:val="24"/>
                <w:szCs w:val="24"/>
                <w:u w:val="single"/>
              </w:rPr>
              <w:t>_________</w:t>
            </w:r>
          </w:p>
          <w:p w14:paraId="5CB80D39" w14:textId="77777777" w:rsidR="00AC7AA5" w:rsidRPr="002A0823" w:rsidRDefault="00AC7AA5" w:rsidP="001F3287">
            <w:pPr>
              <w:jc w:val="center"/>
              <w:rPr>
                <w:rFonts w:ascii="Times New Roman" w:eastAsia="Calibri" w:hAnsi="Times New Roman" w:cs="Times New Roman"/>
                <w:i/>
                <w:iCs/>
                <w:sz w:val="24"/>
                <w:szCs w:val="24"/>
              </w:rPr>
            </w:pPr>
            <w:r w:rsidRPr="002A0823">
              <w:rPr>
                <w:rFonts w:ascii="Times New Roman" w:eastAsia="Calibri" w:hAnsi="Times New Roman" w:cs="Times New Roman"/>
                <w:i/>
                <w:iCs/>
                <w:sz w:val="24"/>
                <w:szCs w:val="20"/>
              </w:rPr>
              <w:t>(реквизиты утверждающего документа)</w:t>
            </w:r>
          </w:p>
        </w:tc>
      </w:tr>
      <w:tr w:rsidR="00AC7AA5" w:rsidRPr="002A0823" w14:paraId="57D78364" w14:textId="77777777" w:rsidTr="001F3287">
        <w:tc>
          <w:tcPr>
            <w:tcW w:w="4253" w:type="dxa"/>
            <w:shd w:val="clear" w:color="auto" w:fill="auto"/>
          </w:tcPr>
          <w:p w14:paraId="003C1123" w14:textId="77777777" w:rsidR="00AC7AA5" w:rsidRPr="002A0823" w:rsidRDefault="00AC7AA5" w:rsidP="001F3287">
            <w:pPr>
              <w:suppressAutoHyphens/>
              <w:rPr>
                <w:rFonts w:ascii="Times New Roman" w:eastAsia="Calibri" w:hAnsi="Times New Roman" w:cs="Times New Roman"/>
                <w:b/>
                <w:sz w:val="24"/>
                <w:szCs w:val="24"/>
              </w:rPr>
            </w:pPr>
          </w:p>
          <w:p w14:paraId="1B6A2C15" w14:textId="77777777" w:rsidR="00AC7AA5" w:rsidRPr="002A0823" w:rsidRDefault="00AC7AA5" w:rsidP="001F3287">
            <w:pPr>
              <w:suppressAutoHyphens/>
              <w:rPr>
                <w:rFonts w:ascii="Times New Roman" w:eastAsia="Calibri" w:hAnsi="Times New Roman" w:cs="Times New Roman"/>
                <w:b/>
                <w:sz w:val="24"/>
                <w:szCs w:val="24"/>
              </w:rPr>
            </w:pPr>
            <w:r w:rsidRPr="002A0823">
              <w:rPr>
                <w:rFonts w:ascii="Times New Roman" w:eastAsia="Calibri" w:hAnsi="Times New Roman" w:cs="Times New Roman"/>
                <w:b/>
                <w:sz w:val="24"/>
                <w:szCs w:val="24"/>
              </w:rPr>
              <w:t xml:space="preserve">Зарегистрировано </w:t>
            </w:r>
            <w:r w:rsidRPr="002A0823">
              <w:rPr>
                <w:rFonts w:ascii="Times New Roman" w:eastAsia="Calibri" w:hAnsi="Times New Roman" w:cs="Times New Roman"/>
                <w:b/>
                <w:sz w:val="24"/>
                <w:szCs w:val="24"/>
              </w:rPr>
              <w:br/>
              <w:t xml:space="preserve">в государственном реестре </w:t>
            </w:r>
          </w:p>
          <w:p w14:paraId="5329D63B" w14:textId="77777777" w:rsidR="00AC7AA5" w:rsidRPr="002A0823" w:rsidRDefault="00AC7AA5" w:rsidP="001F3287">
            <w:pPr>
              <w:suppressAutoHyphens/>
              <w:rPr>
                <w:rFonts w:ascii="Times New Roman" w:eastAsia="Calibri" w:hAnsi="Times New Roman" w:cs="Times New Roman"/>
                <w:sz w:val="24"/>
                <w:szCs w:val="24"/>
              </w:rPr>
            </w:pPr>
            <w:r w:rsidRPr="002A0823">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070C6AEE" w14:textId="77777777" w:rsidR="00AC7AA5" w:rsidRPr="002A0823" w:rsidRDefault="00AC7AA5" w:rsidP="001F3287">
            <w:pPr>
              <w:rPr>
                <w:rFonts w:ascii="Times New Roman" w:eastAsia="Calibri" w:hAnsi="Times New Roman" w:cs="Times New Roman"/>
                <w:sz w:val="24"/>
                <w:szCs w:val="24"/>
              </w:rPr>
            </w:pPr>
          </w:p>
          <w:p w14:paraId="026EE99B" w14:textId="774FB4E3" w:rsidR="00AC7AA5" w:rsidRPr="002A0823" w:rsidRDefault="00AC7AA5" w:rsidP="000643BD">
            <w:pPr>
              <w:jc w:val="center"/>
              <w:rPr>
                <w:rFonts w:ascii="Times New Roman" w:eastAsia="Calibri" w:hAnsi="Times New Roman" w:cs="Times New Roman"/>
                <w:sz w:val="24"/>
              </w:rPr>
            </w:pPr>
            <w:r w:rsidRPr="002A0823">
              <w:rPr>
                <w:rFonts w:ascii="Times New Roman" w:eastAsia="Calibri" w:hAnsi="Times New Roman" w:cs="Times New Roman"/>
                <w:sz w:val="24"/>
                <w:szCs w:val="24"/>
              </w:rPr>
              <w:t>_______________</w:t>
            </w:r>
            <w:r w:rsidR="000643BD" w:rsidRPr="000643BD">
              <w:rPr>
                <w:rFonts w:ascii="Times New Roman" w:eastAsia="Calibri" w:hAnsi="Times New Roman" w:cs="Times New Roman"/>
                <w:sz w:val="24"/>
                <w:szCs w:val="24"/>
                <w:u w:val="single"/>
              </w:rPr>
              <w:t>93</w:t>
            </w:r>
            <w:r w:rsidRPr="000643BD">
              <w:rPr>
                <w:rFonts w:ascii="Times New Roman" w:eastAsia="Calibri" w:hAnsi="Times New Roman" w:cs="Times New Roman"/>
                <w:sz w:val="24"/>
                <w:szCs w:val="24"/>
                <w:u w:val="single"/>
              </w:rPr>
              <w:t>______________</w:t>
            </w:r>
          </w:p>
          <w:p w14:paraId="74049B2C" w14:textId="77777777" w:rsidR="00AC7AA5" w:rsidRPr="002A0823" w:rsidRDefault="00AC7AA5" w:rsidP="001F3287">
            <w:pPr>
              <w:jc w:val="center"/>
              <w:rPr>
                <w:rFonts w:ascii="Times New Roman" w:eastAsia="Calibri" w:hAnsi="Times New Roman" w:cs="Times New Roman"/>
                <w:i/>
                <w:iCs/>
                <w:sz w:val="24"/>
                <w:szCs w:val="20"/>
              </w:rPr>
            </w:pPr>
            <w:r w:rsidRPr="002A0823">
              <w:rPr>
                <w:rFonts w:ascii="Times New Roman" w:eastAsia="Calibri" w:hAnsi="Times New Roman" w:cs="Times New Roman"/>
                <w:i/>
                <w:iCs/>
                <w:sz w:val="24"/>
                <w:szCs w:val="20"/>
              </w:rPr>
              <w:t>(регистрационный номер)</w:t>
            </w:r>
          </w:p>
          <w:p w14:paraId="6FC1EC35" w14:textId="77777777" w:rsidR="00AC7AA5" w:rsidRPr="002A0823" w:rsidRDefault="00AC7AA5" w:rsidP="001F3287">
            <w:pPr>
              <w:rPr>
                <w:rFonts w:ascii="Times New Roman" w:eastAsia="Calibri" w:hAnsi="Times New Roman" w:cs="Times New Roman"/>
                <w:sz w:val="24"/>
              </w:rPr>
            </w:pPr>
          </w:p>
          <w:p w14:paraId="7D8F9C85" w14:textId="020D29A9" w:rsidR="00AC7AA5" w:rsidRPr="002A0823" w:rsidRDefault="00AC7AA5" w:rsidP="00817990">
            <w:pPr>
              <w:jc w:val="center"/>
              <w:rPr>
                <w:rFonts w:ascii="Times New Roman" w:eastAsia="Calibri" w:hAnsi="Times New Roman" w:cs="Times New Roman"/>
                <w:sz w:val="24"/>
                <w:szCs w:val="20"/>
              </w:rPr>
            </w:pPr>
            <w:r w:rsidRPr="002A0823">
              <w:rPr>
                <w:rFonts w:ascii="Times New Roman" w:eastAsia="Calibri" w:hAnsi="Times New Roman" w:cs="Times New Roman"/>
                <w:sz w:val="24"/>
                <w:u w:val="single"/>
              </w:rPr>
              <w:t xml:space="preserve">Приказ ФГБОУ ДПО ИРПО </w:t>
            </w:r>
            <w:r w:rsidR="00817990">
              <w:rPr>
                <w:rFonts w:ascii="Times New Roman" w:eastAsia="Calibri" w:hAnsi="Times New Roman" w:cs="Times New Roman"/>
                <w:sz w:val="24"/>
                <w:u w:val="single"/>
              </w:rPr>
              <w:t xml:space="preserve">от 15.09.2023 г. </w:t>
            </w:r>
            <w:r w:rsidR="00817990" w:rsidRPr="00817990">
              <w:rPr>
                <w:rFonts w:ascii="Times New Roman" w:eastAsia="Calibri" w:hAnsi="Times New Roman" w:cs="Times New Roman"/>
                <w:sz w:val="24"/>
                <w:u w:val="single"/>
              </w:rPr>
              <w:t>№</w:t>
            </w:r>
            <w:r w:rsidR="00817990">
              <w:rPr>
                <w:rFonts w:ascii="Times New Roman" w:eastAsia="Calibri" w:hAnsi="Times New Roman" w:cs="Times New Roman"/>
                <w:sz w:val="24"/>
                <w:u w:val="single"/>
              </w:rPr>
              <w:t>П-391</w:t>
            </w:r>
          </w:p>
          <w:p w14:paraId="0974907B" w14:textId="77777777" w:rsidR="00AC7AA5" w:rsidRPr="002A0823" w:rsidRDefault="00AC7AA5" w:rsidP="001F3287">
            <w:pPr>
              <w:jc w:val="center"/>
              <w:rPr>
                <w:rFonts w:ascii="Times New Roman" w:eastAsia="Calibri" w:hAnsi="Times New Roman" w:cs="Times New Roman"/>
                <w:sz w:val="24"/>
                <w:szCs w:val="24"/>
              </w:rPr>
            </w:pPr>
            <w:r w:rsidRPr="002A0823">
              <w:rPr>
                <w:rFonts w:ascii="Times New Roman" w:eastAsia="Calibri" w:hAnsi="Times New Roman" w:cs="Times New Roman"/>
                <w:i/>
                <w:iCs/>
                <w:sz w:val="24"/>
                <w:szCs w:val="20"/>
              </w:rPr>
              <w:t>(реквизиты утверждающего документа)</w:t>
            </w:r>
          </w:p>
        </w:tc>
      </w:tr>
    </w:tbl>
    <w:p w14:paraId="01D882D3" w14:textId="77777777" w:rsidR="00AC7AA5" w:rsidRPr="002A0823" w:rsidRDefault="00AC7AA5" w:rsidP="00064407">
      <w:pPr>
        <w:rPr>
          <w:rFonts w:ascii="Times New Roman" w:eastAsia="Calibri" w:hAnsi="Times New Roman" w:cs="Times New Roman"/>
          <w:sz w:val="24"/>
          <w:szCs w:val="24"/>
        </w:rPr>
      </w:pPr>
    </w:p>
    <w:p w14:paraId="6A1F96EA" w14:textId="77777777" w:rsidR="00AC7AA5" w:rsidRPr="002A0823" w:rsidRDefault="00AC7AA5" w:rsidP="00064407">
      <w:pPr>
        <w:rPr>
          <w:rFonts w:ascii="Times New Roman" w:eastAsia="Calibri" w:hAnsi="Times New Roman" w:cs="Times New Roman"/>
          <w:sz w:val="24"/>
          <w:szCs w:val="24"/>
        </w:rPr>
      </w:pPr>
    </w:p>
    <w:p w14:paraId="58ED8D0A" w14:textId="77777777" w:rsidR="00AC7AA5" w:rsidRPr="002A0823" w:rsidRDefault="00AC7AA5" w:rsidP="00064407">
      <w:pPr>
        <w:rPr>
          <w:rFonts w:ascii="Times New Roman" w:eastAsia="Calibri" w:hAnsi="Times New Roman" w:cs="Times New Roman"/>
          <w:sz w:val="24"/>
          <w:szCs w:val="24"/>
        </w:rPr>
      </w:pPr>
    </w:p>
    <w:p w14:paraId="2C48970B" w14:textId="77777777" w:rsidR="00AC7AA5" w:rsidRPr="002A0823" w:rsidRDefault="00AC7AA5" w:rsidP="00064407">
      <w:pPr>
        <w:jc w:val="center"/>
        <w:rPr>
          <w:rFonts w:ascii="Times New Roman" w:hAnsi="Times New Roman" w:cs="Times New Roman"/>
          <w:b/>
          <w:sz w:val="24"/>
          <w:szCs w:val="24"/>
          <w:highlight w:val="lightGray"/>
          <w:u w:val="thick"/>
        </w:rPr>
        <w:sectPr w:rsidR="00AC7AA5" w:rsidRPr="002A0823" w:rsidSect="002A0823">
          <w:headerReference w:type="default" r:id="rId8"/>
          <w:headerReference w:type="first" r:id="rId9"/>
          <w:type w:val="nextColumn"/>
          <w:pgSz w:w="11906" w:h="16838"/>
          <w:pgMar w:top="1134" w:right="567" w:bottom="1134" w:left="1701" w:header="709" w:footer="709" w:gutter="0"/>
          <w:pgNumType w:start="1"/>
          <w:cols w:space="708"/>
          <w:titlePg/>
          <w:docGrid w:linePitch="360"/>
        </w:sectPr>
      </w:pPr>
      <w:r w:rsidRPr="002A0823">
        <w:rPr>
          <w:rFonts w:ascii="Times New Roman" w:hAnsi="Times New Roman" w:cs="Times New Roman"/>
          <w:b/>
          <w:sz w:val="24"/>
          <w:szCs w:val="24"/>
        </w:rPr>
        <w:t>2023 год</w:t>
      </w:r>
    </w:p>
    <w:p w14:paraId="77D755BD" w14:textId="77777777" w:rsidR="00AC7AA5" w:rsidRPr="002A0823" w:rsidRDefault="00AC7AA5" w:rsidP="00064407">
      <w:pPr>
        <w:ind w:firstLine="709"/>
        <w:jc w:val="both"/>
        <w:rPr>
          <w:rFonts w:ascii="Times New Roman" w:hAnsi="Times New Roman" w:cs="Times New Roman"/>
          <w:bCs/>
          <w:sz w:val="24"/>
          <w:szCs w:val="24"/>
        </w:rPr>
      </w:pPr>
      <w:r w:rsidRPr="002A0823">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sidRPr="002A0823">
        <w:rPr>
          <w:rFonts w:ascii="Times New Roman" w:hAnsi="Times New Roman" w:cs="Times New Roman"/>
          <w:bCs/>
          <w:sz w:val="24"/>
          <w:szCs w:val="24"/>
        </w:rPr>
        <w:br/>
        <w:t xml:space="preserve">по </w:t>
      </w:r>
      <w:r w:rsidRPr="002A0823">
        <w:rPr>
          <w:rFonts w:ascii="Times New Roman" w:eastAsia="Calibri" w:hAnsi="Times New Roman" w:cs="Times New Roman"/>
          <w:bCs/>
          <w:noProof/>
          <w:sz w:val="24"/>
          <w:szCs w:val="24"/>
        </w:rPr>
        <w:t>профессии</w:t>
      </w:r>
      <w:r w:rsidRPr="002A0823">
        <w:rPr>
          <w:rFonts w:ascii="Times New Roman" w:eastAsia="Calibri" w:hAnsi="Times New Roman" w:cs="Times New Roman"/>
          <w:bCs/>
          <w:i/>
          <w:iCs/>
          <w:sz w:val="24"/>
          <w:szCs w:val="24"/>
        </w:rPr>
        <w:t xml:space="preserve"> </w:t>
      </w:r>
      <w:r w:rsidRPr="002A0823">
        <w:rPr>
          <w:rFonts w:ascii="Times New Roman" w:hAnsi="Times New Roman" w:cs="Times New Roman"/>
          <w:bCs/>
          <w:sz w:val="24"/>
          <w:szCs w:val="24"/>
        </w:rPr>
        <w:t>среднего профессионального образования</w:t>
      </w:r>
      <w:r w:rsidRPr="002A0823">
        <w:rPr>
          <w:rFonts w:ascii="Times New Roman" w:hAnsi="Times New Roman" w:cs="Times New Roman"/>
          <w:b/>
          <w:sz w:val="24"/>
          <w:szCs w:val="24"/>
        </w:rPr>
        <w:t xml:space="preserve"> </w:t>
      </w:r>
      <w:r w:rsidRPr="002A0823">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2A0823">
        <w:rPr>
          <w:rFonts w:ascii="Times New Roman" w:eastAsia="Calibri" w:hAnsi="Times New Roman" w:cs="Times New Roman"/>
          <w:bCs/>
          <w:sz w:val="24"/>
          <w:szCs w:val="24"/>
        </w:rPr>
        <w:t xml:space="preserve">по </w:t>
      </w:r>
      <w:r w:rsidRPr="002A0823">
        <w:rPr>
          <w:rFonts w:ascii="Times New Roman" w:eastAsia="Calibri" w:hAnsi="Times New Roman" w:cs="Times New Roman"/>
          <w:bCs/>
          <w:noProof/>
          <w:sz w:val="24"/>
          <w:szCs w:val="24"/>
        </w:rPr>
        <w:t>профессии</w:t>
      </w:r>
      <w:r w:rsidRPr="002A0823">
        <w:rPr>
          <w:rFonts w:ascii="Times New Roman" w:eastAsia="Calibri" w:hAnsi="Times New Roman" w:cs="Times New Roman"/>
          <w:bCs/>
          <w:i/>
          <w:iCs/>
          <w:sz w:val="24"/>
          <w:szCs w:val="24"/>
        </w:rPr>
        <w:t xml:space="preserve"> </w:t>
      </w:r>
      <w:r w:rsidRPr="002A0823">
        <w:rPr>
          <w:rFonts w:ascii="Times New Roman" w:eastAsia="Calibri" w:hAnsi="Times New Roman" w:cs="Times New Roman"/>
          <w:bCs/>
          <w:iCs/>
          <w:noProof/>
          <w:sz w:val="24"/>
          <w:szCs w:val="24"/>
        </w:rPr>
        <w:t>13.01.07</w:t>
      </w:r>
      <w:r w:rsidRPr="002A0823">
        <w:rPr>
          <w:rFonts w:ascii="Times New Roman" w:eastAsia="Calibri" w:hAnsi="Times New Roman" w:cs="Times New Roman"/>
          <w:bCs/>
          <w:iCs/>
          <w:sz w:val="24"/>
          <w:szCs w:val="24"/>
        </w:rPr>
        <w:t xml:space="preserve"> </w:t>
      </w:r>
      <w:r w:rsidRPr="002A0823">
        <w:rPr>
          <w:rFonts w:ascii="Times New Roman" w:eastAsia="Calibri" w:hAnsi="Times New Roman" w:cs="Times New Roman"/>
          <w:bCs/>
          <w:iCs/>
          <w:noProof/>
          <w:sz w:val="24"/>
          <w:szCs w:val="24"/>
        </w:rPr>
        <w:t>Электромонтер по ремонту электросетей</w:t>
      </w:r>
      <w:r w:rsidRPr="002A0823">
        <w:rPr>
          <w:rFonts w:ascii="Times New Roman" w:hAnsi="Times New Roman" w:cs="Times New Roman"/>
          <w:bCs/>
          <w:iCs/>
          <w:sz w:val="24"/>
          <w:szCs w:val="24"/>
        </w:rPr>
        <w:t>,</w:t>
      </w:r>
      <w:r w:rsidRPr="002A0823">
        <w:rPr>
          <w:rFonts w:ascii="Times New Roman" w:hAnsi="Times New Roman" w:cs="Times New Roman"/>
          <w:bCs/>
          <w:sz w:val="24"/>
          <w:szCs w:val="24"/>
        </w:rPr>
        <w:t xml:space="preserve"> </w:t>
      </w:r>
      <w:r w:rsidRPr="002A0823">
        <w:rPr>
          <w:rFonts w:ascii="Times New Roman" w:eastAsia="Calibri" w:hAnsi="Times New Roman" w:cs="Times New Roman"/>
          <w:bCs/>
          <w:sz w:val="24"/>
          <w:szCs w:val="24"/>
        </w:rPr>
        <w:t xml:space="preserve">утвержденного приказом </w:t>
      </w:r>
      <w:r w:rsidRPr="002A0823">
        <w:rPr>
          <w:rFonts w:ascii="Times New Roman" w:hAnsi="Times New Roman" w:cs="Times New Roman"/>
          <w:bCs/>
          <w:noProof/>
          <w:sz w:val="24"/>
          <w:szCs w:val="24"/>
        </w:rPr>
        <w:t>Министерства образования и науки Российской Федерации</w:t>
      </w:r>
      <w:r w:rsidRPr="002A0823">
        <w:rPr>
          <w:rFonts w:ascii="Times New Roman" w:hAnsi="Times New Roman" w:cs="Times New Roman"/>
          <w:bCs/>
          <w:sz w:val="24"/>
          <w:szCs w:val="24"/>
        </w:rPr>
        <w:t xml:space="preserve"> от </w:t>
      </w:r>
      <w:r w:rsidRPr="002A0823">
        <w:rPr>
          <w:rFonts w:ascii="Times New Roman" w:hAnsi="Times New Roman" w:cs="Times New Roman"/>
          <w:bCs/>
          <w:noProof/>
          <w:sz w:val="24"/>
          <w:szCs w:val="24"/>
        </w:rPr>
        <w:t>от 15.01.2018 № 32</w:t>
      </w:r>
      <w:r w:rsidRPr="002A0823">
        <w:rPr>
          <w:rFonts w:ascii="Times New Roman" w:hAnsi="Times New Roman" w:cs="Times New Roman"/>
          <w:bCs/>
          <w:sz w:val="24"/>
          <w:szCs w:val="24"/>
        </w:rPr>
        <w:t xml:space="preserve"> «</w:t>
      </w:r>
      <w:r w:rsidRPr="002A0823">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13.01.07 Электромонтер по ремонту электросетей</w:t>
      </w:r>
      <w:r w:rsidRPr="002A0823">
        <w:rPr>
          <w:rFonts w:ascii="Times New Roman" w:hAnsi="Times New Roman" w:cs="Times New Roman"/>
          <w:bCs/>
          <w:sz w:val="24"/>
          <w:szCs w:val="24"/>
        </w:rPr>
        <w:t>».</w:t>
      </w:r>
    </w:p>
    <w:p w14:paraId="1B011E36" w14:textId="77777777" w:rsidR="00AC7AA5" w:rsidRPr="002A0823" w:rsidRDefault="00AC7AA5" w:rsidP="00064407">
      <w:pPr>
        <w:ind w:firstLine="709"/>
        <w:jc w:val="both"/>
        <w:rPr>
          <w:rFonts w:ascii="Times New Roman" w:hAnsi="Times New Roman" w:cs="Times New Roman"/>
          <w:bCs/>
          <w:sz w:val="24"/>
          <w:szCs w:val="24"/>
        </w:rPr>
      </w:pPr>
      <w:r w:rsidRPr="002A0823">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2A0823">
        <w:rPr>
          <w:rFonts w:ascii="Times New Roman" w:hAnsi="Times New Roman" w:cs="Times New Roman"/>
          <w:bCs/>
          <w:sz w:val="24"/>
          <w:szCs w:val="24"/>
        </w:rPr>
        <w:br/>
        <w:t xml:space="preserve">с учетом запросов конкретных работодателей. </w:t>
      </w:r>
    </w:p>
    <w:p w14:paraId="14F0BC7C" w14:textId="77777777" w:rsidR="00AC7AA5" w:rsidRPr="002A0823" w:rsidRDefault="00AC7AA5" w:rsidP="00064407">
      <w:pPr>
        <w:ind w:firstLine="709"/>
        <w:contextualSpacing/>
        <w:jc w:val="both"/>
        <w:rPr>
          <w:rFonts w:ascii="Times New Roman" w:eastAsia="Calibri" w:hAnsi="Times New Roman" w:cs="Times New Roman"/>
          <w:bCs/>
          <w:sz w:val="24"/>
          <w:szCs w:val="24"/>
        </w:rPr>
      </w:pPr>
      <w:r w:rsidRPr="002A0823">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2A0823">
        <w:rPr>
          <w:rFonts w:ascii="Times New Roman" w:eastAsia="Calibri" w:hAnsi="Times New Roman" w:cs="Times New Roman"/>
          <w:bCs/>
          <w:noProof/>
          <w:sz w:val="24"/>
          <w:szCs w:val="24"/>
        </w:rPr>
        <w:t>профессии</w:t>
      </w:r>
      <w:r w:rsidRPr="002A0823">
        <w:rPr>
          <w:rFonts w:ascii="Times New Roman" w:eastAsia="Calibri" w:hAnsi="Times New Roman" w:cs="Times New Roman"/>
          <w:bCs/>
          <w:i/>
          <w:iCs/>
          <w:sz w:val="24"/>
          <w:szCs w:val="24"/>
        </w:rPr>
        <w:t xml:space="preserve"> </w:t>
      </w:r>
      <w:r w:rsidRPr="002A0823">
        <w:rPr>
          <w:rFonts w:ascii="Times New Roman" w:eastAsia="Calibri" w:hAnsi="Times New Roman" w:cs="Times New Roman"/>
          <w:bCs/>
          <w:iCs/>
          <w:noProof/>
          <w:sz w:val="24"/>
          <w:szCs w:val="24"/>
        </w:rPr>
        <w:t>13.01.07</w:t>
      </w:r>
      <w:r w:rsidRPr="002A0823">
        <w:rPr>
          <w:rFonts w:ascii="Times New Roman" w:eastAsia="Calibri" w:hAnsi="Times New Roman" w:cs="Times New Roman"/>
          <w:bCs/>
          <w:iCs/>
          <w:sz w:val="24"/>
          <w:szCs w:val="24"/>
        </w:rPr>
        <w:t xml:space="preserve"> </w:t>
      </w:r>
      <w:r w:rsidRPr="002A0823">
        <w:rPr>
          <w:rFonts w:ascii="Times New Roman" w:eastAsia="Calibri" w:hAnsi="Times New Roman" w:cs="Times New Roman"/>
          <w:bCs/>
          <w:iCs/>
          <w:noProof/>
          <w:sz w:val="24"/>
          <w:szCs w:val="24"/>
        </w:rPr>
        <w:t>Электромонтер по ремонту электросетей</w:t>
      </w:r>
      <w:r w:rsidRPr="002A0823">
        <w:rPr>
          <w:rFonts w:ascii="Times New Roman" w:eastAsia="Calibri" w:hAnsi="Times New Roman" w:cs="Times New Roman"/>
          <w:bCs/>
          <w:iCs/>
          <w:sz w:val="24"/>
          <w:szCs w:val="24"/>
        </w:rPr>
        <w:t>,</w:t>
      </w:r>
      <w:r w:rsidRPr="002A0823">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727BA3BB" w14:textId="77777777" w:rsidR="00AC7AA5" w:rsidRPr="002A0823" w:rsidRDefault="00AC7AA5" w:rsidP="00064407">
      <w:pPr>
        <w:ind w:firstLine="709"/>
        <w:jc w:val="both"/>
        <w:rPr>
          <w:rFonts w:ascii="Times New Roman" w:hAnsi="Times New Roman" w:cs="Times New Roman"/>
          <w:bCs/>
          <w:sz w:val="24"/>
          <w:szCs w:val="24"/>
        </w:rPr>
      </w:pPr>
      <w:r w:rsidRPr="002A0823">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2A0823">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4C46BF6E" w14:textId="2D1FEE43" w:rsidR="00037DDB" w:rsidRPr="002A0823" w:rsidRDefault="00037DDB" w:rsidP="00037DDB">
      <w:pPr>
        <w:suppressAutoHyphens/>
        <w:ind w:firstLine="709"/>
        <w:contextualSpacing/>
        <w:jc w:val="both"/>
        <w:rPr>
          <w:rFonts w:ascii="Times New Roman" w:eastAsia="Calibri" w:hAnsi="Times New Roman" w:cs="Times New Roman"/>
          <w:bCs/>
          <w:sz w:val="24"/>
          <w:szCs w:val="24"/>
        </w:rPr>
      </w:pPr>
      <w:r w:rsidRPr="002A0823">
        <w:rPr>
          <w:rFonts w:ascii="Times New Roman" w:eastAsia="Calibri" w:hAnsi="Times New Roman" w:cs="Times New Roman"/>
          <w:bCs/>
          <w:sz w:val="24"/>
          <w:szCs w:val="24"/>
        </w:rPr>
        <w:t xml:space="preserve">ПОП-П по профессии </w:t>
      </w:r>
      <w:r w:rsidRPr="002A0823">
        <w:rPr>
          <w:rFonts w:ascii="Times New Roman" w:eastAsia="Calibri" w:hAnsi="Times New Roman" w:cs="Times New Roman"/>
          <w:bCs/>
          <w:iCs/>
          <w:noProof/>
          <w:sz w:val="24"/>
          <w:szCs w:val="24"/>
        </w:rPr>
        <w:t>13.01.07</w:t>
      </w:r>
      <w:r w:rsidRPr="002A0823">
        <w:rPr>
          <w:rFonts w:ascii="Times New Roman" w:eastAsia="Calibri" w:hAnsi="Times New Roman" w:cs="Times New Roman"/>
          <w:bCs/>
          <w:iCs/>
          <w:sz w:val="24"/>
          <w:szCs w:val="24"/>
        </w:rPr>
        <w:t xml:space="preserve"> </w:t>
      </w:r>
      <w:r w:rsidRPr="002A0823">
        <w:rPr>
          <w:rFonts w:ascii="Times New Roman" w:eastAsia="Calibri" w:hAnsi="Times New Roman" w:cs="Times New Roman"/>
          <w:bCs/>
          <w:iCs/>
          <w:noProof/>
          <w:sz w:val="24"/>
          <w:szCs w:val="24"/>
        </w:rPr>
        <w:t xml:space="preserve">Электромонтер по ремонту электросетей разработана </w:t>
      </w:r>
      <w:r w:rsidR="00D91B8A" w:rsidRPr="002A0823">
        <w:rPr>
          <w:rFonts w:ascii="Times New Roman" w:eastAsia="Calibri" w:hAnsi="Times New Roman" w:cs="Times New Roman"/>
          <w:bCs/>
          <w:iCs/>
          <w:noProof/>
          <w:sz w:val="24"/>
          <w:szCs w:val="24"/>
        </w:rPr>
        <w:br/>
      </w:r>
      <w:r w:rsidRPr="002A0823">
        <w:rPr>
          <w:rFonts w:ascii="Times New Roman" w:eastAsia="Calibri" w:hAnsi="Times New Roman" w:cs="Times New Roman"/>
          <w:bCs/>
          <w:iCs/>
          <w:noProof/>
          <w:sz w:val="24"/>
          <w:szCs w:val="24"/>
        </w:rPr>
        <w:t xml:space="preserve">на основе ПОП СПО </w:t>
      </w:r>
      <w:r w:rsidRPr="002A0823">
        <w:rPr>
          <w:rFonts w:ascii="Times New Roman" w:eastAsia="Calibri" w:hAnsi="Times New Roman" w:cs="Times New Roman"/>
          <w:bCs/>
          <w:sz w:val="24"/>
          <w:szCs w:val="24"/>
        </w:rPr>
        <w:t xml:space="preserve">по профессии </w:t>
      </w:r>
      <w:r w:rsidRPr="002A0823">
        <w:rPr>
          <w:rFonts w:ascii="Times New Roman" w:eastAsia="Calibri" w:hAnsi="Times New Roman" w:cs="Times New Roman"/>
          <w:bCs/>
          <w:iCs/>
          <w:noProof/>
          <w:sz w:val="24"/>
          <w:szCs w:val="24"/>
        </w:rPr>
        <w:t>13.01.07</w:t>
      </w:r>
      <w:r w:rsidRPr="002A0823">
        <w:rPr>
          <w:rFonts w:ascii="Times New Roman" w:eastAsia="Calibri" w:hAnsi="Times New Roman" w:cs="Times New Roman"/>
          <w:bCs/>
          <w:iCs/>
          <w:sz w:val="24"/>
          <w:szCs w:val="24"/>
        </w:rPr>
        <w:t xml:space="preserve"> </w:t>
      </w:r>
      <w:r w:rsidRPr="002A0823">
        <w:rPr>
          <w:rFonts w:ascii="Times New Roman" w:eastAsia="Calibri" w:hAnsi="Times New Roman" w:cs="Times New Roman"/>
          <w:bCs/>
          <w:iCs/>
          <w:noProof/>
          <w:sz w:val="24"/>
          <w:szCs w:val="24"/>
        </w:rPr>
        <w:t>Электромонтер по ремонту электросетей.</w:t>
      </w:r>
    </w:p>
    <w:p w14:paraId="0C45301A" w14:textId="77777777" w:rsidR="00AC7AA5" w:rsidRPr="002A0823" w:rsidRDefault="00AC7AA5" w:rsidP="00064407">
      <w:pPr>
        <w:suppressAutoHyphens/>
        <w:ind w:firstLine="709"/>
        <w:contextualSpacing/>
        <w:jc w:val="both"/>
        <w:rPr>
          <w:rFonts w:ascii="Times New Roman" w:eastAsia="Calibri" w:hAnsi="Times New Roman" w:cs="Times New Roman"/>
          <w:bCs/>
          <w:sz w:val="24"/>
          <w:szCs w:val="24"/>
        </w:rPr>
      </w:pPr>
    </w:p>
    <w:p w14:paraId="55530FF7" w14:textId="77777777" w:rsidR="00AC7AA5" w:rsidRPr="002A0823" w:rsidRDefault="00AC7AA5" w:rsidP="00064407">
      <w:pPr>
        <w:suppressAutoHyphens/>
        <w:ind w:firstLine="709"/>
        <w:contextualSpacing/>
        <w:jc w:val="both"/>
        <w:rPr>
          <w:rFonts w:ascii="Times New Roman" w:eastAsia="Calibri" w:hAnsi="Times New Roman" w:cs="Times New Roman"/>
          <w:bCs/>
          <w:sz w:val="24"/>
          <w:szCs w:val="24"/>
        </w:rPr>
      </w:pPr>
    </w:p>
    <w:p w14:paraId="6E984B3F" w14:textId="77777777" w:rsidR="00AC7AA5" w:rsidRPr="002A0823" w:rsidRDefault="00AC7AA5" w:rsidP="00064407">
      <w:pPr>
        <w:suppressAutoHyphens/>
        <w:ind w:firstLine="709"/>
        <w:contextualSpacing/>
        <w:jc w:val="both"/>
        <w:rPr>
          <w:rFonts w:ascii="Times New Roman" w:eastAsia="Calibri" w:hAnsi="Times New Roman" w:cs="Times New Roman"/>
          <w:bCs/>
          <w:sz w:val="24"/>
          <w:szCs w:val="24"/>
        </w:rPr>
      </w:pPr>
    </w:p>
    <w:p w14:paraId="638BABE4" w14:textId="77777777" w:rsidR="00AC7AA5" w:rsidRPr="002A0823" w:rsidRDefault="00AC7AA5" w:rsidP="00064407">
      <w:pPr>
        <w:suppressAutoHyphens/>
        <w:ind w:firstLine="709"/>
        <w:jc w:val="both"/>
        <w:rPr>
          <w:rFonts w:ascii="Times New Roman" w:eastAsia="Calibri" w:hAnsi="Times New Roman" w:cs="Times New Roman"/>
          <w:bCs/>
          <w:sz w:val="24"/>
          <w:szCs w:val="24"/>
        </w:rPr>
      </w:pPr>
    </w:p>
    <w:p w14:paraId="004E3B59" w14:textId="77777777" w:rsidR="00AC7AA5" w:rsidRPr="002A0823" w:rsidRDefault="00AC7AA5" w:rsidP="00064407">
      <w:pPr>
        <w:suppressAutoHyphens/>
        <w:ind w:firstLine="709"/>
        <w:jc w:val="both"/>
        <w:rPr>
          <w:rFonts w:ascii="Times New Roman" w:eastAsia="Calibri" w:hAnsi="Times New Roman" w:cs="Times New Roman"/>
          <w:bCs/>
          <w:sz w:val="24"/>
          <w:szCs w:val="24"/>
        </w:rPr>
      </w:pPr>
    </w:p>
    <w:p w14:paraId="54477FED" w14:textId="77777777" w:rsidR="00AC7AA5" w:rsidRPr="002A0823" w:rsidRDefault="00AC7AA5" w:rsidP="00064407">
      <w:pPr>
        <w:suppressAutoHyphens/>
        <w:ind w:firstLine="709"/>
        <w:jc w:val="both"/>
        <w:rPr>
          <w:rFonts w:ascii="Times New Roman" w:eastAsia="Calibri" w:hAnsi="Times New Roman" w:cs="Times New Roman"/>
          <w:bCs/>
          <w:sz w:val="24"/>
          <w:szCs w:val="24"/>
        </w:rPr>
      </w:pPr>
    </w:p>
    <w:p w14:paraId="56038296" w14:textId="77777777" w:rsidR="00AC7AA5" w:rsidRPr="002A0823" w:rsidRDefault="00AC7AA5" w:rsidP="00064407">
      <w:pPr>
        <w:suppressAutoHyphens/>
        <w:ind w:firstLine="709"/>
        <w:jc w:val="both"/>
        <w:rPr>
          <w:rFonts w:ascii="Times New Roman" w:eastAsia="Calibri" w:hAnsi="Times New Roman" w:cs="Times New Roman"/>
          <w:bCs/>
          <w:sz w:val="24"/>
          <w:szCs w:val="24"/>
        </w:rPr>
      </w:pPr>
    </w:p>
    <w:p w14:paraId="5FB59466" w14:textId="77777777" w:rsidR="00AC7AA5" w:rsidRPr="002A0823" w:rsidRDefault="00AC7AA5" w:rsidP="00064407">
      <w:pPr>
        <w:suppressAutoHyphens/>
        <w:ind w:firstLine="709"/>
        <w:jc w:val="both"/>
        <w:rPr>
          <w:rFonts w:ascii="Times New Roman" w:eastAsia="Calibri" w:hAnsi="Times New Roman" w:cs="Times New Roman"/>
          <w:bCs/>
          <w:sz w:val="24"/>
          <w:szCs w:val="24"/>
        </w:rPr>
      </w:pPr>
    </w:p>
    <w:p w14:paraId="540AFA13" w14:textId="77777777" w:rsidR="00AC7AA5" w:rsidRPr="002A0823" w:rsidRDefault="00AC7AA5" w:rsidP="00064407">
      <w:pPr>
        <w:suppressAutoHyphens/>
        <w:ind w:firstLine="709"/>
        <w:jc w:val="both"/>
        <w:rPr>
          <w:rFonts w:ascii="Times New Roman" w:eastAsia="Calibri" w:hAnsi="Times New Roman" w:cs="Times New Roman"/>
          <w:bCs/>
          <w:sz w:val="24"/>
          <w:szCs w:val="24"/>
        </w:rPr>
      </w:pPr>
    </w:p>
    <w:p w14:paraId="44288FC2" w14:textId="77777777" w:rsidR="00AC7AA5" w:rsidRPr="002A0823" w:rsidRDefault="00AC7AA5" w:rsidP="00064407">
      <w:pPr>
        <w:suppressAutoHyphens/>
        <w:ind w:firstLine="709"/>
        <w:jc w:val="both"/>
        <w:rPr>
          <w:rFonts w:ascii="Times New Roman" w:eastAsia="Calibri" w:hAnsi="Times New Roman" w:cs="Times New Roman"/>
          <w:bCs/>
          <w:sz w:val="24"/>
          <w:szCs w:val="24"/>
        </w:rPr>
      </w:pPr>
    </w:p>
    <w:p w14:paraId="631FCBAF" w14:textId="77777777" w:rsidR="00AC7AA5" w:rsidRPr="002A0823" w:rsidRDefault="00AC7AA5" w:rsidP="00064407">
      <w:pPr>
        <w:suppressAutoHyphens/>
        <w:ind w:firstLine="709"/>
        <w:jc w:val="both"/>
        <w:rPr>
          <w:rFonts w:ascii="Times New Roman" w:eastAsia="Calibri" w:hAnsi="Times New Roman" w:cs="Times New Roman"/>
          <w:bCs/>
          <w:sz w:val="24"/>
          <w:szCs w:val="24"/>
        </w:rPr>
      </w:pPr>
    </w:p>
    <w:p w14:paraId="55D5D9FB" w14:textId="77777777" w:rsidR="00AC7AA5" w:rsidRPr="002A0823" w:rsidRDefault="00AC7AA5" w:rsidP="00064407">
      <w:pPr>
        <w:suppressAutoHyphens/>
        <w:ind w:firstLine="709"/>
        <w:jc w:val="both"/>
        <w:rPr>
          <w:rFonts w:ascii="Times New Roman" w:eastAsia="Calibri" w:hAnsi="Times New Roman" w:cs="Times New Roman"/>
          <w:bCs/>
          <w:sz w:val="24"/>
          <w:szCs w:val="24"/>
        </w:rPr>
      </w:pPr>
    </w:p>
    <w:p w14:paraId="0818511F" w14:textId="77777777" w:rsidR="00AC7AA5" w:rsidRPr="002A0823" w:rsidRDefault="00AC7AA5" w:rsidP="00064407">
      <w:pPr>
        <w:suppressAutoHyphens/>
        <w:ind w:firstLine="709"/>
        <w:jc w:val="both"/>
        <w:rPr>
          <w:rFonts w:ascii="Times New Roman" w:eastAsia="Calibri" w:hAnsi="Times New Roman" w:cs="Times New Roman"/>
          <w:bCs/>
          <w:sz w:val="24"/>
          <w:szCs w:val="24"/>
        </w:rPr>
      </w:pPr>
    </w:p>
    <w:p w14:paraId="27ECCB0F" w14:textId="77777777" w:rsidR="00AC7AA5" w:rsidRPr="002A0823" w:rsidRDefault="00AC7AA5" w:rsidP="00064407">
      <w:pPr>
        <w:suppressAutoHyphens/>
        <w:ind w:firstLine="709"/>
        <w:jc w:val="both"/>
        <w:rPr>
          <w:rFonts w:ascii="Times New Roman" w:eastAsia="Calibri" w:hAnsi="Times New Roman" w:cs="Times New Roman"/>
          <w:bCs/>
          <w:sz w:val="24"/>
          <w:szCs w:val="24"/>
        </w:rPr>
      </w:pPr>
    </w:p>
    <w:p w14:paraId="4236CC26" w14:textId="77777777" w:rsidR="00AC7AA5" w:rsidRPr="002A0823" w:rsidRDefault="00AC7AA5" w:rsidP="00064407">
      <w:pPr>
        <w:suppressAutoHyphens/>
        <w:ind w:firstLine="709"/>
        <w:jc w:val="both"/>
        <w:rPr>
          <w:rFonts w:ascii="Times New Roman" w:eastAsia="Calibri" w:hAnsi="Times New Roman" w:cs="Times New Roman"/>
          <w:bCs/>
          <w:sz w:val="24"/>
          <w:szCs w:val="24"/>
        </w:rPr>
      </w:pPr>
    </w:p>
    <w:p w14:paraId="4B42B581" w14:textId="77777777" w:rsidR="00AC7AA5" w:rsidRPr="002A0823" w:rsidRDefault="00AC7AA5" w:rsidP="00064407">
      <w:pPr>
        <w:suppressAutoHyphens/>
        <w:ind w:firstLine="709"/>
        <w:jc w:val="both"/>
        <w:rPr>
          <w:rFonts w:ascii="Times New Roman" w:eastAsia="Calibri" w:hAnsi="Times New Roman" w:cs="Times New Roman"/>
          <w:bCs/>
          <w:sz w:val="24"/>
          <w:szCs w:val="24"/>
        </w:rPr>
      </w:pPr>
    </w:p>
    <w:p w14:paraId="5939FEB0" w14:textId="77777777" w:rsidR="00AC7AA5" w:rsidRPr="002A0823" w:rsidRDefault="00AC7AA5" w:rsidP="00064407">
      <w:pPr>
        <w:suppressAutoHyphens/>
        <w:ind w:firstLine="709"/>
        <w:jc w:val="both"/>
        <w:rPr>
          <w:rFonts w:ascii="Times New Roman" w:eastAsia="Calibri" w:hAnsi="Times New Roman" w:cs="Times New Roman"/>
          <w:bCs/>
          <w:sz w:val="24"/>
          <w:szCs w:val="24"/>
        </w:rPr>
      </w:pPr>
    </w:p>
    <w:p w14:paraId="20EC8433" w14:textId="77777777" w:rsidR="00AC7AA5" w:rsidRPr="002A0823" w:rsidRDefault="00AC7AA5" w:rsidP="00064407">
      <w:pPr>
        <w:suppressAutoHyphens/>
        <w:ind w:firstLine="709"/>
        <w:jc w:val="both"/>
        <w:rPr>
          <w:rFonts w:ascii="Times New Roman" w:eastAsia="Calibri" w:hAnsi="Times New Roman" w:cs="Times New Roman"/>
          <w:bCs/>
          <w:sz w:val="24"/>
          <w:szCs w:val="24"/>
        </w:rPr>
      </w:pPr>
    </w:p>
    <w:p w14:paraId="2C985F56" w14:textId="77777777" w:rsidR="00AC7AA5" w:rsidRPr="002A0823" w:rsidRDefault="00AC7AA5" w:rsidP="00064407">
      <w:pPr>
        <w:suppressAutoHyphens/>
        <w:ind w:firstLine="709"/>
        <w:jc w:val="both"/>
        <w:rPr>
          <w:rFonts w:ascii="Times New Roman" w:eastAsia="Calibri" w:hAnsi="Times New Roman" w:cs="Times New Roman"/>
          <w:bCs/>
          <w:sz w:val="24"/>
          <w:szCs w:val="24"/>
        </w:rPr>
      </w:pPr>
    </w:p>
    <w:p w14:paraId="6C8E32AB" w14:textId="77777777" w:rsidR="00AC7AA5" w:rsidRPr="002A0823" w:rsidRDefault="00AC7AA5" w:rsidP="00064407">
      <w:pPr>
        <w:suppressAutoHyphens/>
        <w:ind w:firstLine="709"/>
        <w:jc w:val="both"/>
        <w:rPr>
          <w:rFonts w:ascii="Times New Roman" w:eastAsia="Calibri" w:hAnsi="Times New Roman" w:cs="Times New Roman"/>
          <w:bCs/>
          <w:sz w:val="24"/>
          <w:szCs w:val="24"/>
        </w:rPr>
      </w:pPr>
    </w:p>
    <w:p w14:paraId="263AAE74" w14:textId="77777777" w:rsidR="00AC7AA5" w:rsidRPr="002A0823" w:rsidRDefault="00AC7AA5" w:rsidP="00064407">
      <w:pPr>
        <w:suppressAutoHyphens/>
        <w:ind w:firstLine="709"/>
        <w:jc w:val="both"/>
        <w:rPr>
          <w:rFonts w:ascii="Times New Roman" w:eastAsia="Calibri" w:hAnsi="Times New Roman" w:cs="Times New Roman"/>
          <w:bCs/>
          <w:sz w:val="24"/>
          <w:szCs w:val="24"/>
        </w:rPr>
      </w:pPr>
    </w:p>
    <w:p w14:paraId="34435402" w14:textId="77777777" w:rsidR="00AC7AA5" w:rsidRPr="002A0823" w:rsidRDefault="00AC7AA5" w:rsidP="00064407">
      <w:pPr>
        <w:suppressAutoHyphens/>
        <w:ind w:firstLine="709"/>
        <w:jc w:val="both"/>
        <w:rPr>
          <w:rFonts w:ascii="Times New Roman" w:eastAsia="Calibri" w:hAnsi="Times New Roman" w:cs="Times New Roman"/>
          <w:bCs/>
          <w:sz w:val="24"/>
          <w:szCs w:val="24"/>
        </w:rPr>
      </w:pPr>
    </w:p>
    <w:p w14:paraId="15FAAF97" w14:textId="77777777" w:rsidR="00AC7AA5" w:rsidRPr="002A0823" w:rsidRDefault="00AC7AA5"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AC7AA5" w:rsidRPr="002A0823" w14:paraId="5B5243CC" w14:textId="77777777" w:rsidTr="001F3287">
        <w:tc>
          <w:tcPr>
            <w:tcW w:w="4928" w:type="dxa"/>
            <w:shd w:val="clear" w:color="auto" w:fill="auto"/>
          </w:tcPr>
          <w:p w14:paraId="1B2E3C66" w14:textId="7EAB95A9" w:rsidR="00AC7AA5" w:rsidRPr="002A0823" w:rsidRDefault="00AC7AA5" w:rsidP="00F8175A">
            <w:pPr>
              <w:rPr>
                <w:rFonts w:ascii="Times New Roman" w:eastAsia="Calibri" w:hAnsi="Times New Roman" w:cs="Times New Roman"/>
                <w:sz w:val="24"/>
              </w:rPr>
            </w:pPr>
            <w:r w:rsidRPr="002A0823">
              <w:rPr>
                <w:rFonts w:ascii="Times New Roman" w:eastAsia="Calibri" w:hAnsi="Times New Roman" w:cs="Times New Roman"/>
                <w:b/>
                <w:sz w:val="24"/>
                <w:szCs w:val="24"/>
              </w:rPr>
              <w:t xml:space="preserve">Организация-разработчик: </w:t>
            </w:r>
          </w:p>
        </w:tc>
        <w:tc>
          <w:tcPr>
            <w:tcW w:w="4673" w:type="dxa"/>
            <w:shd w:val="clear" w:color="auto" w:fill="auto"/>
          </w:tcPr>
          <w:p w14:paraId="57CFD604" w14:textId="77777777" w:rsidR="00AC7AA5" w:rsidRPr="002A0823" w:rsidRDefault="00AC7AA5" w:rsidP="001F3287">
            <w:pPr>
              <w:rPr>
                <w:rFonts w:ascii="Times New Roman" w:eastAsia="Calibri" w:hAnsi="Times New Roman" w:cs="Times New Roman"/>
                <w:sz w:val="24"/>
              </w:rPr>
            </w:pPr>
            <w:r w:rsidRPr="002A0823">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AC7AA5" w:rsidRPr="002A0823" w14:paraId="7C538611" w14:textId="77777777" w:rsidTr="001F3287">
        <w:tc>
          <w:tcPr>
            <w:tcW w:w="4928" w:type="dxa"/>
            <w:shd w:val="clear" w:color="auto" w:fill="auto"/>
          </w:tcPr>
          <w:p w14:paraId="311E6489" w14:textId="77777777" w:rsidR="00AC7AA5" w:rsidRPr="002A0823" w:rsidRDefault="00AC7AA5" w:rsidP="00F8175A">
            <w:pPr>
              <w:jc w:val="both"/>
              <w:rPr>
                <w:rFonts w:ascii="Times New Roman" w:eastAsia="Calibri" w:hAnsi="Times New Roman" w:cs="Times New Roman"/>
                <w:b/>
                <w:sz w:val="24"/>
                <w:szCs w:val="24"/>
              </w:rPr>
            </w:pPr>
            <w:r w:rsidRPr="002A0823">
              <w:rPr>
                <w:rFonts w:ascii="Times New Roman" w:eastAsia="Calibri" w:hAnsi="Times New Roman" w:cs="Times New Roman"/>
                <w:b/>
                <w:sz w:val="24"/>
                <w:szCs w:val="24"/>
              </w:rPr>
              <w:t>Экспертные организации:</w:t>
            </w:r>
          </w:p>
          <w:p w14:paraId="5BA6CAC1" w14:textId="7679938C" w:rsidR="00F8175A" w:rsidRPr="002A0823" w:rsidRDefault="00F8175A" w:rsidP="00F8175A">
            <w:pPr>
              <w:jc w:val="both"/>
              <w:rPr>
                <w:rFonts w:ascii="Times New Roman" w:eastAsia="Calibri" w:hAnsi="Times New Roman" w:cs="Times New Roman"/>
                <w:sz w:val="24"/>
              </w:rPr>
            </w:pPr>
          </w:p>
        </w:tc>
        <w:tc>
          <w:tcPr>
            <w:tcW w:w="4673" w:type="dxa"/>
            <w:shd w:val="clear" w:color="auto" w:fill="auto"/>
          </w:tcPr>
          <w:p w14:paraId="28BD2C26" w14:textId="77777777" w:rsidR="00AC7AA5" w:rsidRPr="002A0823" w:rsidRDefault="00AC7AA5" w:rsidP="001F3287">
            <w:pPr>
              <w:rPr>
                <w:rFonts w:ascii="Times New Roman" w:eastAsia="Calibri" w:hAnsi="Times New Roman" w:cs="Times New Roman"/>
                <w:sz w:val="24"/>
              </w:rPr>
            </w:pPr>
          </w:p>
        </w:tc>
      </w:tr>
    </w:tbl>
    <w:p w14:paraId="2B4B3955" w14:textId="77777777" w:rsidR="00AC7AA5" w:rsidRPr="002A0823" w:rsidRDefault="00AC7AA5" w:rsidP="00064407">
      <w:pPr>
        <w:suppressAutoHyphens/>
        <w:jc w:val="both"/>
        <w:rPr>
          <w:rFonts w:ascii="Times New Roman" w:hAnsi="Times New Roman" w:cs="Times New Roman"/>
          <w:bCs/>
          <w:sz w:val="24"/>
          <w:szCs w:val="24"/>
        </w:rPr>
      </w:pPr>
    </w:p>
    <w:p w14:paraId="7FE32ECB" w14:textId="77777777" w:rsidR="00AC7AA5" w:rsidRPr="002A0823" w:rsidRDefault="00AC7AA5" w:rsidP="00064407">
      <w:pPr>
        <w:jc w:val="center"/>
        <w:rPr>
          <w:rFonts w:ascii="Times New Roman" w:hAnsi="Times New Roman" w:cs="Times New Roman"/>
          <w:sz w:val="24"/>
          <w:szCs w:val="24"/>
        </w:rPr>
        <w:sectPr w:rsidR="00AC7AA5" w:rsidRPr="002A0823" w:rsidSect="002A0823">
          <w:headerReference w:type="first" r:id="rId10"/>
          <w:type w:val="nextColumn"/>
          <w:pgSz w:w="11906" w:h="16838"/>
          <w:pgMar w:top="1134" w:right="567" w:bottom="1134" w:left="1701" w:header="709" w:footer="709" w:gutter="0"/>
          <w:pgNumType w:start="2"/>
          <w:cols w:space="708"/>
          <w:titlePg/>
          <w:docGrid w:linePitch="360"/>
        </w:sectPr>
      </w:pPr>
    </w:p>
    <w:p w14:paraId="4987156F" w14:textId="77777777" w:rsidR="00AC7AA5" w:rsidRPr="002A0823" w:rsidRDefault="00AC7AA5" w:rsidP="00064407">
      <w:pPr>
        <w:jc w:val="center"/>
        <w:rPr>
          <w:rFonts w:ascii="Times New Roman" w:hAnsi="Times New Roman" w:cs="Times New Roman"/>
          <w:b/>
          <w:sz w:val="24"/>
          <w:szCs w:val="28"/>
        </w:rPr>
      </w:pPr>
      <w:r w:rsidRPr="002A0823">
        <w:rPr>
          <w:rFonts w:ascii="Times New Roman" w:hAnsi="Times New Roman" w:cs="Times New Roman"/>
          <w:b/>
          <w:sz w:val="24"/>
          <w:szCs w:val="28"/>
        </w:rPr>
        <w:lastRenderedPageBreak/>
        <w:t>Содержание</w:t>
      </w:r>
    </w:p>
    <w:p w14:paraId="5E4E2E8C" w14:textId="77777777" w:rsidR="00AC7AA5" w:rsidRPr="002A0823" w:rsidRDefault="00AC7AA5" w:rsidP="00064407">
      <w:pPr>
        <w:jc w:val="center"/>
        <w:rPr>
          <w:rFonts w:ascii="Times New Roman" w:hAnsi="Times New Roman" w:cs="Times New Roman"/>
          <w:b/>
          <w:sz w:val="24"/>
          <w:szCs w:val="28"/>
        </w:rPr>
      </w:pPr>
    </w:p>
    <w:p w14:paraId="785C87EC" w14:textId="77777777" w:rsidR="00AC7AA5" w:rsidRPr="002A0823" w:rsidRDefault="00AC7AA5" w:rsidP="00671858">
      <w:pPr>
        <w:pStyle w:val="14"/>
        <w:tabs>
          <w:tab w:val="clear" w:pos="9345"/>
          <w:tab w:val="right" w:leader="dot" w:pos="9638"/>
        </w:tabs>
        <w:rPr>
          <w:rFonts w:eastAsiaTheme="minorEastAsia"/>
          <w:b w:val="0"/>
          <w:bCs w:val="0"/>
          <w:sz w:val="24"/>
          <w:szCs w:val="24"/>
          <w:lang w:eastAsia="ru-RU"/>
        </w:rPr>
      </w:pPr>
      <w:r w:rsidRPr="002A0823">
        <w:rPr>
          <w:sz w:val="24"/>
          <w:szCs w:val="24"/>
        </w:rPr>
        <w:t>Раздел 1. Общие положения</w:t>
      </w:r>
      <w:r w:rsidRPr="002A0823">
        <w:rPr>
          <w:sz w:val="24"/>
          <w:szCs w:val="24"/>
        </w:rPr>
        <w:tab/>
      </w:r>
      <w:r w:rsidRPr="002A0823">
        <w:rPr>
          <w:sz w:val="24"/>
          <w:szCs w:val="24"/>
        </w:rPr>
        <w:fldChar w:fldCharType="begin"/>
      </w:r>
      <w:r w:rsidRPr="002A0823">
        <w:rPr>
          <w:sz w:val="24"/>
          <w:szCs w:val="24"/>
        </w:rPr>
        <w:instrText xml:space="preserve"> PAGEREF _Toc139284408 \h </w:instrText>
      </w:r>
      <w:r w:rsidRPr="002A0823">
        <w:rPr>
          <w:sz w:val="24"/>
          <w:szCs w:val="24"/>
        </w:rPr>
      </w:r>
      <w:r w:rsidRPr="002A0823">
        <w:rPr>
          <w:sz w:val="24"/>
          <w:szCs w:val="24"/>
        </w:rPr>
        <w:fldChar w:fldCharType="separate"/>
      </w:r>
      <w:r w:rsidRPr="002A0823">
        <w:rPr>
          <w:sz w:val="24"/>
          <w:szCs w:val="24"/>
        </w:rPr>
        <w:t>4</w:t>
      </w:r>
      <w:r w:rsidRPr="002A0823">
        <w:rPr>
          <w:sz w:val="24"/>
          <w:szCs w:val="24"/>
        </w:rPr>
        <w:fldChar w:fldCharType="end"/>
      </w:r>
    </w:p>
    <w:p w14:paraId="10D76B7D" w14:textId="77777777" w:rsidR="00AC7AA5" w:rsidRPr="002A0823" w:rsidRDefault="00AC7AA5" w:rsidP="00671858">
      <w:pPr>
        <w:pStyle w:val="14"/>
        <w:tabs>
          <w:tab w:val="clear" w:pos="9345"/>
          <w:tab w:val="right" w:leader="dot" w:pos="9638"/>
        </w:tabs>
        <w:rPr>
          <w:rFonts w:eastAsiaTheme="minorEastAsia"/>
          <w:b w:val="0"/>
          <w:bCs w:val="0"/>
          <w:sz w:val="24"/>
          <w:szCs w:val="24"/>
          <w:lang w:eastAsia="ru-RU"/>
        </w:rPr>
      </w:pPr>
      <w:r w:rsidRPr="002A0823">
        <w:rPr>
          <w:sz w:val="24"/>
          <w:szCs w:val="24"/>
        </w:rPr>
        <w:t>Раздел 2. Общая характеристика образовательной программы с учетом сетевой формы реализации программы</w:t>
      </w:r>
      <w:r w:rsidRPr="002A0823">
        <w:rPr>
          <w:sz w:val="24"/>
          <w:szCs w:val="24"/>
        </w:rPr>
        <w:tab/>
      </w:r>
      <w:r w:rsidRPr="002A0823">
        <w:rPr>
          <w:sz w:val="24"/>
          <w:szCs w:val="24"/>
        </w:rPr>
        <w:fldChar w:fldCharType="begin"/>
      </w:r>
      <w:r w:rsidRPr="002A0823">
        <w:rPr>
          <w:sz w:val="24"/>
          <w:szCs w:val="24"/>
        </w:rPr>
        <w:instrText xml:space="preserve"> PAGEREF _Toc139284409 \h </w:instrText>
      </w:r>
      <w:r w:rsidRPr="002A0823">
        <w:rPr>
          <w:sz w:val="24"/>
          <w:szCs w:val="24"/>
        </w:rPr>
      </w:r>
      <w:r w:rsidRPr="002A0823">
        <w:rPr>
          <w:sz w:val="24"/>
          <w:szCs w:val="24"/>
        </w:rPr>
        <w:fldChar w:fldCharType="separate"/>
      </w:r>
      <w:r w:rsidRPr="002A0823">
        <w:rPr>
          <w:sz w:val="24"/>
          <w:szCs w:val="24"/>
        </w:rPr>
        <w:t>5</w:t>
      </w:r>
      <w:r w:rsidRPr="002A0823">
        <w:rPr>
          <w:sz w:val="24"/>
          <w:szCs w:val="24"/>
        </w:rPr>
        <w:fldChar w:fldCharType="end"/>
      </w:r>
    </w:p>
    <w:p w14:paraId="33434C8A" w14:textId="77777777" w:rsidR="00AC7AA5" w:rsidRPr="002A0823" w:rsidRDefault="00AC7AA5" w:rsidP="00671858">
      <w:pPr>
        <w:pStyle w:val="14"/>
        <w:tabs>
          <w:tab w:val="clear" w:pos="9345"/>
          <w:tab w:val="right" w:leader="dot" w:pos="9638"/>
        </w:tabs>
        <w:rPr>
          <w:rFonts w:eastAsiaTheme="minorEastAsia"/>
          <w:b w:val="0"/>
          <w:bCs w:val="0"/>
          <w:sz w:val="24"/>
          <w:szCs w:val="24"/>
          <w:lang w:eastAsia="ru-RU"/>
        </w:rPr>
      </w:pPr>
      <w:r w:rsidRPr="002A0823">
        <w:rPr>
          <w:sz w:val="24"/>
          <w:szCs w:val="24"/>
        </w:rPr>
        <w:t>Раздел 3. Характеристика профессиональной деятельности выпускника</w:t>
      </w:r>
      <w:r w:rsidRPr="002A0823">
        <w:rPr>
          <w:sz w:val="24"/>
          <w:szCs w:val="24"/>
        </w:rPr>
        <w:tab/>
      </w:r>
      <w:r w:rsidRPr="002A0823">
        <w:rPr>
          <w:sz w:val="24"/>
          <w:szCs w:val="24"/>
        </w:rPr>
        <w:fldChar w:fldCharType="begin"/>
      </w:r>
      <w:r w:rsidRPr="002A0823">
        <w:rPr>
          <w:sz w:val="24"/>
          <w:szCs w:val="24"/>
        </w:rPr>
        <w:instrText xml:space="preserve"> PAGEREF _Toc139284410 \h </w:instrText>
      </w:r>
      <w:r w:rsidRPr="002A0823">
        <w:rPr>
          <w:sz w:val="24"/>
          <w:szCs w:val="24"/>
        </w:rPr>
      </w:r>
      <w:r w:rsidRPr="002A0823">
        <w:rPr>
          <w:sz w:val="24"/>
          <w:szCs w:val="24"/>
        </w:rPr>
        <w:fldChar w:fldCharType="separate"/>
      </w:r>
      <w:r w:rsidRPr="002A0823">
        <w:rPr>
          <w:sz w:val="24"/>
          <w:szCs w:val="24"/>
        </w:rPr>
        <w:t>6</w:t>
      </w:r>
      <w:r w:rsidRPr="002A0823">
        <w:rPr>
          <w:sz w:val="24"/>
          <w:szCs w:val="24"/>
        </w:rPr>
        <w:fldChar w:fldCharType="end"/>
      </w:r>
    </w:p>
    <w:p w14:paraId="37DC1177" w14:textId="77777777" w:rsidR="00AC7AA5" w:rsidRPr="002A0823" w:rsidRDefault="00AC7AA5" w:rsidP="00671858">
      <w:pPr>
        <w:pStyle w:val="14"/>
        <w:tabs>
          <w:tab w:val="clear" w:pos="9345"/>
          <w:tab w:val="right" w:leader="dot" w:pos="9638"/>
        </w:tabs>
        <w:rPr>
          <w:rFonts w:eastAsiaTheme="minorEastAsia"/>
          <w:b w:val="0"/>
          <w:bCs w:val="0"/>
          <w:sz w:val="24"/>
          <w:szCs w:val="24"/>
          <w:lang w:eastAsia="ru-RU"/>
        </w:rPr>
      </w:pPr>
      <w:r w:rsidRPr="002A0823">
        <w:rPr>
          <w:sz w:val="24"/>
          <w:szCs w:val="24"/>
        </w:rPr>
        <w:t>Раздел 4. Планируемые результаты освоения образовательной программы</w:t>
      </w:r>
      <w:r w:rsidRPr="002A0823">
        <w:rPr>
          <w:sz w:val="24"/>
          <w:szCs w:val="24"/>
        </w:rPr>
        <w:tab/>
      </w:r>
      <w:r w:rsidRPr="002A0823">
        <w:rPr>
          <w:sz w:val="24"/>
          <w:szCs w:val="24"/>
        </w:rPr>
        <w:fldChar w:fldCharType="begin"/>
      </w:r>
      <w:r w:rsidRPr="002A0823">
        <w:rPr>
          <w:sz w:val="24"/>
          <w:szCs w:val="24"/>
        </w:rPr>
        <w:instrText xml:space="preserve"> PAGEREF _Toc139284411 \h </w:instrText>
      </w:r>
      <w:r w:rsidRPr="002A0823">
        <w:rPr>
          <w:sz w:val="24"/>
          <w:szCs w:val="24"/>
        </w:rPr>
      </w:r>
      <w:r w:rsidRPr="002A0823">
        <w:rPr>
          <w:sz w:val="24"/>
          <w:szCs w:val="24"/>
        </w:rPr>
        <w:fldChar w:fldCharType="separate"/>
      </w:r>
      <w:r w:rsidRPr="002A0823">
        <w:rPr>
          <w:sz w:val="24"/>
          <w:szCs w:val="24"/>
        </w:rPr>
        <w:t>6</w:t>
      </w:r>
      <w:r w:rsidRPr="002A0823">
        <w:rPr>
          <w:sz w:val="24"/>
          <w:szCs w:val="24"/>
        </w:rPr>
        <w:fldChar w:fldCharType="end"/>
      </w:r>
    </w:p>
    <w:p w14:paraId="1096D913" w14:textId="77777777" w:rsidR="00AC7AA5" w:rsidRPr="002A0823" w:rsidRDefault="00AC7AA5" w:rsidP="00671858">
      <w:pPr>
        <w:pStyle w:val="21"/>
        <w:tabs>
          <w:tab w:val="right" w:leader="dot" w:pos="9638"/>
        </w:tabs>
        <w:rPr>
          <w:rFonts w:ascii="Times New Roman" w:eastAsiaTheme="minorEastAsia" w:hAnsi="Times New Roman" w:cs="Times New Roman"/>
          <w:i w:val="0"/>
          <w:iCs w:val="0"/>
          <w:noProof/>
          <w:sz w:val="24"/>
          <w:szCs w:val="24"/>
        </w:rPr>
      </w:pPr>
      <w:r w:rsidRPr="002A0823">
        <w:rPr>
          <w:rFonts w:ascii="Times New Roman" w:hAnsi="Times New Roman" w:cs="Times New Roman"/>
          <w:i w:val="0"/>
          <w:iCs w:val="0"/>
          <w:noProof/>
          <w:sz w:val="24"/>
          <w:szCs w:val="24"/>
          <w:lang w:eastAsia="en-US"/>
        </w:rPr>
        <w:t>4.1. Общие компетенции</w:t>
      </w:r>
      <w:r w:rsidRPr="002A0823">
        <w:rPr>
          <w:rFonts w:ascii="Times New Roman" w:hAnsi="Times New Roman" w:cs="Times New Roman"/>
          <w:i w:val="0"/>
          <w:iCs w:val="0"/>
          <w:noProof/>
          <w:sz w:val="24"/>
          <w:szCs w:val="24"/>
        </w:rPr>
        <w:tab/>
      </w:r>
      <w:r w:rsidRPr="002A0823">
        <w:rPr>
          <w:rFonts w:ascii="Times New Roman" w:hAnsi="Times New Roman" w:cs="Times New Roman"/>
          <w:i w:val="0"/>
          <w:iCs w:val="0"/>
          <w:noProof/>
          <w:sz w:val="24"/>
          <w:szCs w:val="24"/>
        </w:rPr>
        <w:fldChar w:fldCharType="begin"/>
      </w:r>
      <w:r w:rsidRPr="002A0823">
        <w:rPr>
          <w:rFonts w:ascii="Times New Roman" w:hAnsi="Times New Roman" w:cs="Times New Roman"/>
          <w:i w:val="0"/>
          <w:iCs w:val="0"/>
          <w:noProof/>
          <w:sz w:val="24"/>
          <w:szCs w:val="24"/>
        </w:rPr>
        <w:instrText xml:space="preserve"> PAGEREF _Toc139284412 \h </w:instrText>
      </w:r>
      <w:r w:rsidRPr="002A0823">
        <w:rPr>
          <w:rFonts w:ascii="Times New Roman" w:hAnsi="Times New Roman" w:cs="Times New Roman"/>
          <w:i w:val="0"/>
          <w:iCs w:val="0"/>
          <w:noProof/>
          <w:sz w:val="24"/>
          <w:szCs w:val="24"/>
        </w:rPr>
      </w:r>
      <w:r w:rsidRPr="002A0823">
        <w:rPr>
          <w:rFonts w:ascii="Times New Roman" w:hAnsi="Times New Roman" w:cs="Times New Roman"/>
          <w:i w:val="0"/>
          <w:iCs w:val="0"/>
          <w:noProof/>
          <w:sz w:val="24"/>
          <w:szCs w:val="24"/>
        </w:rPr>
        <w:fldChar w:fldCharType="separate"/>
      </w:r>
      <w:r w:rsidRPr="002A0823">
        <w:rPr>
          <w:rFonts w:ascii="Times New Roman" w:hAnsi="Times New Roman" w:cs="Times New Roman"/>
          <w:i w:val="0"/>
          <w:iCs w:val="0"/>
          <w:noProof/>
          <w:sz w:val="24"/>
          <w:szCs w:val="24"/>
        </w:rPr>
        <w:t>6</w:t>
      </w:r>
      <w:r w:rsidRPr="002A0823">
        <w:rPr>
          <w:rFonts w:ascii="Times New Roman" w:hAnsi="Times New Roman" w:cs="Times New Roman"/>
          <w:i w:val="0"/>
          <w:iCs w:val="0"/>
          <w:noProof/>
          <w:sz w:val="24"/>
          <w:szCs w:val="24"/>
        </w:rPr>
        <w:fldChar w:fldCharType="end"/>
      </w:r>
    </w:p>
    <w:p w14:paraId="06127563" w14:textId="77777777" w:rsidR="00AC7AA5" w:rsidRPr="002A0823" w:rsidRDefault="00AC7AA5" w:rsidP="00671858">
      <w:pPr>
        <w:pStyle w:val="21"/>
        <w:tabs>
          <w:tab w:val="right" w:leader="dot" w:pos="9638"/>
        </w:tabs>
        <w:rPr>
          <w:rFonts w:ascii="Times New Roman" w:eastAsiaTheme="minorEastAsia" w:hAnsi="Times New Roman" w:cs="Times New Roman"/>
          <w:i w:val="0"/>
          <w:iCs w:val="0"/>
          <w:noProof/>
          <w:sz w:val="24"/>
          <w:szCs w:val="24"/>
        </w:rPr>
      </w:pPr>
      <w:r w:rsidRPr="002A0823">
        <w:rPr>
          <w:rFonts w:ascii="Times New Roman" w:hAnsi="Times New Roman" w:cs="Times New Roman"/>
          <w:i w:val="0"/>
          <w:iCs w:val="0"/>
          <w:noProof/>
          <w:sz w:val="24"/>
          <w:szCs w:val="24"/>
          <w:lang w:eastAsia="en-US"/>
        </w:rPr>
        <w:t>4.2. Профессиональные компетенции</w:t>
      </w:r>
      <w:r w:rsidRPr="002A0823">
        <w:rPr>
          <w:rFonts w:ascii="Times New Roman" w:hAnsi="Times New Roman" w:cs="Times New Roman"/>
          <w:i w:val="0"/>
          <w:iCs w:val="0"/>
          <w:noProof/>
          <w:sz w:val="24"/>
          <w:szCs w:val="24"/>
        </w:rPr>
        <w:tab/>
      </w:r>
      <w:r w:rsidRPr="002A0823">
        <w:rPr>
          <w:rFonts w:ascii="Times New Roman" w:hAnsi="Times New Roman" w:cs="Times New Roman"/>
          <w:i w:val="0"/>
          <w:iCs w:val="0"/>
          <w:noProof/>
          <w:sz w:val="24"/>
          <w:szCs w:val="24"/>
        </w:rPr>
        <w:fldChar w:fldCharType="begin"/>
      </w:r>
      <w:r w:rsidRPr="002A0823">
        <w:rPr>
          <w:rFonts w:ascii="Times New Roman" w:hAnsi="Times New Roman" w:cs="Times New Roman"/>
          <w:i w:val="0"/>
          <w:iCs w:val="0"/>
          <w:noProof/>
          <w:sz w:val="24"/>
          <w:szCs w:val="24"/>
        </w:rPr>
        <w:instrText xml:space="preserve"> PAGEREF _Toc139284413 \h </w:instrText>
      </w:r>
      <w:r w:rsidRPr="002A0823">
        <w:rPr>
          <w:rFonts w:ascii="Times New Roman" w:hAnsi="Times New Roman" w:cs="Times New Roman"/>
          <w:i w:val="0"/>
          <w:iCs w:val="0"/>
          <w:noProof/>
          <w:sz w:val="24"/>
          <w:szCs w:val="24"/>
        </w:rPr>
      </w:r>
      <w:r w:rsidRPr="002A0823">
        <w:rPr>
          <w:rFonts w:ascii="Times New Roman" w:hAnsi="Times New Roman" w:cs="Times New Roman"/>
          <w:i w:val="0"/>
          <w:iCs w:val="0"/>
          <w:noProof/>
          <w:sz w:val="24"/>
          <w:szCs w:val="24"/>
        </w:rPr>
        <w:fldChar w:fldCharType="separate"/>
      </w:r>
      <w:r w:rsidRPr="002A0823">
        <w:rPr>
          <w:rFonts w:ascii="Times New Roman" w:hAnsi="Times New Roman" w:cs="Times New Roman"/>
          <w:i w:val="0"/>
          <w:iCs w:val="0"/>
          <w:noProof/>
          <w:sz w:val="24"/>
          <w:szCs w:val="24"/>
        </w:rPr>
        <w:t>10</w:t>
      </w:r>
      <w:r w:rsidRPr="002A0823">
        <w:rPr>
          <w:rFonts w:ascii="Times New Roman" w:hAnsi="Times New Roman" w:cs="Times New Roman"/>
          <w:i w:val="0"/>
          <w:iCs w:val="0"/>
          <w:noProof/>
          <w:sz w:val="24"/>
          <w:szCs w:val="24"/>
        </w:rPr>
        <w:fldChar w:fldCharType="end"/>
      </w:r>
    </w:p>
    <w:p w14:paraId="0D2E1562" w14:textId="77777777" w:rsidR="00AC7AA5" w:rsidRPr="002A0823" w:rsidRDefault="00AC7AA5" w:rsidP="00671858">
      <w:pPr>
        <w:pStyle w:val="14"/>
        <w:tabs>
          <w:tab w:val="clear" w:pos="9345"/>
          <w:tab w:val="right" w:leader="dot" w:pos="9638"/>
        </w:tabs>
        <w:rPr>
          <w:rFonts w:eastAsiaTheme="minorEastAsia"/>
          <w:b w:val="0"/>
          <w:bCs w:val="0"/>
          <w:sz w:val="24"/>
          <w:szCs w:val="24"/>
          <w:lang w:eastAsia="ru-RU"/>
        </w:rPr>
      </w:pPr>
      <w:r w:rsidRPr="002A0823">
        <w:rPr>
          <w:sz w:val="24"/>
          <w:szCs w:val="24"/>
        </w:rPr>
        <w:t>Раздел 5. Примерная структура образовательной программы</w:t>
      </w:r>
      <w:r w:rsidRPr="002A0823">
        <w:rPr>
          <w:sz w:val="24"/>
          <w:szCs w:val="24"/>
        </w:rPr>
        <w:tab/>
      </w:r>
      <w:r w:rsidRPr="002A0823">
        <w:rPr>
          <w:sz w:val="24"/>
          <w:szCs w:val="24"/>
        </w:rPr>
        <w:fldChar w:fldCharType="begin"/>
      </w:r>
      <w:r w:rsidRPr="002A0823">
        <w:rPr>
          <w:sz w:val="24"/>
          <w:szCs w:val="24"/>
        </w:rPr>
        <w:instrText xml:space="preserve"> PAGEREF _Toc139284414 \h </w:instrText>
      </w:r>
      <w:r w:rsidRPr="002A0823">
        <w:rPr>
          <w:sz w:val="24"/>
          <w:szCs w:val="24"/>
        </w:rPr>
      </w:r>
      <w:r w:rsidRPr="002A0823">
        <w:rPr>
          <w:sz w:val="24"/>
          <w:szCs w:val="24"/>
        </w:rPr>
        <w:fldChar w:fldCharType="separate"/>
      </w:r>
      <w:r w:rsidRPr="002A0823">
        <w:rPr>
          <w:sz w:val="24"/>
          <w:szCs w:val="24"/>
        </w:rPr>
        <w:t>12</w:t>
      </w:r>
      <w:r w:rsidRPr="002A0823">
        <w:rPr>
          <w:sz w:val="24"/>
          <w:szCs w:val="24"/>
        </w:rPr>
        <w:fldChar w:fldCharType="end"/>
      </w:r>
    </w:p>
    <w:p w14:paraId="3BF70FD7" w14:textId="486E531E" w:rsidR="00AC7AA5" w:rsidRPr="002A0823" w:rsidRDefault="00AC7AA5" w:rsidP="00671858">
      <w:pPr>
        <w:pStyle w:val="21"/>
        <w:tabs>
          <w:tab w:val="right" w:leader="dot" w:pos="9638"/>
        </w:tabs>
        <w:rPr>
          <w:rFonts w:ascii="Times New Roman" w:eastAsiaTheme="minorEastAsia" w:hAnsi="Times New Roman" w:cs="Times New Roman"/>
          <w:i w:val="0"/>
          <w:iCs w:val="0"/>
          <w:noProof/>
          <w:sz w:val="24"/>
          <w:szCs w:val="24"/>
        </w:rPr>
      </w:pPr>
      <w:r w:rsidRPr="002A0823">
        <w:rPr>
          <w:rFonts w:ascii="Times New Roman" w:hAnsi="Times New Roman" w:cs="Times New Roman"/>
          <w:i w:val="0"/>
          <w:iCs w:val="0"/>
          <w:noProof/>
          <w:sz w:val="24"/>
          <w:szCs w:val="24"/>
          <w:lang w:eastAsia="en-US"/>
        </w:rPr>
        <w:t>5.1.1. Примерный учебный план по программе подготовки квалифицированных рабочих, служащих (ППКРС)</w:t>
      </w:r>
      <w:r w:rsidRPr="002A0823">
        <w:rPr>
          <w:rFonts w:ascii="Times New Roman" w:hAnsi="Times New Roman" w:cs="Times New Roman"/>
          <w:i w:val="0"/>
          <w:iCs w:val="0"/>
          <w:noProof/>
          <w:sz w:val="24"/>
          <w:szCs w:val="24"/>
        </w:rPr>
        <w:tab/>
      </w:r>
      <w:r w:rsidRPr="002A0823">
        <w:rPr>
          <w:rFonts w:ascii="Times New Roman" w:hAnsi="Times New Roman" w:cs="Times New Roman"/>
          <w:i w:val="0"/>
          <w:iCs w:val="0"/>
          <w:noProof/>
          <w:sz w:val="24"/>
          <w:szCs w:val="24"/>
        </w:rPr>
        <w:fldChar w:fldCharType="begin"/>
      </w:r>
      <w:r w:rsidRPr="002A0823">
        <w:rPr>
          <w:rFonts w:ascii="Times New Roman" w:hAnsi="Times New Roman" w:cs="Times New Roman"/>
          <w:i w:val="0"/>
          <w:iCs w:val="0"/>
          <w:noProof/>
          <w:sz w:val="24"/>
          <w:szCs w:val="24"/>
        </w:rPr>
        <w:instrText xml:space="preserve"> PAGEREF _Toc139284415 \h </w:instrText>
      </w:r>
      <w:r w:rsidRPr="002A0823">
        <w:rPr>
          <w:rFonts w:ascii="Times New Roman" w:hAnsi="Times New Roman" w:cs="Times New Roman"/>
          <w:i w:val="0"/>
          <w:iCs w:val="0"/>
          <w:noProof/>
          <w:sz w:val="24"/>
          <w:szCs w:val="24"/>
        </w:rPr>
      </w:r>
      <w:r w:rsidRPr="002A0823">
        <w:rPr>
          <w:rFonts w:ascii="Times New Roman" w:hAnsi="Times New Roman" w:cs="Times New Roman"/>
          <w:i w:val="0"/>
          <w:iCs w:val="0"/>
          <w:noProof/>
          <w:sz w:val="24"/>
          <w:szCs w:val="24"/>
        </w:rPr>
        <w:fldChar w:fldCharType="separate"/>
      </w:r>
      <w:r w:rsidRPr="002A0823">
        <w:rPr>
          <w:rFonts w:ascii="Times New Roman" w:hAnsi="Times New Roman" w:cs="Times New Roman"/>
          <w:i w:val="0"/>
          <w:iCs w:val="0"/>
          <w:noProof/>
          <w:sz w:val="24"/>
          <w:szCs w:val="24"/>
        </w:rPr>
        <w:t>12</w:t>
      </w:r>
      <w:r w:rsidRPr="002A0823">
        <w:rPr>
          <w:rFonts w:ascii="Times New Roman" w:hAnsi="Times New Roman" w:cs="Times New Roman"/>
          <w:i w:val="0"/>
          <w:iCs w:val="0"/>
          <w:noProof/>
          <w:sz w:val="24"/>
          <w:szCs w:val="24"/>
        </w:rPr>
        <w:fldChar w:fldCharType="end"/>
      </w:r>
    </w:p>
    <w:p w14:paraId="102790A3" w14:textId="77777777" w:rsidR="00AC7AA5" w:rsidRPr="002A0823" w:rsidRDefault="00AC7AA5" w:rsidP="00671858">
      <w:pPr>
        <w:pStyle w:val="21"/>
        <w:tabs>
          <w:tab w:val="right" w:leader="dot" w:pos="9638"/>
        </w:tabs>
        <w:rPr>
          <w:rFonts w:ascii="Times New Roman" w:eastAsiaTheme="minorEastAsia" w:hAnsi="Times New Roman" w:cs="Times New Roman"/>
          <w:i w:val="0"/>
          <w:iCs w:val="0"/>
          <w:noProof/>
          <w:sz w:val="24"/>
          <w:szCs w:val="24"/>
        </w:rPr>
      </w:pPr>
      <w:r w:rsidRPr="002A0823">
        <w:rPr>
          <w:rFonts w:ascii="Times New Roman" w:hAnsi="Times New Roman" w:cs="Times New Roman"/>
          <w:i w:val="0"/>
          <w:iCs w:val="0"/>
          <w:noProof/>
          <w:sz w:val="24"/>
          <w:szCs w:val="24"/>
          <w:lang w:eastAsia="en-US"/>
        </w:rPr>
        <w:t>5.2. План обучения на предприятии (на рабочем месте)</w:t>
      </w:r>
      <w:r w:rsidRPr="002A0823">
        <w:rPr>
          <w:rFonts w:ascii="Times New Roman" w:hAnsi="Times New Roman" w:cs="Times New Roman"/>
          <w:i w:val="0"/>
          <w:iCs w:val="0"/>
          <w:noProof/>
          <w:sz w:val="24"/>
          <w:szCs w:val="24"/>
        </w:rPr>
        <w:tab/>
      </w:r>
      <w:r w:rsidRPr="002A0823">
        <w:rPr>
          <w:rFonts w:ascii="Times New Roman" w:hAnsi="Times New Roman" w:cs="Times New Roman"/>
          <w:i w:val="0"/>
          <w:iCs w:val="0"/>
          <w:noProof/>
          <w:sz w:val="24"/>
          <w:szCs w:val="24"/>
        </w:rPr>
        <w:fldChar w:fldCharType="begin"/>
      </w:r>
      <w:r w:rsidRPr="002A0823">
        <w:rPr>
          <w:rFonts w:ascii="Times New Roman" w:hAnsi="Times New Roman" w:cs="Times New Roman"/>
          <w:i w:val="0"/>
          <w:iCs w:val="0"/>
          <w:noProof/>
          <w:sz w:val="24"/>
          <w:szCs w:val="24"/>
        </w:rPr>
        <w:instrText xml:space="preserve"> PAGEREF _Toc139284416 \h </w:instrText>
      </w:r>
      <w:r w:rsidRPr="002A0823">
        <w:rPr>
          <w:rFonts w:ascii="Times New Roman" w:hAnsi="Times New Roman" w:cs="Times New Roman"/>
          <w:i w:val="0"/>
          <w:iCs w:val="0"/>
          <w:noProof/>
          <w:sz w:val="24"/>
          <w:szCs w:val="24"/>
        </w:rPr>
      </w:r>
      <w:r w:rsidRPr="002A0823">
        <w:rPr>
          <w:rFonts w:ascii="Times New Roman" w:hAnsi="Times New Roman" w:cs="Times New Roman"/>
          <w:i w:val="0"/>
          <w:iCs w:val="0"/>
          <w:noProof/>
          <w:sz w:val="24"/>
          <w:szCs w:val="24"/>
        </w:rPr>
        <w:fldChar w:fldCharType="separate"/>
      </w:r>
      <w:r w:rsidRPr="002A0823">
        <w:rPr>
          <w:rFonts w:ascii="Times New Roman" w:hAnsi="Times New Roman" w:cs="Times New Roman"/>
          <w:i w:val="0"/>
          <w:iCs w:val="0"/>
          <w:noProof/>
          <w:sz w:val="24"/>
          <w:szCs w:val="24"/>
        </w:rPr>
        <w:t>13</w:t>
      </w:r>
      <w:r w:rsidRPr="002A0823">
        <w:rPr>
          <w:rFonts w:ascii="Times New Roman" w:hAnsi="Times New Roman" w:cs="Times New Roman"/>
          <w:i w:val="0"/>
          <w:iCs w:val="0"/>
          <w:noProof/>
          <w:sz w:val="24"/>
          <w:szCs w:val="24"/>
        </w:rPr>
        <w:fldChar w:fldCharType="end"/>
      </w:r>
    </w:p>
    <w:p w14:paraId="58E47569" w14:textId="77777777" w:rsidR="00AC7AA5" w:rsidRPr="002A0823" w:rsidRDefault="00AC7AA5" w:rsidP="00671858">
      <w:pPr>
        <w:pStyle w:val="21"/>
        <w:tabs>
          <w:tab w:val="right" w:leader="dot" w:pos="9638"/>
        </w:tabs>
        <w:rPr>
          <w:rFonts w:ascii="Times New Roman" w:eastAsiaTheme="minorEastAsia" w:hAnsi="Times New Roman" w:cs="Times New Roman"/>
          <w:i w:val="0"/>
          <w:iCs w:val="0"/>
          <w:noProof/>
          <w:sz w:val="24"/>
          <w:szCs w:val="24"/>
        </w:rPr>
      </w:pPr>
      <w:r w:rsidRPr="002A0823">
        <w:rPr>
          <w:rFonts w:ascii="Times New Roman" w:hAnsi="Times New Roman" w:cs="Times New Roman"/>
          <w:i w:val="0"/>
          <w:iCs w:val="0"/>
          <w:noProof/>
          <w:sz w:val="24"/>
          <w:szCs w:val="24"/>
          <w:lang w:eastAsia="en-US"/>
        </w:rPr>
        <w:t>5.3. </w:t>
      </w:r>
      <w:r w:rsidRPr="002A0823">
        <w:rPr>
          <w:rFonts w:ascii="Times New Roman" w:hAnsi="Times New Roman" w:cs="Times New Roman"/>
          <w:i w:val="0"/>
          <w:iCs w:val="0"/>
          <w:noProof/>
          <w:sz w:val="24"/>
          <w:szCs w:val="24"/>
        </w:rPr>
        <w:t>Примерный календарный учебный график</w:t>
      </w:r>
      <w:r w:rsidRPr="002A0823">
        <w:rPr>
          <w:rFonts w:ascii="Times New Roman" w:hAnsi="Times New Roman" w:cs="Times New Roman"/>
          <w:i w:val="0"/>
          <w:iCs w:val="0"/>
          <w:noProof/>
          <w:sz w:val="24"/>
          <w:szCs w:val="24"/>
        </w:rPr>
        <w:tab/>
      </w:r>
      <w:r w:rsidRPr="002A0823">
        <w:rPr>
          <w:rFonts w:ascii="Times New Roman" w:hAnsi="Times New Roman" w:cs="Times New Roman"/>
          <w:i w:val="0"/>
          <w:iCs w:val="0"/>
          <w:noProof/>
          <w:sz w:val="24"/>
          <w:szCs w:val="24"/>
        </w:rPr>
        <w:fldChar w:fldCharType="begin"/>
      </w:r>
      <w:r w:rsidRPr="002A0823">
        <w:rPr>
          <w:rFonts w:ascii="Times New Roman" w:hAnsi="Times New Roman" w:cs="Times New Roman"/>
          <w:i w:val="0"/>
          <w:iCs w:val="0"/>
          <w:noProof/>
          <w:sz w:val="24"/>
          <w:szCs w:val="24"/>
        </w:rPr>
        <w:instrText xml:space="preserve"> PAGEREF _Toc139284417 \h </w:instrText>
      </w:r>
      <w:r w:rsidRPr="002A0823">
        <w:rPr>
          <w:rFonts w:ascii="Times New Roman" w:hAnsi="Times New Roman" w:cs="Times New Roman"/>
          <w:i w:val="0"/>
          <w:iCs w:val="0"/>
          <w:noProof/>
          <w:sz w:val="24"/>
          <w:szCs w:val="24"/>
        </w:rPr>
      </w:r>
      <w:r w:rsidRPr="002A0823">
        <w:rPr>
          <w:rFonts w:ascii="Times New Roman" w:hAnsi="Times New Roman" w:cs="Times New Roman"/>
          <w:i w:val="0"/>
          <w:iCs w:val="0"/>
          <w:noProof/>
          <w:sz w:val="24"/>
          <w:szCs w:val="24"/>
        </w:rPr>
        <w:fldChar w:fldCharType="separate"/>
      </w:r>
      <w:r w:rsidRPr="002A0823">
        <w:rPr>
          <w:rFonts w:ascii="Times New Roman" w:hAnsi="Times New Roman" w:cs="Times New Roman"/>
          <w:i w:val="0"/>
          <w:iCs w:val="0"/>
          <w:noProof/>
          <w:sz w:val="24"/>
          <w:szCs w:val="24"/>
        </w:rPr>
        <w:t>14</w:t>
      </w:r>
      <w:r w:rsidRPr="002A0823">
        <w:rPr>
          <w:rFonts w:ascii="Times New Roman" w:hAnsi="Times New Roman" w:cs="Times New Roman"/>
          <w:i w:val="0"/>
          <w:iCs w:val="0"/>
          <w:noProof/>
          <w:sz w:val="24"/>
          <w:szCs w:val="24"/>
        </w:rPr>
        <w:fldChar w:fldCharType="end"/>
      </w:r>
    </w:p>
    <w:p w14:paraId="4F791FD3" w14:textId="77777777" w:rsidR="00AC7AA5" w:rsidRPr="002A0823" w:rsidRDefault="00AC7AA5" w:rsidP="00671858">
      <w:pPr>
        <w:pStyle w:val="21"/>
        <w:tabs>
          <w:tab w:val="right" w:leader="dot" w:pos="9638"/>
        </w:tabs>
        <w:rPr>
          <w:rFonts w:ascii="Times New Roman" w:eastAsiaTheme="minorEastAsia" w:hAnsi="Times New Roman" w:cs="Times New Roman"/>
          <w:i w:val="0"/>
          <w:iCs w:val="0"/>
          <w:noProof/>
          <w:sz w:val="24"/>
          <w:szCs w:val="24"/>
        </w:rPr>
      </w:pPr>
      <w:r w:rsidRPr="002A0823">
        <w:rPr>
          <w:rFonts w:ascii="Times New Roman" w:hAnsi="Times New Roman" w:cs="Times New Roman"/>
          <w:i w:val="0"/>
          <w:iCs w:val="0"/>
          <w:noProof/>
          <w:sz w:val="24"/>
          <w:szCs w:val="24"/>
        </w:rPr>
        <w:t>5.4. Примерная рабочая программа воспитания</w:t>
      </w:r>
      <w:r w:rsidRPr="002A0823">
        <w:rPr>
          <w:rFonts w:ascii="Times New Roman" w:hAnsi="Times New Roman" w:cs="Times New Roman"/>
          <w:i w:val="0"/>
          <w:iCs w:val="0"/>
          <w:noProof/>
          <w:sz w:val="24"/>
          <w:szCs w:val="24"/>
        </w:rPr>
        <w:tab/>
      </w:r>
      <w:r w:rsidRPr="002A0823">
        <w:rPr>
          <w:rFonts w:ascii="Times New Roman" w:hAnsi="Times New Roman" w:cs="Times New Roman"/>
          <w:i w:val="0"/>
          <w:iCs w:val="0"/>
          <w:noProof/>
          <w:sz w:val="24"/>
          <w:szCs w:val="24"/>
        </w:rPr>
        <w:fldChar w:fldCharType="begin"/>
      </w:r>
      <w:r w:rsidRPr="002A0823">
        <w:rPr>
          <w:rFonts w:ascii="Times New Roman" w:hAnsi="Times New Roman" w:cs="Times New Roman"/>
          <w:i w:val="0"/>
          <w:iCs w:val="0"/>
          <w:noProof/>
          <w:sz w:val="24"/>
          <w:szCs w:val="24"/>
        </w:rPr>
        <w:instrText xml:space="preserve"> PAGEREF _Toc139284418 \h </w:instrText>
      </w:r>
      <w:r w:rsidRPr="002A0823">
        <w:rPr>
          <w:rFonts w:ascii="Times New Roman" w:hAnsi="Times New Roman" w:cs="Times New Roman"/>
          <w:i w:val="0"/>
          <w:iCs w:val="0"/>
          <w:noProof/>
          <w:sz w:val="24"/>
          <w:szCs w:val="24"/>
        </w:rPr>
      </w:r>
      <w:r w:rsidRPr="002A0823">
        <w:rPr>
          <w:rFonts w:ascii="Times New Roman" w:hAnsi="Times New Roman" w:cs="Times New Roman"/>
          <w:i w:val="0"/>
          <w:iCs w:val="0"/>
          <w:noProof/>
          <w:sz w:val="24"/>
          <w:szCs w:val="24"/>
        </w:rPr>
        <w:fldChar w:fldCharType="separate"/>
      </w:r>
      <w:r w:rsidRPr="002A0823">
        <w:rPr>
          <w:rFonts w:ascii="Times New Roman" w:hAnsi="Times New Roman" w:cs="Times New Roman"/>
          <w:i w:val="0"/>
          <w:iCs w:val="0"/>
          <w:noProof/>
          <w:sz w:val="24"/>
          <w:szCs w:val="24"/>
        </w:rPr>
        <w:t>16</w:t>
      </w:r>
      <w:r w:rsidRPr="002A0823">
        <w:rPr>
          <w:rFonts w:ascii="Times New Roman" w:hAnsi="Times New Roman" w:cs="Times New Roman"/>
          <w:i w:val="0"/>
          <w:iCs w:val="0"/>
          <w:noProof/>
          <w:sz w:val="24"/>
          <w:szCs w:val="24"/>
        </w:rPr>
        <w:fldChar w:fldCharType="end"/>
      </w:r>
    </w:p>
    <w:p w14:paraId="74C6C3F5" w14:textId="77777777" w:rsidR="00AC7AA5" w:rsidRPr="002A0823" w:rsidRDefault="00AC7AA5" w:rsidP="00671858">
      <w:pPr>
        <w:pStyle w:val="21"/>
        <w:tabs>
          <w:tab w:val="right" w:leader="dot" w:pos="9638"/>
        </w:tabs>
        <w:rPr>
          <w:rFonts w:ascii="Times New Roman" w:eastAsiaTheme="minorEastAsia" w:hAnsi="Times New Roman" w:cs="Times New Roman"/>
          <w:i w:val="0"/>
          <w:iCs w:val="0"/>
          <w:noProof/>
          <w:sz w:val="24"/>
          <w:szCs w:val="24"/>
        </w:rPr>
      </w:pPr>
      <w:r w:rsidRPr="002A0823">
        <w:rPr>
          <w:rFonts w:ascii="Times New Roman" w:hAnsi="Times New Roman" w:cs="Times New Roman"/>
          <w:i w:val="0"/>
          <w:iCs w:val="0"/>
          <w:noProof/>
          <w:sz w:val="24"/>
          <w:szCs w:val="24"/>
        </w:rPr>
        <w:t>5.5. Примерный календарный план воспитательной работы</w:t>
      </w:r>
      <w:r w:rsidRPr="002A0823">
        <w:rPr>
          <w:rFonts w:ascii="Times New Roman" w:hAnsi="Times New Roman" w:cs="Times New Roman"/>
          <w:i w:val="0"/>
          <w:iCs w:val="0"/>
          <w:noProof/>
          <w:sz w:val="24"/>
          <w:szCs w:val="24"/>
        </w:rPr>
        <w:tab/>
      </w:r>
      <w:r w:rsidRPr="002A0823">
        <w:rPr>
          <w:rFonts w:ascii="Times New Roman" w:hAnsi="Times New Roman" w:cs="Times New Roman"/>
          <w:i w:val="0"/>
          <w:iCs w:val="0"/>
          <w:noProof/>
          <w:sz w:val="24"/>
          <w:szCs w:val="24"/>
        </w:rPr>
        <w:fldChar w:fldCharType="begin"/>
      </w:r>
      <w:r w:rsidRPr="002A0823">
        <w:rPr>
          <w:rFonts w:ascii="Times New Roman" w:hAnsi="Times New Roman" w:cs="Times New Roman"/>
          <w:i w:val="0"/>
          <w:iCs w:val="0"/>
          <w:noProof/>
          <w:sz w:val="24"/>
          <w:szCs w:val="24"/>
        </w:rPr>
        <w:instrText xml:space="preserve"> PAGEREF _Toc139284419 \h </w:instrText>
      </w:r>
      <w:r w:rsidRPr="002A0823">
        <w:rPr>
          <w:rFonts w:ascii="Times New Roman" w:hAnsi="Times New Roman" w:cs="Times New Roman"/>
          <w:i w:val="0"/>
          <w:iCs w:val="0"/>
          <w:noProof/>
          <w:sz w:val="24"/>
          <w:szCs w:val="24"/>
        </w:rPr>
      </w:r>
      <w:r w:rsidRPr="002A0823">
        <w:rPr>
          <w:rFonts w:ascii="Times New Roman" w:hAnsi="Times New Roman" w:cs="Times New Roman"/>
          <w:i w:val="0"/>
          <w:iCs w:val="0"/>
          <w:noProof/>
          <w:sz w:val="24"/>
          <w:szCs w:val="24"/>
        </w:rPr>
        <w:fldChar w:fldCharType="separate"/>
      </w:r>
      <w:r w:rsidRPr="002A0823">
        <w:rPr>
          <w:rFonts w:ascii="Times New Roman" w:hAnsi="Times New Roman" w:cs="Times New Roman"/>
          <w:i w:val="0"/>
          <w:iCs w:val="0"/>
          <w:noProof/>
          <w:sz w:val="24"/>
          <w:szCs w:val="24"/>
        </w:rPr>
        <w:t>16</w:t>
      </w:r>
      <w:r w:rsidRPr="002A0823">
        <w:rPr>
          <w:rFonts w:ascii="Times New Roman" w:hAnsi="Times New Roman" w:cs="Times New Roman"/>
          <w:i w:val="0"/>
          <w:iCs w:val="0"/>
          <w:noProof/>
          <w:sz w:val="24"/>
          <w:szCs w:val="24"/>
        </w:rPr>
        <w:fldChar w:fldCharType="end"/>
      </w:r>
    </w:p>
    <w:p w14:paraId="085873D6" w14:textId="77777777" w:rsidR="00AC7AA5" w:rsidRPr="002A0823" w:rsidRDefault="00AC7AA5" w:rsidP="00671858">
      <w:pPr>
        <w:pStyle w:val="14"/>
        <w:tabs>
          <w:tab w:val="clear" w:pos="9345"/>
          <w:tab w:val="right" w:leader="dot" w:pos="9638"/>
        </w:tabs>
        <w:rPr>
          <w:rFonts w:eastAsiaTheme="minorEastAsia"/>
          <w:b w:val="0"/>
          <w:bCs w:val="0"/>
          <w:sz w:val="24"/>
          <w:szCs w:val="24"/>
          <w:lang w:eastAsia="ru-RU"/>
        </w:rPr>
      </w:pPr>
      <w:r w:rsidRPr="002A0823">
        <w:rPr>
          <w:sz w:val="24"/>
          <w:szCs w:val="24"/>
        </w:rPr>
        <w:t>Раздел 6. Примерные условия реализации образовательной программы</w:t>
      </w:r>
      <w:r w:rsidRPr="002A0823">
        <w:rPr>
          <w:sz w:val="24"/>
          <w:szCs w:val="24"/>
        </w:rPr>
        <w:tab/>
      </w:r>
      <w:r w:rsidRPr="002A0823">
        <w:rPr>
          <w:sz w:val="24"/>
          <w:szCs w:val="24"/>
        </w:rPr>
        <w:fldChar w:fldCharType="begin"/>
      </w:r>
      <w:r w:rsidRPr="002A0823">
        <w:rPr>
          <w:sz w:val="24"/>
          <w:szCs w:val="24"/>
        </w:rPr>
        <w:instrText xml:space="preserve"> PAGEREF _Toc139284420 \h </w:instrText>
      </w:r>
      <w:r w:rsidRPr="002A0823">
        <w:rPr>
          <w:sz w:val="24"/>
          <w:szCs w:val="24"/>
        </w:rPr>
      </w:r>
      <w:r w:rsidRPr="002A0823">
        <w:rPr>
          <w:sz w:val="24"/>
          <w:szCs w:val="24"/>
        </w:rPr>
        <w:fldChar w:fldCharType="separate"/>
      </w:r>
      <w:r w:rsidRPr="002A0823">
        <w:rPr>
          <w:sz w:val="24"/>
          <w:szCs w:val="24"/>
        </w:rPr>
        <w:t>16</w:t>
      </w:r>
      <w:r w:rsidRPr="002A0823">
        <w:rPr>
          <w:sz w:val="24"/>
          <w:szCs w:val="24"/>
        </w:rPr>
        <w:fldChar w:fldCharType="end"/>
      </w:r>
    </w:p>
    <w:p w14:paraId="44608686" w14:textId="77777777" w:rsidR="00AC7AA5" w:rsidRPr="002A0823" w:rsidRDefault="00AC7AA5" w:rsidP="00671858">
      <w:pPr>
        <w:pStyle w:val="21"/>
        <w:tabs>
          <w:tab w:val="right" w:leader="dot" w:pos="9638"/>
        </w:tabs>
        <w:rPr>
          <w:rFonts w:ascii="Times New Roman" w:eastAsiaTheme="minorEastAsia" w:hAnsi="Times New Roman" w:cs="Times New Roman"/>
          <w:i w:val="0"/>
          <w:iCs w:val="0"/>
          <w:noProof/>
          <w:sz w:val="24"/>
          <w:szCs w:val="24"/>
        </w:rPr>
      </w:pPr>
      <w:r w:rsidRPr="002A0823">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2A0823">
        <w:rPr>
          <w:rFonts w:ascii="Times New Roman" w:hAnsi="Times New Roman" w:cs="Times New Roman"/>
          <w:i w:val="0"/>
          <w:iCs w:val="0"/>
          <w:noProof/>
          <w:sz w:val="24"/>
          <w:szCs w:val="24"/>
        </w:rPr>
        <w:tab/>
      </w:r>
      <w:r w:rsidRPr="002A0823">
        <w:rPr>
          <w:rFonts w:ascii="Times New Roman" w:hAnsi="Times New Roman" w:cs="Times New Roman"/>
          <w:i w:val="0"/>
          <w:iCs w:val="0"/>
          <w:noProof/>
          <w:sz w:val="24"/>
          <w:szCs w:val="24"/>
        </w:rPr>
        <w:fldChar w:fldCharType="begin"/>
      </w:r>
      <w:r w:rsidRPr="002A0823">
        <w:rPr>
          <w:rFonts w:ascii="Times New Roman" w:hAnsi="Times New Roman" w:cs="Times New Roman"/>
          <w:i w:val="0"/>
          <w:iCs w:val="0"/>
          <w:noProof/>
          <w:sz w:val="24"/>
          <w:szCs w:val="24"/>
        </w:rPr>
        <w:instrText xml:space="preserve"> PAGEREF _Toc139284421 \h </w:instrText>
      </w:r>
      <w:r w:rsidRPr="002A0823">
        <w:rPr>
          <w:rFonts w:ascii="Times New Roman" w:hAnsi="Times New Roman" w:cs="Times New Roman"/>
          <w:i w:val="0"/>
          <w:iCs w:val="0"/>
          <w:noProof/>
          <w:sz w:val="24"/>
          <w:szCs w:val="24"/>
        </w:rPr>
      </w:r>
      <w:r w:rsidRPr="002A0823">
        <w:rPr>
          <w:rFonts w:ascii="Times New Roman" w:hAnsi="Times New Roman" w:cs="Times New Roman"/>
          <w:i w:val="0"/>
          <w:iCs w:val="0"/>
          <w:noProof/>
          <w:sz w:val="24"/>
          <w:szCs w:val="24"/>
        </w:rPr>
        <w:fldChar w:fldCharType="separate"/>
      </w:r>
      <w:r w:rsidRPr="002A0823">
        <w:rPr>
          <w:rFonts w:ascii="Times New Roman" w:hAnsi="Times New Roman" w:cs="Times New Roman"/>
          <w:i w:val="0"/>
          <w:iCs w:val="0"/>
          <w:noProof/>
          <w:sz w:val="24"/>
          <w:szCs w:val="24"/>
        </w:rPr>
        <w:t>16</w:t>
      </w:r>
      <w:r w:rsidRPr="002A0823">
        <w:rPr>
          <w:rFonts w:ascii="Times New Roman" w:hAnsi="Times New Roman" w:cs="Times New Roman"/>
          <w:i w:val="0"/>
          <w:iCs w:val="0"/>
          <w:noProof/>
          <w:sz w:val="24"/>
          <w:szCs w:val="24"/>
        </w:rPr>
        <w:fldChar w:fldCharType="end"/>
      </w:r>
    </w:p>
    <w:p w14:paraId="46159BD8" w14:textId="77777777" w:rsidR="00AC7AA5" w:rsidRPr="002A0823" w:rsidRDefault="00AC7AA5" w:rsidP="00671858">
      <w:pPr>
        <w:pStyle w:val="21"/>
        <w:tabs>
          <w:tab w:val="right" w:leader="dot" w:pos="9638"/>
        </w:tabs>
        <w:rPr>
          <w:rFonts w:ascii="Times New Roman" w:eastAsiaTheme="minorEastAsia" w:hAnsi="Times New Roman" w:cs="Times New Roman"/>
          <w:i w:val="0"/>
          <w:iCs w:val="0"/>
          <w:noProof/>
          <w:sz w:val="24"/>
          <w:szCs w:val="24"/>
        </w:rPr>
      </w:pPr>
      <w:r w:rsidRPr="002A0823">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2A0823">
        <w:rPr>
          <w:rFonts w:ascii="Times New Roman" w:hAnsi="Times New Roman" w:cs="Times New Roman"/>
          <w:i w:val="0"/>
          <w:iCs w:val="0"/>
          <w:noProof/>
          <w:sz w:val="24"/>
          <w:szCs w:val="24"/>
        </w:rPr>
        <w:tab/>
      </w:r>
      <w:r w:rsidRPr="002A0823">
        <w:rPr>
          <w:rFonts w:ascii="Times New Roman" w:hAnsi="Times New Roman" w:cs="Times New Roman"/>
          <w:i w:val="0"/>
          <w:iCs w:val="0"/>
          <w:noProof/>
          <w:sz w:val="24"/>
          <w:szCs w:val="24"/>
        </w:rPr>
        <w:fldChar w:fldCharType="begin"/>
      </w:r>
      <w:r w:rsidRPr="002A0823">
        <w:rPr>
          <w:rFonts w:ascii="Times New Roman" w:hAnsi="Times New Roman" w:cs="Times New Roman"/>
          <w:i w:val="0"/>
          <w:iCs w:val="0"/>
          <w:noProof/>
          <w:sz w:val="24"/>
          <w:szCs w:val="24"/>
        </w:rPr>
        <w:instrText xml:space="preserve"> PAGEREF _Toc139284422 \h </w:instrText>
      </w:r>
      <w:r w:rsidRPr="002A0823">
        <w:rPr>
          <w:rFonts w:ascii="Times New Roman" w:hAnsi="Times New Roman" w:cs="Times New Roman"/>
          <w:i w:val="0"/>
          <w:iCs w:val="0"/>
          <w:noProof/>
          <w:sz w:val="24"/>
          <w:szCs w:val="24"/>
        </w:rPr>
      </w:r>
      <w:r w:rsidRPr="002A0823">
        <w:rPr>
          <w:rFonts w:ascii="Times New Roman" w:hAnsi="Times New Roman" w:cs="Times New Roman"/>
          <w:i w:val="0"/>
          <w:iCs w:val="0"/>
          <w:noProof/>
          <w:sz w:val="24"/>
          <w:szCs w:val="24"/>
        </w:rPr>
        <w:fldChar w:fldCharType="separate"/>
      </w:r>
      <w:r w:rsidRPr="002A0823">
        <w:rPr>
          <w:rFonts w:ascii="Times New Roman" w:hAnsi="Times New Roman" w:cs="Times New Roman"/>
          <w:i w:val="0"/>
          <w:iCs w:val="0"/>
          <w:noProof/>
          <w:sz w:val="24"/>
          <w:szCs w:val="24"/>
        </w:rPr>
        <w:t>20</w:t>
      </w:r>
      <w:r w:rsidRPr="002A0823">
        <w:rPr>
          <w:rFonts w:ascii="Times New Roman" w:hAnsi="Times New Roman" w:cs="Times New Roman"/>
          <w:i w:val="0"/>
          <w:iCs w:val="0"/>
          <w:noProof/>
          <w:sz w:val="24"/>
          <w:szCs w:val="24"/>
        </w:rPr>
        <w:fldChar w:fldCharType="end"/>
      </w:r>
    </w:p>
    <w:p w14:paraId="46088D27" w14:textId="77777777" w:rsidR="00AC7AA5" w:rsidRPr="002A0823" w:rsidRDefault="00AC7AA5" w:rsidP="00671858">
      <w:pPr>
        <w:pStyle w:val="21"/>
        <w:tabs>
          <w:tab w:val="right" w:leader="dot" w:pos="9638"/>
        </w:tabs>
        <w:rPr>
          <w:rFonts w:ascii="Times New Roman" w:eastAsiaTheme="minorEastAsia" w:hAnsi="Times New Roman" w:cs="Times New Roman"/>
          <w:i w:val="0"/>
          <w:iCs w:val="0"/>
          <w:noProof/>
          <w:sz w:val="24"/>
          <w:szCs w:val="24"/>
        </w:rPr>
      </w:pPr>
      <w:r w:rsidRPr="002A0823">
        <w:rPr>
          <w:rFonts w:ascii="Times New Roman" w:hAnsi="Times New Roman" w:cs="Times New Roman"/>
          <w:i w:val="0"/>
          <w:iCs w:val="0"/>
          <w:noProof/>
          <w:sz w:val="24"/>
          <w:szCs w:val="24"/>
          <w:lang w:eastAsia="en-US"/>
        </w:rPr>
        <w:t>6.3. Требования к практической подготовке обучающихся</w:t>
      </w:r>
      <w:r w:rsidRPr="002A0823">
        <w:rPr>
          <w:rFonts w:ascii="Times New Roman" w:hAnsi="Times New Roman" w:cs="Times New Roman"/>
          <w:i w:val="0"/>
          <w:iCs w:val="0"/>
          <w:noProof/>
          <w:sz w:val="24"/>
          <w:szCs w:val="24"/>
        </w:rPr>
        <w:tab/>
      </w:r>
      <w:r w:rsidRPr="002A0823">
        <w:rPr>
          <w:rFonts w:ascii="Times New Roman" w:hAnsi="Times New Roman" w:cs="Times New Roman"/>
          <w:i w:val="0"/>
          <w:iCs w:val="0"/>
          <w:noProof/>
          <w:sz w:val="24"/>
          <w:szCs w:val="24"/>
        </w:rPr>
        <w:fldChar w:fldCharType="begin"/>
      </w:r>
      <w:r w:rsidRPr="002A0823">
        <w:rPr>
          <w:rFonts w:ascii="Times New Roman" w:hAnsi="Times New Roman" w:cs="Times New Roman"/>
          <w:i w:val="0"/>
          <w:iCs w:val="0"/>
          <w:noProof/>
          <w:sz w:val="24"/>
          <w:szCs w:val="24"/>
        </w:rPr>
        <w:instrText xml:space="preserve"> PAGEREF _Toc139284423 \h </w:instrText>
      </w:r>
      <w:r w:rsidRPr="002A0823">
        <w:rPr>
          <w:rFonts w:ascii="Times New Roman" w:hAnsi="Times New Roman" w:cs="Times New Roman"/>
          <w:i w:val="0"/>
          <w:iCs w:val="0"/>
          <w:noProof/>
          <w:sz w:val="24"/>
          <w:szCs w:val="24"/>
        </w:rPr>
      </w:r>
      <w:r w:rsidRPr="002A0823">
        <w:rPr>
          <w:rFonts w:ascii="Times New Roman" w:hAnsi="Times New Roman" w:cs="Times New Roman"/>
          <w:i w:val="0"/>
          <w:iCs w:val="0"/>
          <w:noProof/>
          <w:sz w:val="24"/>
          <w:szCs w:val="24"/>
        </w:rPr>
        <w:fldChar w:fldCharType="separate"/>
      </w:r>
      <w:r w:rsidRPr="002A0823">
        <w:rPr>
          <w:rFonts w:ascii="Times New Roman" w:hAnsi="Times New Roman" w:cs="Times New Roman"/>
          <w:i w:val="0"/>
          <w:iCs w:val="0"/>
          <w:noProof/>
          <w:sz w:val="24"/>
          <w:szCs w:val="24"/>
        </w:rPr>
        <w:t>21</w:t>
      </w:r>
      <w:r w:rsidRPr="002A0823">
        <w:rPr>
          <w:rFonts w:ascii="Times New Roman" w:hAnsi="Times New Roman" w:cs="Times New Roman"/>
          <w:i w:val="0"/>
          <w:iCs w:val="0"/>
          <w:noProof/>
          <w:sz w:val="24"/>
          <w:szCs w:val="24"/>
        </w:rPr>
        <w:fldChar w:fldCharType="end"/>
      </w:r>
    </w:p>
    <w:p w14:paraId="511BE948" w14:textId="77777777" w:rsidR="00AC7AA5" w:rsidRPr="002A0823" w:rsidRDefault="00AC7AA5" w:rsidP="00671858">
      <w:pPr>
        <w:pStyle w:val="21"/>
        <w:tabs>
          <w:tab w:val="right" w:leader="dot" w:pos="9638"/>
        </w:tabs>
        <w:rPr>
          <w:rFonts w:ascii="Times New Roman" w:eastAsiaTheme="minorEastAsia" w:hAnsi="Times New Roman" w:cs="Times New Roman"/>
          <w:i w:val="0"/>
          <w:iCs w:val="0"/>
          <w:noProof/>
          <w:sz w:val="24"/>
          <w:szCs w:val="24"/>
        </w:rPr>
      </w:pPr>
      <w:r w:rsidRPr="002A0823">
        <w:rPr>
          <w:rFonts w:ascii="Times New Roman" w:hAnsi="Times New Roman" w:cs="Times New Roman"/>
          <w:i w:val="0"/>
          <w:iCs w:val="0"/>
          <w:noProof/>
          <w:sz w:val="24"/>
          <w:szCs w:val="24"/>
          <w:lang w:eastAsia="en-US"/>
        </w:rPr>
        <w:t>6.4. Требования к организации воспитания обучающихся</w:t>
      </w:r>
      <w:r w:rsidRPr="002A0823">
        <w:rPr>
          <w:rFonts w:ascii="Times New Roman" w:hAnsi="Times New Roman" w:cs="Times New Roman"/>
          <w:i w:val="0"/>
          <w:iCs w:val="0"/>
          <w:noProof/>
          <w:sz w:val="24"/>
          <w:szCs w:val="24"/>
        </w:rPr>
        <w:tab/>
      </w:r>
      <w:r w:rsidRPr="002A0823">
        <w:rPr>
          <w:rFonts w:ascii="Times New Roman" w:hAnsi="Times New Roman" w:cs="Times New Roman"/>
          <w:i w:val="0"/>
          <w:iCs w:val="0"/>
          <w:noProof/>
          <w:sz w:val="24"/>
          <w:szCs w:val="24"/>
        </w:rPr>
        <w:fldChar w:fldCharType="begin"/>
      </w:r>
      <w:r w:rsidRPr="002A0823">
        <w:rPr>
          <w:rFonts w:ascii="Times New Roman" w:hAnsi="Times New Roman" w:cs="Times New Roman"/>
          <w:i w:val="0"/>
          <w:iCs w:val="0"/>
          <w:noProof/>
          <w:sz w:val="24"/>
          <w:szCs w:val="24"/>
        </w:rPr>
        <w:instrText xml:space="preserve"> PAGEREF _Toc139284424 \h </w:instrText>
      </w:r>
      <w:r w:rsidRPr="002A0823">
        <w:rPr>
          <w:rFonts w:ascii="Times New Roman" w:hAnsi="Times New Roman" w:cs="Times New Roman"/>
          <w:i w:val="0"/>
          <w:iCs w:val="0"/>
          <w:noProof/>
          <w:sz w:val="24"/>
          <w:szCs w:val="24"/>
        </w:rPr>
      </w:r>
      <w:r w:rsidRPr="002A0823">
        <w:rPr>
          <w:rFonts w:ascii="Times New Roman" w:hAnsi="Times New Roman" w:cs="Times New Roman"/>
          <w:i w:val="0"/>
          <w:iCs w:val="0"/>
          <w:noProof/>
          <w:sz w:val="24"/>
          <w:szCs w:val="24"/>
        </w:rPr>
        <w:fldChar w:fldCharType="separate"/>
      </w:r>
      <w:r w:rsidRPr="002A0823">
        <w:rPr>
          <w:rFonts w:ascii="Times New Roman" w:hAnsi="Times New Roman" w:cs="Times New Roman"/>
          <w:i w:val="0"/>
          <w:iCs w:val="0"/>
          <w:noProof/>
          <w:sz w:val="24"/>
          <w:szCs w:val="24"/>
        </w:rPr>
        <w:t>22</w:t>
      </w:r>
      <w:r w:rsidRPr="002A0823">
        <w:rPr>
          <w:rFonts w:ascii="Times New Roman" w:hAnsi="Times New Roman" w:cs="Times New Roman"/>
          <w:i w:val="0"/>
          <w:iCs w:val="0"/>
          <w:noProof/>
          <w:sz w:val="24"/>
          <w:szCs w:val="24"/>
        </w:rPr>
        <w:fldChar w:fldCharType="end"/>
      </w:r>
    </w:p>
    <w:p w14:paraId="36D16060" w14:textId="77777777" w:rsidR="00AC7AA5" w:rsidRPr="002A0823" w:rsidRDefault="00AC7AA5" w:rsidP="00671858">
      <w:pPr>
        <w:pStyle w:val="21"/>
        <w:tabs>
          <w:tab w:val="right" w:leader="dot" w:pos="9638"/>
        </w:tabs>
        <w:rPr>
          <w:rFonts w:ascii="Times New Roman" w:eastAsiaTheme="minorEastAsia" w:hAnsi="Times New Roman" w:cs="Times New Roman"/>
          <w:i w:val="0"/>
          <w:iCs w:val="0"/>
          <w:noProof/>
          <w:sz w:val="24"/>
          <w:szCs w:val="24"/>
        </w:rPr>
      </w:pPr>
      <w:r w:rsidRPr="002A0823">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2A0823">
        <w:rPr>
          <w:rFonts w:ascii="Times New Roman" w:hAnsi="Times New Roman" w:cs="Times New Roman"/>
          <w:i w:val="0"/>
          <w:iCs w:val="0"/>
          <w:noProof/>
          <w:sz w:val="24"/>
          <w:szCs w:val="24"/>
        </w:rPr>
        <w:tab/>
      </w:r>
      <w:r w:rsidRPr="002A0823">
        <w:rPr>
          <w:rFonts w:ascii="Times New Roman" w:hAnsi="Times New Roman" w:cs="Times New Roman"/>
          <w:i w:val="0"/>
          <w:iCs w:val="0"/>
          <w:noProof/>
          <w:sz w:val="24"/>
          <w:szCs w:val="24"/>
        </w:rPr>
        <w:fldChar w:fldCharType="begin"/>
      </w:r>
      <w:r w:rsidRPr="002A0823">
        <w:rPr>
          <w:rFonts w:ascii="Times New Roman" w:hAnsi="Times New Roman" w:cs="Times New Roman"/>
          <w:i w:val="0"/>
          <w:iCs w:val="0"/>
          <w:noProof/>
          <w:sz w:val="24"/>
          <w:szCs w:val="24"/>
        </w:rPr>
        <w:instrText xml:space="preserve"> PAGEREF _Toc139284425 \h </w:instrText>
      </w:r>
      <w:r w:rsidRPr="002A0823">
        <w:rPr>
          <w:rFonts w:ascii="Times New Roman" w:hAnsi="Times New Roman" w:cs="Times New Roman"/>
          <w:i w:val="0"/>
          <w:iCs w:val="0"/>
          <w:noProof/>
          <w:sz w:val="24"/>
          <w:szCs w:val="24"/>
        </w:rPr>
      </w:r>
      <w:r w:rsidRPr="002A0823">
        <w:rPr>
          <w:rFonts w:ascii="Times New Roman" w:hAnsi="Times New Roman" w:cs="Times New Roman"/>
          <w:i w:val="0"/>
          <w:iCs w:val="0"/>
          <w:noProof/>
          <w:sz w:val="24"/>
          <w:szCs w:val="24"/>
        </w:rPr>
        <w:fldChar w:fldCharType="separate"/>
      </w:r>
      <w:r w:rsidRPr="002A0823">
        <w:rPr>
          <w:rFonts w:ascii="Times New Roman" w:hAnsi="Times New Roman" w:cs="Times New Roman"/>
          <w:i w:val="0"/>
          <w:iCs w:val="0"/>
          <w:noProof/>
          <w:sz w:val="24"/>
          <w:szCs w:val="24"/>
        </w:rPr>
        <w:t>22</w:t>
      </w:r>
      <w:r w:rsidRPr="002A0823">
        <w:rPr>
          <w:rFonts w:ascii="Times New Roman" w:hAnsi="Times New Roman" w:cs="Times New Roman"/>
          <w:i w:val="0"/>
          <w:iCs w:val="0"/>
          <w:noProof/>
          <w:sz w:val="24"/>
          <w:szCs w:val="24"/>
        </w:rPr>
        <w:fldChar w:fldCharType="end"/>
      </w:r>
    </w:p>
    <w:p w14:paraId="196B07F6" w14:textId="77777777" w:rsidR="00AC7AA5" w:rsidRPr="002A0823" w:rsidRDefault="00AC7AA5" w:rsidP="00671858">
      <w:pPr>
        <w:pStyle w:val="21"/>
        <w:tabs>
          <w:tab w:val="right" w:leader="dot" w:pos="9638"/>
        </w:tabs>
        <w:rPr>
          <w:rFonts w:ascii="Times New Roman" w:eastAsiaTheme="minorEastAsia" w:hAnsi="Times New Roman" w:cs="Times New Roman"/>
          <w:i w:val="0"/>
          <w:iCs w:val="0"/>
          <w:noProof/>
          <w:sz w:val="24"/>
          <w:szCs w:val="24"/>
        </w:rPr>
      </w:pPr>
      <w:r w:rsidRPr="002A0823">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2A0823">
        <w:rPr>
          <w:rFonts w:ascii="Times New Roman" w:hAnsi="Times New Roman" w:cs="Times New Roman"/>
          <w:i w:val="0"/>
          <w:iCs w:val="0"/>
          <w:noProof/>
          <w:sz w:val="24"/>
          <w:szCs w:val="24"/>
        </w:rPr>
        <w:tab/>
      </w:r>
      <w:r w:rsidRPr="002A0823">
        <w:rPr>
          <w:rFonts w:ascii="Times New Roman" w:hAnsi="Times New Roman" w:cs="Times New Roman"/>
          <w:i w:val="0"/>
          <w:iCs w:val="0"/>
          <w:noProof/>
          <w:sz w:val="24"/>
          <w:szCs w:val="24"/>
        </w:rPr>
        <w:fldChar w:fldCharType="begin"/>
      </w:r>
      <w:r w:rsidRPr="002A0823">
        <w:rPr>
          <w:rFonts w:ascii="Times New Roman" w:hAnsi="Times New Roman" w:cs="Times New Roman"/>
          <w:i w:val="0"/>
          <w:iCs w:val="0"/>
          <w:noProof/>
          <w:sz w:val="24"/>
          <w:szCs w:val="24"/>
        </w:rPr>
        <w:instrText xml:space="preserve"> PAGEREF _Toc139284426 \h </w:instrText>
      </w:r>
      <w:r w:rsidRPr="002A0823">
        <w:rPr>
          <w:rFonts w:ascii="Times New Roman" w:hAnsi="Times New Roman" w:cs="Times New Roman"/>
          <w:i w:val="0"/>
          <w:iCs w:val="0"/>
          <w:noProof/>
          <w:sz w:val="24"/>
          <w:szCs w:val="24"/>
        </w:rPr>
      </w:r>
      <w:r w:rsidRPr="002A0823">
        <w:rPr>
          <w:rFonts w:ascii="Times New Roman" w:hAnsi="Times New Roman" w:cs="Times New Roman"/>
          <w:i w:val="0"/>
          <w:iCs w:val="0"/>
          <w:noProof/>
          <w:sz w:val="24"/>
          <w:szCs w:val="24"/>
        </w:rPr>
        <w:fldChar w:fldCharType="separate"/>
      </w:r>
      <w:r w:rsidRPr="002A0823">
        <w:rPr>
          <w:rFonts w:ascii="Times New Roman" w:hAnsi="Times New Roman" w:cs="Times New Roman"/>
          <w:i w:val="0"/>
          <w:iCs w:val="0"/>
          <w:noProof/>
          <w:sz w:val="24"/>
          <w:szCs w:val="24"/>
        </w:rPr>
        <w:t>23</w:t>
      </w:r>
      <w:r w:rsidRPr="002A0823">
        <w:rPr>
          <w:rFonts w:ascii="Times New Roman" w:hAnsi="Times New Roman" w:cs="Times New Roman"/>
          <w:i w:val="0"/>
          <w:iCs w:val="0"/>
          <w:noProof/>
          <w:sz w:val="24"/>
          <w:szCs w:val="24"/>
        </w:rPr>
        <w:fldChar w:fldCharType="end"/>
      </w:r>
    </w:p>
    <w:p w14:paraId="3A1D2DFA" w14:textId="77777777" w:rsidR="00AC7AA5" w:rsidRPr="002A0823" w:rsidRDefault="00AC7AA5" w:rsidP="00671858">
      <w:pPr>
        <w:pStyle w:val="14"/>
        <w:tabs>
          <w:tab w:val="clear" w:pos="9345"/>
          <w:tab w:val="right" w:leader="dot" w:pos="9638"/>
        </w:tabs>
        <w:rPr>
          <w:rFonts w:eastAsiaTheme="minorEastAsia"/>
          <w:b w:val="0"/>
          <w:bCs w:val="0"/>
          <w:sz w:val="24"/>
          <w:szCs w:val="24"/>
          <w:lang w:eastAsia="ru-RU"/>
        </w:rPr>
      </w:pPr>
      <w:r w:rsidRPr="002A0823">
        <w:rPr>
          <w:sz w:val="24"/>
          <w:szCs w:val="24"/>
        </w:rPr>
        <w:t>Раздел 7. Формирование оценочных материалов для проведения государственной итоговой аттестации</w:t>
      </w:r>
      <w:r w:rsidRPr="002A0823">
        <w:rPr>
          <w:sz w:val="24"/>
          <w:szCs w:val="24"/>
        </w:rPr>
        <w:tab/>
      </w:r>
      <w:r w:rsidRPr="002A0823">
        <w:rPr>
          <w:sz w:val="24"/>
          <w:szCs w:val="24"/>
        </w:rPr>
        <w:fldChar w:fldCharType="begin"/>
      </w:r>
      <w:r w:rsidRPr="002A0823">
        <w:rPr>
          <w:sz w:val="24"/>
          <w:szCs w:val="24"/>
        </w:rPr>
        <w:instrText xml:space="preserve"> PAGEREF _Toc139284427 \h </w:instrText>
      </w:r>
      <w:r w:rsidRPr="002A0823">
        <w:rPr>
          <w:sz w:val="24"/>
          <w:szCs w:val="24"/>
        </w:rPr>
      </w:r>
      <w:r w:rsidRPr="002A0823">
        <w:rPr>
          <w:sz w:val="24"/>
          <w:szCs w:val="24"/>
        </w:rPr>
        <w:fldChar w:fldCharType="separate"/>
      </w:r>
      <w:r w:rsidRPr="002A0823">
        <w:rPr>
          <w:sz w:val="24"/>
          <w:szCs w:val="24"/>
        </w:rPr>
        <w:t>23</w:t>
      </w:r>
      <w:r w:rsidRPr="002A0823">
        <w:rPr>
          <w:sz w:val="24"/>
          <w:szCs w:val="24"/>
        </w:rPr>
        <w:fldChar w:fldCharType="end"/>
      </w:r>
    </w:p>
    <w:p w14:paraId="0C799FD9" w14:textId="77777777" w:rsidR="00AC7AA5" w:rsidRPr="002A0823" w:rsidRDefault="00AC7AA5" w:rsidP="00415F84">
      <w:pPr>
        <w:tabs>
          <w:tab w:val="right" w:leader="dot" w:pos="9638"/>
        </w:tabs>
        <w:rPr>
          <w:rFonts w:ascii="Times New Roman" w:hAnsi="Times New Roman" w:cs="Times New Roman"/>
          <w:b/>
          <w:bCs/>
          <w:sz w:val="24"/>
          <w:szCs w:val="24"/>
        </w:rPr>
      </w:pPr>
    </w:p>
    <w:p w14:paraId="30F5FB02" w14:textId="77777777" w:rsidR="00AC7AA5" w:rsidRPr="002A0823" w:rsidRDefault="00AC7AA5" w:rsidP="00064407">
      <w:pPr>
        <w:rPr>
          <w:rFonts w:ascii="Times New Roman" w:hAnsi="Times New Roman" w:cs="Times New Roman"/>
          <w:b/>
          <w:sz w:val="24"/>
          <w:szCs w:val="24"/>
        </w:rPr>
      </w:pPr>
      <w:r w:rsidRPr="002A0823">
        <w:rPr>
          <w:rFonts w:ascii="Times New Roman" w:hAnsi="Times New Roman" w:cs="Times New Roman"/>
          <w:b/>
          <w:sz w:val="24"/>
          <w:szCs w:val="24"/>
        </w:rPr>
        <w:t>Приложение 1. Матрица компетенции выпускника………………………………………...25</w:t>
      </w:r>
    </w:p>
    <w:p w14:paraId="67AB57E3" w14:textId="77777777" w:rsidR="00AC7AA5" w:rsidRPr="002A0823" w:rsidRDefault="00AC7AA5" w:rsidP="00064407">
      <w:pPr>
        <w:suppressAutoHyphens/>
        <w:rPr>
          <w:rFonts w:ascii="Times New Roman" w:hAnsi="Times New Roman" w:cs="Times New Roman"/>
          <w:b/>
          <w:bCs/>
          <w:sz w:val="24"/>
          <w:szCs w:val="24"/>
        </w:rPr>
      </w:pPr>
      <w:r w:rsidRPr="002A0823">
        <w:rPr>
          <w:rFonts w:ascii="Times New Roman" w:hAnsi="Times New Roman" w:cs="Times New Roman"/>
          <w:b/>
          <w:bCs/>
          <w:sz w:val="24"/>
          <w:szCs w:val="24"/>
        </w:rPr>
        <w:t>Приложение 2. Примерные рабочие программы профессиональных модулей………….27</w:t>
      </w:r>
    </w:p>
    <w:p w14:paraId="33578957" w14:textId="77777777" w:rsidR="00AC7AA5" w:rsidRPr="002A0823" w:rsidRDefault="00AC7AA5" w:rsidP="00064407">
      <w:pPr>
        <w:suppressAutoHyphens/>
        <w:rPr>
          <w:rFonts w:ascii="Times New Roman" w:hAnsi="Times New Roman" w:cs="Times New Roman"/>
          <w:b/>
          <w:bCs/>
          <w:sz w:val="24"/>
          <w:szCs w:val="24"/>
        </w:rPr>
      </w:pPr>
      <w:r w:rsidRPr="002A0823">
        <w:rPr>
          <w:rFonts w:ascii="Times New Roman" w:hAnsi="Times New Roman" w:cs="Times New Roman"/>
          <w:b/>
          <w:bCs/>
          <w:sz w:val="24"/>
          <w:szCs w:val="24"/>
        </w:rPr>
        <w:t>Приложение 3. Примерные рабочие программы учебных дисциплин……………………40</w:t>
      </w:r>
    </w:p>
    <w:p w14:paraId="403C9B55" w14:textId="77777777" w:rsidR="00AC7AA5" w:rsidRPr="002A0823" w:rsidRDefault="00AC7AA5" w:rsidP="00064407">
      <w:pPr>
        <w:suppressAutoHyphens/>
        <w:rPr>
          <w:rFonts w:ascii="Times New Roman" w:hAnsi="Times New Roman" w:cs="Times New Roman"/>
          <w:b/>
          <w:bCs/>
          <w:sz w:val="24"/>
          <w:szCs w:val="24"/>
        </w:rPr>
      </w:pPr>
      <w:r w:rsidRPr="002A0823">
        <w:rPr>
          <w:rFonts w:ascii="Times New Roman" w:hAnsi="Times New Roman" w:cs="Times New Roman"/>
          <w:b/>
          <w:bCs/>
          <w:sz w:val="24"/>
          <w:szCs w:val="24"/>
        </w:rPr>
        <w:t>Приложение 4. Примерная рабочая программа воспитания</w:t>
      </w:r>
      <w:r w:rsidRPr="002A0823">
        <w:rPr>
          <w:rStyle w:val="af3"/>
          <w:rFonts w:ascii="Times New Roman" w:hAnsi="Times New Roman"/>
          <w:b/>
          <w:bCs/>
          <w:sz w:val="24"/>
          <w:szCs w:val="24"/>
        </w:rPr>
        <w:footnoteReference w:id="1"/>
      </w:r>
      <w:r w:rsidRPr="002A0823">
        <w:rPr>
          <w:rFonts w:ascii="Times New Roman" w:hAnsi="Times New Roman" w:cs="Times New Roman"/>
          <w:b/>
          <w:bCs/>
          <w:sz w:val="24"/>
          <w:szCs w:val="24"/>
        </w:rPr>
        <w:t>…………………………...…50</w:t>
      </w:r>
    </w:p>
    <w:p w14:paraId="701FE5B7" w14:textId="77777777" w:rsidR="00AC7AA5" w:rsidRPr="002A0823" w:rsidRDefault="00AC7AA5" w:rsidP="00064407">
      <w:pPr>
        <w:suppressAutoHyphens/>
        <w:rPr>
          <w:rFonts w:ascii="Times New Roman" w:hAnsi="Times New Roman" w:cs="Times New Roman"/>
          <w:b/>
          <w:bCs/>
          <w:sz w:val="24"/>
          <w:szCs w:val="24"/>
        </w:rPr>
      </w:pPr>
      <w:r w:rsidRPr="002A0823">
        <w:rPr>
          <w:rFonts w:ascii="Times New Roman" w:hAnsi="Times New Roman" w:cs="Times New Roman"/>
          <w:b/>
          <w:bCs/>
          <w:sz w:val="24"/>
          <w:szCs w:val="24"/>
        </w:rPr>
        <w:t>Приложение 5. Примерное содержание ГИА…………………………………………………51</w:t>
      </w:r>
    </w:p>
    <w:p w14:paraId="12BC9585" w14:textId="77777777" w:rsidR="00AC7AA5" w:rsidRPr="002A0823" w:rsidRDefault="00AC7AA5" w:rsidP="00064407">
      <w:pPr>
        <w:suppressAutoHyphens/>
        <w:spacing w:after="120"/>
        <w:jc w:val="both"/>
        <w:rPr>
          <w:rFonts w:ascii="Times New Roman" w:hAnsi="Times New Roman" w:cs="Times New Roman"/>
          <w:i/>
          <w:iCs/>
          <w:sz w:val="24"/>
          <w:szCs w:val="24"/>
        </w:rPr>
      </w:pPr>
      <w:r w:rsidRPr="002A0823">
        <w:rPr>
          <w:rFonts w:ascii="Times New Roman" w:hAnsi="Times New Roman" w:cs="Times New Roman"/>
          <w:b/>
          <w:bCs/>
          <w:sz w:val="24"/>
          <w:szCs w:val="24"/>
        </w:rPr>
        <w:t xml:space="preserve">Приложение 6. Дополнительный профессиональный блок </w:t>
      </w:r>
      <w:r w:rsidRPr="002A0823">
        <w:rPr>
          <w:rFonts w:ascii="Times New Roman" w:hAnsi="Times New Roman" w:cs="Times New Roman"/>
          <w:i/>
          <w:iCs/>
          <w:sz w:val="24"/>
          <w:szCs w:val="24"/>
        </w:rPr>
        <w:t xml:space="preserve">(входит в структуру ПОП-П </w:t>
      </w:r>
      <w:r w:rsidRPr="002A0823">
        <w:rPr>
          <w:rFonts w:ascii="Times New Roman" w:hAnsi="Times New Roman" w:cs="Times New Roman"/>
          <w:i/>
          <w:iCs/>
          <w:sz w:val="24"/>
          <w:szCs w:val="24"/>
        </w:rPr>
        <w:br/>
        <w:t xml:space="preserve">и разрабатывается образовательно-производственным центром (кластером) по запросу работодателя для каждой ОПОП) </w:t>
      </w:r>
    </w:p>
    <w:p w14:paraId="67C0C27E" w14:textId="77777777" w:rsidR="00AC7AA5" w:rsidRPr="002A0823" w:rsidRDefault="00AC7AA5" w:rsidP="00064407">
      <w:pPr>
        <w:rPr>
          <w:rFonts w:ascii="Times New Roman" w:hAnsi="Times New Roman" w:cs="Times New Roman"/>
          <w:sz w:val="24"/>
          <w:szCs w:val="24"/>
        </w:rPr>
      </w:pPr>
      <w:r w:rsidRPr="002A0823">
        <w:rPr>
          <w:rFonts w:ascii="Times New Roman" w:hAnsi="Times New Roman" w:cs="Times New Roman"/>
          <w:sz w:val="24"/>
          <w:szCs w:val="24"/>
        </w:rPr>
        <w:br w:type="page"/>
      </w:r>
    </w:p>
    <w:p w14:paraId="68F237EF" w14:textId="77777777" w:rsidR="00AC7AA5" w:rsidRPr="002A0823" w:rsidRDefault="00AC7AA5" w:rsidP="00671858">
      <w:pPr>
        <w:pStyle w:val="1"/>
        <w:spacing w:after="0" w:afterAutospacing="0"/>
        <w:ind w:firstLine="708"/>
        <w:rPr>
          <w:sz w:val="24"/>
          <w:szCs w:val="24"/>
        </w:rPr>
      </w:pPr>
      <w:r w:rsidRPr="002A0823">
        <w:rPr>
          <w:sz w:val="24"/>
          <w:szCs w:val="24"/>
        </w:rPr>
        <w:lastRenderedPageBreak/>
        <w:t>Раздел 1. Общие положения</w:t>
      </w:r>
    </w:p>
    <w:p w14:paraId="2F58B5B3" w14:textId="77777777" w:rsidR="00AC7AA5" w:rsidRPr="002A0823" w:rsidRDefault="00AC7AA5" w:rsidP="00064407">
      <w:pPr>
        <w:pStyle w:val="a4"/>
        <w:suppressAutoHyphens/>
        <w:spacing w:line="276" w:lineRule="auto"/>
        <w:ind w:left="0" w:firstLine="709"/>
        <w:jc w:val="both"/>
        <w:rPr>
          <w:rFonts w:ascii="Times New Roman" w:hAnsi="Times New Roman" w:cs="Times New Roman"/>
          <w:bCs/>
          <w:sz w:val="24"/>
          <w:szCs w:val="24"/>
        </w:rPr>
      </w:pPr>
      <w:r w:rsidRPr="002A0823">
        <w:rPr>
          <w:rFonts w:ascii="Times New Roman" w:hAnsi="Times New Roman" w:cs="Times New Roman"/>
          <w:bCs/>
          <w:sz w:val="24"/>
          <w:szCs w:val="24"/>
        </w:rPr>
        <w:t xml:space="preserve">1.1. Настоящая ПОП-П по </w:t>
      </w:r>
      <w:r w:rsidRPr="002A0823">
        <w:rPr>
          <w:rFonts w:ascii="Times New Roman" w:eastAsia="Calibri" w:hAnsi="Times New Roman" w:cs="Times New Roman"/>
          <w:bCs/>
          <w:noProof/>
          <w:sz w:val="24"/>
          <w:szCs w:val="24"/>
        </w:rPr>
        <w:t>профессии</w:t>
      </w:r>
      <w:r w:rsidRPr="002A0823">
        <w:rPr>
          <w:rFonts w:ascii="Times New Roman" w:eastAsia="Calibri" w:hAnsi="Times New Roman" w:cs="Times New Roman"/>
          <w:bCs/>
          <w:i/>
          <w:iCs/>
          <w:sz w:val="24"/>
          <w:szCs w:val="24"/>
        </w:rPr>
        <w:t xml:space="preserve"> </w:t>
      </w:r>
      <w:r w:rsidRPr="002A0823">
        <w:rPr>
          <w:rFonts w:ascii="Times New Roman" w:eastAsia="Calibri" w:hAnsi="Times New Roman" w:cs="Times New Roman"/>
          <w:bCs/>
          <w:iCs/>
          <w:noProof/>
          <w:sz w:val="24"/>
          <w:szCs w:val="24"/>
        </w:rPr>
        <w:t>13.01.07</w:t>
      </w:r>
      <w:r w:rsidRPr="002A0823">
        <w:rPr>
          <w:rFonts w:ascii="Times New Roman" w:eastAsia="Calibri" w:hAnsi="Times New Roman" w:cs="Times New Roman"/>
          <w:bCs/>
          <w:iCs/>
          <w:sz w:val="24"/>
          <w:szCs w:val="24"/>
        </w:rPr>
        <w:t xml:space="preserve"> </w:t>
      </w:r>
      <w:r w:rsidRPr="002A0823">
        <w:rPr>
          <w:rFonts w:ascii="Times New Roman" w:eastAsia="Calibri" w:hAnsi="Times New Roman" w:cs="Times New Roman"/>
          <w:bCs/>
          <w:iCs/>
          <w:noProof/>
          <w:sz w:val="24"/>
          <w:szCs w:val="24"/>
        </w:rPr>
        <w:t>Электромонтер по ремонту электросетей</w:t>
      </w:r>
      <w:r w:rsidRPr="002A0823">
        <w:rPr>
          <w:rFonts w:ascii="Times New Roman" w:eastAsia="Calibri" w:hAnsi="Times New Roman" w:cs="Times New Roman"/>
          <w:bCs/>
          <w:iCs/>
          <w:sz w:val="24"/>
          <w:szCs w:val="24"/>
        </w:rPr>
        <w:t xml:space="preserve"> </w:t>
      </w:r>
      <w:r w:rsidRPr="002A0823">
        <w:rPr>
          <w:rFonts w:ascii="Times New Roman" w:eastAsia="Calibri" w:hAnsi="Times New Roman" w:cs="Times New Roman"/>
          <w:bCs/>
          <w:sz w:val="24"/>
          <w:szCs w:val="24"/>
        </w:rPr>
        <w:t>разработана</w:t>
      </w:r>
      <w:r w:rsidRPr="002A0823">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2A0823">
        <w:rPr>
          <w:rFonts w:ascii="Times New Roman" w:eastAsia="Calibri" w:hAnsi="Times New Roman" w:cs="Times New Roman"/>
          <w:bCs/>
          <w:sz w:val="24"/>
          <w:szCs w:val="24"/>
        </w:rPr>
        <w:t xml:space="preserve">по </w:t>
      </w:r>
      <w:r w:rsidRPr="002A0823">
        <w:rPr>
          <w:rFonts w:ascii="Times New Roman" w:eastAsia="Calibri" w:hAnsi="Times New Roman" w:cs="Times New Roman"/>
          <w:bCs/>
          <w:noProof/>
          <w:sz w:val="24"/>
          <w:szCs w:val="24"/>
        </w:rPr>
        <w:t>профессии</w:t>
      </w:r>
      <w:r w:rsidRPr="002A0823">
        <w:rPr>
          <w:rFonts w:ascii="Times New Roman" w:eastAsia="Calibri" w:hAnsi="Times New Roman" w:cs="Times New Roman"/>
          <w:bCs/>
          <w:i/>
          <w:iCs/>
          <w:sz w:val="24"/>
          <w:szCs w:val="24"/>
        </w:rPr>
        <w:t xml:space="preserve"> </w:t>
      </w:r>
      <w:r w:rsidRPr="002A0823">
        <w:rPr>
          <w:rFonts w:ascii="Times New Roman" w:eastAsia="Calibri" w:hAnsi="Times New Roman" w:cs="Times New Roman"/>
          <w:bCs/>
          <w:iCs/>
          <w:noProof/>
          <w:sz w:val="24"/>
          <w:szCs w:val="24"/>
        </w:rPr>
        <w:t>13.01.07</w:t>
      </w:r>
      <w:r w:rsidRPr="002A0823">
        <w:rPr>
          <w:rFonts w:ascii="Times New Roman" w:eastAsia="Calibri" w:hAnsi="Times New Roman" w:cs="Times New Roman"/>
          <w:bCs/>
          <w:iCs/>
          <w:sz w:val="24"/>
          <w:szCs w:val="24"/>
        </w:rPr>
        <w:t xml:space="preserve"> </w:t>
      </w:r>
      <w:r w:rsidRPr="002A0823">
        <w:rPr>
          <w:rFonts w:ascii="Times New Roman" w:eastAsia="Calibri" w:hAnsi="Times New Roman" w:cs="Times New Roman"/>
          <w:bCs/>
          <w:iCs/>
          <w:noProof/>
          <w:sz w:val="24"/>
          <w:szCs w:val="24"/>
        </w:rPr>
        <w:t>Электромонтер по ремонту электросетей</w:t>
      </w:r>
      <w:r w:rsidRPr="002A0823">
        <w:rPr>
          <w:rFonts w:ascii="Times New Roman" w:eastAsia="Calibri" w:hAnsi="Times New Roman" w:cs="Times New Roman"/>
          <w:bCs/>
          <w:i/>
          <w:sz w:val="24"/>
          <w:szCs w:val="24"/>
        </w:rPr>
        <w:t>,</w:t>
      </w:r>
      <w:r w:rsidRPr="002A0823">
        <w:rPr>
          <w:rFonts w:ascii="Times New Roman" w:eastAsia="Calibri" w:hAnsi="Times New Roman" w:cs="Times New Roman"/>
          <w:bCs/>
          <w:sz w:val="24"/>
          <w:szCs w:val="24"/>
        </w:rPr>
        <w:t xml:space="preserve"> утвержденного приказом </w:t>
      </w:r>
      <w:r w:rsidRPr="002A0823">
        <w:rPr>
          <w:rFonts w:ascii="Times New Roman" w:hAnsi="Times New Roman" w:cs="Times New Roman"/>
          <w:bCs/>
          <w:noProof/>
          <w:sz w:val="24"/>
          <w:szCs w:val="24"/>
        </w:rPr>
        <w:t>Министерства образования и науки Российской Федерации</w:t>
      </w:r>
      <w:r w:rsidRPr="002A0823">
        <w:rPr>
          <w:rFonts w:ascii="Times New Roman" w:hAnsi="Times New Roman" w:cs="Times New Roman"/>
          <w:bCs/>
          <w:sz w:val="24"/>
          <w:szCs w:val="24"/>
        </w:rPr>
        <w:t xml:space="preserve"> от </w:t>
      </w:r>
      <w:r w:rsidRPr="002A0823">
        <w:rPr>
          <w:rFonts w:ascii="Times New Roman" w:hAnsi="Times New Roman" w:cs="Times New Roman"/>
          <w:bCs/>
          <w:noProof/>
          <w:sz w:val="24"/>
          <w:szCs w:val="24"/>
        </w:rPr>
        <w:t>от 15.01.2018 № 32</w:t>
      </w:r>
      <w:r w:rsidRPr="002A0823">
        <w:rPr>
          <w:rFonts w:ascii="Times New Roman" w:hAnsi="Times New Roman" w:cs="Times New Roman"/>
          <w:bCs/>
          <w:sz w:val="24"/>
          <w:szCs w:val="24"/>
        </w:rPr>
        <w:t xml:space="preserve"> «</w:t>
      </w:r>
      <w:r w:rsidRPr="002A0823">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13.01.07 Электромонтер по ремонту электросетей</w:t>
      </w:r>
      <w:r w:rsidRPr="002A0823">
        <w:rPr>
          <w:rFonts w:ascii="Times New Roman" w:hAnsi="Times New Roman" w:cs="Times New Roman"/>
          <w:bCs/>
          <w:sz w:val="24"/>
          <w:szCs w:val="24"/>
        </w:rPr>
        <w:t xml:space="preserve">» (далее – ФГОС, ФГОС СПО). </w:t>
      </w:r>
    </w:p>
    <w:p w14:paraId="793F60C0" w14:textId="77777777" w:rsidR="00AC7AA5" w:rsidRPr="002A0823" w:rsidRDefault="00AC7AA5" w:rsidP="00064407">
      <w:pPr>
        <w:pStyle w:val="a4"/>
        <w:suppressAutoHyphens/>
        <w:spacing w:line="276" w:lineRule="auto"/>
        <w:ind w:left="0" w:firstLine="709"/>
        <w:jc w:val="both"/>
        <w:rPr>
          <w:rFonts w:ascii="Times New Roman" w:hAnsi="Times New Roman" w:cs="Times New Roman"/>
          <w:bCs/>
          <w:sz w:val="24"/>
          <w:szCs w:val="24"/>
        </w:rPr>
      </w:pPr>
      <w:r w:rsidRPr="002A0823">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2A0823">
        <w:rPr>
          <w:rFonts w:ascii="Times New Roman" w:hAnsi="Times New Roman" w:cs="Times New Roman"/>
          <w:bCs/>
          <w:sz w:val="24"/>
          <w:szCs w:val="24"/>
        </w:rPr>
        <w:br/>
        <w:t>с учетом запросов конкретных работодателей.</w:t>
      </w:r>
    </w:p>
    <w:p w14:paraId="0F6FA5F5" w14:textId="77777777" w:rsidR="00AC7AA5" w:rsidRPr="002A0823" w:rsidRDefault="00AC7AA5" w:rsidP="00064407">
      <w:pPr>
        <w:suppressAutoHyphens/>
        <w:ind w:firstLine="709"/>
        <w:jc w:val="both"/>
        <w:rPr>
          <w:rFonts w:ascii="Times New Roman" w:hAnsi="Times New Roman" w:cs="Times New Roman"/>
          <w:bCs/>
          <w:sz w:val="24"/>
          <w:szCs w:val="24"/>
        </w:rPr>
      </w:pPr>
      <w:r w:rsidRPr="002A0823">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2A0823">
        <w:rPr>
          <w:rFonts w:ascii="Times New Roman" w:eastAsia="Calibri" w:hAnsi="Times New Roman" w:cs="Times New Roman"/>
          <w:bCs/>
          <w:noProof/>
          <w:sz w:val="24"/>
          <w:szCs w:val="24"/>
        </w:rPr>
        <w:t>профессии</w:t>
      </w:r>
      <w:r w:rsidRPr="002A0823">
        <w:rPr>
          <w:rFonts w:ascii="Times New Roman" w:eastAsia="Calibri" w:hAnsi="Times New Roman" w:cs="Times New Roman"/>
          <w:bCs/>
          <w:i/>
          <w:iCs/>
          <w:sz w:val="24"/>
          <w:szCs w:val="24"/>
        </w:rPr>
        <w:t xml:space="preserve"> </w:t>
      </w:r>
      <w:r w:rsidRPr="002A0823">
        <w:rPr>
          <w:rFonts w:ascii="Times New Roman" w:eastAsia="Calibri" w:hAnsi="Times New Roman" w:cs="Times New Roman"/>
          <w:bCs/>
          <w:iCs/>
          <w:noProof/>
          <w:sz w:val="24"/>
          <w:szCs w:val="24"/>
        </w:rPr>
        <w:t>13.01.07</w:t>
      </w:r>
      <w:r w:rsidRPr="002A0823">
        <w:rPr>
          <w:rFonts w:ascii="Times New Roman" w:eastAsia="Calibri" w:hAnsi="Times New Roman" w:cs="Times New Roman"/>
          <w:bCs/>
          <w:iCs/>
          <w:sz w:val="24"/>
          <w:szCs w:val="24"/>
        </w:rPr>
        <w:t xml:space="preserve"> </w:t>
      </w:r>
      <w:r w:rsidRPr="002A0823">
        <w:rPr>
          <w:rFonts w:ascii="Times New Roman" w:eastAsia="Calibri" w:hAnsi="Times New Roman" w:cs="Times New Roman"/>
          <w:bCs/>
          <w:iCs/>
          <w:noProof/>
          <w:sz w:val="24"/>
          <w:szCs w:val="24"/>
        </w:rPr>
        <w:t>Электромонтер по ремонту электросетей</w:t>
      </w:r>
      <w:r w:rsidRPr="002A0823">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493E5363" w14:textId="77777777" w:rsidR="00AC7AA5" w:rsidRPr="002A0823" w:rsidRDefault="00AC7AA5" w:rsidP="00EB7055">
      <w:pPr>
        <w:suppressAutoHyphens/>
        <w:ind w:firstLine="709"/>
        <w:jc w:val="both"/>
        <w:rPr>
          <w:rFonts w:ascii="Times New Roman" w:hAnsi="Times New Roman" w:cs="Times New Roman"/>
          <w:bCs/>
          <w:sz w:val="24"/>
          <w:szCs w:val="24"/>
        </w:rPr>
      </w:pPr>
      <w:r w:rsidRPr="002A0823">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2A0823">
        <w:rPr>
          <w:rFonts w:ascii="Times New Roman" w:eastAsia="Calibri" w:hAnsi="Times New Roman" w:cs="Times New Roman"/>
          <w:bCs/>
          <w:noProof/>
          <w:sz w:val="24"/>
          <w:szCs w:val="24"/>
        </w:rPr>
        <w:t>профессии</w:t>
      </w:r>
      <w:r w:rsidRPr="002A0823">
        <w:rPr>
          <w:rFonts w:ascii="Times New Roman" w:hAnsi="Times New Roman" w:cs="Times New Roman"/>
          <w:bCs/>
          <w:sz w:val="24"/>
          <w:szCs w:val="24"/>
        </w:rPr>
        <w:t>.</w:t>
      </w:r>
    </w:p>
    <w:p w14:paraId="7711DD52" w14:textId="77777777" w:rsidR="00AC7AA5" w:rsidRPr="002A0823" w:rsidRDefault="00AC7AA5" w:rsidP="00064407">
      <w:pPr>
        <w:suppressAutoHyphens/>
        <w:ind w:firstLine="709"/>
        <w:jc w:val="both"/>
        <w:rPr>
          <w:rFonts w:ascii="Times New Roman" w:hAnsi="Times New Roman" w:cs="Times New Roman"/>
          <w:bCs/>
          <w:sz w:val="24"/>
          <w:szCs w:val="24"/>
        </w:rPr>
      </w:pPr>
      <w:r w:rsidRPr="002A0823">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03648343" w14:textId="77777777" w:rsidR="00AC7AA5" w:rsidRPr="002A0823" w:rsidRDefault="00AC7AA5" w:rsidP="00064407">
      <w:pPr>
        <w:suppressAutoHyphens/>
        <w:ind w:firstLine="709"/>
        <w:jc w:val="both"/>
        <w:rPr>
          <w:rFonts w:ascii="Times New Roman" w:hAnsi="Times New Roman" w:cs="Times New Roman"/>
          <w:bCs/>
          <w:sz w:val="24"/>
          <w:szCs w:val="24"/>
        </w:rPr>
      </w:pPr>
      <w:r w:rsidRPr="002A0823">
        <w:rPr>
          <w:rFonts w:ascii="Times New Roman" w:hAnsi="Times New Roman" w:cs="Times New Roman"/>
          <w:bCs/>
          <w:sz w:val="24"/>
          <w:szCs w:val="24"/>
        </w:rPr>
        <w:t>1.2. Нормативные основания для разработки ПОП-П:</w:t>
      </w:r>
    </w:p>
    <w:p w14:paraId="420C472E" w14:textId="77777777" w:rsidR="00AC7AA5" w:rsidRPr="002A0823" w:rsidRDefault="00AC7AA5"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2A0823">
        <w:rPr>
          <w:rFonts w:ascii="Times New Roman" w:hAnsi="Times New Roman" w:cs="Times New Roman"/>
          <w:bCs/>
          <w:sz w:val="24"/>
          <w:szCs w:val="24"/>
        </w:rPr>
        <w:t xml:space="preserve">Федеральный закон от 29.12.2012 №273-ФЗ «Об образовании </w:t>
      </w:r>
      <w:r w:rsidRPr="002A0823">
        <w:rPr>
          <w:rFonts w:ascii="Times New Roman" w:hAnsi="Times New Roman" w:cs="Times New Roman"/>
          <w:bCs/>
          <w:sz w:val="24"/>
          <w:szCs w:val="24"/>
        </w:rPr>
        <w:br/>
        <w:t>в Российской Федерации»;</w:t>
      </w:r>
    </w:p>
    <w:p w14:paraId="6C137F22" w14:textId="77777777" w:rsidR="00AC7AA5" w:rsidRPr="002A0823" w:rsidRDefault="00AC7AA5"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2A0823">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430129DF" w14:textId="77777777" w:rsidR="00AC7AA5" w:rsidRPr="002A0823" w:rsidRDefault="00AC7AA5"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2A0823">
        <w:rPr>
          <w:rFonts w:ascii="Times New Roman" w:hAnsi="Times New Roman" w:cs="Times New Roman"/>
          <w:bCs/>
          <w:sz w:val="24"/>
          <w:szCs w:val="24"/>
        </w:rPr>
        <w:t xml:space="preserve">Приказ </w:t>
      </w:r>
      <w:r w:rsidRPr="002A0823">
        <w:rPr>
          <w:rFonts w:ascii="Times New Roman" w:hAnsi="Times New Roman" w:cs="Times New Roman"/>
          <w:bCs/>
          <w:noProof/>
          <w:sz w:val="24"/>
          <w:szCs w:val="24"/>
        </w:rPr>
        <w:t>Министерства образования и науки Российской Федерации</w:t>
      </w:r>
      <w:r w:rsidRPr="002A0823">
        <w:rPr>
          <w:rFonts w:ascii="Times New Roman" w:hAnsi="Times New Roman" w:cs="Times New Roman"/>
          <w:bCs/>
          <w:sz w:val="24"/>
          <w:szCs w:val="24"/>
        </w:rPr>
        <w:t xml:space="preserve"> от </w:t>
      </w:r>
      <w:r w:rsidRPr="002A0823">
        <w:rPr>
          <w:rFonts w:ascii="Times New Roman" w:hAnsi="Times New Roman" w:cs="Times New Roman"/>
          <w:bCs/>
          <w:noProof/>
          <w:sz w:val="24"/>
          <w:szCs w:val="24"/>
        </w:rPr>
        <w:t>от 15.01.2018 № 32</w:t>
      </w:r>
      <w:r w:rsidRPr="002A0823">
        <w:rPr>
          <w:rFonts w:ascii="Times New Roman" w:hAnsi="Times New Roman" w:cs="Times New Roman"/>
          <w:bCs/>
          <w:sz w:val="24"/>
          <w:szCs w:val="24"/>
        </w:rPr>
        <w:t xml:space="preserve"> «</w:t>
      </w:r>
      <w:r w:rsidRPr="002A0823">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13.01.07 Электромонтер по ремонту электросетей</w:t>
      </w:r>
      <w:r w:rsidRPr="002A0823">
        <w:rPr>
          <w:rFonts w:ascii="Times New Roman" w:hAnsi="Times New Roman" w:cs="Times New Roman"/>
          <w:bCs/>
          <w:sz w:val="24"/>
          <w:szCs w:val="24"/>
        </w:rPr>
        <w:t>»;</w:t>
      </w:r>
    </w:p>
    <w:p w14:paraId="1EB026DB" w14:textId="77777777" w:rsidR="00AC7AA5" w:rsidRPr="002A0823" w:rsidRDefault="00AC7AA5"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2A0823">
        <w:rPr>
          <w:rFonts w:ascii="Times New Roman" w:hAnsi="Times New Roman" w:cs="Times New Roman"/>
          <w:bCs/>
          <w:sz w:val="24"/>
          <w:szCs w:val="24"/>
        </w:rPr>
        <w:t>Приказ 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66CF670A" w14:textId="77777777" w:rsidR="00AC7AA5" w:rsidRPr="002A0823" w:rsidRDefault="00AC7AA5"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2A0823">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DB0CF69" w14:textId="77777777" w:rsidR="00AC7AA5" w:rsidRPr="002A0823" w:rsidRDefault="00AC7AA5" w:rsidP="00C20FC3">
      <w:pPr>
        <w:numPr>
          <w:ilvl w:val="0"/>
          <w:numId w:val="3"/>
        </w:numPr>
        <w:suppressAutoHyphens/>
        <w:spacing w:line="276" w:lineRule="auto"/>
        <w:ind w:left="0" w:firstLine="709"/>
        <w:jc w:val="both"/>
        <w:rPr>
          <w:rFonts w:ascii="Times New Roman" w:hAnsi="Times New Roman" w:cs="Times New Roman"/>
          <w:bCs/>
          <w:noProof/>
          <w:sz w:val="24"/>
          <w:szCs w:val="24"/>
        </w:rPr>
      </w:pPr>
      <w:r w:rsidRPr="002A0823">
        <w:rPr>
          <w:rFonts w:ascii="Times New Roman" w:hAnsi="Times New Roman" w:cs="Times New Roman"/>
          <w:bCs/>
          <w:noProof/>
          <w:sz w:val="24"/>
          <w:szCs w:val="24"/>
        </w:rPr>
        <w:t xml:space="preserve">Приказ Минобрнауки России № 885, Минпросвещения России № 390 </w:t>
      </w:r>
      <w:r w:rsidRPr="002A0823">
        <w:rPr>
          <w:rFonts w:ascii="Times New Roman" w:hAnsi="Times New Roman" w:cs="Times New Roman"/>
          <w:bCs/>
          <w:noProof/>
          <w:sz w:val="24"/>
          <w:szCs w:val="24"/>
        </w:rPr>
        <w:br/>
        <w:t xml:space="preserve">от 05.08.2020 «О практической подготовке обучающихся» (вместе с «Положением </w:t>
      </w:r>
      <w:r w:rsidRPr="002A0823">
        <w:rPr>
          <w:rFonts w:ascii="Times New Roman" w:hAnsi="Times New Roman" w:cs="Times New Roman"/>
          <w:bCs/>
          <w:noProof/>
          <w:sz w:val="24"/>
          <w:szCs w:val="24"/>
        </w:rPr>
        <w:br/>
        <w:t>о практической подготовке обучающихся»);</w:t>
      </w:r>
    </w:p>
    <w:p w14:paraId="4ADF8474" w14:textId="122C4EEC" w:rsidR="00C20FC3" w:rsidRPr="002A0823" w:rsidRDefault="00C20FC3" w:rsidP="00C20FC3">
      <w:pPr>
        <w:numPr>
          <w:ilvl w:val="0"/>
          <w:numId w:val="3"/>
        </w:numPr>
        <w:suppressAutoHyphens/>
        <w:spacing w:line="276" w:lineRule="auto"/>
        <w:ind w:left="0" w:firstLine="709"/>
        <w:jc w:val="both"/>
        <w:rPr>
          <w:rFonts w:ascii="Times New Roman" w:hAnsi="Times New Roman" w:cs="Times New Roman"/>
          <w:bCs/>
          <w:noProof/>
          <w:sz w:val="24"/>
          <w:szCs w:val="24"/>
        </w:rPr>
      </w:pPr>
      <w:r w:rsidRPr="002A0823">
        <w:rPr>
          <w:rFonts w:ascii="Times New Roman" w:hAnsi="Times New Roman" w:cs="Times New Roman"/>
          <w:bCs/>
          <w:noProof/>
          <w:sz w:val="24"/>
          <w:szCs w:val="24"/>
        </w:rPr>
        <w:t xml:space="preserve">Приказ Министерства труда и социальной защиты Российской Федерации об утверждении профессионального стандарта от </w:t>
      </w:r>
      <w:bookmarkStart w:id="0" w:name="_Hlk131519743"/>
      <w:r w:rsidR="00713E4A" w:rsidRPr="00713E4A">
        <w:rPr>
          <w:rFonts w:ascii="Times New Roman" w:hAnsi="Times New Roman" w:cs="Times New Roman"/>
          <w:bCs/>
          <w:noProof/>
          <w:sz w:val="24"/>
          <w:szCs w:val="24"/>
        </w:rPr>
        <w:t xml:space="preserve">03.10.2022 № 605н </w:t>
      </w:r>
      <w:r w:rsidRPr="002A0823">
        <w:rPr>
          <w:rFonts w:ascii="Times New Roman" w:hAnsi="Times New Roman" w:cs="Times New Roman"/>
          <w:bCs/>
          <w:noProof/>
          <w:sz w:val="24"/>
          <w:szCs w:val="24"/>
        </w:rPr>
        <w:t>«Об утверждении профессионального стандарта «</w:t>
      </w:r>
      <w:r w:rsidR="00713E4A" w:rsidRPr="00713E4A">
        <w:rPr>
          <w:rFonts w:ascii="Times New Roman" w:hAnsi="Times New Roman" w:cs="Times New Roman"/>
          <w:noProof/>
          <w:sz w:val="24"/>
          <w:szCs w:val="24"/>
        </w:rPr>
        <w:t>Работник по техническому обслуживанию и ремонту кабельных линий электропередачи</w:t>
      </w:r>
      <w:r w:rsidRPr="002A0823">
        <w:rPr>
          <w:rFonts w:ascii="Times New Roman" w:hAnsi="Times New Roman" w:cs="Times New Roman"/>
          <w:bCs/>
          <w:noProof/>
          <w:sz w:val="24"/>
          <w:szCs w:val="24"/>
        </w:rPr>
        <w:t>»;</w:t>
      </w:r>
    </w:p>
    <w:p w14:paraId="230F622B" w14:textId="380477A3" w:rsidR="00E276FC" w:rsidRDefault="00E276FC" w:rsidP="00E276FC">
      <w:pPr>
        <w:numPr>
          <w:ilvl w:val="0"/>
          <w:numId w:val="3"/>
        </w:numPr>
        <w:suppressAutoHyphens/>
        <w:spacing w:line="276" w:lineRule="auto"/>
        <w:ind w:left="0" w:firstLine="709"/>
        <w:jc w:val="both"/>
        <w:rPr>
          <w:rFonts w:ascii="Times New Roman" w:hAnsi="Times New Roman" w:cs="Times New Roman"/>
          <w:bCs/>
          <w:noProof/>
          <w:sz w:val="24"/>
          <w:szCs w:val="24"/>
        </w:rPr>
      </w:pPr>
      <w:r w:rsidRPr="002A0823">
        <w:rPr>
          <w:rFonts w:ascii="Times New Roman" w:hAnsi="Times New Roman" w:cs="Times New Roman"/>
          <w:bCs/>
          <w:noProof/>
          <w:sz w:val="24"/>
          <w:szCs w:val="24"/>
        </w:rPr>
        <w:lastRenderedPageBreak/>
        <w:t xml:space="preserve">Приказ Министерства труда и социальной защиты Российской Федерации об утверждении профессионального стандарта </w:t>
      </w:r>
      <w:r w:rsidR="00713E4A" w:rsidRPr="00713E4A">
        <w:rPr>
          <w:rFonts w:ascii="Times New Roman" w:hAnsi="Times New Roman" w:cs="Times New Roman"/>
          <w:bCs/>
          <w:noProof/>
          <w:sz w:val="24"/>
          <w:szCs w:val="24"/>
        </w:rPr>
        <w:t xml:space="preserve">от 31.08.2021 № 611н </w:t>
      </w:r>
      <w:r w:rsidRPr="002A0823">
        <w:rPr>
          <w:rFonts w:ascii="Times New Roman" w:hAnsi="Times New Roman" w:cs="Times New Roman"/>
          <w:bCs/>
          <w:noProof/>
          <w:sz w:val="24"/>
          <w:szCs w:val="24"/>
        </w:rPr>
        <w:t>«Об утверждении профессионального стандарта «</w:t>
      </w:r>
      <w:r w:rsidR="00713E4A" w:rsidRPr="00713E4A">
        <w:rPr>
          <w:rFonts w:ascii="Times New Roman" w:hAnsi="Times New Roman" w:cs="Times New Roman"/>
          <w:noProof/>
          <w:sz w:val="24"/>
          <w:szCs w:val="24"/>
        </w:rPr>
        <w:t>аботник по обслуживанию оборудования подстанций электрических сетей</w:t>
      </w:r>
      <w:r w:rsidRPr="002A0823">
        <w:rPr>
          <w:rFonts w:ascii="Times New Roman" w:hAnsi="Times New Roman" w:cs="Times New Roman"/>
          <w:bCs/>
          <w:noProof/>
          <w:sz w:val="24"/>
          <w:szCs w:val="24"/>
        </w:rPr>
        <w:t>»;</w:t>
      </w:r>
    </w:p>
    <w:p w14:paraId="627B70D5" w14:textId="48DC796B" w:rsidR="00713E4A" w:rsidRPr="002A0823" w:rsidRDefault="00713E4A" w:rsidP="00713E4A">
      <w:pPr>
        <w:numPr>
          <w:ilvl w:val="0"/>
          <w:numId w:val="3"/>
        </w:numPr>
        <w:suppressAutoHyphens/>
        <w:spacing w:line="276" w:lineRule="auto"/>
        <w:ind w:left="0" w:firstLine="709"/>
        <w:jc w:val="both"/>
        <w:rPr>
          <w:rFonts w:ascii="Times New Roman" w:hAnsi="Times New Roman" w:cs="Times New Roman"/>
          <w:bCs/>
          <w:noProof/>
          <w:sz w:val="24"/>
          <w:szCs w:val="24"/>
        </w:rPr>
      </w:pPr>
      <w:r w:rsidRPr="002A0823">
        <w:rPr>
          <w:rFonts w:ascii="Times New Roman" w:hAnsi="Times New Roman" w:cs="Times New Roman"/>
          <w:bCs/>
          <w:noProof/>
          <w:sz w:val="24"/>
          <w:szCs w:val="24"/>
        </w:rPr>
        <w:t xml:space="preserve">Приказ Министерства труда и социальной защиты Российской Федерации об утверждении профессионального стандарта от </w:t>
      </w:r>
      <w:r w:rsidRPr="00713E4A">
        <w:rPr>
          <w:rFonts w:ascii="Times New Roman" w:hAnsi="Times New Roman" w:cs="Times New Roman"/>
          <w:bCs/>
          <w:noProof/>
          <w:sz w:val="24"/>
          <w:szCs w:val="24"/>
        </w:rPr>
        <w:t xml:space="preserve">04.06.2018 № 361н </w:t>
      </w:r>
      <w:r w:rsidRPr="002A0823">
        <w:rPr>
          <w:rFonts w:ascii="Times New Roman" w:hAnsi="Times New Roman" w:cs="Times New Roman"/>
          <w:bCs/>
          <w:noProof/>
          <w:sz w:val="24"/>
          <w:szCs w:val="24"/>
        </w:rPr>
        <w:t>«Об утверждении профессионального стандарта «</w:t>
      </w:r>
      <w:r w:rsidRPr="00713E4A">
        <w:rPr>
          <w:rFonts w:ascii="Times New Roman" w:hAnsi="Times New Roman" w:cs="Times New Roman"/>
          <w:noProof/>
          <w:sz w:val="24"/>
          <w:szCs w:val="24"/>
        </w:rPr>
        <w:t>Работник по техническому обслуживанию и ремонту воздушных линий электропередачи</w:t>
      </w:r>
      <w:r w:rsidRPr="002A0823">
        <w:rPr>
          <w:rFonts w:ascii="Times New Roman" w:hAnsi="Times New Roman" w:cs="Times New Roman"/>
          <w:bCs/>
          <w:noProof/>
          <w:sz w:val="24"/>
          <w:szCs w:val="24"/>
        </w:rPr>
        <w:t>»;</w:t>
      </w:r>
    </w:p>
    <w:bookmarkEnd w:id="0"/>
    <w:p w14:paraId="1E1B88EB" w14:textId="77777777" w:rsidR="00AC7AA5" w:rsidRPr="002A0823" w:rsidRDefault="00AC7AA5"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2A0823">
        <w:rPr>
          <w:rFonts w:ascii="Times New Roman" w:hAnsi="Times New Roman" w:cs="Times New Roman"/>
          <w:bCs/>
          <w:sz w:val="24"/>
          <w:szCs w:val="24"/>
        </w:rPr>
        <w:t>Приказ Министерства науки и высшего образования Российской Федерации</w:t>
      </w:r>
      <w:r w:rsidRPr="002A0823">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2A0823">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21605792" w14:textId="05944261" w:rsidR="00AC7AA5" w:rsidRPr="002A0823" w:rsidRDefault="00AC7AA5" w:rsidP="005C6A3A">
      <w:pPr>
        <w:suppressAutoHyphens/>
        <w:spacing w:line="276" w:lineRule="auto"/>
        <w:ind w:firstLine="708"/>
        <w:jc w:val="both"/>
        <w:rPr>
          <w:rFonts w:ascii="Times New Roman" w:hAnsi="Times New Roman" w:cs="Times New Roman"/>
          <w:bCs/>
          <w:color w:val="000000"/>
          <w:sz w:val="24"/>
          <w:szCs w:val="24"/>
        </w:rPr>
      </w:pPr>
      <w:r w:rsidRPr="002A0823">
        <w:rPr>
          <w:rFonts w:ascii="Times New Roman" w:hAnsi="Times New Roman" w:cs="Times New Roman"/>
          <w:bCs/>
          <w:sz w:val="24"/>
          <w:szCs w:val="24"/>
        </w:rPr>
        <w:t xml:space="preserve">- </w:t>
      </w:r>
      <w:r w:rsidR="00597E38" w:rsidRPr="00597E38">
        <w:rPr>
          <w:rFonts w:ascii="Times New Roman" w:hAnsi="Times New Roman" w:cs="Times New Roman"/>
          <w:bCs/>
          <w:color w:val="000000"/>
          <w:sz w:val="24"/>
          <w:szCs w:val="24"/>
        </w:rPr>
        <w:t xml:space="preserve">Приказ Министерства просвещения Российской Федерации от 14.07.2023 № 534 </w:t>
      </w:r>
      <w:r w:rsidR="00597E38">
        <w:rPr>
          <w:rFonts w:ascii="Times New Roman" w:hAnsi="Times New Roman" w:cs="Times New Roman"/>
          <w:bCs/>
          <w:color w:val="000000"/>
          <w:sz w:val="24"/>
          <w:szCs w:val="24"/>
        </w:rPr>
        <w:br/>
      </w:r>
      <w:r w:rsidR="00597E38" w:rsidRPr="00597E38">
        <w:rPr>
          <w:rFonts w:ascii="Times New Roman" w:hAnsi="Times New Roman" w:cs="Times New Roman"/>
          <w:bCs/>
          <w:color w:val="000000"/>
          <w:sz w:val="24"/>
          <w:szCs w:val="24"/>
        </w:rPr>
        <w:t>«Об утверждении Перечня профессий рабочих, должностей служащих, по которым осуществляется профессиональное обучение».</w:t>
      </w:r>
    </w:p>
    <w:p w14:paraId="080C385C" w14:textId="77777777" w:rsidR="00AC7AA5" w:rsidRPr="002A0823" w:rsidRDefault="00AC7AA5" w:rsidP="000A6952">
      <w:pPr>
        <w:suppressAutoHyphens/>
        <w:spacing w:line="276" w:lineRule="auto"/>
        <w:ind w:firstLine="708"/>
        <w:jc w:val="both"/>
        <w:rPr>
          <w:rFonts w:ascii="Times New Roman" w:hAnsi="Times New Roman" w:cs="Times New Roman"/>
          <w:bCs/>
          <w:color w:val="000000"/>
          <w:sz w:val="24"/>
          <w:szCs w:val="24"/>
        </w:rPr>
      </w:pPr>
      <w:r w:rsidRPr="002A0823">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2A0823">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2A0823">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57DADD5D" w14:textId="77777777" w:rsidR="00AC7AA5" w:rsidRPr="002A0823" w:rsidRDefault="00AC7AA5" w:rsidP="00064407">
      <w:pPr>
        <w:suppressAutoHyphens/>
        <w:ind w:firstLine="709"/>
        <w:jc w:val="both"/>
        <w:rPr>
          <w:rFonts w:ascii="Times New Roman" w:hAnsi="Times New Roman" w:cs="Times New Roman"/>
          <w:bCs/>
          <w:color w:val="000000"/>
          <w:sz w:val="24"/>
          <w:szCs w:val="24"/>
        </w:rPr>
      </w:pPr>
      <w:r w:rsidRPr="002A0823">
        <w:rPr>
          <w:rFonts w:ascii="Times New Roman" w:hAnsi="Times New Roman" w:cs="Times New Roman"/>
          <w:bCs/>
          <w:color w:val="000000"/>
          <w:sz w:val="24"/>
          <w:szCs w:val="24"/>
        </w:rPr>
        <w:t>1.3. Перечень сокращений, используемых в тексте ПОП-П:</w:t>
      </w:r>
    </w:p>
    <w:p w14:paraId="026B1E9E" w14:textId="77777777" w:rsidR="00AC7AA5" w:rsidRPr="002A0823" w:rsidRDefault="00AC7AA5" w:rsidP="00064407">
      <w:pPr>
        <w:tabs>
          <w:tab w:val="left" w:pos="993"/>
        </w:tabs>
        <w:suppressAutoHyphens/>
        <w:ind w:firstLine="709"/>
        <w:jc w:val="both"/>
        <w:rPr>
          <w:rFonts w:ascii="Times New Roman" w:hAnsi="Times New Roman" w:cs="Times New Roman"/>
          <w:bCs/>
          <w:color w:val="000000"/>
          <w:sz w:val="24"/>
          <w:szCs w:val="24"/>
        </w:rPr>
      </w:pPr>
      <w:r w:rsidRPr="002A0823">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6282411A" w14:textId="77777777" w:rsidR="00AC7AA5" w:rsidRPr="002A0823" w:rsidRDefault="00AC7AA5" w:rsidP="00064407">
      <w:pPr>
        <w:tabs>
          <w:tab w:val="left" w:pos="993"/>
        </w:tabs>
        <w:suppressAutoHyphens/>
        <w:ind w:firstLine="709"/>
        <w:jc w:val="both"/>
        <w:rPr>
          <w:rFonts w:ascii="Times New Roman" w:hAnsi="Times New Roman" w:cs="Times New Roman"/>
          <w:bCs/>
          <w:color w:val="000000"/>
          <w:sz w:val="24"/>
          <w:szCs w:val="24"/>
        </w:rPr>
      </w:pPr>
      <w:r w:rsidRPr="002A0823">
        <w:rPr>
          <w:rFonts w:ascii="Times New Roman" w:hAnsi="Times New Roman" w:cs="Times New Roman"/>
          <w:bCs/>
          <w:color w:val="000000"/>
          <w:sz w:val="24"/>
          <w:szCs w:val="24"/>
        </w:rPr>
        <w:t>ПОП-П – примерная образовательная программа «Профессионалитет»;</w:t>
      </w:r>
    </w:p>
    <w:p w14:paraId="3A087B02" w14:textId="77777777" w:rsidR="00AC7AA5" w:rsidRPr="002A0823" w:rsidRDefault="00AC7AA5" w:rsidP="00064407">
      <w:pPr>
        <w:tabs>
          <w:tab w:val="left" w:pos="993"/>
        </w:tabs>
        <w:suppressAutoHyphens/>
        <w:ind w:firstLine="709"/>
        <w:jc w:val="both"/>
        <w:rPr>
          <w:rFonts w:ascii="Times New Roman" w:hAnsi="Times New Roman" w:cs="Times New Roman"/>
          <w:color w:val="000000"/>
          <w:sz w:val="24"/>
          <w:szCs w:val="24"/>
        </w:rPr>
      </w:pPr>
      <w:r w:rsidRPr="002A0823">
        <w:rPr>
          <w:rFonts w:ascii="Times New Roman" w:hAnsi="Times New Roman" w:cs="Times New Roman"/>
          <w:color w:val="000000"/>
          <w:sz w:val="24"/>
          <w:szCs w:val="24"/>
        </w:rPr>
        <w:t xml:space="preserve">ОК </w:t>
      </w:r>
      <w:r w:rsidRPr="002A0823">
        <w:rPr>
          <w:rFonts w:ascii="Times New Roman" w:hAnsi="Times New Roman" w:cs="Times New Roman"/>
          <w:bCs/>
          <w:color w:val="000000"/>
          <w:sz w:val="24"/>
          <w:szCs w:val="24"/>
        </w:rPr>
        <w:t xml:space="preserve">– </w:t>
      </w:r>
      <w:r w:rsidRPr="002A0823">
        <w:rPr>
          <w:rFonts w:ascii="Times New Roman" w:hAnsi="Times New Roman" w:cs="Times New Roman"/>
          <w:color w:val="000000"/>
          <w:sz w:val="24"/>
          <w:szCs w:val="24"/>
        </w:rPr>
        <w:t>общие компетенции;</w:t>
      </w:r>
    </w:p>
    <w:p w14:paraId="7263D02B" w14:textId="77777777" w:rsidR="00AC7AA5" w:rsidRPr="002A0823" w:rsidRDefault="00AC7AA5" w:rsidP="00064407">
      <w:pPr>
        <w:tabs>
          <w:tab w:val="left" w:pos="993"/>
        </w:tabs>
        <w:suppressAutoHyphens/>
        <w:ind w:firstLine="709"/>
        <w:jc w:val="both"/>
        <w:rPr>
          <w:rFonts w:ascii="Times New Roman" w:hAnsi="Times New Roman" w:cs="Times New Roman"/>
          <w:bCs/>
          <w:color w:val="000000"/>
          <w:sz w:val="24"/>
          <w:szCs w:val="24"/>
        </w:rPr>
      </w:pPr>
      <w:r w:rsidRPr="002A0823">
        <w:rPr>
          <w:rFonts w:ascii="Times New Roman" w:hAnsi="Times New Roman" w:cs="Times New Roman"/>
          <w:bCs/>
          <w:color w:val="000000"/>
          <w:sz w:val="24"/>
          <w:szCs w:val="24"/>
        </w:rPr>
        <w:t>ПК – профессиональные компетенции;</w:t>
      </w:r>
    </w:p>
    <w:p w14:paraId="7A35F6A8" w14:textId="77777777" w:rsidR="00AC7AA5" w:rsidRPr="002A0823" w:rsidRDefault="00AC7AA5" w:rsidP="00064407">
      <w:pPr>
        <w:tabs>
          <w:tab w:val="left" w:pos="993"/>
        </w:tabs>
        <w:suppressAutoHyphens/>
        <w:ind w:firstLine="709"/>
        <w:jc w:val="both"/>
        <w:rPr>
          <w:rFonts w:ascii="Times New Roman" w:hAnsi="Times New Roman" w:cs="Times New Roman"/>
          <w:bCs/>
          <w:sz w:val="24"/>
          <w:szCs w:val="24"/>
        </w:rPr>
      </w:pPr>
      <w:r w:rsidRPr="002A0823">
        <w:rPr>
          <w:rFonts w:ascii="Times New Roman" w:hAnsi="Times New Roman" w:cs="Times New Roman"/>
          <w:bCs/>
          <w:sz w:val="24"/>
          <w:szCs w:val="24"/>
        </w:rPr>
        <w:t>КК – корпоративные компетенции;</w:t>
      </w:r>
    </w:p>
    <w:p w14:paraId="034480BF" w14:textId="77777777" w:rsidR="00AC7AA5" w:rsidRPr="002A0823" w:rsidRDefault="00AC7AA5" w:rsidP="00064407">
      <w:pPr>
        <w:tabs>
          <w:tab w:val="left" w:pos="993"/>
        </w:tabs>
        <w:suppressAutoHyphens/>
        <w:ind w:firstLine="709"/>
        <w:jc w:val="both"/>
        <w:rPr>
          <w:rFonts w:ascii="Times New Roman" w:hAnsi="Times New Roman" w:cs="Times New Roman"/>
          <w:bCs/>
          <w:color w:val="000000"/>
          <w:sz w:val="24"/>
          <w:szCs w:val="24"/>
        </w:rPr>
      </w:pPr>
      <w:r w:rsidRPr="002A0823">
        <w:rPr>
          <w:rFonts w:ascii="Times New Roman" w:hAnsi="Times New Roman" w:cs="Times New Roman"/>
          <w:bCs/>
          <w:color w:val="000000"/>
          <w:sz w:val="24"/>
          <w:szCs w:val="24"/>
        </w:rPr>
        <w:t>ПС – профессиональный стандарт,</w:t>
      </w:r>
    </w:p>
    <w:p w14:paraId="760BE0A5" w14:textId="77777777" w:rsidR="00AC7AA5" w:rsidRPr="002A0823" w:rsidRDefault="00AC7AA5" w:rsidP="00064407">
      <w:pPr>
        <w:tabs>
          <w:tab w:val="left" w:pos="993"/>
        </w:tabs>
        <w:suppressAutoHyphens/>
        <w:ind w:firstLine="709"/>
        <w:jc w:val="both"/>
        <w:rPr>
          <w:rFonts w:ascii="Times New Roman" w:hAnsi="Times New Roman" w:cs="Times New Roman"/>
          <w:bCs/>
          <w:color w:val="000000"/>
          <w:sz w:val="24"/>
          <w:szCs w:val="24"/>
        </w:rPr>
      </w:pPr>
      <w:r w:rsidRPr="002A0823">
        <w:rPr>
          <w:rFonts w:ascii="Times New Roman" w:hAnsi="Times New Roman" w:cs="Times New Roman"/>
          <w:bCs/>
          <w:color w:val="000000"/>
          <w:sz w:val="24"/>
          <w:szCs w:val="24"/>
        </w:rPr>
        <w:t>ОТФ – обобщенная трудовая функция;</w:t>
      </w:r>
    </w:p>
    <w:p w14:paraId="40B6222A" w14:textId="77777777" w:rsidR="00AC7AA5" w:rsidRPr="002A0823" w:rsidRDefault="00AC7AA5" w:rsidP="00064407">
      <w:pPr>
        <w:tabs>
          <w:tab w:val="left" w:pos="993"/>
        </w:tabs>
        <w:suppressAutoHyphens/>
        <w:ind w:firstLine="709"/>
        <w:jc w:val="both"/>
        <w:rPr>
          <w:rFonts w:ascii="Times New Roman" w:hAnsi="Times New Roman" w:cs="Times New Roman"/>
          <w:bCs/>
          <w:color w:val="000000"/>
          <w:sz w:val="24"/>
          <w:szCs w:val="24"/>
        </w:rPr>
      </w:pPr>
      <w:r w:rsidRPr="002A0823">
        <w:rPr>
          <w:rFonts w:ascii="Times New Roman" w:hAnsi="Times New Roman" w:cs="Times New Roman"/>
          <w:bCs/>
          <w:color w:val="000000"/>
          <w:sz w:val="24"/>
          <w:szCs w:val="24"/>
        </w:rPr>
        <w:t>ТФ – трудовая функция;</w:t>
      </w:r>
    </w:p>
    <w:p w14:paraId="6B9AFF64" w14:textId="77777777" w:rsidR="00AC7AA5" w:rsidRPr="002A0823" w:rsidRDefault="00AC7AA5" w:rsidP="00064407">
      <w:pPr>
        <w:tabs>
          <w:tab w:val="left" w:pos="993"/>
        </w:tabs>
        <w:suppressAutoHyphens/>
        <w:ind w:firstLine="709"/>
        <w:jc w:val="both"/>
        <w:rPr>
          <w:rFonts w:ascii="Times New Roman" w:hAnsi="Times New Roman" w:cs="Times New Roman"/>
          <w:bCs/>
          <w:color w:val="000000"/>
          <w:sz w:val="24"/>
          <w:szCs w:val="24"/>
        </w:rPr>
      </w:pPr>
      <w:r w:rsidRPr="002A0823">
        <w:rPr>
          <w:rFonts w:ascii="Times New Roman" w:hAnsi="Times New Roman" w:cs="Times New Roman"/>
          <w:bCs/>
          <w:sz w:val="24"/>
          <w:szCs w:val="24"/>
        </w:rPr>
        <w:t>ОП –общепрофессиональный цикл/</w:t>
      </w:r>
      <w:r w:rsidRPr="002A0823">
        <w:rPr>
          <w:rFonts w:ascii="Times New Roman" w:hAnsi="Times New Roman" w:cs="Times New Roman"/>
          <w:bCs/>
          <w:color w:val="000000"/>
          <w:sz w:val="24"/>
          <w:szCs w:val="24"/>
        </w:rPr>
        <w:t>общепрофессиональная дисциплина;</w:t>
      </w:r>
    </w:p>
    <w:p w14:paraId="34449258" w14:textId="77777777" w:rsidR="00AC7AA5" w:rsidRPr="002A0823" w:rsidRDefault="00AC7AA5" w:rsidP="00064407">
      <w:pPr>
        <w:tabs>
          <w:tab w:val="left" w:pos="993"/>
        </w:tabs>
        <w:suppressAutoHyphens/>
        <w:ind w:firstLine="709"/>
        <w:jc w:val="both"/>
        <w:rPr>
          <w:rFonts w:ascii="Times New Roman" w:hAnsi="Times New Roman" w:cs="Times New Roman"/>
          <w:bCs/>
          <w:sz w:val="24"/>
          <w:szCs w:val="24"/>
        </w:rPr>
      </w:pPr>
      <w:r w:rsidRPr="002A0823">
        <w:rPr>
          <w:rFonts w:ascii="Times New Roman" w:hAnsi="Times New Roman" w:cs="Times New Roman"/>
          <w:bCs/>
          <w:sz w:val="24"/>
          <w:szCs w:val="24"/>
        </w:rPr>
        <w:t>П – профессиональный цикл;</w:t>
      </w:r>
    </w:p>
    <w:p w14:paraId="45AF0CEA" w14:textId="77777777" w:rsidR="00AC7AA5" w:rsidRPr="002A0823" w:rsidRDefault="00AC7AA5" w:rsidP="00064407">
      <w:pPr>
        <w:tabs>
          <w:tab w:val="left" w:pos="993"/>
        </w:tabs>
        <w:suppressAutoHyphens/>
        <w:ind w:firstLine="709"/>
        <w:jc w:val="both"/>
        <w:rPr>
          <w:rFonts w:ascii="Times New Roman" w:hAnsi="Times New Roman" w:cs="Times New Roman"/>
          <w:bCs/>
          <w:color w:val="000000"/>
          <w:sz w:val="24"/>
          <w:szCs w:val="24"/>
        </w:rPr>
      </w:pPr>
      <w:r w:rsidRPr="002A0823">
        <w:rPr>
          <w:rFonts w:ascii="Times New Roman" w:hAnsi="Times New Roman" w:cs="Times New Roman"/>
          <w:bCs/>
          <w:color w:val="000000"/>
          <w:sz w:val="24"/>
          <w:szCs w:val="24"/>
        </w:rPr>
        <w:t>ПМ – профессиональный модуль;</w:t>
      </w:r>
    </w:p>
    <w:p w14:paraId="678F49C4" w14:textId="77777777" w:rsidR="00AC7AA5" w:rsidRPr="002A0823" w:rsidRDefault="00AC7AA5" w:rsidP="00064407">
      <w:pPr>
        <w:tabs>
          <w:tab w:val="left" w:pos="993"/>
        </w:tabs>
        <w:suppressAutoHyphens/>
        <w:ind w:firstLine="709"/>
        <w:jc w:val="both"/>
        <w:rPr>
          <w:rFonts w:ascii="Times New Roman" w:hAnsi="Times New Roman" w:cs="Times New Roman"/>
          <w:bCs/>
          <w:color w:val="000000"/>
          <w:sz w:val="24"/>
          <w:szCs w:val="24"/>
        </w:rPr>
      </w:pPr>
      <w:r w:rsidRPr="002A0823">
        <w:rPr>
          <w:rFonts w:ascii="Times New Roman" w:hAnsi="Times New Roman" w:cs="Times New Roman"/>
          <w:bCs/>
          <w:color w:val="000000"/>
          <w:sz w:val="24"/>
          <w:szCs w:val="24"/>
        </w:rPr>
        <w:t>МДК – междисциплинарный курс;</w:t>
      </w:r>
    </w:p>
    <w:p w14:paraId="7F0DDF75" w14:textId="77777777" w:rsidR="00AC7AA5" w:rsidRPr="002A0823" w:rsidRDefault="00AC7AA5" w:rsidP="00064407">
      <w:pPr>
        <w:tabs>
          <w:tab w:val="left" w:pos="993"/>
        </w:tabs>
        <w:suppressAutoHyphens/>
        <w:ind w:firstLine="709"/>
        <w:jc w:val="both"/>
        <w:rPr>
          <w:rFonts w:ascii="Times New Roman" w:hAnsi="Times New Roman" w:cs="Times New Roman"/>
          <w:bCs/>
          <w:color w:val="000000"/>
          <w:sz w:val="24"/>
          <w:szCs w:val="24"/>
        </w:rPr>
      </w:pPr>
      <w:r w:rsidRPr="002A0823">
        <w:rPr>
          <w:rFonts w:ascii="Times New Roman" w:hAnsi="Times New Roman" w:cs="Times New Roman"/>
          <w:bCs/>
          <w:color w:val="000000"/>
          <w:sz w:val="24"/>
          <w:szCs w:val="24"/>
        </w:rPr>
        <w:t>ПА – промежуточная аттестация;</w:t>
      </w:r>
    </w:p>
    <w:p w14:paraId="524283FD" w14:textId="77777777" w:rsidR="00AC7AA5" w:rsidRPr="002A0823" w:rsidRDefault="00AC7AA5" w:rsidP="00064407">
      <w:pPr>
        <w:tabs>
          <w:tab w:val="left" w:pos="993"/>
        </w:tabs>
        <w:suppressAutoHyphens/>
        <w:ind w:firstLine="709"/>
        <w:jc w:val="both"/>
        <w:rPr>
          <w:rFonts w:ascii="Times New Roman" w:hAnsi="Times New Roman" w:cs="Times New Roman"/>
          <w:bCs/>
          <w:color w:val="000000"/>
          <w:sz w:val="24"/>
          <w:szCs w:val="24"/>
        </w:rPr>
      </w:pPr>
      <w:r w:rsidRPr="002A0823">
        <w:rPr>
          <w:rFonts w:ascii="Times New Roman" w:hAnsi="Times New Roman" w:cs="Times New Roman"/>
          <w:bCs/>
          <w:color w:val="000000"/>
          <w:sz w:val="24"/>
          <w:szCs w:val="24"/>
        </w:rPr>
        <w:t>ДЭ – демонстрационный экзамен;</w:t>
      </w:r>
    </w:p>
    <w:p w14:paraId="5CCE5DBF" w14:textId="77777777" w:rsidR="00AC7AA5" w:rsidRPr="002A0823" w:rsidRDefault="00AC7AA5" w:rsidP="00064407">
      <w:pPr>
        <w:tabs>
          <w:tab w:val="left" w:pos="993"/>
        </w:tabs>
        <w:suppressAutoHyphens/>
        <w:ind w:firstLine="709"/>
        <w:jc w:val="both"/>
        <w:rPr>
          <w:rFonts w:ascii="Times New Roman" w:hAnsi="Times New Roman" w:cs="Times New Roman"/>
          <w:bCs/>
          <w:color w:val="000000"/>
          <w:sz w:val="24"/>
          <w:szCs w:val="24"/>
        </w:rPr>
      </w:pPr>
      <w:r w:rsidRPr="002A0823">
        <w:rPr>
          <w:rFonts w:ascii="Times New Roman" w:hAnsi="Times New Roman" w:cs="Times New Roman"/>
          <w:bCs/>
          <w:color w:val="000000"/>
          <w:sz w:val="24"/>
          <w:szCs w:val="24"/>
        </w:rPr>
        <w:t>ГИА – государственная итоговая аттестация;</w:t>
      </w:r>
    </w:p>
    <w:p w14:paraId="73EF443F" w14:textId="77777777" w:rsidR="00AC7AA5" w:rsidRPr="002A0823" w:rsidRDefault="00AC7AA5" w:rsidP="00064407">
      <w:pPr>
        <w:tabs>
          <w:tab w:val="left" w:pos="993"/>
        </w:tabs>
        <w:suppressAutoHyphens/>
        <w:ind w:firstLine="709"/>
        <w:jc w:val="both"/>
        <w:rPr>
          <w:rFonts w:ascii="Times New Roman" w:hAnsi="Times New Roman" w:cs="Times New Roman"/>
          <w:bCs/>
          <w:color w:val="000000"/>
          <w:sz w:val="24"/>
          <w:szCs w:val="24"/>
        </w:rPr>
      </w:pPr>
      <w:r w:rsidRPr="002A0823">
        <w:rPr>
          <w:rFonts w:ascii="Times New Roman" w:hAnsi="Times New Roman" w:cs="Times New Roman"/>
          <w:bCs/>
          <w:color w:val="000000"/>
          <w:sz w:val="24"/>
          <w:szCs w:val="24"/>
        </w:rPr>
        <w:t>ДПБ – дополнительный профессиональный блок;</w:t>
      </w:r>
    </w:p>
    <w:p w14:paraId="3D1A1940" w14:textId="77777777" w:rsidR="00AC7AA5" w:rsidRPr="002A0823" w:rsidRDefault="00AC7AA5" w:rsidP="00064407">
      <w:pPr>
        <w:tabs>
          <w:tab w:val="left" w:pos="993"/>
        </w:tabs>
        <w:suppressAutoHyphens/>
        <w:ind w:firstLine="709"/>
        <w:jc w:val="both"/>
        <w:rPr>
          <w:rFonts w:ascii="Times New Roman" w:hAnsi="Times New Roman" w:cs="Times New Roman"/>
          <w:bCs/>
          <w:color w:val="000000"/>
          <w:sz w:val="24"/>
          <w:szCs w:val="24"/>
        </w:rPr>
      </w:pPr>
      <w:r w:rsidRPr="002A0823">
        <w:rPr>
          <w:rFonts w:ascii="Times New Roman" w:hAnsi="Times New Roman" w:cs="Times New Roman"/>
          <w:bCs/>
          <w:color w:val="000000"/>
          <w:sz w:val="24"/>
          <w:szCs w:val="24"/>
        </w:rPr>
        <w:t>ОПБ – обязательный профессиональный блок;</w:t>
      </w:r>
    </w:p>
    <w:p w14:paraId="2D47898A" w14:textId="77777777" w:rsidR="00AC7AA5" w:rsidRPr="002A0823" w:rsidRDefault="00AC7AA5" w:rsidP="00064407">
      <w:pPr>
        <w:tabs>
          <w:tab w:val="left" w:pos="993"/>
        </w:tabs>
        <w:suppressAutoHyphens/>
        <w:ind w:firstLine="709"/>
        <w:jc w:val="both"/>
        <w:rPr>
          <w:rFonts w:ascii="Times New Roman" w:hAnsi="Times New Roman" w:cs="Times New Roman"/>
          <w:bCs/>
          <w:color w:val="000000"/>
          <w:sz w:val="24"/>
          <w:szCs w:val="24"/>
        </w:rPr>
      </w:pPr>
      <w:r w:rsidRPr="002A0823">
        <w:rPr>
          <w:rFonts w:ascii="Times New Roman" w:hAnsi="Times New Roman" w:cs="Times New Roman"/>
          <w:bCs/>
          <w:color w:val="000000"/>
          <w:sz w:val="24"/>
          <w:szCs w:val="24"/>
        </w:rPr>
        <w:t>КОД- комплект оценочной документации;</w:t>
      </w:r>
    </w:p>
    <w:p w14:paraId="2C742C14" w14:textId="77777777" w:rsidR="00AC7AA5" w:rsidRPr="002A0823" w:rsidRDefault="00AC7AA5" w:rsidP="00064407">
      <w:pPr>
        <w:tabs>
          <w:tab w:val="left" w:pos="993"/>
        </w:tabs>
        <w:suppressAutoHyphens/>
        <w:ind w:firstLine="709"/>
        <w:jc w:val="both"/>
        <w:rPr>
          <w:rFonts w:ascii="Times New Roman" w:hAnsi="Times New Roman" w:cs="Times New Roman"/>
          <w:bCs/>
          <w:color w:val="000000"/>
          <w:sz w:val="24"/>
          <w:szCs w:val="24"/>
        </w:rPr>
      </w:pPr>
      <w:r w:rsidRPr="002A0823">
        <w:rPr>
          <w:rFonts w:ascii="Times New Roman" w:hAnsi="Times New Roman" w:cs="Times New Roman"/>
          <w:bCs/>
          <w:color w:val="000000"/>
          <w:sz w:val="24"/>
          <w:szCs w:val="24"/>
        </w:rPr>
        <w:t>ЦПДЭ – центр проведения демонстрационного экзамена.</w:t>
      </w:r>
    </w:p>
    <w:p w14:paraId="7FCBD6E6" w14:textId="77777777" w:rsidR="00AC7AA5" w:rsidRPr="002A0823" w:rsidRDefault="00AC7AA5" w:rsidP="00064407">
      <w:pPr>
        <w:pStyle w:val="1"/>
        <w:ind w:firstLine="708"/>
        <w:jc w:val="both"/>
        <w:rPr>
          <w:sz w:val="24"/>
          <w:szCs w:val="24"/>
        </w:rPr>
      </w:pPr>
      <w:r w:rsidRPr="002A0823">
        <w:rPr>
          <w:sz w:val="24"/>
          <w:szCs w:val="24"/>
        </w:rPr>
        <w:t>Раздел 2. Общая характеристика образовательной программы с учетом сетевой формы реализации программы</w:t>
      </w:r>
    </w:p>
    <w:p w14:paraId="4A003B60" w14:textId="77777777" w:rsidR="00AC7AA5" w:rsidRPr="002A0823" w:rsidRDefault="00AC7AA5" w:rsidP="00064407">
      <w:pPr>
        <w:suppressAutoHyphens/>
        <w:ind w:firstLine="709"/>
        <w:jc w:val="both"/>
        <w:rPr>
          <w:rFonts w:ascii="Times New Roman" w:hAnsi="Times New Roman" w:cs="Times New Roman"/>
          <w:sz w:val="24"/>
          <w:szCs w:val="24"/>
        </w:rPr>
      </w:pPr>
      <w:r w:rsidRPr="002A0823">
        <w:rPr>
          <w:rFonts w:ascii="Times New Roman" w:hAnsi="Times New Roman" w:cs="Times New Roman"/>
          <w:sz w:val="24"/>
          <w:szCs w:val="24"/>
        </w:rPr>
        <w:lastRenderedPageBreak/>
        <w:t xml:space="preserve">Программа сочетает обучение в образовательной организации и на рабочем месте </w:t>
      </w:r>
      <w:r w:rsidRPr="002A0823">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1958D4A6" w14:textId="77777777" w:rsidR="00BB24DE" w:rsidRPr="002A0823" w:rsidRDefault="00AC7AA5" w:rsidP="00064407">
      <w:pPr>
        <w:suppressAutoHyphens/>
        <w:ind w:firstLine="709"/>
        <w:contextualSpacing/>
        <w:jc w:val="both"/>
        <w:rPr>
          <w:rFonts w:ascii="Times New Roman" w:hAnsi="Times New Roman" w:cs="Times New Roman"/>
          <w:sz w:val="24"/>
          <w:szCs w:val="24"/>
        </w:rPr>
      </w:pPr>
      <w:r w:rsidRPr="002A0823">
        <w:rPr>
          <w:rFonts w:ascii="Times New Roman" w:hAnsi="Times New Roman" w:cs="Times New Roman"/>
          <w:sz w:val="24"/>
          <w:szCs w:val="24"/>
        </w:rPr>
        <w:t>Квалификаци</w:t>
      </w:r>
      <w:r w:rsidR="001640CD" w:rsidRPr="002A0823">
        <w:rPr>
          <w:rFonts w:ascii="Times New Roman" w:hAnsi="Times New Roman" w:cs="Times New Roman"/>
          <w:sz w:val="24"/>
          <w:szCs w:val="24"/>
        </w:rPr>
        <w:t>и</w:t>
      </w:r>
      <w:r w:rsidRPr="002A0823">
        <w:rPr>
          <w:rFonts w:ascii="Times New Roman" w:hAnsi="Times New Roman" w:cs="Times New Roman"/>
          <w:sz w:val="24"/>
          <w:szCs w:val="24"/>
        </w:rPr>
        <w:t>, присваиваем</w:t>
      </w:r>
      <w:r w:rsidR="001640CD" w:rsidRPr="002A0823">
        <w:rPr>
          <w:rFonts w:ascii="Times New Roman" w:hAnsi="Times New Roman" w:cs="Times New Roman"/>
          <w:sz w:val="24"/>
          <w:szCs w:val="24"/>
        </w:rPr>
        <w:t>ые</w:t>
      </w:r>
      <w:r w:rsidRPr="002A0823">
        <w:rPr>
          <w:rFonts w:ascii="Times New Roman" w:hAnsi="Times New Roman" w:cs="Times New Roman"/>
          <w:sz w:val="24"/>
          <w:szCs w:val="24"/>
        </w:rPr>
        <w:t xml:space="preserve"> выпускникам образовательной программы: </w:t>
      </w:r>
    </w:p>
    <w:p w14:paraId="05F2BB9A" w14:textId="42EFCB89" w:rsidR="00AC7AA5" w:rsidRPr="002A0823" w:rsidRDefault="00CA1B78" w:rsidP="00064407">
      <w:pPr>
        <w:suppressAutoHyphens/>
        <w:ind w:firstLine="709"/>
        <w:contextualSpacing/>
        <w:jc w:val="both"/>
        <w:rPr>
          <w:rFonts w:ascii="Times New Roman" w:eastAsia="Calibri" w:hAnsi="Times New Roman" w:cs="Times New Roman"/>
          <w:i/>
          <w:sz w:val="24"/>
          <w:szCs w:val="24"/>
        </w:rPr>
      </w:pPr>
      <w:r>
        <w:rPr>
          <w:rFonts w:ascii="Times New Roman" w:eastAsia="Calibri" w:hAnsi="Times New Roman" w:cs="Times New Roman"/>
          <w:iCs/>
          <w:noProof/>
          <w:sz w:val="24"/>
          <w:szCs w:val="24"/>
        </w:rPr>
        <w:t>«</w:t>
      </w:r>
      <w:r w:rsidR="00AC7AA5" w:rsidRPr="002A0823">
        <w:rPr>
          <w:rFonts w:ascii="Times New Roman" w:eastAsia="Calibri" w:hAnsi="Times New Roman" w:cs="Times New Roman"/>
          <w:iCs/>
          <w:noProof/>
          <w:sz w:val="24"/>
          <w:szCs w:val="24"/>
        </w:rPr>
        <w:t>Электромонтер по ремонту аппаратуры релейной защиты и автоматики и электромонтер по ремонту воздушных линий электропередачи</w:t>
      </w:r>
      <w:r>
        <w:rPr>
          <w:rFonts w:ascii="Times New Roman" w:eastAsia="Calibri" w:hAnsi="Times New Roman" w:cs="Times New Roman"/>
          <w:iCs/>
          <w:noProof/>
          <w:sz w:val="24"/>
          <w:szCs w:val="24"/>
        </w:rPr>
        <w:t>»</w:t>
      </w:r>
      <w:r w:rsidR="00AC7AA5" w:rsidRPr="002A0823">
        <w:rPr>
          <w:rFonts w:ascii="Times New Roman" w:eastAsia="Calibri" w:hAnsi="Times New Roman" w:cs="Times New Roman"/>
          <w:iCs/>
          <w:noProof/>
          <w:sz w:val="24"/>
          <w:szCs w:val="24"/>
        </w:rPr>
        <w:t xml:space="preserve">; </w:t>
      </w:r>
      <w:r>
        <w:rPr>
          <w:rFonts w:ascii="Times New Roman" w:eastAsia="Calibri" w:hAnsi="Times New Roman" w:cs="Times New Roman"/>
          <w:iCs/>
          <w:noProof/>
          <w:sz w:val="24"/>
          <w:szCs w:val="24"/>
        </w:rPr>
        <w:t>«</w:t>
      </w:r>
      <w:r w:rsidR="001640CD" w:rsidRPr="002A0823">
        <w:rPr>
          <w:rFonts w:ascii="Times New Roman" w:eastAsia="Calibri" w:hAnsi="Times New Roman" w:cs="Times New Roman"/>
          <w:iCs/>
          <w:noProof/>
          <w:sz w:val="24"/>
          <w:szCs w:val="24"/>
        </w:rPr>
        <w:t>Э</w:t>
      </w:r>
      <w:r w:rsidR="00AC7AA5" w:rsidRPr="002A0823">
        <w:rPr>
          <w:rFonts w:ascii="Times New Roman" w:eastAsia="Calibri" w:hAnsi="Times New Roman" w:cs="Times New Roman"/>
          <w:iCs/>
          <w:noProof/>
          <w:sz w:val="24"/>
          <w:szCs w:val="24"/>
        </w:rPr>
        <w:t>лектромонтер по ремонту аппаратуры релейной защиты и автоматики и электромонтер по ремонту вторичной коммутации и связи</w:t>
      </w:r>
      <w:r>
        <w:rPr>
          <w:rFonts w:ascii="Times New Roman" w:eastAsia="Calibri" w:hAnsi="Times New Roman" w:cs="Times New Roman"/>
          <w:iCs/>
          <w:noProof/>
          <w:sz w:val="24"/>
          <w:szCs w:val="24"/>
        </w:rPr>
        <w:t>»</w:t>
      </w:r>
      <w:r w:rsidR="00AC7AA5" w:rsidRPr="002A0823">
        <w:rPr>
          <w:rFonts w:ascii="Times New Roman" w:eastAsia="Calibri" w:hAnsi="Times New Roman" w:cs="Times New Roman"/>
          <w:iCs/>
          <w:noProof/>
          <w:sz w:val="24"/>
          <w:szCs w:val="24"/>
        </w:rPr>
        <w:t xml:space="preserve">; </w:t>
      </w:r>
      <w:r>
        <w:rPr>
          <w:rFonts w:ascii="Times New Roman" w:eastAsia="Calibri" w:hAnsi="Times New Roman" w:cs="Times New Roman"/>
          <w:iCs/>
          <w:noProof/>
          <w:sz w:val="24"/>
          <w:szCs w:val="24"/>
        </w:rPr>
        <w:t>«</w:t>
      </w:r>
      <w:r w:rsidR="001640CD" w:rsidRPr="002A0823">
        <w:rPr>
          <w:rFonts w:ascii="Times New Roman" w:eastAsia="Calibri" w:hAnsi="Times New Roman" w:cs="Times New Roman"/>
          <w:iCs/>
          <w:noProof/>
          <w:sz w:val="24"/>
          <w:szCs w:val="24"/>
        </w:rPr>
        <w:t>Э</w:t>
      </w:r>
      <w:r w:rsidR="00AC7AA5" w:rsidRPr="002A0823">
        <w:rPr>
          <w:rFonts w:ascii="Times New Roman" w:eastAsia="Calibri" w:hAnsi="Times New Roman" w:cs="Times New Roman"/>
          <w:iCs/>
          <w:noProof/>
          <w:sz w:val="24"/>
          <w:szCs w:val="24"/>
        </w:rPr>
        <w:t>лектромонтер по ремонту аппаратуры релейной защиты и автоматики и электромонтер по ремонту и монтажу кабельных линий</w:t>
      </w:r>
      <w:r>
        <w:rPr>
          <w:rFonts w:ascii="Times New Roman" w:eastAsia="Calibri" w:hAnsi="Times New Roman" w:cs="Times New Roman"/>
          <w:iCs/>
          <w:noProof/>
          <w:sz w:val="24"/>
          <w:szCs w:val="24"/>
        </w:rPr>
        <w:t>»</w:t>
      </w:r>
      <w:r w:rsidR="00AC7AA5" w:rsidRPr="002A0823">
        <w:rPr>
          <w:rFonts w:ascii="Times New Roman" w:eastAsia="Calibri" w:hAnsi="Times New Roman" w:cs="Times New Roman"/>
          <w:i/>
          <w:sz w:val="24"/>
          <w:szCs w:val="24"/>
        </w:rPr>
        <w:t>.</w:t>
      </w:r>
    </w:p>
    <w:p w14:paraId="2CFC2B61" w14:textId="61ED2BFD" w:rsidR="00AC7AA5" w:rsidRPr="002A0823" w:rsidRDefault="00AC7AA5" w:rsidP="00064407">
      <w:pPr>
        <w:shd w:val="clear" w:color="auto" w:fill="FFFFFF" w:themeFill="background1"/>
        <w:suppressAutoHyphens/>
        <w:ind w:firstLine="709"/>
        <w:contextualSpacing/>
        <w:jc w:val="both"/>
        <w:rPr>
          <w:rFonts w:ascii="Times New Roman" w:eastAsia="Calibri" w:hAnsi="Times New Roman" w:cs="Times New Roman"/>
          <w:sz w:val="24"/>
          <w:szCs w:val="24"/>
        </w:rPr>
      </w:pPr>
      <w:r w:rsidRPr="002A0823">
        <w:rPr>
          <w:rFonts w:ascii="Times New Roman" w:eastAsia="Calibri" w:hAnsi="Times New Roman" w:cs="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Pr="002A0823">
        <w:rPr>
          <w:rFonts w:ascii="Times New Roman" w:eastAsia="Calibri" w:hAnsi="Times New Roman" w:cs="Times New Roman"/>
          <w:sz w:val="24"/>
          <w:szCs w:val="24"/>
        </w:rPr>
        <w:br/>
        <w:t>на следующие виды деятельности</w:t>
      </w:r>
    </w:p>
    <w:p w14:paraId="6118F929" w14:textId="7F8B8F01" w:rsidR="00AC7AA5" w:rsidRPr="002A0823" w:rsidRDefault="00AC7AA5" w:rsidP="00064407">
      <w:pPr>
        <w:shd w:val="clear" w:color="auto" w:fill="FFFFFF" w:themeFill="background1"/>
        <w:suppressAutoHyphens/>
        <w:ind w:firstLine="709"/>
        <w:jc w:val="both"/>
        <w:rPr>
          <w:rFonts w:ascii="Times New Roman" w:eastAsia="Calibri" w:hAnsi="Times New Roman" w:cs="Times New Roman"/>
          <w:sz w:val="24"/>
          <w:szCs w:val="24"/>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0"/>
        <w:gridCol w:w="5898"/>
      </w:tblGrid>
      <w:tr w:rsidR="00C20FC3" w:rsidRPr="002A0823" w14:paraId="73A9BCBD" w14:textId="77777777" w:rsidTr="00462B43">
        <w:tc>
          <w:tcPr>
            <w:tcW w:w="1937" w:type="pct"/>
            <w:tcBorders>
              <w:top w:val="single" w:sz="4" w:space="0" w:color="auto"/>
              <w:left w:val="single" w:sz="4" w:space="0" w:color="auto"/>
              <w:bottom w:val="single" w:sz="4" w:space="0" w:color="auto"/>
              <w:right w:val="single" w:sz="4" w:space="0" w:color="auto"/>
            </w:tcBorders>
            <w:hideMark/>
          </w:tcPr>
          <w:p w14:paraId="1BFB9A76" w14:textId="77777777" w:rsidR="00C20FC3" w:rsidRPr="002A0823" w:rsidRDefault="00C20FC3" w:rsidP="00C20FC3">
            <w:pPr>
              <w:shd w:val="clear" w:color="auto" w:fill="FFFFFF"/>
              <w:suppressAutoHyphens/>
              <w:jc w:val="both"/>
              <w:rPr>
                <w:rFonts w:ascii="Times New Roman" w:eastAsia="Calibri" w:hAnsi="Times New Roman" w:cs="Times New Roman"/>
                <w:sz w:val="24"/>
                <w:szCs w:val="24"/>
              </w:rPr>
            </w:pPr>
            <w:r w:rsidRPr="002A0823">
              <w:rPr>
                <w:rFonts w:ascii="Times New Roman" w:eastAsia="Calibri" w:hAnsi="Times New Roman" w:cs="Times New Roman"/>
                <w:sz w:val="24"/>
                <w:szCs w:val="24"/>
              </w:rPr>
              <w:t xml:space="preserve">Наименование направленности </w:t>
            </w:r>
            <w:r w:rsidRPr="002A0823">
              <w:rPr>
                <w:rFonts w:ascii="Times New Roman" w:eastAsia="Calibri" w:hAnsi="Times New Roman" w:cs="Times New Roman"/>
                <w:sz w:val="24"/>
                <w:szCs w:val="24"/>
              </w:rPr>
              <w:br/>
              <w:t>(в соответствии с квалификацией работодателя)</w:t>
            </w:r>
          </w:p>
        </w:tc>
        <w:tc>
          <w:tcPr>
            <w:tcW w:w="3063" w:type="pct"/>
            <w:tcBorders>
              <w:top w:val="single" w:sz="4" w:space="0" w:color="auto"/>
              <w:left w:val="single" w:sz="4" w:space="0" w:color="auto"/>
              <w:bottom w:val="single" w:sz="4" w:space="0" w:color="auto"/>
              <w:right w:val="single" w:sz="4" w:space="0" w:color="auto"/>
            </w:tcBorders>
            <w:hideMark/>
          </w:tcPr>
          <w:p w14:paraId="1E616701" w14:textId="77777777" w:rsidR="00C20FC3" w:rsidRPr="002A0823" w:rsidRDefault="00C20FC3" w:rsidP="00C20FC3">
            <w:pPr>
              <w:shd w:val="clear" w:color="auto" w:fill="FFFFFF"/>
              <w:suppressAutoHyphens/>
              <w:jc w:val="both"/>
              <w:rPr>
                <w:rFonts w:ascii="Times New Roman" w:eastAsia="Calibri" w:hAnsi="Times New Roman" w:cs="Times New Roman"/>
                <w:sz w:val="24"/>
                <w:szCs w:val="24"/>
              </w:rPr>
            </w:pPr>
            <w:r w:rsidRPr="002A0823">
              <w:rPr>
                <w:rFonts w:ascii="Times New Roman" w:eastAsia="Calibri" w:hAnsi="Times New Roman" w:cs="Times New Roman"/>
                <w:sz w:val="24"/>
                <w:szCs w:val="24"/>
              </w:rPr>
              <w:t xml:space="preserve">Вид деятельности (по выбору) в соответствии </w:t>
            </w:r>
          </w:p>
          <w:p w14:paraId="19B94571" w14:textId="77777777" w:rsidR="00C20FC3" w:rsidRPr="002A0823" w:rsidRDefault="00C20FC3" w:rsidP="00C20FC3">
            <w:pPr>
              <w:shd w:val="clear" w:color="auto" w:fill="FFFFFF"/>
              <w:suppressAutoHyphens/>
              <w:jc w:val="both"/>
              <w:rPr>
                <w:rFonts w:ascii="Times New Roman" w:eastAsia="Calibri" w:hAnsi="Times New Roman" w:cs="Times New Roman"/>
                <w:sz w:val="24"/>
                <w:szCs w:val="24"/>
              </w:rPr>
            </w:pPr>
            <w:r w:rsidRPr="002A0823">
              <w:rPr>
                <w:rFonts w:ascii="Times New Roman" w:eastAsia="Calibri" w:hAnsi="Times New Roman" w:cs="Times New Roman"/>
                <w:sz w:val="24"/>
                <w:szCs w:val="24"/>
              </w:rPr>
              <w:t>с направленностью</w:t>
            </w:r>
          </w:p>
        </w:tc>
      </w:tr>
      <w:tr w:rsidR="00C20FC3" w:rsidRPr="002A0823" w14:paraId="0EB19E0D" w14:textId="77777777" w:rsidTr="00462B43">
        <w:tc>
          <w:tcPr>
            <w:tcW w:w="1937" w:type="pct"/>
            <w:tcBorders>
              <w:top w:val="single" w:sz="4" w:space="0" w:color="auto"/>
              <w:left w:val="single" w:sz="4" w:space="0" w:color="auto"/>
              <w:bottom w:val="single" w:sz="4" w:space="0" w:color="auto"/>
              <w:right w:val="single" w:sz="4" w:space="0" w:color="auto"/>
            </w:tcBorders>
          </w:tcPr>
          <w:p w14:paraId="51BAA3CF" w14:textId="77777777" w:rsidR="00C20FC3" w:rsidRPr="002A0823" w:rsidRDefault="00C20FC3" w:rsidP="00C20FC3">
            <w:pPr>
              <w:shd w:val="clear" w:color="auto" w:fill="FFFFFF"/>
              <w:suppressAutoHyphens/>
              <w:jc w:val="both"/>
              <w:rPr>
                <w:rFonts w:ascii="Times New Roman" w:eastAsia="Calibri" w:hAnsi="Times New Roman" w:cs="Times New Roman"/>
                <w:sz w:val="24"/>
                <w:szCs w:val="24"/>
              </w:rPr>
            </w:pPr>
            <w:r w:rsidRPr="002A0823">
              <w:rPr>
                <w:rFonts w:ascii="Times New Roman" w:eastAsia="Calibri" w:hAnsi="Times New Roman" w:cs="Times New Roman"/>
                <w:sz w:val="24"/>
                <w:szCs w:val="24"/>
              </w:rPr>
              <w:t>Электромонтер по ремонту аппаратуры релейной защиты и автоматики и электромонтер по ремонту воздушных линий электропередачи</w:t>
            </w:r>
          </w:p>
        </w:tc>
        <w:tc>
          <w:tcPr>
            <w:tcW w:w="3063" w:type="pct"/>
            <w:tcBorders>
              <w:top w:val="single" w:sz="4" w:space="0" w:color="auto"/>
              <w:left w:val="single" w:sz="4" w:space="0" w:color="auto"/>
              <w:bottom w:val="single" w:sz="4" w:space="0" w:color="auto"/>
              <w:right w:val="single" w:sz="4" w:space="0" w:color="auto"/>
            </w:tcBorders>
          </w:tcPr>
          <w:p w14:paraId="002B0D80" w14:textId="77777777" w:rsidR="00C20FC3" w:rsidRPr="002A0823" w:rsidRDefault="00C20FC3" w:rsidP="00C20FC3">
            <w:pPr>
              <w:shd w:val="clear" w:color="auto" w:fill="FFFFFF"/>
              <w:suppressAutoHyphens/>
              <w:jc w:val="both"/>
              <w:rPr>
                <w:rFonts w:ascii="Times New Roman" w:eastAsia="Calibri" w:hAnsi="Times New Roman" w:cs="Times New Roman"/>
                <w:sz w:val="24"/>
                <w:szCs w:val="24"/>
              </w:rPr>
            </w:pPr>
            <w:bookmarkStart w:id="1" w:name="_Hlk131583515"/>
            <w:r w:rsidRPr="002A0823">
              <w:rPr>
                <w:rFonts w:ascii="Times New Roman" w:eastAsia="Calibri" w:hAnsi="Times New Roman" w:cs="Times New Roman"/>
                <w:sz w:val="24"/>
                <w:szCs w:val="24"/>
              </w:rPr>
              <w:t>Ремонт воздушных линий электропередачи</w:t>
            </w:r>
            <w:bookmarkEnd w:id="1"/>
          </w:p>
        </w:tc>
      </w:tr>
      <w:tr w:rsidR="00CA1B78" w:rsidRPr="002A0823" w14:paraId="5E269A04" w14:textId="77777777" w:rsidTr="00CF7E4F">
        <w:trPr>
          <w:trHeight w:val="1380"/>
        </w:trPr>
        <w:tc>
          <w:tcPr>
            <w:tcW w:w="1937" w:type="pct"/>
            <w:tcBorders>
              <w:top w:val="single" w:sz="4" w:space="0" w:color="auto"/>
              <w:left w:val="single" w:sz="4" w:space="0" w:color="auto"/>
              <w:right w:val="single" w:sz="4" w:space="0" w:color="auto"/>
            </w:tcBorders>
          </w:tcPr>
          <w:p w14:paraId="4F091531" w14:textId="77777777" w:rsidR="00CA1B78" w:rsidRPr="002A0823" w:rsidRDefault="00CA1B78" w:rsidP="00C20FC3">
            <w:pPr>
              <w:shd w:val="clear" w:color="auto" w:fill="FFFFFF"/>
              <w:suppressAutoHyphens/>
              <w:jc w:val="both"/>
              <w:rPr>
                <w:rFonts w:ascii="Times New Roman" w:eastAsia="Calibri" w:hAnsi="Times New Roman" w:cs="Times New Roman"/>
                <w:sz w:val="24"/>
                <w:szCs w:val="24"/>
              </w:rPr>
            </w:pPr>
            <w:r w:rsidRPr="002A0823">
              <w:rPr>
                <w:rFonts w:ascii="Times New Roman" w:eastAsia="Calibri" w:hAnsi="Times New Roman" w:cs="Times New Roman"/>
                <w:sz w:val="24"/>
                <w:szCs w:val="24"/>
              </w:rPr>
              <w:t>Электромонтер по ремонту аппаратуры релейной защиты и автоматики и электромонтер по ремонту вторичной коммутации и связи</w:t>
            </w:r>
          </w:p>
        </w:tc>
        <w:tc>
          <w:tcPr>
            <w:tcW w:w="3063" w:type="pct"/>
            <w:tcBorders>
              <w:top w:val="single" w:sz="4" w:space="0" w:color="auto"/>
              <w:left w:val="single" w:sz="4" w:space="0" w:color="auto"/>
              <w:right w:val="single" w:sz="4" w:space="0" w:color="auto"/>
            </w:tcBorders>
          </w:tcPr>
          <w:p w14:paraId="2A7ED10D" w14:textId="323D07F9" w:rsidR="00CA1B78" w:rsidRPr="002A0823" w:rsidRDefault="00CA1B78" w:rsidP="00C20FC3">
            <w:pPr>
              <w:shd w:val="clear" w:color="auto" w:fill="FFFFFF"/>
              <w:suppressAutoHyphens/>
              <w:jc w:val="both"/>
              <w:rPr>
                <w:rFonts w:ascii="Times New Roman" w:eastAsia="Calibri" w:hAnsi="Times New Roman" w:cs="Times New Roman"/>
                <w:sz w:val="24"/>
                <w:szCs w:val="24"/>
              </w:rPr>
            </w:pPr>
            <w:r w:rsidRPr="002A0823">
              <w:rPr>
                <w:rFonts w:ascii="Times New Roman" w:eastAsia="Batang" w:hAnsi="Times New Roman" w:cs="Times New Roman"/>
                <w:bCs/>
                <w:sz w:val="24"/>
                <w:szCs w:val="24"/>
              </w:rPr>
              <w:t>Ремонт вторичной коммутации и связи</w:t>
            </w:r>
          </w:p>
        </w:tc>
      </w:tr>
      <w:tr w:rsidR="00C20FC3" w:rsidRPr="002A0823" w14:paraId="13102649" w14:textId="77777777" w:rsidTr="00462B43">
        <w:tc>
          <w:tcPr>
            <w:tcW w:w="1937" w:type="pct"/>
            <w:tcBorders>
              <w:top w:val="single" w:sz="4" w:space="0" w:color="auto"/>
              <w:left w:val="single" w:sz="4" w:space="0" w:color="auto"/>
              <w:bottom w:val="single" w:sz="4" w:space="0" w:color="auto"/>
              <w:right w:val="single" w:sz="4" w:space="0" w:color="auto"/>
            </w:tcBorders>
          </w:tcPr>
          <w:p w14:paraId="26188EEA" w14:textId="77777777" w:rsidR="00C20FC3" w:rsidRPr="002A0823" w:rsidRDefault="00C20FC3" w:rsidP="00C20FC3">
            <w:pPr>
              <w:shd w:val="clear" w:color="auto" w:fill="FFFFFF"/>
              <w:suppressAutoHyphens/>
              <w:jc w:val="both"/>
              <w:rPr>
                <w:rFonts w:ascii="Times New Roman" w:eastAsia="Calibri" w:hAnsi="Times New Roman" w:cs="Times New Roman"/>
                <w:sz w:val="24"/>
                <w:szCs w:val="24"/>
              </w:rPr>
            </w:pPr>
            <w:r w:rsidRPr="002A0823">
              <w:rPr>
                <w:rFonts w:ascii="Times New Roman" w:eastAsia="Calibri" w:hAnsi="Times New Roman" w:cs="Times New Roman"/>
                <w:sz w:val="24"/>
                <w:szCs w:val="24"/>
              </w:rPr>
              <w:t>Электромонтер по ремонту аппаратуры релейной защиты и автоматики и электромонтер по ремонту и монтажу кабельных линий</w:t>
            </w:r>
          </w:p>
        </w:tc>
        <w:tc>
          <w:tcPr>
            <w:tcW w:w="3063" w:type="pct"/>
            <w:tcBorders>
              <w:top w:val="single" w:sz="4" w:space="0" w:color="auto"/>
              <w:left w:val="single" w:sz="4" w:space="0" w:color="auto"/>
              <w:bottom w:val="single" w:sz="4" w:space="0" w:color="auto"/>
              <w:right w:val="single" w:sz="4" w:space="0" w:color="auto"/>
            </w:tcBorders>
          </w:tcPr>
          <w:p w14:paraId="172F77B5" w14:textId="77777777" w:rsidR="00C20FC3" w:rsidRPr="002A0823" w:rsidRDefault="00C20FC3" w:rsidP="00C20FC3">
            <w:pPr>
              <w:shd w:val="clear" w:color="auto" w:fill="FFFFFF"/>
              <w:suppressAutoHyphens/>
              <w:jc w:val="both"/>
              <w:rPr>
                <w:rFonts w:ascii="Times New Roman" w:eastAsia="Calibri" w:hAnsi="Times New Roman" w:cs="Times New Roman"/>
                <w:sz w:val="24"/>
                <w:szCs w:val="24"/>
              </w:rPr>
            </w:pPr>
            <w:r w:rsidRPr="002A0823">
              <w:rPr>
                <w:rFonts w:ascii="Times New Roman" w:eastAsia="Calibri" w:hAnsi="Times New Roman" w:cs="Times New Roman"/>
                <w:sz w:val="24"/>
                <w:szCs w:val="24"/>
              </w:rPr>
              <w:t>Ремонт и монтаж кабельных линий</w:t>
            </w:r>
          </w:p>
        </w:tc>
      </w:tr>
    </w:tbl>
    <w:p w14:paraId="27FA02F0" w14:textId="77777777" w:rsidR="00C20FC3" w:rsidRPr="002A0823" w:rsidRDefault="00C20FC3" w:rsidP="00064407">
      <w:pPr>
        <w:shd w:val="clear" w:color="auto" w:fill="FFFFFF" w:themeFill="background1"/>
        <w:suppressAutoHyphens/>
        <w:ind w:firstLine="709"/>
        <w:jc w:val="both"/>
        <w:rPr>
          <w:rFonts w:ascii="Times New Roman" w:eastAsia="Calibri" w:hAnsi="Times New Roman" w:cs="Times New Roman"/>
          <w:sz w:val="24"/>
          <w:szCs w:val="24"/>
          <w:highlight w:val="yellow"/>
        </w:rPr>
      </w:pPr>
    </w:p>
    <w:p w14:paraId="1F497E3A" w14:textId="77777777" w:rsidR="00AC7AA5" w:rsidRPr="002A0823" w:rsidRDefault="00AC7AA5" w:rsidP="00064407">
      <w:pPr>
        <w:shd w:val="clear" w:color="auto" w:fill="FFFFFF" w:themeFill="background1"/>
        <w:suppressAutoHyphens/>
        <w:ind w:firstLine="709"/>
        <w:jc w:val="both"/>
        <w:rPr>
          <w:rFonts w:ascii="Times New Roman" w:eastAsia="Calibri" w:hAnsi="Times New Roman" w:cs="Times New Roman"/>
          <w:sz w:val="24"/>
          <w:szCs w:val="24"/>
        </w:rPr>
      </w:pPr>
      <w:r w:rsidRPr="002A0823">
        <w:rPr>
          <w:rFonts w:ascii="Times New Roman" w:eastAsia="Calibri" w:hAnsi="Times New Roman" w:cs="Times New Roman"/>
          <w:sz w:val="24"/>
          <w:szCs w:val="24"/>
        </w:rPr>
        <w:t xml:space="preserve">Получение образования по </w:t>
      </w:r>
      <w:r w:rsidRPr="002A0823">
        <w:rPr>
          <w:rFonts w:ascii="Times New Roman" w:eastAsia="Calibri" w:hAnsi="Times New Roman" w:cs="Times New Roman"/>
          <w:noProof/>
          <w:sz w:val="24"/>
          <w:szCs w:val="24"/>
        </w:rPr>
        <w:t>профессии</w:t>
      </w:r>
      <w:r w:rsidRPr="002A0823">
        <w:rPr>
          <w:rFonts w:ascii="Times New Roman" w:eastAsia="Calibri" w:hAnsi="Times New Roman" w:cs="Times New Roman"/>
          <w:i/>
          <w:iCs/>
          <w:sz w:val="24"/>
          <w:szCs w:val="24"/>
        </w:rPr>
        <w:t xml:space="preserve"> </w:t>
      </w:r>
      <w:r w:rsidRPr="002A0823">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617C3B41" w14:textId="77777777" w:rsidR="00AC7AA5" w:rsidRPr="002A0823" w:rsidRDefault="00AC7AA5"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2A0823">
        <w:rPr>
          <w:rFonts w:ascii="Times New Roman" w:eastAsia="Calibri" w:hAnsi="Times New Roman" w:cs="Times New Roman"/>
          <w:sz w:val="24"/>
          <w:szCs w:val="24"/>
        </w:rPr>
        <w:t xml:space="preserve">Формы обучения: </w:t>
      </w:r>
      <w:r w:rsidRPr="002A0823">
        <w:rPr>
          <w:rFonts w:ascii="Times New Roman" w:eastAsia="Calibri" w:hAnsi="Times New Roman" w:cs="Times New Roman"/>
          <w:iCs/>
          <w:sz w:val="24"/>
          <w:szCs w:val="24"/>
        </w:rPr>
        <w:t>очная</w:t>
      </w:r>
      <w:r w:rsidRPr="002A0823">
        <w:rPr>
          <w:rFonts w:ascii="Times New Roman" w:eastAsia="Calibri" w:hAnsi="Times New Roman" w:cs="Times New Roman"/>
          <w:bCs/>
          <w:i/>
          <w:sz w:val="24"/>
          <w:szCs w:val="24"/>
        </w:rPr>
        <w:t>.</w:t>
      </w:r>
    </w:p>
    <w:p w14:paraId="75FA11B0" w14:textId="1C39135D" w:rsidR="00AC7AA5" w:rsidRPr="002A0823" w:rsidRDefault="00AC7AA5" w:rsidP="00064407">
      <w:pPr>
        <w:shd w:val="clear" w:color="auto" w:fill="FFFFFF" w:themeFill="background1"/>
        <w:suppressAutoHyphens/>
        <w:ind w:firstLine="709"/>
        <w:jc w:val="both"/>
        <w:rPr>
          <w:rFonts w:ascii="Times New Roman" w:eastAsia="Calibri" w:hAnsi="Times New Roman" w:cs="Times New Roman"/>
          <w:sz w:val="24"/>
          <w:szCs w:val="24"/>
        </w:rPr>
      </w:pPr>
      <w:r w:rsidRPr="002A0823">
        <w:rPr>
          <w:rFonts w:ascii="Times New Roman" w:eastAsia="Calibri" w:hAnsi="Times New Roman" w:cs="Times New Roman"/>
          <w:sz w:val="24"/>
          <w:szCs w:val="24"/>
        </w:rPr>
        <w:t>Объем образовательной программы, реализуемой на базе среднего общего образования по квалификаци</w:t>
      </w:r>
      <w:r w:rsidR="00BB24DE" w:rsidRPr="002A0823">
        <w:rPr>
          <w:rFonts w:ascii="Times New Roman" w:eastAsia="Calibri" w:hAnsi="Times New Roman" w:cs="Times New Roman"/>
          <w:sz w:val="24"/>
          <w:szCs w:val="24"/>
        </w:rPr>
        <w:t>ям</w:t>
      </w:r>
      <w:r w:rsidRPr="002A0823">
        <w:rPr>
          <w:rFonts w:ascii="Times New Roman" w:eastAsia="Calibri" w:hAnsi="Times New Roman" w:cs="Times New Roman"/>
          <w:sz w:val="24"/>
          <w:szCs w:val="24"/>
        </w:rPr>
        <w:t xml:space="preserve">: </w:t>
      </w:r>
      <w:r w:rsidR="006348B2">
        <w:rPr>
          <w:rFonts w:ascii="Times New Roman" w:eastAsia="Calibri" w:hAnsi="Times New Roman" w:cs="Times New Roman"/>
          <w:sz w:val="24"/>
          <w:szCs w:val="24"/>
        </w:rPr>
        <w:t>«</w:t>
      </w:r>
      <w:r w:rsidRPr="002A0823">
        <w:rPr>
          <w:rFonts w:ascii="Times New Roman" w:eastAsia="Calibri" w:hAnsi="Times New Roman" w:cs="Times New Roman"/>
          <w:iCs/>
          <w:noProof/>
          <w:sz w:val="24"/>
          <w:szCs w:val="24"/>
        </w:rPr>
        <w:t>Электромонтер по ремонту аппаратуры релейной защиты и автоматики и электромонтер по ремонту воздушных линий электропередачи</w:t>
      </w:r>
      <w:r w:rsidR="006348B2">
        <w:rPr>
          <w:rFonts w:ascii="Times New Roman" w:eastAsia="Calibri" w:hAnsi="Times New Roman" w:cs="Times New Roman"/>
          <w:iCs/>
          <w:noProof/>
          <w:sz w:val="24"/>
          <w:szCs w:val="24"/>
        </w:rPr>
        <w:t>»</w:t>
      </w:r>
      <w:r w:rsidRPr="002A0823">
        <w:rPr>
          <w:rFonts w:ascii="Times New Roman" w:eastAsia="Calibri" w:hAnsi="Times New Roman" w:cs="Times New Roman"/>
          <w:iCs/>
          <w:noProof/>
          <w:sz w:val="24"/>
          <w:szCs w:val="24"/>
        </w:rPr>
        <w:t xml:space="preserve">; </w:t>
      </w:r>
      <w:r w:rsidR="006348B2">
        <w:rPr>
          <w:rFonts w:ascii="Times New Roman" w:eastAsia="Calibri" w:hAnsi="Times New Roman" w:cs="Times New Roman"/>
          <w:iCs/>
          <w:noProof/>
          <w:sz w:val="24"/>
          <w:szCs w:val="24"/>
        </w:rPr>
        <w:t>«</w:t>
      </w:r>
      <w:r w:rsidR="00BB24DE" w:rsidRPr="002A0823">
        <w:rPr>
          <w:rFonts w:ascii="Times New Roman" w:eastAsia="Calibri" w:hAnsi="Times New Roman" w:cs="Times New Roman"/>
          <w:iCs/>
          <w:noProof/>
          <w:sz w:val="24"/>
          <w:szCs w:val="24"/>
        </w:rPr>
        <w:t>Э</w:t>
      </w:r>
      <w:r w:rsidRPr="002A0823">
        <w:rPr>
          <w:rFonts w:ascii="Times New Roman" w:eastAsia="Calibri" w:hAnsi="Times New Roman" w:cs="Times New Roman"/>
          <w:iCs/>
          <w:noProof/>
          <w:sz w:val="24"/>
          <w:szCs w:val="24"/>
        </w:rPr>
        <w:t>лектромонтер по ремонту аппаратуры релейной защиты и автоматики и электромонтер по ремонту вторичной коммутации и связи</w:t>
      </w:r>
      <w:r w:rsidR="006348B2">
        <w:rPr>
          <w:rFonts w:ascii="Times New Roman" w:eastAsia="Calibri" w:hAnsi="Times New Roman" w:cs="Times New Roman"/>
          <w:iCs/>
          <w:noProof/>
          <w:sz w:val="24"/>
          <w:szCs w:val="24"/>
        </w:rPr>
        <w:t>»</w:t>
      </w:r>
      <w:r w:rsidRPr="002A0823">
        <w:rPr>
          <w:rFonts w:ascii="Times New Roman" w:eastAsia="Calibri" w:hAnsi="Times New Roman" w:cs="Times New Roman"/>
          <w:iCs/>
          <w:noProof/>
          <w:sz w:val="24"/>
          <w:szCs w:val="24"/>
        </w:rPr>
        <w:t xml:space="preserve">; </w:t>
      </w:r>
      <w:r w:rsidR="006348B2">
        <w:rPr>
          <w:rFonts w:ascii="Times New Roman" w:eastAsia="Calibri" w:hAnsi="Times New Roman" w:cs="Times New Roman"/>
          <w:iCs/>
          <w:noProof/>
          <w:sz w:val="24"/>
          <w:szCs w:val="24"/>
        </w:rPr>
        <w:t>«</w:t>
      </w:r>
      <w:r w:rsidR="00BB24DE" w:rsidRPr="002A0823">
        <w:rPr>
          <w:rFonts w:ascii="Times New Roman" w:eastAsia="Calibri" w:hAnsi="Times New Roman" w:cs="Times New Roman"/>
          <w:iCs/>
          <w:noProof/>
          <w:sz w:val="24"/>
          <w:szCs w:val="24"/>
        </w:rPr>
        <w:t>Э</w:t>
      </w:r>
      <w:r w:rsidRPr="002A0823">
        <w:rPr>
          <w:rFonts w:ascii="Times New Roman" w:eastAsia="Calibri" w:hAnsi="Times New Roman" w:cs="Times New Roman"/>
          <w:iCs/>
          <w:noProof/>
          <w:sz w:val="24"/>
          <w:szCs w:val="24"/>
        </w:rPr>
        <w:t>лектромонтер по ремонту аппаратуры релейной защиты и автоматики и электромонтер по ремонту и монтажу кабельных линий</w:t>
      </w:r>
      <w:r w:rsidRPr="002A0823">
        <w:rPr>
          <w:rFonts w:ascii="Times New Roman" w:eastAsia="Calibri" w:hAnsi="Times New Roman" w:cs="Times New Roman"/>
          <w:iCs/>
          <w:sz w:val="24"/>
          <w:szCs w:val="24"/>
        </w:rPr>
        <w:t>»</w:t>
      </w:r>
      <w:r w:rsidRPr="002A0823">
        <w:rPr>
          <w:rFonts w:ascii="Times New Roman" w:eastAsia="Calibri" w:hAnsi="Times New Roman" w:cs="Times New Roman"/>
          <w:i/>
          <w:sz w:val="24"/>
          <w:szCs w:val="24"/>
        </w:rPr>
        <w:t xml:space="preserve"> – </w:t>
      </w:r>
      <w:r w:rsidRPr="002A0823">
        <w:rPr>
          <w:rFonts w:ascii="Times New Roman" w:eastAsia="Calibri" w:hAnsi="Times New Roman" w:cs="Times New Roman"/>
          <w:iCs/>
          <w:noProof/>
          <w:sz w:val="24"/>
          <w:szCs w:val="24"/>
        </w:rPr>
        <w:t>1476</w:t>
      </w:r>
      <w:r w:rsidRPr="002A0823">
        <w:rPr>
          <w:rFonts w:ascii="Times New Roman" w:eastAsia="Calibri" w:hAnsi="Times New Roman" w:cs="Times New Roman"/>
          <w:i/>
          <w:sz w:val="24"/>
          <w:szCs w:val="24"/>
        </w:rPr>
        <w:t xml:space="preserve"> </w:t>
      </w:r>
      <w:r w:rsidRPr="002A0823">
        <w:rPr>
          <w:rFonts w:ascii="Times New Roman" w:eastAsia="Calibri" w:hAnsi="Times New Roman" w:cs="Times New Roman"/>
          <w:iCs/>
          <w:sz w:val="24"/>
          <w:szCs w:val="24"/>
        </w:rPr>
        <w:t>академических часов.</w:t>
      </w:r>
      <w:r w:rsidRPr="002A0823">
        <w:rPr>
          <w:rFonts w:ascii="Times New Roman" w:eastAsia="Calibri" w:hAnsi="Times New Roman" w:cs="Times New Roman"/>
          <w:b/>
          <w:bCs/>
          <w:i/>
          <w:iCs/>
          <w:sz w:val="24"/>
          <w:szCs w:val="24"/>
        </w:rPr>
        <w:t xml:space="preserve"> </w:t>
      </w:r>
    </w:p>
    <w:p w14:paraId="15858E6B" w14:textId="120C9718" w:rsidR="00AC7AA5" w:rsidRPr="002A0823" w:rsidRDefault="00AC7AA5" w:rsidP="00064407">
      <w:pPr>
        <w:shd w:val="clear" w:color="auto" w:fill="FFFFFF" w:themeFill="background1"/>
        <w:suppressAutoHyphens/>
        <w:ind w:firstLine="709"/>
        <w:jc w:val="both"/>
        <w:rPr>
          <w:rFonts w:ascii="Times New Roman" w:eastAsia="Calibri" w:hAnsi="Times New Roman" w:cs="Times New Roman"/>
          <w:sz w:val="24"/>
          <w:szCs w:val="24"/>
        </w:rPr>
      </w:pPr>
      <w:r w:rsidRPr="002A0823">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2A0823">
        <w:rPr>
          <w:rFonts w:ascii="Times New Roman" w:eastAsia="Calibri" w:hAnsi="Times New Roman" w:cs="Times New Roman"/>
          <w:iCs/>
          <w:sz w:val="24"/>
          <w:szCs w:val="24"/>
        </w:rPr>
        <w:t>по квалификаци</w:t>
      </w:r>
      <w:r w:rsidR="00BB24DE" w:rsidRPr="002A0823">
        <w:rPr>
          <w:rFonts w:ascii="Times New Roman" w:eastAsia="Calibri" w:hAnsi="Times New Roman" w:cs="Times New Roman"/>
          <w:iCs/>
          <w:sz w:val="24"/>
          <w:szCs w:val="24"/>
        </w:rPr>
        <w:t>ям</w:t>
      </w:r>
      <w:r w:rsidRPr="002A0823">
        <w:rPr>
          <w:rFonts w:ascii="Times New Roman" w:eastAsia="Calibri" w:hAnsi="Times New Roman" w:cs="Times New Roman"/>
          <w:iCs/>
          <w:sz w:val="24"/>
          <w:szCs w:val="24"/>
        </w:rPr>
        <w:t xml:space="preserve">: </w:t>
      </w:r>
      <w:r w:rsidR="006348B2">
        <w:rPr>
          <w:rFonts w:ascii="Times New Roman" w:eastAsia="Calibri" w:hAnsi="Times New Roman" w:cs="Times New Roman"/>
          <w:iCs/>
          <w:sz w:val="24"/>
          <w:szCs w:val="24"/>
        </w:rPr>
        <w:t>«</w:t>
      </w:r>
      <w:r w:rsidRPr="002A0823">
        <w:rPr>
          <w:rFonts w:ascii="Times New Roman" w:eastAsia="Calibri" w:hAnsi="Times New Roman" w:cs="Times New Roman"/>
          <w:iCs/>
          <w:noProof/>
          <w:sz w:val="24"/>
          <w:szCs w:val="24"/>
        </w:rPr>
        <w:t>Электромонтер по ремонту аппаратуры релейной защиты и автоматики и электромонтер по ремонту воздушных линий электропередачи</w:t>
      </w:r>
      <w:r w:rsidR="006348B2">
        <w:rPr>
          <w:rFonts w:ascii="Times New Roman" w:eastAsia="Calibri" w:hAnsi="Times New Roman" w:cs="Times New Roman"/>
          <w:iCs/>
          <w:noProof/>
          <w:sz w:val="24"/>
          <w:szCs w:val="24"/>
        </w:rPr>
        <w:t>»</w:t>
      </w:r>
      <w:r w:rsidRPr="002A0823">
        <w:rPr>
          <w:rFonts w:ascii="Times New Roman" w:eastAsia="Calibri" w:hAnsi="Times New Roman" w:cs="Times New Roman"/>
          <w:iCs/>
          <w:noProof/>
          <w:sz w:val="24"/>
          <w:szCs w:val="24"/>
        </w:rPr>
        <w:t xml:space="preserve">; </w:t>
      </w:r>
      <w:r w:rsidR="006348B2">
        <w:rPr>
          <w:rFonts w:ascii="Times New Roman" w:eastAsia="Calibri" w:hAnsi="Times New Roman" w:cs="Times New Roman"/>
          <w:iCs/>
          <w:noProof/>
          <w:sz w:val="24"/>
          <w:szCs w:val="24"/>
        </w:rPr>
        <w:t>«</w:t>
      </w:r>
      <w:r w:rsidR="00BB24DE" w:rsidRPr="002A0823">
        <w:rPr>
          <w:rFonts w:ascii="Times New Roman" w:eastAsia="Calibri" w:hAnsi="Times New Roman" w:cs="Times New Roman"/>
          <w:iCs/>
          <w:noProof/>
          <w:sz w:val="24"/>
          <w:szCs w:val="24"/>
        </w:rPr>
        <w:t>Э</w:t>
      </w:r>
      <w:r w:rsidRPr="002A0823">
        <w:rPr>
          <w:rFonts w:ascii="Times New Roman" w:eastAsia="Calibri" w:hAnsi="Times New Roman" w:cs="Times New Roman"/>
          <w:iCs/>
          <w:noProof/>
          <w:sz w:val="24"/>
          <w:szCs w:val="24"/>
        </w:rPr>
        <w:t>лектромонтер по ремонту аппаратуры релейной защиты и автоматики и электромонтер по ремонту вторичной коммутации и связи</w:t>
      </w:r>
      <w:r w:rsidR="006348B2">
        <w:rPr>
          <w:rFonts w:ascii="Times New Roman" w:eastAsia="Calibri" w:hAnsi="Times New Roman" w:cs="Times New Roman"/>
          <w:iCs/>
          <w:noProof/>
          <w:sz w:val="24"/>
          <w:szCs w:val="24"/>
        </w:rPr>
        <w:t>»</w:t>
      </w:r>
      <w:r w:rsidRPr="002A0823">
        <w:rPr>
          <w:rFonts w:ascii="Times New Roman" w:eastAsia="Calibri" w:hAnsi="Times New Roman" w:cs="Times New Roman"/>
          <w:iCs/>
          <w:noProof/>
          <w:sz w:val="24"/>
          <w:szCs w:val="24"/>
        </w:rPr>
        <w:t xml:space="preserve">; </w:t>
      </w:r>
      <w:r w:rsidR="006348B2">
        <w:rPr>
          <w:rFonts w:ascii="Times New Roman" w:eastAsia="Calibri" w:hAnsi="Times New Roman" w:cs="Times New Roman"/>
          <w:iCs/>
          <w:noProof/>
          <w:sz w:val="24"/>
          <w:szCs w:val="24"/>
        </w:rPr>
        <w:t>«</w:t>
      </w:r>
      <w:r w:rsidR="00BB24DE" w:rsidRPr="002A0823">
        <w:rPr>
          <w:rFonts w:ascii="Times New Roman" w:eastAsia="Calibri" w:hAnsi="Times New Roman" w:cs="Times New Roman"/>
          <w:iCs/>
          <w:noProof/>
          <w:sz w:val="24"/>
          <w:szCs w:val="24"/>
        </w:rPr>
        <w:t>Э</w:t>
      </w:r>
      <w:r w:rsidRPr="002A0823">
        <w:rPr>
          <w:rFonts w:ascii="Times New Roman" w:eastAsia="Calibri" w:hAnsi="Times New Roman" w:cs="Times New Roman"/>
          <w:iCs/>
          <w:noProof/>
          <w:sz w:val="24"/>
          <w:szCs w:val="24"/>
        </w:rPr>
        <w:t>лектромонтер по ремонту аппаратуры релейной защиты и автоматики и электромонтер по ремонту и монтажу кабельных линий</w:t>
      </w:r>
      <w:r w:rsidR="006348B2">
        <w:rPr>
          <w:rFonts w:ascii="Times New Roman" w:eastAsia="Calibri" w:hAnsi="Times New Roman" w:cs="Times New Roman"/>
          <w:iCs/>
          <w:noProof/>
          <w:sz w:val="24"/>
          <w:szCs w:val="24"/>
        </w:rPr>
        <w:t>»</w:t>
      </w:r>
      <w:r w:rsidRPr="002A0823">
        <w:rPr>
          <w:rFonts w:ascii="Times New Roman" w:eastAsia="Calibri" w:hAnsi="Times New Roman" w:cs="Times New Roman"/>
          <w:iCs/>
          <w:sz w:val="24"/>
          <w:szCs w:val="24"/>
        </w:rPr>
        <w:t xml:space="preserve"> – </w:t>
      </w:r>
      <w:r w:rsidRPr="002A0823">
        <w:rPr>
          <w:rFonts w:ascii="Times New Roman" w:eastAsia="Calibri" w:hAnsi="Times New Roman" w:cs="Times New Roman"/>
          <w:iCs/>
          <w:noProof/>
          <w:sz w:val="24"/>
          <w:szCs w:val="24"/>
        </w:rPr>
        <w:t>10 месяцев</w:t>
      </w:r>
      <w:r w:rsidRPr="002A0823">
        <w:rPr>
          <w:rFonts w:ascii="Times New Roman" w:eastAsia="Calibri" w:hAnsi="Times New Roman" w:cs="Times New Roman"/>
          <w:iCs/>
          <w:sz w:val="24"/>
          <w:szCs w:val="24"/>
        </w:rPr>
        <w:t>.</w:t>
      </w:r>
      <w:r w:rsidRPr="002A0823">
        <w:rPr>
          <w:rFonts w:ascii="Times New Roman" w:eastAsia="Calibri" w:hAnsi="Times New Roman" w:cs="Times New Roman"/>
          <w:i/>
          <w:sz w:val="24"/>
          <w:szCs w:val="24"/>
        </w:rPr>
        <w:t xml:space="preserve"> </w:t>
      </w:r>
    </w:p>
    <w:p w14:paraId="3FB54D8D" w14:textId="77777777" w:rsidR="00AC7AA5" w:rsidRPr="002A0823" w:rsidRDefault="00AC7AA5" w:rsidP="00064407">
      <w:pPr>
        <w:pStyle w:val="1"/>
        <w:ind w:firstLine="708"/>
        <w:rPr>
          <w:sz w:val="24"/>
          <w:szCs w:val="24"/>
        </w:rPr>
      </w:pPr>
      <w:r w:rsidRPr="002A0823">
        <w:rPr>
          <w:sz w:val="24"/>
          <w:szCs w:val="24"/>
        </w:rPr>
        <w:t>Раздел 3. Характеристика профессиональной деятельности выпускника</w:t>
      </w:r>
    </w:p>
    <w:p w14:paraId="296CFA48" w14:textId="1B0F104D" w:rsidR="00AC7AA5" w:rsidRPr="002A0823" w:rsidRDefault="00AC7AA5" w:rsidP="00064407">
      <w:pPr>
        <w:pStyle w:val="affffff3"/>
        <w:ind w:firstLine="709"/>
        <w:jc w:val="both"/>
        <w:rPr>
          <w:rFonts w:ascii="Times New Roman" w:hAnsi="Times New Roman"/>
          <w:sz w:val="24"/>
          <w:szCs w:val="24"/>
          <w:highlight w:val="white"/>
        </w:rPr>
      </w:pPr>
      <w:r w:rsidRPr="002A0823">
        <w:rPr>
          <w:rFonts w:ascii="Times New Roman" w:hAnsi="Times New Roman"/>
          <w:sz w:val="24"/>
          <w:szCs w:val="24"/>
        </w:rPr>
        <w:t xml:space="preserve">3.1. Область профессиональной деятельности выпускников: </w:t>
      </w:r>
      <w:r w:rsidRPr="002A0823">
        <w:rPr>
          <w:rFonts w:ascii="Times New Roman" w:hAnsi="Times New Roman"/>
          <w:noProof/>
          <w:sz w:val="24"/>
          <w:szCs w:val="24"/>
        </w:rPr>
        <w:t>20 Электроэнергетика</w:t>
      </w:r>
      <w:r w:rsidRPr="002A0823">
        <w:rPr>
          <w:rFonts w:ascii="Times New Roman" w:eastAsia="Calibri" w:hAnsi="Times New Roman"/>
          <w:bCs/>
          <w:sz w:val="24"/>
          <w:szCs w:val="24"/>
          <w:lang w:eastAsia="en-US"/>
        </w:rPr>
        <w:t>.</w:t>
      </w:r>
    </w:p>
    <w:p w14:paraId="54CA70C0" w14:textId="70C860B7" w:rsidR="00AC7AA5" w:rsidRPr="002A0823" w:rsidRDefault="00AC7AA5" w:rsidP="00064407">
      <w:pPr>
        <w:ind w:firstLine="709"/>
        <w:jc w:val="both"/>
        <w:rPr>
          <w:rFonts w:ascii="Times New Roman" w:hAnsi="Times New Roman" w:cs="Times New Roman"/>
          <w:sz w:val="24"/>
          <w:szCs w:val="24"/>
        </w:rPr>
      </w:pPr>
      <w:r w:rsidRPr="002A0823">
        <w:rPr>
          <w:rFonts w:ascii="Times New Roman" w:hAnsi="Times New Roman" w:cs="Times New Roman"/>
          <w:sz w:val="24"/>
          <w:szCs w:val="24"/>
        </w:rPr>
        <w:lastRenderedPageBreak/>
        <w:t>3.2. </w:t>
      </w:r>
      <w:r w:rsidR="000C02FA" w:rsidRPr="000C02FA">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r w:rsidR="00AF0D9C" w:rsidRPr="002A0823">
        <w:rPr>
          <w:rFonts w:ascii="Times New Roman" w:hAnsi="Times New Roman" w:cs="Times New Roman"/>
          <w:sz w:val="24"/>
          <w:szCs w:val="24"/>
          <w:shd w:val="clear" w:color="auto" w:fill="FFFFFF" w:themeFill="background1"/>
        </w:rPr>
        <w:t>.</w:t>
      </w:r>
    </w:p>
    <w:p w14:paraId="7554525C" w14:textId="77777777" w:rsidR="00AC7AA5" w:rsidRPr="002A0823" w:rsidRDefault="00AC7AA5" w:rsidP="00064407">
      <w:pPr>
        <w:suppressAutoHyphens/>
        <w:ind w:firstLine="709"/>
        <w:jc w:val="both"/>
        <w:rPr>
          <w:rFonts w:ascii="Times New Roman" w:hAnsi="Times New Roman" w:cs="Times New Roman"/>
          <w:sz w:val="24"/>
          <w:szCs w:val="24"/>
        </w:rPr>
      </w:pPr>
      <w:r w:rsidRPr="002A0823">
        <w:rPr>
          <w:rFonts w:ascii="Times New Roman" w:hAnsi="Times New Roman" w:cs="Times New Roman"/>
          <w:sz w:val="24"/>
          <w:szCs w:val="24"/>
        </w:rPr>
        <w:t>3.3. </w:t>
      </w:r>
      <w:r w:rsidRPr="002A0823">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2A0823">
        <w:rPr>
          <w:rFonts w:ascii="Times New Roman" w:hAnsi="Times New Roman" w:cs="Times New Roman"/>
          <w:sz w:val="24"/>
          <w:szCs w:val="24"/>
          <w:shd w:val="clear" w:color="auto" w:fill="FFFFFF"/>
        </w:rPr>
        <w:t xml:space="preserve"> </w:t>
      </w:r>
    </w:p>
    <w:p w14:paraId="3EE880BE" w14:textId="77777777" w:rsidR="00AC7AA5" w:rsidRPr="002A0823" w:rsidRDefault="00AC7AA5" w:rsidP="00064407">
      <w:pPr>
        <w:pStyle w:val="1"/>
        <w:spacing w:after="0" w:afterAutospacing="0"/>
        <w:ind w:firstLine="708"/>
        <w:rPr>
          <w:sz w:val="24"/>
          <w:szCs w:val="24"/>
        </w:rPr>
      </w:pPr>
      <w:r w:rsidRPr="002A0823">
        <w:rPr>
          <w:sz w:val="24"/>
          <w:szCs w:val="24"/>
        </w:rPr>
        <w:t>Раздел 4. Планируемые результаты освоения образовательной программы</w:t>
      </w:r>
    </w:p>
    <w:p w14:paraId="789FD375" w14:textId="77777777" w:rsidR="00AC7AA5" w:rsidRPr="002A0823" w:rsidRDefault="00AC7AA5" w:rsidP="00415F84">
      <w:pPr>
        <w:pStyle w:val="114"/>
        <w:rPr>
          <w:color w:val="auto"/>
          <w:spacing w:val="0"/>
          <w:lang w:eastAsia="en-US"/>
        </w:rPr>
      </w:pPr>
      <w:r w:rsidRPr="002A0823">
        <w:rPr>
          <w:color w:val="auto"/>
          <w:spacing w:val="0"/>
          <w:lang w:eastAsia="en-US"/>
        </w:rPr>
        <w:t>4.1. Общие компетенции</w:t>
      </w:r>
    </w:p>
    <w:p w14:paraId="268038ED" w14:textId="77777777" w:rsidR="00AC7AA5" w:rsidRPr="002A0823" w:rsidRDefault="00AC7AA5" w:rsidP="00064407">
      <w:pPr>
        <w:rPr>
          <w:rFonts w:ascii="Times New Roman" w:hAnsi="Times New Roman" w:cs="Times New Roman"/>
          <w:sz w:val="24"/>
          <w:szCs w:val="24"/>
        </w:rPr>
      </w:pPr>
    </w:p>
    <w:tbl>
      <w:tblPr>
        <w:tblW w:w="9840" w:type="dxa"/>
        <w:tblLook w:val="04A0" w:firstRow="1" w:lastRow="0" w:firstColumn="1" w:lastColumn="0" w:noHBand="0" w:noVBand="1"/>
      </w:tblPr>
      <w:tblGrid>
        <w:gridCol w:w="964"/>
        <w:gridCol w:w="2717"/>
        <w:gridCol w:w="6159"/>
      </w:tblGrid>
      <w:tr w:rsidR="000A45B9" w:rsidRPr="002A0823" w14:paraId="543C773D" w14:textId="77777777" w:rsidTr="0097613E">
        <w:trPr>
          <w:trHeight w:val="1667"/>
        </w:trPr>
        <w:tc>
          <w:tcPr>
            <w:tcW w:w="96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88CDF09" w14:textId="6B97A734" w:rsidR="000A45B9" w:rsidRPr="002A0823" w:rsidRDefault="000A45B9" w:rsidP="000A45B9">
            <w:pPr>
              <w:jc w:val="center"/>
              <w:rPr>
                <w:rFonts w:ascii="Times New Roman" w:eastAsia="Times New Roman" w:hAnsi="Times New Roman" w:cs="Times New Roman"/>
                <w:b/>
                <w:bCs/>
                <w:color w:val="000000"/>
                <w:sz w:val="24"/>
                <w:szCs w:val="24"/>
                <w:lang w:eastAsia="ru-RU"/>
              </w:rPr>
            </w:pPr>
            <w:r w:rsidRPr="002A0823">
              <w:rPr>
                <w:rFonts w:ascii="Times New Roman" w:eastAsia="Calibri" w:hAnsi="Times New Roman" w:cs="Times New Roman"/>
                <w:b/>
                <w:sz w:val="24"/>
                <w:szCs w:val="24"/>
              </w:rPr>
              <w:t>Код компетенции</w:t>
            </w:r>
          </w:p>
        </w:tc>
        <w:tc>
          <w:tcPr>
            <w:tcW w:w="2717" w:type="dxa"/>
            <w:tcBorders>
              <w:top w:val="single" w:sz="4" w:space="0" w:color="auto"/>
              <w:left w:val="nil"/>
              <w:bottom w:val="single" w:sz="4" w:space="0" w:color="auto"/>
              <w:right w:val="single" w:sz="4" w:space="0" w:color="auto"/>
            </w:tcBorders>
            <w:shd w:val="clear" w:color="auto" w:fill="auto"/>
            <w:vAlign w:val="center"/>
            <w:hideMark/>
          </w:tcPr>
          <w:p w14:paraId="3F552566" w14:textId="3235E32F" w:rsidR="000A45B9" w:rsidRPr="002A0823" w:rsidRDefault="000A45B9" w:rsidP="000A45B9">
            <w:pPr>
              <w:jc w:val="center"/>
              <w:rPr>
                <w:rFonts w:ascii="Times New Roman" w:eastAsia="Times New Roman" w:hAnsi="Times New Roman" w:cs="Times New Roman"/>
                <w:b/>
                <w:bCs/>
                <w:color w:val="000000"/>
                <w:sz w:val="24"/>
                <w:szCs w:val="24"/>
                <w:lang w:eastAsia="ru-RU"/>
              </w:rPr>
            </w:pPr>
            <w:r w:rsidRPr="002A0823">
              <w:rPr>
                <w:rFonts w:ascii="Times New Roman" w:eastAsia="Calibri" w:hAnsi="Times New Roman" w:cs="Times New Roman"/>
                <w:b/>
                <w:iCs/>
                <w:sz w:val="24"/>
                <w:szCs w:val="24"/>
              </w:rPr>
              <w:t>Формулировка компетенции</w:t>
            </w:r>
          </w:p>
        </w:tc>
        <w:tc>
          <w:tcPr>
            <w:tcW w:w="6159" w:type="dxa"/>
            <w:tcBorders>
              <w:top w:val="single" w:sz="4" w:space="0" w:color="auto"/>
              <w:left w:val="nil"/>
              <w:bottom w:val="single" w:sz="4" w:space="0" w:color="auto"/>
              <w:right w:val="single" w:sz="4" w:space="0" w:color="auto"/>
            </w:tcBorders>
            <w:shd w:val="clear" w:color="auto" w:fill="auto"/>
            <w:vAlign w:val="center"/>
            <w:hideMark/>
          </w:tcPr>
          <w:p w14:paraId="40889EAF" w14:textId="585954B8" w:rsidR="000A45B9" w:rsidRPr="002A0823" w:rsidRDefault="000A45B9" w:rsidP="000A45B9">
            <w:pPr>
              <w:jc w:val="center"/>
              <w:rPr>
                <w:rFonts w:ascii="Times New Roman" w:eastAsia="Times New Roman" w:hAnsi="Times New Roman" w:cs="Times New Roman"/>
                <w:b/>
                <w:bCs/>
                <w:color w:val="000000"/>
                <w:sz w:val="24"/>
                <w:szCs w:val="24"/>
                <w:lang w:eastAsia="ru-RU"/>
              </w:rPr>
            </w:pPr>
            <w:r w:rsidRPr="002A0823">
              <w:rPr>
                <w:rFonts w:ascii="Times New Roman" w:eastAsia="Calibri" w:hAnsi="Times New Roman" w:cs="Times New Roman"/>
                <w:b/>
                <w:iCs/>
                <w:sz w:val="24"/>
                <w:szCs w:val="24"/>
              </w:rPr>
              <w:t xml:space="preserve">Знания, умения </w:t>
            </w:r>
          </w:p>
        </w:tc>
      </w:tr>
      <w:tr w:rsidR="000A45B9" w:rsidRPr="002A0823" w14:paraId="4C94AE89" w14:textId="77777777" w:rsidTr="0097613E">
        <w:trPr>
          <w:trHeight w:val="20"/>
        </w:trPr>
        <w:tc>
          <w:tcPr>
            <w:tcW w:w="964" w:type="dxa"/>
            <w:vMerge w:val="restart"/>
            <w:tcBorders>
              <w:top w:val="nil"/>
              <w:left w:val="single" w:sz="4" w:space="0" w:color="auto"/>
              <w:bottom w:val="single" w:sz="4" w:space="0" w:color="auto"/>
              <w:right w:val="single" w:sz="4" w:space="0" w:color="auto"/>
            </w:tcBorders>
            <w:shd w:val="clear" w:color="auto" w:fill="auto"/>
            <w:hideMark/>
          </w:tcPr>
          <w:p w14:paraId="2EB74CEE"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ОК 01</w:t>
            </w:r>
          </w:p>
        </w:tc>
        <w:tc>
          <w:tcPr>
            <w:tcW w:w="2717" w:type="dxa"/>
            <w:vMerge w:val="restart"/>
            <w:tcBorders>
              <w:top w:val="nil"/>
              <w:left w:val="single" w:sz="4" w:space="0" w:color="auto"/>
              <w:bottom w:val="single" w:sz="4" w:space="0" w:color="auto"/>
              <w:right w:val="single" w:sz="4" w:space="0" w:color="auto"/>
            </w:tcBorders>
            <w:shd w:val="clear" w:color="auto" w:fill="auto"/>
            <w:hideMark/>
          </w:tcPr>
          <w:p w14:paraId="490F2445"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Выбирать способы решения задач профессиональной деятельности, применительно к различным контекстам</w:t>
            </w:r>
          </w:p>
        </w:tc>
        <w:tc>
          <w:tcPr>
            <w:tcW w:w="6159" w:type="dxa"/>
            <w:tcBorders>
              <w:top w:val="nil"/>
              <w:left w:val="nil"/>
              <w:bottom w:val="single" w:sz="4" w:space="0" w:color="auto"/>
              <w:right w:val="single" w:sz="4" w:space="0" w:color="auto"/>
            </w:tcBorders>
            <w:shd w:val="clear" w:color="auto" w:fill="auto"/>
            <w:vAlign w:val="center"/>
            <w:hideMark/>
          </w:tcPr>
          <w:p w14:paraId="64EF54CA" w14:textId="77777777" w:rsidR="000A45B9" w:rsidRPr="002A0823" w:rsidRDefault="000A45B9" w:rsidP="000A45B9">
            <w:pPr>
              <w:rPr>
                <w:rFonts w:ascii="Times New Roman" w:eastAsia="Times New Roman" w:hAnsi="Times New Roman" w:cs="Times New Roman"/>
                <w:b/>
                <w:bCs/>
                <w:color w:val="000000"/>
                <w:sz w:val="24"/>
                <w:szCs w:val="24"/>
                <w:lang w:eastAsia="ru-RU"/>
              </w:rPr>
            </w:pPr>
            <w:r w:rsidRPr="002A0823">
              <w:rPr>
                <w:rFonts w:ascii="Times New Roman" w:eastAsia="Times New Roman" w:hAnsi="Times New Roman" w:cs="Times New Roman"/>
                <w:b/>
                <w:bCs/>
                <w:color w:val="000000"/>
                <w:sz w:val="24"/>
                <w:szCs w:val="24"/>
                <w:lang w:eastAsia="ru-RU"/>
              </w:rPr>
              <w:t xml:space="preserve">Умения: </w:t>
            </w:r>
          </w:p>
        </w:tc>
      </w:tr>
      <w:tr w:rsidR="000A45B9" w:rsidRPr="002A0823" w14:paraId="37D887F4"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7EF89FD9"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23193F1F"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1A974255"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распознавать задачу и/или проблему в профессиональном и/или социальном контексте; </w:t>
            </w:r>
          </w:p>
        </w:tc>
      </w:tr>
      <w:tr w:rsidR="000A45B9" w:rsidRPr="002A0823" w14:paraId="05DA0EBF"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08E463A7"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3CCFA023"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043F2779"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анализировать задачу и/или проблему и выделять её составные части; </w:t>
            </w:r>
          </w:p>
        </w:tc>
      </w:tr>
      <w:tr w:rsidR="000A45B9" w:rsidRPr="002A0823" w14:paraId="3CDC01CC"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19747B4C"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24AAD825"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4932CC7F"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определять этапы решения задачи; </w:t>
            </w:r>
          </w:p>
        </w:tc>
      </w:tr>
      <w:tr w:rsidR="000A45B9" w:rsidRPr="002A0823" w14:paraId="5169259E"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5F3DCAE5"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609DA096"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1A267BD4"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выявлять и эффективно искать информацию, необходимую для решения задачи и/или проблемы; </w:t>
            </w:r>
          </w:p>
        </w:tc>
      </w:tr>
      <w:tr w:rsidR="000A45B9" w:rsidRPr="002A0823" w14:paraId="3F1C3657"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49D501AE"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0BAE3D8A"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367B9BFE"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составить план действия; </w:t>
            </w:r>
          </w:p>
        </w:tc>
      </w:tr>
      <w:tr w:rsidR="000A45B9" w:rsidRPr="002A0823" w14:paraId="763A79CB"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385D83FE"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769D7FB0"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133869AB"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определить необходимые ресурсы; </w:t>
            </w:r>
          </w:p>
        </w:tc>
      </w:tr>
      <w:tr w:rsidR="000A45B9" w:rsidRPr="002A0823" w14:paraId="2AD09C4B"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3C5F552F"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3053D068"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1A6EE194"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владеть актуальными методами работы в профессиональной и смежных сферах; </w:t>
            </w:r>
          </w:p>
        </w:tc>
      </w:tr>
      <w:tr w:rsidR="000A45B9" w:rsidRPr="002A0823" w14:paraId="0EBA91B9"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2008C58F"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0B8FD066"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273A9D8A"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реализовать составленный план; </w:t>
            </w:r>
          </w:p>
        </w:tc>
      </w:tr>
      <w:tr w:rsidR="000A45B9" w:rsidRPr="002A0823" w14:paraId="6CE142D2"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267530D6"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78DF5848"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2B4ABA7E"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оценивать результат и последствия своих действий (самостоятельно или с помощью наставника)</w:t>
            </w:r>
          </w:p>
        </w:tc>
      </w:tr>
      <w:tr w:rsidR="000A45B9" w:rsidRPr="002A0823" w14:paraId="06B28586"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18CD6455"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1A8ED60A"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74B60A35" w14:textId="77777777" w:rsidR="000A45B9" w:rsidRPr="002A0823" w:rsidRDefault="000A45B9" w:rsidP="000A45B9">
            <w:pPr>
              <w:rPr>
                <w:rFonts w:ascii="Times New Roman" w:eastAsia="Times New Roman" w:hAnsi="Times New Roman" w:cs="Times New Roman"/>
                <w:b/>
                <w:bCs/>
                <w:color w:val="000000"/>
                <w:sz w:val="24"/>
                <w:szCs w:val="24"/>
                <w:lang w:eastAsia="ru-RU"/>
              </w:rPr>
            </w:pPr>
            <w:r w:rsidRPr="002A0823">
              <w:rPr>
                <w:rFonts w:ascii="Times New Roman" w:eastAsia="Times New Roman" w:hAnsi="Times New Roman" w:cs="Times New Roman"/>
                <w:b/>
                <w:bCs/>
                <w:color w:val="000000"/>
                <w:sz w:val="24"/>
                <w:szCs w:val="24"/>
                <w:lang w:eastAsia="ru-RU"/>
              </w:rPr>
              <w:t xml:space="preserve">Знания: </w:t>
            </w:r>
          </w:p>
        </w:tc>
      </w:tr>
      <w:tr w:rsidR="000A45B9" w:rsidRPr="002A0823" w14:paraId="450299C9"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09B9194F"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1D0CA4F2"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0920A911"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актуальный профессиональный и социальный контекст, в котором приходится работать и жить; </w:t>
            </w:r>
          </w:p>
        </w:tc>
      </w:tr>
      <w:tr w:rsidR="000A45B9" w:rsidRPr="002A0823" w14:paraId="5701EF88"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0FD29F18"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1E2E24DA"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6B487D75"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основные источники информации и ресурсы для решения задач и проблем в профессиональном и/или социальном контексте; </w:t>
            </w:r>
          </w:p>
        </w:tc>
      </w:tr>
      <w:tr w:rsidR="000A45B9" w:rsidRPr="002A0823" w14:paraId="40AABFA2"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004F2255"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76E4B5E5"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3F231A0A"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алгоритмы выполнения работ в профессиональной и смежных областях; </w:t>
            </w:r>
          </w:p>
        </w:tc>
      </w:tr>
      <w:tr w:rsidR="000A45B9" w:rsidRPr="002A0823" w14:paraId="10000F0E"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7186870F"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50F84927"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601B3D00"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методы работы в профессиональной и смежных сферах; </w:t>
            </w:r>
          </w:p>
        </w:tc>
      </w:tr>
      <w:tr w:rsidR="000A45B9" w:rsidRPr="002A0823" w14:paraId="58444272"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6D4E4EB2"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702DEEDC"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2D3152DA"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структуру плана для решения задач; </w:t>
            </w:r>
          </w:p>
        </w:tc>
      </w:tr>
      <w:tr w:rsidR="000A45B9" w:rsidRPr="002A0823" w14:paraId="0FF81E0F"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4DB5F3AB"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5851C24F"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53982CB6"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порядок оценки результатов решения задач профессиональной деятельности</w:t>
            </w:r>
          </w:p>
        </w:tc>
      </w:tr>
      <w:tr w:rsidR="000A45B9" w:rsidRPr="002A0823" w14:paraId="27DA430D" w14:textId="77777777" w:rsidTr="0097613E">
        <w:trPr>
          <w:trHeight w:val="20"/>
        </w:trPr>
        <w:tc>
          <w:tcPr>
            <w:tcW w:w="964" w:type="dxa"/>
            <w:vMerge w:val="restart"/>
            <w:tcBorders>
              <w:top w:val="nil"/>
              <w:left w:val="single" w:sz="4" w:space="0" w:color="auto"/>
              <w:bottom w:val="single" w:sz="4" w:space="0" w:color="auto"/>
              <w:right w:val="single" w:sz="4" w:space="0" w:color="auto"/>
            </w:tcBorders>
            <w:shd w:val="clear" w:color="auto" w:fill="auto"/>
            <w:hideMark/>
          </w:tcPr>
          <w:p w14:paraId="3CA5D40E"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ОК 02</w:t>
            </w:r>
          </w:p>
        </w:tc>
        <w:tc>
          <w:tcPr>
            <w:tcW w:w="2717" w:type="dxa"/>
            <w:vMerge w:val="restart"/>
            <w:tcBorders>
              <w:top w:val="nil"/>
              <w:left w:val="single" w:sz="4" w:space="0" w:color="auto"/>
              <w:bottom w:val="single" w:sz="4" w:space="0" w:color="auto"/>
              <w:right w:val="single" w:sz="4" w:space="0" w:color="auto"/>
            </w:tcBorders>
            <w:shd w:val="clear" w:color="auto" w:fill="auto"/>
            <w:hideMark/>
          </w:tcPr>
          <w:p w14:paraId="40C4F62D" w14:textId="38DBECDF" w:rsidR="000A45B9" w:rsidRPr="002A0823" w:rsidRDefault="0097613E" w:rsidP="000A45B9">
            <w:pPr>
              <w:rPr>
                <w:rFonts w:ascii="Times New Roman" w:eastAsia="Times New Roman" w:hAnsi="Times New Roman" w:cs="Times New Roman"/>
                <w:color w:val="000000"/>
                <w:sz w:val="24"/>
                <w:szCs w:val="24"/>
                <w:lang w:eastAsia="ru-RU"/>
              </w:rPr>
            </w:pPr>
            <w:r w:rsidRPr="0097613E">
              <w:rPr>
                <w:rFonts w:ascii="Times New Roman" w:eastAsia="Times New Roman" w:hAnsi="Times New Roman" w:cs="Times New Roman"/>
                <w:color w:val="000000"/>
                <w:sz w:val="24"/>
                <w:szCs w:val="24"/>
                <w:lang w:eastAsia="ru-RU"/>
              </w:rPr>
              <w:t xml:space="preserve">Осуществлять поиск, анализ и интерпретацию информации, необходимой для выполнения задач </w:t>
            </w:r>
            <w:r w:rsidRPr="0097613E">
              <w:rPr>
                <w:rFonts w:ascii="Times New Roman" w:eastAsia="Times New Roman" w:hAnsi="Times New Roman" w:cs="Times New Roman"/>
                <w:color w:val="000000"/>
                <w:sz w:val="24"/>
                <w:szCs w:val="24"/>
                <w:lang w:eastAsia="ru-RU"/>
              </w:rPr>
              <w:lastRenderedPageBreak/>
              <w:t>профессиональной деятельности</w:t>
            </w:r>
          </w:p>
        </w:tc>
        <w:tc>
          <w:tcPr>
            <w:tcW w:w="6159" w:type="dxa"/>
            <w:tcBorders>
              <w:top w:val="nil"/>
              <w:left w:val="nil"/>
              <w:bottom w:val="single" w:sz="4" w:space="0" w:color="auto"/>
              <w:right w:val="single" w:sz="4" w:space="0" w:color="auto"/>
            </w:tcBorders>
            <w:shd w:val="clear" w:color="auto" w:fill="auto"/>
            <w:vAlign w:val="center"/>
            <w:hideMark/>
          </w:tcPr>
          <w:p w14:paraId="5F24F510" w14:textId="77777777" w:rsidR="000A45B9" w:rsidRPr="002A0823" w:rsidRDefault="000A45B9" w:rsidP="000A45B9">
            <w:pPr>
              <w:rPr>
                <w:rFonts w:ascii="Times New Roman" w:eastAsia="Times New Roman" w:hAnsi="Times New Roman" w:cs="Times New Roman"/>
                <w:b/>
                <w:bCs/>
                <w:color w:val="000000"/>
                <w:sz w:val="24"/>
                <w:szCs w:val="24"/>
                <w:lang w:eastAsia="ru-RU"/>
              </w:rPr>
            </w:pPr>
            <w:r w:rsidRPr="002A0823">
              <w:rPr>
                <w:rFonts w:ascii="Times New Roman" w:eastAsia="Times New Roman" w:hAnsi="Times New Roman" w:cs="Times New Roman"/>
                <w:b/>
                <w:bCs/>
                <w:color w:val="000000"/>
                <w:sz w:val="24"/>
                <w:szCs w:val="24"/>
                <w:lang w:eastAsia="ru-RU"/>
              </w:rPr>
              <w:lastRenderedPageBreak/>
              <w:t xml:space="preserve">Умения: </w:t>
            </w:r>
          </w:p>
        </w:tc>
      </w:tr>
      <w:tr w:rsidR="000A45B9" w:rsidRPr="002A0823" w14:paraId="5E0413B7"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7B4B1433"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0A52D780"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2721FD6D"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определять задачи для поиска информации; </w:t>
            </w:r>
          </w:p>
        </w:tc>
      </w:tr>
      <w:tr w:rsidR="000A45B9" w:rsidRPr="002A0823" w14:paraId="2BEC51F7"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5D753A81"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75525DB2"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73E17903"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определять необходимые источники информации; </w:t>
            </w:r>
          </w:p>
        </w:tc>
      </w:tr>
      <w:tr w:rsidR="000A45B9" w:rsidRPr="002A0823" w14:paraId="1D3D3D2C"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24113D89"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44726B37"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7487EA87"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планировать процесс поиска; </w:t>
            </w:r>
          </w:p>
        </w:tc>
      </w:tr>
      <w:tr w:rsidR="000A45B9" w:rsidRPr="002A0823" w14:paraId="524F713E"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51608BD6"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7FE17C30"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0866296A"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структурировать получаемую информацию; </w:t>
            </w:r>
          </w:p>
        </w:tc>
      </w:tr>
      <w:tr w:rsidR="000A45B9" w:rsidRPr="002A0823" w14:paraId="6D85BC76"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4CB83808"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524A62F2"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0AC2C82A"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выделять наиболее значимое в перечне информации; </w:t>
            </w:r>
          </w:p>
        </w:tc>
      </w:tr>
      <w:tr w:rsidR="000A45B9" w:rsidRPr="002A0823" w14:paraId="283B0B58"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3E9BE677"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7DE536C6"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5D733813"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оценивать практическую значимость результатов поиска; </w:t>
            </w:r>
          </w:p>
        </w:tc>
      </w:tr>
      <w:tr w:rsidR="000A45B9" w:rsidRPr="002A0823" w14:paraId="75A420A2"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7C2EEBA8"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2F13912E"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1CB56303"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оформлять результаты поиска</w:t>
            </w:r>
          </w:p>
        </w:tc>
      </w:tr>
      <w:tr w:rsidR="000A45B9" w:rsidRPr="002A0823" w14:paraId="43DEB13F"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3484F00C"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6AF9C650"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0B39CF9F" w14:textId="77777777" w:rsidR="000A45B9" w:rsidRPr="002A0823" w:rsidRDefault="000A45B9" w:rsidP="000A45B9">
            <w:pPr>
              <w:rPr>
                <w:rFonts w:ascii="Times New Roman" w:eastAsia="Times New Roman" w:hAnsi="Times New Roman" w:cs="Times New Roman"/>
                <w:b/>
                <w:bCs/>
                <w:color w:val="000000"/>
                <w:sz w:val="24"/>
                <w:szCs w:val="24"/>
                <w:lang w:eastAsia="ru-RU"/>
              </w:rPr>
            </w:pPr>
            <w:r w:rsidRPr="002A0823">
              <w:rPr>
                <w:rFonts w:ascii="Times New Roman" w:eastAsia="Times New Roman" w:hAnsi="Times New Roman" w:cs="Times New Roman"/>
                <w:b/>
                <w:bCs/>
                <w:color w:val="000000"/>
                <w:sz w:val="24"/>
                <w:szCs w:val="24"/>
                <w:lang w:eastAsia="ru-RU"/>
              </w:rPr>
              <w:t xml:space="preserve">Знания: </w:t>
            </w:r>
          </w:p>
        </w:tc>
      </w:tr>
      <w:tr w:rsidR="000A45B9" w:rsidRPr="002A0823" w14:paraId="28D3F139"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5142975A"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02B52CE5"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7B87EE75"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номенклатура информационных источников применяемых в профессиональной деятельности; </w:t>
            </w:r>
          </w:p>
        </w:tc>
      </w:tr>
      <w:tr w:rsidR="000A45B9" w:rsidRPr="002A0823" w14:paraId="356ED360"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65D9E5B5"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734E2DF6"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19463513"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приемы структурирования информации; </w:t>
            </w:r>
          </w:p>
        </w:tc>
      </w:tr>
      <w:tr w:rsidR="000A45B9" w:rsidRPr="002A0823" w14:paraId="5B522F47"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77AFC990"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2DD4824A"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4C9716CA"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формат оформления результатов поиска информации</w:t>
            </w:r>
          </w:p>
        </w:tc>
      </w:tr>
      <w:tr w:rsidR="000A45B9" w:rsidRPr="002A0823" w14:paraId="113098E8" w14:textId="77777777" w:rsidTr="0097613E">
        <w:trPr>
          <w:trHeight w:val="20"/>
        </w:trPr>
        <w:tc>
          <w:tcPr>
            <w:tcW w:w="964" w:type="dxa"/>
            <w:vMerge w:val="restart"/>
            <w:tcBorders>
              <w:top w:val="nil"/>
              <w:left w:val="single" w:sz="4" w:space="0" w:color="auto"/>
              <w:bottom w:val="single" w:sz="4" w:space="0" w:color="auto"/>
              <w:right w:val="single" w:sz="4" w:space="0" w:color="auto"/>
            </w:tcBorders>
            <w:shd w:val="clear" w:color="auto" w:fill="auto"/>
            <w:hideMark/>
          </w:tcPr>
          <w:p w14:paraId="7AECA635"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ОК 03</w:t>
            </w:r>
          </w:p>
        </w:tc>
        <w:tc>
          <w:tcPr>
            <w:tcW w:w="2717" w:type="dxa"/>
            <w:vMerge w:val="restart"/>
            <w:tcBorders>
              <w:top w:val="nil"/>
              <w:left w:val="single" w:sz="4" w:space="0" w:color="auto"/>
              <w:bottom w:val="single" w:sz="4" w:space="0" w:color="auto"/>
              <w:right w:val="single" w:sz="4" w:space="0" w:color="auto"/>
            </w:tcBorders>
            <w:shd w:val="clear" w:color="auto" w:fill="auto"/>
            <w:hideMark/>
          </w:tcPr>
          <w:p w14:paraId="63B14347" w14:textId="1CFAA2C9"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Планировать и реализовывать собственное профессиональное и личностное развитие</w:t>
            </w:r>
          </w:p>
        </w:tc>
        <w:tc>
          <w:tcPr>
            <w:tcW w:w="6159" w:type="dxa"/>
            <w:tcBorders>
              <w:top w:val="nil"/>
              <w:left w:val="nil"/>
              <w:bottom w:val="single" w:sz="4" w:space="0" w:color="auto"/>
              <w:right w:val="single" w:sz="4" w:space="0" w:color="auto"/>
            </w:tcBorders>
            <w:shd w:val="clear" w:color="auto" w:fill="auto"/>
            <w:vAlign w:val="center"/>
            <w:hideMark/>
          </w:tcPr>
          <w:p w14:paraId="226ED6BB" w14:textId="77777777" w:rsidR="000A45B9" w:rsidRPr="002A0823" w:rsidRDefault="000A45B9" w:rsidP="000A45B9">
            <w:pPr>
              <w:rPr>
                <w:rFonts w:ascii="Times New Roman" w:eastAsia="Times New Roman" w:hAnsi="Times New Roman" w:cs="Times New Roman"/>
                <w:b/>
                <w:bCs/>
                <w:color w:val="000000"/>
                <w:sz w:val="24"/>
                <w:szCs w:val="24"/>
                <w:lang w:eastAsia="ru-RU"/>
              </w:rPr>
            </w:pPr>
            <w:r w:rsidRPr="002A0823">
              <w:rPr>
                <w:rFonts w:ascii="Times New Roman" w:eastAsia="Times New Roman" w:hAnsi="Times New Roman" w:cs="Times New Roman"/>
                <w:b/>
                <w:bCs/>
                <w:color w:val="000000"/>
                <w:sz w:val="24"/>
                <w:szCs w:val="24"/>
                <w:lang w:eastAsia="ru-RU"/>
              </w:rPr>
              <w:t xml:space="preserve">Умения: </w:t>
            </w:r>
          </w:p>
        </w:tc>
      </w:tr>
      <w:tr w:rsidR="000A45B9" w:rsidRPr="002A0823" w14:paraId="3569185D"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1066AF03"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4E54B871"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2334A34A"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определять актуальность нормативно- правовой документации в профессиональной деятельности; </w:t>
            </w:r>
          </w:p>
        </w:tc>
      </w:tr>
      <w:tr w:rsidR="000A45B9" w:rsidRPr="002A0823" w14:paraId="66FCB516"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1BD87065"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595C868A"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4DA250A5"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применять современную научную профессиональную терминологию; </w:t>
            </w:r>
          </w:p>
        </w:tc>
      </w:tr>
      <w:tr w:rsidR="000A45B9" w:rsidRPr="002A0823" w14:paraId="729DD337"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07BC0375"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52DD59A6"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10C50D59"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определять и выстраивать траектории профессионального развития и самообразования</w:t>
            </w:r>
          </w:p>
        </w:tc>
      </w:tr>
      <w:tr w:rsidR="000A45B9" w:rsidRPr="002A0823" w14:paraId="6FC04A64"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2BBCD48D"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0632EA89"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6A5C3DEB" w14:textId="77777777" w:rsidR="000A45B9" w:rsidRPr="002A0823" w:rsidRDefault="000A45B9" w:rsidP="000A45B9">
            <w:pPr>
              <w:rPr>
                <w:rFonts w:ascii="Times New Roman" w:eastAsia="Times New Roman" w:hAnsi="Times New Roman" w:cs="Times New Roman"/>
                <w:b/>
                <w:bCs/>
                <w:color w:val="000000"/>
                <w:sz w:val="24"/>
                <w:szCs w:val="24"/>
                <w:lang w:eastAsia="ru-RU"/>
              </w:rPr>
            </w:pPr>
            <w:r w:rsidRPr="002A0823">
              <w:rPr>
                <w:rFonts w:ascii="Times New Roman" w:eastAsia="Times New Roman" w:hAnsi="Times New Roman" w:cs="Times New Roman"/>
                <w:b/>
                <w:bCs/>
                <w:color w:val="000000"/>
                <w:sz w:val="24"/>
                <w:szCs w:val="24"/>
                <w:lang w:eastAsia="ru-RU"/>
              </w:rPr>
              <w:t xml:space="preserve">Знания: </w:t>
            </w:r>
          </w:p>
        </w:tc>
      </w:tr>
      <w:tr w:rsidR="000A45B9" w:rsidRPr="002A0823" w14:paraId="19B21A45"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3EF2DF5B"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066F77CF"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7D53FA31"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содержание актуальной нормативно- правовой документации; </w:t>
            </w:r>
          </w:p>
        </w:tc>
      </w:tr>
      <w:tr w:rsidR="000A45B9" w:rsidRPr="002A0823" w14:paraId="35AAA54E"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60A69544"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71B9477D"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6BF874ED"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современная научная и профессиональная терминология; </w:t>
            </w:r>
          </w:p>
        </w:tc>
      </w:tr>
      <w:tr w:rsidR="000A45B9" w:rsidRPr="002A0823" w14:paraId="7CAF19BE"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6E9468E4"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4E88DE93"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73CF8F08"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возможные траектории профессионального развития и самообразования</w:t>
            </w:r>
          </w:p>
        </w:tc>
      </w:tr>
      <w:tr w:rsidR="000A45B9" w:rsidRPr="002A0823" w14:paraId="045BEA1F" w14:textId="77777777" w:rsidTr="0097613E">
        <w:trPr>
          <w:trHeight w:val="20"/>
        </w:trPr>
        <w:tc>
          <w:tcPr>
            <w:tcW w:w="964" w:type="dxa"/>
            <w:vMerge w:val="restart"/>
            <w:tcBorders>
              <w:top w:val="nil"/>
              <w:left w:val="single" w:sz="4" w:space="0" w:color="auto"/>
              <w:bottom w:val="single" w:sz="4" w:space="0" w:color="auto"/>
              <w:right w:val="single" w:sz="4" w:space="0" w:color="auto"/>
            </w:tcBorders>
            <w:shd w:val="clear" w:color="auto" w:fill="auto"/>
            <w:hideMark/>
          </w:tcPr>
          <w:p w14:paraId="647B8755"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ОК 04</w:t>
            </w:r>
          </w:p>
        </w:tc>
        <w:tc>
          <w:tcPr>
            <w:tcW w:w="2717" w:type="dxa"/>
            <w:vMerge w:val="restart"/>
            <w:tcBorders>
              <w:top w:val="nil"/>
              <w:left w:val="single" w:sz="4" w:space="0" w:color="auto"/>
              <w:bottom w:val="single" w:sz="4" w:space="0" w:color="auto"/>
              <w:right w:val="single" w:sz="4" w:space="0" w:color="auto"/>
            </w:tcBorders>
            <w:shd w:val="clear" w:color="auto" w:fill="auto"/>
            <w:hideMark/>
          </w:tcPr>
          <w:p w14:paraId="7203A4B6" w14:textId="4B0BC112" w:rsidR="000A45B9" w:rsidRPr="002A0823" w:rsidRDefault="0097613E" w:rsidP="000A45B9">
            <w:pPr>
              <w:rPr>
                <w:rFonts w:ascii="Times New Roman" w:eastAsia="Times New Roman" w:hAnsi="Times New Roman" w:cs="Times New Roman"/>
                <w:color w:val="000000"/>
                <w:sz w:val="24"/>
                <w:szCs w:val="24"/>
                <w:lang w:eastAsia="ru-RU"/>
              </w:rPr>
            </w:pPr>
            <w:r w:rsidRPr="0097613E">
              <w:rPr>
                <w:rFonts w:ascii="Times New Roman" w:eastAsia="Times New Roman" w:hAnsi="Times New Roman" w:cs="Times New Roman"/>
                <w:color w:val="000000"/>
                <w:sz w:val="24"/>
                <w:szCs w:val="24"/>
                <w:lang w:eastAsia="ru-RU"/>
              </w:rPr>
              <w:t>Работать в коллективе и команде, эффективно взаимодействовать с коллегами, руководством, клиентами</w:t>
            </w:r>
          </w:p>
        </w:tc>
        <w:tc>
          <w:tcPr>
            <w:tcW w:w="6159" w:type="dxa"/>
            <w:tcBorders>
              <w:top w:val="nil"/>
              <w:left w:val="nil"/>
              <w:bottom w:val="single" w:sz="4" w:space="0" w:color="auto"/>
              <w:right w:val="single" w:sz="4" w:space="0" w:color="auto"/>
            </w:tcBorders>
            <w:shd w:val="clear" w:color="auto" w:fill="auto"/>
            <w:vAlign w:val="center"/>
            <w:hideMark/>
          </w:tcPr>
          <w:p w14:paraId="10D2DC59" w14:textId="77777777" w:rsidR="000A45B9" w:rsidRPr="002A0823" w:rsidRDefault="000A45B9" w:rsidP="000A45B9">
            <w:pPr>
              <w:rPr>
                <w:rFonts w:ascii="Times New Roman" w:eastAsia="Times New Roman" w:hAnsi="Times New Roman" w:cs="Times New Roman"/>
                <w:b/>
                <w:bCs/>
                <w:color w:val="000000"/>
                <w:sz w:val="24"/>
                <w:szCs w:val="24"/>
                <w:lang w:eastAsia="ru-RU"/>
              </w:rPr>
            </w:pPr>
            <w:r w:rsidRPr="002A0823">
              <w:rPr>
                <w:rFonts w:ascii="Times New Roman" w:eastAsia="Times New Roman" w:hAnsi="Times New Roman" w:cs="Times New Roman"/>
                <w:b/>
                <w:bCs/>
                <w:color w:val="000000"/>
                <w:sz w:val="24"/>
                <w:szCs w:val="24"/>
                <w:lang w:eastAsia="ru-RU"/>
              </w:rPr>
              <w:t xml:space="preserve">Умения: </w:t>
            </w:r>
          </w:p>
        </w:tc>
      </w:tr>
      <w:tr w:rsidR="000A45B9" w:rsidRPr="002A0823" w14:paraId="2EAB0822"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55316C0C"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640AD875"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0F1EE104"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организовывать работу коллектива и команды; </w:t>
            </w:r>
          </w:p>
        </w:tc>
      </w:tr>
      <w:tr w:rsidR="000A45B9" w:rsidRPr="002A0823" w14:paraId="70A4DB17"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7263C43C"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786C215D"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6748D874"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взаимодействовать с коллегами, руководством, клиентами в ходе профессиональной деятельности</w:t>
            </w:r>
          </w:p>
        </w:tc>
      </w:tr>
      <w:tr w:rsidR="000A45B9" w:rsidRPr="002A0823" w14:paraId="640F422D"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7F75F258"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6ADF16DF"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0B7D616D" w14:textId="77777777" w:rsidR="000A45B9" w:rsidRPr="002A0823" w:rsidRDefault="000A45B9" w:rsidP="000A45B9">
            <w:pPr>
              <w:rPr>
                <w:rFonts w:ascii="Times New Roman" w:eastAsia="Times New Roman" w:hAnsi="Times New Roman" w:cs="Times New Roman"/>
                <w:b/>
                <w:bCs/>
                <w:color w:val="000000"/>
                <w:sz w:val="24"/>
                <w:szCs w:val="24"/>
                <w:lang w:eastAsia="ru-RU"/>
              </w:rPr>
            </w:pPr>
            <w:r w:rsidRPr="002A0823">
              <w:rPr>
                <w:rFonts w:ascii="Times New Roman" w:eastAsia="Times New Roman" w:hAnsi="Times New Roman" w:cs="Times New Roman"/>
                <w:b/>
                <w:bCs/>
                <w:color w:val="000000"/>
                <w:sz w:val="24"/>
                <w:szCs w:val="24"/>
                <w:lang w:eastAsia="ru-RU"/>
              </w:rPr>
              <w:t xml:space="preserve">Знания: </w:t>
            </w:r>
          </w:p>
        </w:tc>
      </w:tr>
      <w:tr w:rsidR="000A45B9" w:rsidRPr="002A0823" w14:paraId="31326A06"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386A9F4D"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6D6E167A"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3361276E"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психологические основы деятельности коллектива, психологические особенности личности; </w:t>
            </w:r>
          </w:p>
        </w:tc>
      </w:tr>
      <w:tr w:rsidR="000A45B9" w:rsidRPr="002A0823" w14:paraId="758510C1"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761A3175"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65E84811"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1B21AA0A"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основы проектной деятельности</w:t>
            </w:r>
          </w:p>
        </w:tc>
      </w:tr>
      <w:tr w:rsidR="000A45B9" w:rsidRPr="002A0823" w14:paraId="5E1B879B" w14:textId="77777777" w:rsidTr="0097613E">
        <w:trPr>
          <w:trHeight w:val="20"/>
        </w:trPr>
        <w:tc>
          <w:tcPr>
            <w:tcW w:w="964" w:type="dxa"/>
            <w:vMerge w:val="restart"/>
            <w:tcBorders>
              <w:top w:val="nil"/>
              <w:left w:val="single" w:sz="4" w:space="0" w:color="auto"/>
              <w:bottom w:val="single" w:sz="4" w:space="0" w:color="auto"/>
              <w:right w:val="single" w:sz="4" w:space="0" w:color="auto"/>
            </w:tcBorders>
            <w:shd w:val="clear" w:color="auto" w:fill="auto"/>
            <w:hideMark/>
          </w:tcPr>
          <w:p w14:paraId="0CE0B520"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ОК 05</w:t>
            </w:r>
          </w:p>
        </w:tc>
        <w:tc>
          <w:tcPr>
            <w:tcW w:w="2717" w:type="dxa"/>
            <w:vMerge w:val="restart"/>
            <w:tcBorders>
              <w:top w:val="nil"/>
              <w:left w:val="single" w:sz="4" w:space="0" w:color="auto"/>
              <w:bottom w:val="single" w:sz="4" w:space="0" w:color="auto"/>
              <w:right w:val="single" w:sz="4" w:space="0" w:color="auto"/>
            </w:tcBorders>
            <w:shd w:val="clear" w:color="auto" w:fill="auto"/>
            <w:hideMark/>
          </w:tcPr>
          <w:p w14:paraId="23914D97" w14:textId="4F162C19" w:rsidR="000A45B9" w:rsidRPr="002A0823" w:rsidRDefault="0097613E" w:rsidP="000A45B9">
            <w:pPr>
              <w:rPr>
                <w:rFonts w:ascii="Times New Roman" w:eastAsia="Times New Roman" w:hAnsi="Times New Roman" w:cs="Times New Roman"/>
                <w:color w:val="000000"/>
                <w:sz w:val="24"/>
                <w:szCs w:val="24"/>
                <w:lang w:eastAsia="ru-RU"/>
              </w:rPr>
            </w:pPr>
            <w:r w:rsidRPr="0097613E">
              <w:rPr>
                <w:rFonts w:ascii="Times New Roman" w:eastAsia="Times New Roman" w:hAnsi="Times New Roman" w:cs="Times New Roman"/>
                <w:color w:val="000000"/>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6159" w:type="dxa"/>
            <w:tcBorders>
              <w:top w:val="nil"/>
              <w:left w:val="nil"/>
              <w:bottom w:val="single" w:sz="4" w:space="0" w:color="auto"/>
              <w:right w:val="single" w:sz="4" w:space="0" w:color="auto"/>
            </w:tcBorders>
            <w:shd w:val="clear" w:color="auto" w:fill="auto"/>
            <w:vAlign w:val="center"/>
            <w:hideMark/>
          </w:tcPr>
          <w:p w14:paraId="185A5FD7" w14:textId="77777777" w:rsidR="000A45B9" w:rsidRPr="002A0823" w:rsidRDefault="000A45B9" w:rsidP="000A45B9">
            <w:pPr>
              <w:rPr>
                <w:rFonts w:ascii="Times New Roman" w:eastAsia="Times New Roman" w:hAnsi="Times New Roman" w:cs="Times New Roman"/>
                <w:b/>
                <w:bCs/>
                <w:color w:val="000000"/>
                <w:sz w:val="24"/>
                <w:szCs w:val="24"/>
                <w:lang w:eastAsia="ru-RU"/>
              </w:rPr>
            </w:pPr>
            <w:r w:rsidRPr="002A0823">
              <w:rPr>
                <w:rFonts w:ascii="Times New Roman" w:eastAsia="Times New Roman" w:hAnsi="Times New Roman" w:cs="Times New Roman"/>
                <w:b/>
                <w:bCs/>
                <w:color w:val="000000"/>
                <w:sz w:val="24"/>
                <w:szCs w:val="24"/>
                <w:lang w:eastAsia="ru-RU"/>
              </w:rPr>
              <w:t xml:space="preserve">Умения: </w:t>
            </w:r>
          </w:p>
        </w:tc>
      </w:tr>
      <w:tr w:rsidR="000A45B9" w:rsidRPr="002A0823" w14:paraId="39308696"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612E309B"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440B8858"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097A703D"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r>
      <w:tr w:rsidR="000A45B9" w:rsidRPr="002A0823" w14:paraId="0899D8C2"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15A80BB3"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6AD59862"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1F43D6F3" w14:textId="77777777" w:rsidR="000A45B9" w:rsidRPr="002A0823" w:rsidRDefault="000A45B9" w:rsidP="000A45B9">
            <w:pPr>
              <w:rPr>
                <w:rFonts w:ascii="Times New Roman" w:eastAsia="Times New Roman" w:hAnsi="Times New Roman" w:cs="Times New Roman"/>
                <w:b/>
                <w:bCs/>
                <w:color w:val="000000"/>
                <w:sz w:val="24"/>
                <w:szCs w:val="24"/>
                <w:lang w:eastAsia="ru-RU"/>
              </w:rPr>
            </w:pPr>
            <w:r w:rsidRPr="002A0823">
              <w:rPr>
                <w:rFonts w:ascii="Times New Roman" w:eastAsia="Times New Roman" w:hAnsi="Times New Roman" w:cs="Times New Roman"/>
                <w:b/>
                <w:bCs/>
                <w:color w:val="000000"/>
                <w:sz w:val="24"/>
                <w:szCs w:val="24"/>
                <w:lang w:eastAsia="ru-RU"/>
              </w:rPr>
              <w:t xml:space="preserve">Знания: </w:t>
            </w:r>
          </w:p>
        </w:tc>
      </w:tr>
      <w:tr w:rsidR="000A45B9" w:rsidRPr="002A0823" w14:paraId="74D9B780"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111D51F6"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2CDE08C9"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5D03C642"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особенности социального и культурного контекста; </w:t>
            </w:r>
          </w:p>
        </w:tc>
      </w:tr>
      <w:tr w:rsidR="000A45B9" w:rsidRPr="002A0823" w14:paraId="7B5ABCAB"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5F61AE6C"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416D4811"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18727E0F"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правила оформления документов и построения устных сообщений.</w:t>
            </w:r>
          </w:p>
        </w:tc>
      </w:tr>
      <w:tr w:rsidR="000A45B9" w:rsidRPr="002A0823" w14:paraId="6D56B3A2" w14:textId="77777777" w:rsidTr="0097613E">
        <w:trPr>
          <w:trHeight w:val="20"/>
        </w:trPr>
        <w:tc>
          <w:tcPr>
            <w:tcW w:w="964" w:type="dxa"/>
            <w:vMerge w:val="restart"/>
            <w:tcBorders>
              <w:top w:val="nil"/>
              <w:left w:val="single" w:sz="4" w:space="0" w:color="auto"/>
              <w:bottom w:val="single" w:sz="4" w:space="0" w:color="auto"/>
              <w:right w:val="single" w:sz="4" w:space="0" w:color="auto"/>
            </w:tcBorders>
            <w:shd w:val="clear" w:color="auto" w:fill="auto"/>
            <w:hideMark/>
          </w:tcPr>
          <w:p w14:paraId="6304E74D"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ОК 06</w:t>
            </w:r>
          </w:p>
        </w:tc>
        <w:tc>
          <w:tcPr>
            <w:tcW w:w="2717" w:type="dxa"/>
            <w:vMerge w:val="restart"/>
            <w:tcBorders>
              <w:top w:val="nil"/>
              <w:left w:val="single" w:sz="4" w:space="0" w:color="auto"/>
              <w:bottom w:val="single" w:sz="4" w:space="0" w:color="auto"/>
              <w:right w:val="single" w:sz="4" w:space="0" w:color="auto"/>
            </w:tcBorders>
            <w:shd w:val="clear" w:color="auto" w:fill="auto"/>
            <w:hideMark/>
          </w:tcPr>
          <w:p w14:paraId="4E2A667D" w14:textId="713D9BB6" w:rsidR="000A45B9" w:rsidRPr="002A0823" w:rsidRDefault="0097613E" w:rsidP="000A45B9">
            <w:pPr>
              <w:rPr>
                <w:rFonts w:ascii="Times New Roman" w:eastAsia="Times New Roman" w:hAnsi="Times New Roman" w:cs="Times New Roman"/>
                <w:color w:val="000000"/>
                <w:sz w:val="24"/>
                <w:szCs w:val="24"/>
                <w:lang w:eastAsia="ru-RU"/>
              </w:rPr>
            </w:pPr>
            <w:r w:rsidRPr="0097613E">
              <w:rPr>
                <w:rFonts w:ascii="Times New Roman" w:eastAsia="Times New Roman" w:hAnsi="Times New Roman" w:cs="Times New Roman"/>
                <w:color w:val="000000"/>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6159" w:type="dxa"/>
            <w:tcBorders>
              <w:top w:val="nil"/>
              <w:left w:val="nil"/>
              <w:bottom w:val="single" w:sz="4" w:space="0" w:color="auto"/>
              <w:right w:val="single" w:sz="4" w:space="0" w:color="auto"/>
            </w:tcBorders>
            <w:shd w:val="clear" w:color="auto" w:fill="auto"/>
            <w:vAlign w:val="center"/>
            <w:hideMark/>
          </w:tcPr>
          <w:p w14:paraId="4BAAAA5E" w14:textId="77777777" w:rsidR="000A45B9" w:rsidRPr="002A0823" w:rsidRDefault="000A45B9" w:rsidP="000A45B9">
            <w:pPr>
              <w:rPr>
                <w:rFonts w:ascii="Times New Roman" w:eastAsia="Times New Roman" w:hAnsi="Times New Roman" w:cs="Times New Roman"/>
                <w:b/>
                <w:bCs/>
                <w:color w:val="000000"/>
                <w:sz w:val="24"/>
                <w:szCs w:val="24"/>
                <w:lang w:eastAsia="ru-RU"/>
              </w:rPr>
            </w:pPr>
            <w:r w:rsidRPr="002A0823">
              <w:rPr>
                <w:rFonts w:ascii="Times New Roman" w:eastAsia="Times New Roman" w:hAnsi="Times New Roman" w:cs="Times New Roman"/>
                <w:b/>
                <w:bCs/>
                <w:color w:val="000000"/>
                <w:sz w:val="24"/>
                <w:szCs w:val="24"/>
                <w:lang w:eastAsia="ru-RU"/>
              </w:rPr>
              <w:t xml:space="preserve">Умения: </w:t>
            </w:r>
          </w:p>
        </w:tc>
      </w:tr>
      <w:tr w:rsidR="000A45B9" w:rsidRPr="002A0823" w14:paraId="4DAAEB5E"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323645BD"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671E2F1C"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0C024202"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описывать значимость своей профессии; </w:t>
            </w:r>
          </w:p>
        </w:tc>
      </w:tr>
      <w:tr w:rsidR="000A45B9" w:rsidRPr="002A0823" w14:paraId="73AEEC3D"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3114482C"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72217D59"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09D2B679"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применять стандарты антикоррупционного поведения</w:t>
            </w:r>
          </w:p>
        </w:tc>
      </w:tr>
      <w:tr w:rsidR="000A45B9" w:rsidRPr="002A0823" w14:paraId="63B6C5AD"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18A9C76A"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4453ECAC"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62AB610B" w14:textId="77777777" w:rsidR="000A45B9" w:rsidRPr="002A0823" w:rsidRDefault="000A45B9" w:rsidP="000A45B9">
            <w:pPr>
              <w:rPr>
                <w:rFonts w:ascii="Times New Roman" w:eastAsia="Times New Roman" w:hAnsi="Times New Roman" w:cs="Times New Roman"/>
                <w:b/>
                <w:bCs/>
                <w:color w:val="000000"/>
                <w:sz w:val="24"/>
                <w:szCs w:val="24"/>
                <w:lang w:eastAsia="ru-RU"/>
              </w:rPr>
            </w:pPr>
            <w:r w:rsidRPr="002A0823">
              <w:rPr>
                <w:rFonts w:ascii="Times New Roman" w:eastAsia="Times New Roman" w:hAnsi="Times New Roman" w:cs="Times New Roman"/>
                <w:b/>
                <w:bCs/>
                <w:color w:val="000000"/>
                <w:sz w:val="24"/>
                <w:szCs w:val="24"/>
                <w:lang w:eastAsia="ru-RU"/>
              </w:rPr>
              <w:t xml:space="preserve">Знания: </w:t>
            </w:r>
          </w:p>
        </w:tc>
      </w:tr>
      <w:tr w:rsidR="000A45B9" w:rsidRPr="002A0823" w14:paraId="3264B8E6"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75CA6027"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6FD79DFE"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3DD513C8"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сущность гражданско-патриотической позиции, общечеловеческих ценностей; </w:t>
            </w:r>
          </w:p>
        </w:tc>
      </w:tr>
      <w:tr w:rsidR="000A45B9" w:rsidRPr="002A0823" w14:paraId="6D8B1D6D"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5D160FD7"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326AA577"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405A9175"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значимость профессиональной деятельности по профессии. Стандарты антикоррупционного поведения и последствия его нарушения</w:t>
            </w:r>
          </w:p>
        </w:tc>
      </w:tr>
      <w:tr w:rsidR="000A45B9" w:rsidRPr="002A0823" w14:paraId="13B33AB2" w14:textId="77777777" w:rsidTr="0097613E">
        <w:trPr>
          <w:trHeight w:val="20"/>
        </w:trPr>
        <w:tc>
          <w:tcPr>
            <w:tcW w:w="964" w:type="dxa"/>
            <w:vMerge w:val="restart"/>
            <w:tcBorders>
              <w:top w:val="nil"/>
              <w:left w:val="single" w:sz="4" w:space="0" w:color="auto"/>
              <w:bottom w:val="single" w:sz="4" w:space="0" w:color="auto"/>
              <w:right w:val="single" w:sz="4" w:space="0" w:color="auto"/>
            </w:tcBorders>
            <w:shd w:val="clear" w:color="auto" w:fill="auto"/>
            <w:hideMark/>
          </w:tcPr>
          <w:p w14:paraId="0CF4DC55"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ОК 07</w:t>
            </w:r>
          </w:p>
        </w:tc>
        <w:tc>
          <w:tcPr>
            <w:tcW w:w="2717" w:type="dxa"/>
            <w:vMerge w:val="restart"/>
            <w:tcBorders>
              <w:top w:val="nil"/>
              <w:left w:val="single" w:sz="4" w:space="0" w:color="auto"/>
              <w:bottom w:val="single" w:sz="4" w:space="0" w:color="auto"/>
              <w:right w:val="single" w:sz="4" w:space="0" w:color="auto"/>
            </w:tcBorders>
            <w:shd w:val="clear" w:color="auto" w:fill="auto"/>
            <w:hideMark/>
          </w:tcPr>
          <w:p w14:paraId="28B55490" w14:textId="43CD245C" w:rsidR="000A45B9" w:rsidRPr="002A0823" w:rsidRDefault="0097613E" w:rsidP="000A45B9">
            <w:pPr>
              <w:rPr>
                <w:rFonts w:ascii="Times New Roman" w:eastAsia="Times New Roman" w:hAnsi="Times New Roman" w:cs="Times New Roman"/>
                <w:color w:val="000000"/>
                <w:sz w:val="24"/>
                <w:szCs w:val="24"/>
                <w:lang w:eastAsia="ru-RU"/>
              </w:rPr>
            </w:pPr>
            <w:r w:rsidRPr="0097613E">
              <w:rPr>
                <w:rFonts w:ascii="Times New Roman" w:eastAsia="Times New Roman" w:hAnsi="Times New Roman" w:cs="Times New Roman"/>
                <w:color w:val="000000"/>
                <w:sz w:val="24"/>
                <w:szCs w:val="24"/>
                <w:lang w:eastAsia="ru-RU"/>
              </w:rPr>
              <w:t xml:space="preserve">Содействовать сохранению окружающей среды, ресурсосбережению, эффективно действовать в </w:t>
            </w:r>
            <w:r w:rsidRPr="0097613E">
              <w:rPr>
                <w:rFonts w:ascii="Times New Roman" w:eastAsia="Times New Roman" w:hAnsi="Times New Roman" w:cs="Times New Roman"/>
                <w:color w:val="000000"/>
                <w:sz w:val="24"/>
                <w:szCs w:val="24"/>
                <w:lang w:eastAsia="ru-RU"/>
              </w:rPr>
              <w:lastRenderedPageBreak/>
              <w:t>чрезвычайных ситуациях</w:t>
            </w:r>
          </w:p>
        </w:tc>
        <w:tc>
          <w:tcPr>
            <w:tcW w:w="6159" w:type="dxa"/>
            <w:tcBorders>
              <w:top w:val="nil"/>
              <w:left w:val="nil"/>
              <w:bottom w:val="single" w:sz="4" w:space="0" w:color="auto"/>
              <w:right w:val="single" w:sz="4" w:space="0" w:color="auto"/>
            </w:tcBorders>
            <w:shd w:val="clear" w:color="auto" w:fill="auto"/>
            <w:vAlign w:val="center"/>
            <w:hideMark/>
          </w:tcPr>
          <w:p w14:paraId="4F79EE2E" w14:textId="77777777" w:rsidR="000A45B9" w:rsidRPr="002A0823" w:rsidRDefault="000A45B9" w:rsidP="000A45B9">
            <w:pPr>
              <w:rPr>
                <w:rFonts w:ascii="Times New Roman" w:eastAsia="Times New Roman" w:hAnsi="Times New Roman" w:cs="Times New Roman"/>
                <w:b/>
                <w:bCs/>
                <w:color w:val="000000"/>
                <w:sz w:val="24"/>
                <w:szCs w:val="24"/>
                <w:lang w:eastAsia="ru-RU"/>
              </w:rPr>
            </w:pPr>
            <w:r w:rsidRPr="002A0823">
              <w:rPr>
                <w:rFonts w:ascii="Times New Roman" w:eastAsia="Times New Roman" w:hAnsi="Times New Roman" w:cs="Times New Roman"/>
                <w:b/>
                <w:bCs/>
                <w:color w:val="000000"/>
                <w:sz w:val="24"/>
                <w:szCs w:val="24"/>
                <w:lang w:eastAsia="ru-RU"/>
              </w:rPr>
              <w:lastRenderedPageBreak/>
              <w:t xml:space="preserve">Умения: </w:t>
            </w:r>
          </w:p>
        </w:tc>
      </w:tr>
      <w:tr w:rsidR="000A45B9" w:rsidRPr="002A0823" w14:paraId="7F6BED11"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5DDF8C4A"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6415D39D"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34641AFB"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соблюдать нормы экологической безопасности; </w:t>
            </w:r>
          </w:p>
        </w:tc>
      </w:tr>
      <w:tr w:rsidR="000A45B9" w:rsidRPr="002A0823" w14:paraId="2BDC6486"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6A7295DE"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48EC46AE"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2B6063AB"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определять направления ресурсосбережения в рамках профессиональной деятельности по профессии.</w:t>
            </w:r>
          </w:p>
        </w:tc>
      </w:tr>
      <w:tr w:rsidR="000A45B9" w:rsidRPr="002A0823" w14:paraId="7E33DA47"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41093482"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1930322D"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69019EBE" w14:textId="77777777" w:rsidR="000A45B9" w:rsidRPr="002A0823" w:rsidRDefault="000A45B9" w:rsidP="000A45B9">
            <w:pPr>
              <w:rPr>
                <w:rFonts w:ascii="Times New Roman" w:eastAsia="Times New Roman" w:hAnsi="Times New Roman" w:cs="Times New Roman"/>
                <w:b/>
                <w:bCs/>
                <w:color w:val="000000"/>
                <w:sz w:val="24"/>
                <w:szCs w:val="24"/>
                <w:lang w:eastAsia="ru-RU"/>
              </w:rPr>
            </w:pPr>
            <w:r w:rsidRPr="002A0823">
              <w:rPr>
                <w:rFonts w:ascii="Times New Roman" w:eastAsia="Times New Roman" w:hAnsi="Times New Roman" w:cs="Times New Roman"/>
                <w:b/>
                <w:bCs/>
                <w:color w:val="000000"/>
                <w:sz w:val="24"/>
                <w:szCs w:val="24"/>
                <w:lang w:eastAsia="ru-RU"/>
              </w:rPr>
              <w:t xml:space="preserve">Знания: </w:t>
            </w:r>
          </w:p>
        </w:tc>
      </w:tr>
      <w:tr w:rsidR="000A45B9" w:rsidRPr="002A0823" w14:paraId="46465CD8"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2649CE48"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787B56A0"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2EB73A5A"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правила экологической безопасности при ведении профессиональной деятельности; </w:t>
            </w:r>
          </w:p>
        </w:tc>
      </w:tr>
      <w:tr w:rsidR="000A45B9" w:rsidRPr="002A0823" w14:paraId="777B87FB"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1464B59F"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76983E7E"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49A26EA5"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основные ресурсы, задействованные в профессиональной деятельности; </w:t>
            </w:r>
          </w:p>
        </w:tc>
      </w:tr>
      <w:tr w:rsidR="000A45B9" w:rsidRPr="002A0823" w14:paraId="7B17E5E7"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591C926E"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382A75AE"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4FF16761"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пути обеспечения ресурсосбережения</w:t>
            </w:r>
          </w:p>
        </w:tc>
      </w:tr>
      <w:tr w:rsidR="000A45B9" w:rsidRPr="002A0823" w14:paraId="1AF9205F" w14:textId="77777777" w:rsidTr="0097613E">
        <w:trPr>
          <w:trHeight w:val="20"/>
        </w:trPr>
        <w:tc>
          <w:tcPr>
            <w:tcW w:w="964" w:type="dxa"/>
            <w:vMerge w:val="restart"/>
            <w:tcBorders>
              <w:top w:val="nil"/>
              <w:left w:val="single" w:sz="4" w:space="0" w:color="auto"/>
              <w:bottom w:val="single" w:sz="4" w:space="0" w:color="auto"/>
              <w:right w:val="single" w:sz="4" w:space="0" w:color="auto"/>
            </w:tcBorders>
            <w:shd w:val="clear" w:color="auto" w:fill="auto"/>
            <w:hideMark/>
          </w:tcPr>
          <w:p w14:paraId="5EDBBDCF"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ОК 08</w:t>
            </w:r>
          </w:p>
        </w:tc>
        <w:tc>
          <w:tcPr>
            <w:tcW w:w="2717" w:type="dxa"/>
            <w:vMerge w:val="restart"/>
            <w:tcBorders>
              <w:top w:val="nil"/>
              <w:left w:val="single" w:sz="4" w:space="0" w:color="auto"/>
              <w:bottom w:val="single" w:sz="4" w:space="0" w:color="auto"/>
              <w:right w:val="single" w:sz="4" w:space="0" w:color="auto"/>
            </w:tcBorders>
            <w:shd w:val="clear" w:color="auto" w:fill="auto"/>
            <w:hideMark/>
          </w:tcPr>
          <w:p w14:paraId="2F0DA7CF" w14:textId="49032B31" w:rsidR="000A45B9" w:rsidRPr="002A0823" w:rsidRDefault="0097613E" w:rsidP="000A45B9">
            <w:pPr>
              <w:rPr>
                <w:rFonts w:ascii="Times New Roman" w:eastAsia="Times New Roman" w:hAnsi="Times New Roman" w:cs="Times New Roman"/>
                <w:color w:val="000000"/>
                <w:sz w:val="24"/>
                <w:szCs w:val="24"/>
                <w:lang w:eastAsia="ru-RU"/>
              </w:rPr>
            </w:pPr>
            <w:r w:rsidRPr="0097613E">
              <w:rPr>
                <w:rFonts w:ascii="Times New Roman" w:eastAsia="Times New Roman" w:hAnsi="Times New Roman" w:cs="Times New Roman"/>
                <w:color w:val="000000"/>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6159" w:type="dxa"/>
            <w:tcBorders>
              <w:top w:val="nil"/>
              <w:left w:val="nil"/>
              <w:bottom w:val="single" w:sz="4" w:space="0" w:color="auto"/>
              <w:right w:val="single" w:sz="4" w:space="0" w:color="auto"/>
            </w:tcBorders>
            <w:shd w:val="clear" w:color="auto" w:fill="auto"/>
            <w:vAlign w:val="center"/>
            <w:hideMark/>
          </w:tcPr>
          <w:p w14:paraId="39EB8279" w14:textId="77777777" w:rsidR="000A45B9" w:rsidRPr="002A0823" w:rsidRDefault="000A45B9" w:rsidP="000A45B9">
            <w:pPr>
              <w:rPr>
                <w:rFonts w:ascii="Times New Roman" w:eastAsia="Times New Roman" w:hAnsi="Times New Roman" w:cs="Times New Roman"/>
                <w:b/>
                <w:bCs/>
                <w:color w:val="000000"/>
                <w:sz w:val="24"/>
                <w:szCs w:val="24"/>
                <w:lang w:eastAsia="ru-RU"/>
              </w:rPr>
            </w:pPr>
            <w:r w:rsidRPr="002A0823">
              <w:rPr>
                <w:rFonts w:ascii="Times New Roman" w:eastAsia="Times New Roman" w:hAnsi="Times New Roman" w:cs="Times New Roman"/>
                <w:b/>
                <w:bCs/>
                <w:color w:val="000000"/>
                <w:sz w:val="24"/>
                <w:szCs w:val="24"/>
                <w:lang w:eastAsia="ru-RU"/>
              </w:rPr>
              <w:t xml:space="preserve">Умения: </w:t>
            </w:r>
          </w:p>
        </w:tc>
      </w:tr>
      <w:tr w:rsidR="000A45B9" w:rsidRPr="002A0823" w14:paraId="423DB2DD"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625B89C4"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6CC11950"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46F50E98"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использовать физкультурно- оздоровительную деятельность для укрепления здоровья, достижения жизненных и профессиональных целей; </w:t>
            </w:r>
          </w:p>
        </w:tc>
      </w:tr>
      <w:tr w:rsidR="000A45B9" w:rsidRPr="002A0823" w14:paraId="678EAE47"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5403935D"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283930C7"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3510FB8A"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применять рациональные приемы двигательных функций в профессиональной деятельности; </w:t>
            </w:r>
          </w:p>
        </w:tc>
      </w:tr>
      <w:tr w:rsidR="000A45B9" w:rsidRPr="002A0823" w14:paraId="4A34482E"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67C0CF21"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6AD7100F"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578FFEF1"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пользоваться средствами профилактики перенапряжения характерными для данной профессии.</w:t>
            </w:r>
          </w:p>
        </w:tc>
      </w:tr>
      <w:tr w:rsidR="000A45B9" w:rsidRPr="002A0823" w14:paraId="32A6CE7A"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52C1E460"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736324A4"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3D81ABC1" w14:textId="77777777" w:rsidR="000A45B9" w:rsidRPr="002A0823" w:rsidRDefault="000A45B9" w:rsidP="000A45B9">
            <w:pPr>
              <w:rPr>
                <w:rFonts w:ascii="Times New Roman" w:eastAsia="Times New Roman" w:hAnsi="Times New Roman" w:cs="Times New Roman"/>
                <w:b/>
                <w:bCs/>
                <w:color w:val="000000"/>
                <w:sz w:val="24"/>
                <w:szCs w:val="24"/>
                <w:lang w:eastAsia="ru-RU"/>
              </w:rPr>
            </w:pPr>
            <w:r w:rsidRPr="002A0823">
              <w:rPr>
                <w:rFonts w:ascii="Times New Roman" w:eastAsia="Times New Roman" w:hAnsi="Times New Roman" w:cs="Times New Roman"/>
                <w:b/>
                <w:bCs/>
                <w:color w:val="000000"/>
                <w:sz w:val="24"/>
                <w:szCs w:val="24"/>
                <w:lang w:eastAsia="ru-RU"/>
              </w:rPr>
              <w:t xml:space="preserve">Знания: </w:t>
            </w:r>
          </w:p>
        </w:tc>
      </w:tr>
      <w:tr w:rsidR="000A45B9" w:rsidRPr="002A0823" w14:paraId="54B70334"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444BDD1C"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2D6E5D41"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7DFC5788"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роль физической культуры в общекультурном, профессиональном и социальном развитии человека; </w:t>
            </w:r>
          </w:p>
        </w:tc>
      </w:tr>
      <w:tr w:rsidR="000A45B9" w:rsidRPr="002A0823" w14:paraId="3571A6BC"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0C02B30B"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5E9B559B"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08300663"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основы здорового образа жизни; </w:t>
            </w:r>
          </w:p>
        </w:tc>
      </w:tr>
      <w:tr w:rsidR="000A45B9" w:rsidRPr="002A0823" w14:paraId="7B7DEDAA"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6416388F"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4384C3FB"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575F3B97"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условия профессиональной деятельности и зоны риска физического здоровья для профессии; </w:t>
            </w:r>
          </w:p>
        </w:tc>
      </w:tr>
      <w:tr w:rsidR="000A45B9" w:rsidRPr="002A0823" w14:paraId="27F9B79E"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29137C7C"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6B9B5FE9"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42BB56B2"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средства профилактики перенапряжения</w:t>
            </w:r>
          </w:p>
        </w:tc>
      </w:tr>
      <w:tr w:rsidR="000A45B9" w:rsidRPr="002A0823" w14:paraId="35DCEF8C" w14:textId="77777777" w:rsidTr="0097613E">
        <w:trPr>
          <w:trHeight w:val="20"/>
        </w:trPr>
        <w:tc>
          <w:tcPr>
            <w:tcW w:w="964" w:type="dxa"/>
            <w:vMerge w:val="restart"/>
            <w:tcBorders>
              <w:top w:val="nil"/>
              <w:left w:val="single" w:sz="4" w:space="0" w:color="auto"/>
              <w:bottom w:val="single" w:sz="4" w:space="0" w:color="auto"/>
              <w:right w:val="single" w:sz="4" w:space="0" w:color="auto"/>
            </w:tcBorders>
            <w:shd w:val="clear" w:color="auto" w:fill="auto"/>
            <w:hideMark/>
          </w:tcPr>
          <w:p w14:paraId="3205F0C8"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ОК 09</w:t>
            </w:r>
          </w:p>
        </w:tc>
        <w:tc>
          <w:tcPr>
            <w:tcW w:w="2717" w:type="dxa"/>
            <w:vMerge w:val="restart"/>
            <w:tcBorders>
              <w:top w:val="nil"/>
              <w:left w:val="single" w:sz="4" w:space="0" w:color="auto"/>
              <w:bottom w:val="single" w:sz="4" w:space="0" w:color="auto"/>
              <w:right w:val="single" w:sz="4" w:space="0" w:color="auto"/>
            </w:tcBorders>
            <w:shd w:val="clear" w:color="auto" w:fill="auto"/>
            <w:hideMark/>
          </w:tcPr>
          <w:p w14:paraId="28F2EDF7"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Использовать информационные технологии в профессиональной деятельности</w:t>
            </w:r>
          </w:p>
        </w:tc>
        <w:tc>
          <w:tcPr>
            <w:tcW w:w="6159" w:type="dxa"/>
            <w:tcBorders>
              <w:top w:val="nil"/>
              <w:left w:val="nil"/>
              <w:bottom w:val="single" w:sz="4" w:space="0" w:color="auto"/>
              <w:right w:val="single" w:sz="4" w:space="0" w:color="auto"/>
            </w:tcBorders>
            <w:shd w:val="clear" w:color="auto" w:fill="auto"/>
            <w:vAlign w:val="center"/>
            <w:hideMark/>
          </w:tcPr>
          <w:p w14:paraId="0A9FF73F" w14:textId="77777777" w:rsidR="000A45B9" w:rsidRPr="002A0823" w:rsidRDefault="000A45B9" w:rsidP="000A45B9">
            <w:pPr>
              <w:rPr>
                <w:rFonts w:ascii="Times New Roman" w:eastAsia="Times New Roman" w:hAnsi="Times New Roman" w:cs="Times New Roman"/>
                <w:b/>
                <w:bCs/>
                <w:color w:val="000000"/>
                <w:sz w:val="24"/>
                <w:szCs w:val="24"/>
                <w:lang w:eastAsia="ru-RU"/>
              </w:rPr>
            </w:pPr>
            <w:r w:rsidRPr="002A0823">
              <w:rPr>
                <w:rFonts w:ascii="Times New Roman" w:eastAsia="Times New Roman" w:hAnsi="Times New Roman" w:cs="Times New Roman"/>
                <w:b/>
                <w:bCs/>
                <w:color w:val="000000"/>
                <w:sz w:val="24"/>
                <w:szCs w:val="24"/>
                <w:lang w:eastAsia="ru-RU"/>
              </w:rPr>
              <w:t xml:space="preserve">Умения: </w:t>
            </w:r>
          </w:p>
        </w:tc>
      </w:tr>
      <w:tr w:rsidR="000A45B9" w:rsidRPr="002A0823" w14:paraId="615DAC32"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77DEA885"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33F3EE47"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3008EC4A"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применять средства информационных технологий для решения профессиональных задач; </w:t>
            </w:r>
          </w:p>
        </w:tc>
      </w:tr>
      <w:tr w:rsidR="000A45B9" w:rsidRPr="002A0823" w14:paraId="6B86DD26"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61A3E7C8"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67FFD9E4"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5D56F1CB"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использовать современное программное обеспечение</w:t>
            </w:r>
          </w:p>
        </w:tc>
      </w:tr>
      <w:tr w:rsidR="000A45B9" w:rsidRPr="002A0823" w14:paraId="6ABD9E13"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2FDEE3EE"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14DAF54F"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2F0194FE" w14:textId="77777777" w:rsidR="000A45B9" w:rsidRPr="002A0823" w:rsidRDefault="000A45B9" w:rsidP="000A45B9">
            <w:pPr>
              <w:rPr>
                <w:rFonts w:ascii="Times New Roman" w:eastAsia="Times New Roman" w:hAnsi="Times New Roman" w:cs="Times New Roman"/>
                <w:b/>
                <w:bCs/>
                <w:color w:val="000000"/>
                <w:sz w:val="24"/>
                <w:szCs w:val="24"/>
                <w:lang w:eastAsia="ru-RU"/>
              </w:rPr>
            </w:pPr>
            <w:r w:rsidRPr="002A0823">
              <w:rPr>
                <w:rFonts w:ascii="Times New Roman" w:eastAsia="Times New Roman" w:hAnsi="Times New Roman" w:cs="Times New Roman"/>
                <w:b/>
                <w:bCs/>
                <w:color w:val="000000"/>
                <w:sz w:val="24"/>
                <w:szCs w:val="24"/>
                <w:lang w:eastAsia="ru-RU"/>
              </w:rPr>
              <w:t xml:space="preserve">Знания: </w:t>
            </w:r>
          </w:p>
        </w:tc>
      </w:tr>
      <w:tr w:rsidR="000A45B9" w:rsidRPr="002A0823" w14:paraId="15E91690"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07663BE3"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7814260A"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38043EC6"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современные средства и устройства информатизации; </w:t>
            </w:r>
          </w:p>
        </w:tc>
      </w:tr>
      <w:tr w:rsidR="000A45B9" w:rsidRPr="002A0823" w14:paraId="54EC52AA"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2A13439E"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4015CBCE"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1F387BA6"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порядок их применения и программное обеспечение в профессиональной деятельности</w:t>
            </w:r>
          </w:p>
        </w:tc>
      </w:tr>
      <w:tr w:rsidR="000A45B9" w:rsidRPr="002A0823" w14:paraId="7E47A634" w14:textId="77777777" w:rsidTr="0097613E">
        <w:trPr>
          <w:trHeight w:val="20"/>
        </w:trPr>
        <w:tc>
          <w:tcPr>
            <w:tcW w:w="964" w:type="dxa"/>
            <w:vMerge w:val="restart"/>
            <w:tcBorders>
              <w:top w:val="nil"/>
              <w:left w:val="single" w:sz="4" w:space="0" w:color="auto"/>
              <w:bottom w:val="single" w:sz="4" w:space="0" w:color="auto"/>
              <w:right w:val="single" w:sz="4" w:space="0" w:color="auto"/>
            </w:tcBorders>
            <w:shd w:val="clear" w:color="auto" w:fill="auto"/>
            <w:hideMark/>
          </w:tcPr>
          <w:p w14:paraId="092C28EA"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ОК 10</w:t>
            </w:r>
          </w:p>
        </w:tc>
        <w:tc>
          <w:tcPr>
            <w:tcW w:w="2717" w:type="dxa"/>
            <w:vMerge w:val="restart"/>
            <w:tcBorders>
              <w:top w:val="nil"/>
              <w:left w:val="single" w:sz="4" w:space="0" w:color="auto"/>
              <w:bottom w:val="single" w:sz="4" w:space="0" w:color="auto"/>
              <w:right w:val="single" w:sz="4" w:space="0" w:color="auto"/>
            </w:tcBorders>
            <w:shd w:val="clear" w:color="auto" w:fill="auto"/>
            <w:hideMark/>
          </w:tcPr>
          <w:p w14:paraId="7E2A54B9" w14:textId="0905C1A1" w:rsidR="000A45B9" w:rsidRPr="002A0823" w:rsidRDefault="0097613E" w:rsidP="000A45B9">
            <w:pPr>
              <w:rPr>
                <w:rFonts w:ascii="Times New Roman" w:eastAsia="Times New Roman" w:hAnsi="Times New Roman" w:cs="Times New Roman"/>
                <w:color w:val="000000"/>
                <w:sz w:val="24"/>
                <w:szCs w:val="24"/>
                <w:lang w:eastAsia="ru-RU"/>
              </w:rPr>
            </w:pPr>
            <w:r w:rsidRPr="0097613E">
              <w:rPr>
                <w:rFonts w:ascii="Times New Roman" w:eastAsia="Times New Roman" w:hAnsi="Times New Roman" w:cs="Times New Roman"/>
                <w:color w:val="000000"/>
                <w:sz w:val="24"/>
                <w:szCs w:val="24"/>
                <w:lang w:eastAsia="ru-RU"/>
              </w:rPr>
              <w:t>Пользоваться профессиональной документацией на государственном и иностранном языках</w:t>
            </w:r>
          </w:p>
        </w:tc>
        <w:tc>
          <w:tcPr>
            <w:tcW w:w="6159" w:type="dxa"/>
            <w:tcBorders>
              <w:top w:val="nil"/>
              <w:left w:val="nil"/>
              <w:bottom w:val="single" w:sz="4" w:space="0" w:color="auto"/>
              <w:right w:val="single" w:sz="4" w:space="0" w:color="auto"/>
            </w:tcBorders>
            <w:shd w:val="clear" w:color="auto" w:fill="auto"/>
            <w:vAlign w:val="center"/>
            <w:hideMark/>
          </w:tcPr>
          <w:p w14:paraId="3901347E" w14:textId="77777777" w:rsidR="000A45B9" w:rsidRPr="002A0823" w:rsidRDefault="000A45B9" w:rsidP="000A45B9">
            <w:pPr>
              <w:rPr>
                <w:rFonts w:ascii="Times New Roman" w:eastAsia="Times New Roman" w:hAnsi="Times New Roman" w:cs="Times New Roman"/>
                <w:b/>
                <w:bCs/>
                <w:color w:val="000000"/>
                <w:sz w:val="24"/>
                <w:szCs w:val="24"/>
                <w:lang w:eastAsia="ru-RU"/>
              </w:rPr>
            </w:pPr>
            <w:r w:rsidRPr="002A0823">
              <w:rPr>
                <w:rFonts w:ascii="Times New Roman" w:eastAsia="Times New Roman" w:hAnsi="Times New Roman" w:cs="Times New Roman"/>
                <w:b/>
                <w:bCs/>
                <w:color w:val="000000"/>
                <w:sz w:val="24"/>
                <w:szCs w:val="24"/>
                <w:lang w:eastAsia="ru-RU"/>
              </w:rPr>
              <w:t xml:space="preserve">Умения: </w:t>
            </w:r>
          </w:p>
        </w:tc>
      </w:tr>
      <w:tr w:rsidR="000A45B9" w:rsidRPr="002A0823" w14:paraId="27FCA547"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1DC01054"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6C3F2EAB"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4EEE5340"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0A45B9" w:rsidRPr="002A0823" w14:paraId="2BB1CB6C"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225D6545"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7402BEB0"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285A4FBD"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участвовать в диалогах на знакомые общие и профессиональные темы; </w:t>
            </w:r>
          </w:p>
        </w:tc>
      </w:tr>
      <w:tr w:rsidR="000A45B9" w:rsidRPr="002A0823" w14:paraId="1D16CF4F"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5ED5A5D4"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4547ADAD"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69DEA2C2"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строить простые высказывания о себе и о своей профессиональной деятельности; </w:t>
            </w:r>
          </w:p>
        </w:tc>
      </w:tr>
      <w:tr w:rsidR="000A45B9" w:rsidRPr="002A0823" w14:paraId="2FBBC21C"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0F1BD395"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3990B25A"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7F16FB83"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кратко обосновывать и объяснить свои действия (текущие и планируемые); </w:t>
            </w:r>
          </w:p>
        </w:tc>
      </w:tr>
      <w:tr w:rsidR="000A45B9" w:rsidRPr="002A0823" w14:paraId="20B2DD4F"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511266D7"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4A002890"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0320E9B8"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писать простые связные сообщения на знакомые или интересующие профессиональные темы</w:t>
            </w:r>
          </w:p>
        </w:tc>
      </w:tr>
      <w:tr w:rsidR="000A45B9" w:rsidRPr="002A0823" w14:paraId="79481512"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08E0F2A7"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38C997B5"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28CDC695" w14:textId="77777777" w:rsidR="000A45B9" w:rsidRPr="002A0823" w:rsidRDefault="000A45B9" w:rsidP="000A45B9">
            <w:pPr>
              <w:rPr>
                <w:rFonts w:ascii="Times New Roman" w:eastAsia="Times New Roman" w:hAnsi="Times New Roman" w:cs="Times New Roman"/>
                <w:b/>
                <w:bCs/>
                <w:color w:val="000000"/>
                <w:sz w:val="24"/>
                <w:szCs w:val="24"/>
                <w:lang w:eastAsia="ru-RU"/>
              </w:rPr>
            </w:pPr>
            <w:r w:rsidRPr="002A0823">
              <w:rPr>
                <w:rFonts w:ascii="Times New Roman" w:eastAsia="Times New Roman" w:hAnsi="Times New Roman" w:cs="Times New Roman"/>
                <w:b/>
                <w:bCs/>
                <w:color w:val="000000"/>
                <w:sz w:val="24"/>
                <w:szCs w:val="24"/>
                <w:lang w:eastAsia="ru-RU"/>
              </w:rPr>
              <w:t xml:space="preserve">Знания: </w:t>
            </w:r>
          </w:p>
        </w:tc>
      </w:tr>
      <w:tr w:rsidR="000A45B9" w:rsidRPr="002A0823" w14:paraId="5D335A00"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5D5D56AA"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60D28CCD"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08707489"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правила построения простых и сложных предложений на профессиональные темы; </w:t>
            </w:r>
          </w:p>
        </w:tc>
      </w:tr>
      <w:tr w:rsidR="000A45B9" w:rsidRPr="002A0823" w14:paraId="01FC864E"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16108E9D"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143BE3FF"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58A661A3"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основные общеупотребительные глаголы (бытовая и профессиональная лексика); </w:t>
            </w:r>
          </w:p>
        </w:tc>
      </w:tr>
      <w:tr w:rsidR="000A45B9" w:rsidRPr="002A0823" w14:paraId="7BA9757E"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4FB91AE1"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0B48FA97"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09C23CF7"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лексический минимум, относящийся к описанию предметов, средств и процессов профессиональной деятельности; </w:t>
            </w:r>
          </w:p>
        </w:tc>
      </w:tr>
      <w:tr w:rsidR="000A45B9" w:rsidRPr="002A0823" w14:paraId="73EF3554"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2F0D5198"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2D000092"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7422BE66"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особенности произношения; </w:t>
            </w:r>
          </w:p>
        </w:tc>
      </w:tr>
      <w:tr w:rsidR="000A45B9" w:rsidRPr="002A0823" w14:paraId="45073600"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3ADDD579"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6B534378"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74503B7E"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правила чтения текстов профессиональной направленности</w:t>
            </w:r>
          </w:p>
        </w:tc>
      </w:tr>
      <w:tr w:rsidR="000A45B9" w:rsidRPr="002A0823" w14:paraId="2A3F742A" w14:textId="77777777" w:rsidTr="0097613E">
        <w:trPr>
          <w:trHeight w:val="20"/>
        </w:trPr>
        <w:tc>
          <w:tcPr>
            <w:tcW w:w="964" w:type="dxa"/>
            <w:vMerge w:val="restart"/>
            <w:tcBorders>
              <w:top w:val="nil"/>
              <w:left w:val="single" w:sz="4" w:space="0" w:color="auto"/>
              <w:bottom w:val="single" w:sz="4" w:space="0" w:color="auto"/>
              <w:right w:val="single" w:sz="4" w:space="0" w:color="auto"/>
            </w:tcBorders>
            <w:shd w:val="clear" w:color="auto" w:fill="auto"/>
            <w:hideMark/>
          </w:tcPr>
          <w:p w14:paraId="40AF8720"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ОК 11</w:t>
            </w:r>
          </w:p>
        </w:tc>
        <w:tc>
          <w:tcPr>
            <w:tcW w:w="2717" w:type="dxa"/>
            <w:vMerge w:val="restart"/>
            <w:tcBorders>
              <w:top w:val="nil"/>
              <w:left w:val="single" w:sz="4" w:space="0" w:color="auto"/>
              <w:bottom w:val="single" w:sz="4" w:space="0" w:color="auto"/>
              <w:right w:val="single" w:sz="4" w:space="0" w:color="auto"/>
            </w:tcBorders>
            <w:shd w:val="clear" w:color="auto" w:fill="auto"/>
            <w:hideMark/>
          </w:tcPr>
          <w:p w14:paraId="28DFAA66" w14:textId="1C60CA0A"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Использовать знания по финансовой грамотности, планировать предпринимательскую деятельность в профессиональной сфере</w:t>
            </w:r>
          </w:p>
        </w:tc>
        <w:tc>
          <w:tcPr>
            <w:tcW w:w="6159" w:type="dxa"/>
            <w:tcBorders>
              <w:top w:val="nil"/>
              <w:left w:val="nil"/>
              <w:bottom w:val="single" w:sz="4" w:space="0" w:color="auto"/>
              <w:right w:val="single" w:sz="4" w:space="0" w:color="auto"/>
            </w:tcBorders>
            <w:shd w:val="clear" w:color="auto" w:fill="auto"/>
            <w:vAlign w:val="center"/>
            <w:hideMark/>
          </w:tcPr>
          <w:p w14:paraId="2798C161" w14:textId="77777777" w:rsidR="000A45B9" w:rsidRPr="002A0823" w:rsidRDefault="000A45B9" w:rsidP="000A45B9">
            <w:pPr>
              <w:rPr>
                <w:rFonts w:ascii="Times New Roman" w:eastAsia="Times New Roman" w:hAnsi="Times New Roman" w:cs="Times New Roman"/>
                <w:b/>
                <w:bCs/>
                <w:color w:val="000000"/>
                <w:sz w:val="24"/>
                <w:szCs w:val="24"/>
                <w:lang w:eastAsia="ru-RU"/>
              </w:rPr>
            </w:pPr>
            <w:r w:rsidRPr="002A0823">
              <w:rPr>
                <w:rFonts w:ascii="Times New Roman" w:eastAsia="Times New Roman" w:hAnsi="Times New Roman" w:cs="Times New Roman"/>
                <w:b/>
                <w:bCs/>
                <w:color w:val="000000"/>
                <w:sz w:val="24"/>
                <w:szCs w:val="24"/>
                <w:lang w:eastAsia="ru-RU"/>
              </w:rPr>
              <w:t xml:space="preserve">Умения: </w:t>
            </w:r>
          </w:p>
        </w:tc>
      </w:tr>
      <w:tr w:rsidR="000A45B9" w:rsidRPr="002A0823" w14:paraId="794E275A"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5F584580"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586F1BF6"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39908BC0"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выявлять достоинства и недостатки коммерческой идеи; </w:t>
            </w:r>
          </w:p>
        </w:tc>
      </w:tr>
      <w:tr w:rsidR="000A45B9" w:rsidRPr="002A0823" w14:paraId="5392E130"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4648A965"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6C9771B6"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08F25426"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презентовать идеи открытия собственного дела в профессиональной деятельности; </w:t>
            </w:r>
          </w:p>
        </w:tc>
      </w:tr>
      <w:tr w:rsidR="000A45B9" w:rsidRPr="002A0823" w14:paraId="3845DEA1"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44D5CECC"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596B3236"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0072341D"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оформлять бизнес-план; </w:t>
            </w:r>
          </w:p>
        </w:tc>
      </w:tr>
      <w:tr w:rsidR="000A45B9" w:rsidRPr="002A0823" w14:paraId="6536518D"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6B7A92C4"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585D4B0F"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0E1560FC"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рассчитывать размеры выплат по процентным ставкам кредитования; </w:t>
            </w:r>
          </w:p>
        </w:tc>
      </w:tr>
      <w:tr w:rsidR="000A45B9" w:rsidRPr="002A0823" w14:paraId="2E975AA9"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6FE37C4A"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05241C92"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5568BFEA"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определять инвестиционную привлекательность коммерческих идей в рамках профессиональной деятельности; </w:t>
            </w:r>
          </w:p>
        </w:tc>
      </w:tr>
      <w:tr w:rsidR="000A45B9" w:rsidRPr="002A0823" w14:paraId="773D07F4"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7F7DD963"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1A099C8F"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7DC7DB82"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презентовать бизнес-идею; </w:t>
            </w:r>
          </w:p>
        </w:tc>
      </w:tr>
      <w:tr w:rsidR="000A45B9" w:rsidRPr="002A0823" w14:paraId="77423B7D"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7B67140C"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3C790CAA"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0AE7BCCA"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определять источники финансирования</w:t>
            </w:r>
          </w:p>
        </w:tc>
      </w:tr>
      <w:tr w:rsidR="000A45B9" w:rsidRPr="002A0823" w14:paraId="02604B14"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42F12DC2"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3975555A"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65582A6C" w14:textId="77777777" w:rsidR="000A45B9" w:rsidRPr="002A0823" w:rsidRDefault="000A45B9" w:rsidP="000A45B9">
            <w:pPr>
              <w:rPr>
                <w:rFonts w:ascii="Times New Roman" w:eastAsia="Times New Roman" w:hAnsi="Times New Roman" w:cs="Times New Roman"/>
                <w:b/>
                <w:bCs/>
                <w:color w:val="000000"/>
                <w:sz w:val="24"/>
                <w:szCs w:val="24"/>
                <w:lang w:eastAsia="ru-RU"/>
              </w:rPr>
            </w:pPr>
            <w:r w:rsidRPr="002A0823">
              <w:rPr>
                <w:rFonts w:ascii="Times New Roman" w:eastAsia="Times New Roman" w:hAnsi="Times New Roman" w:cs="Times New Roman"/>
                <w:b/>
                <w:bCs/>
                <w:color w:val="000000"/>
                <w:sz w:val="24"/>
                <w:szCs w:val="24"/>
                <w:lang w:eastAsia="ru-RU"/>
              </w:rPr>
              <w:t xml:space="preserve">Знание: </w:t>
            </w:r>
            <w:r w:rsidRPr="002A0823">
              <w:rPr>
                <w:rFonts w:ascii="Times New Roman" w:eastAsia="Times New Roman" w:hAnsi="Times New Roman" w:cs="Times New Roman"/>
                <w:color w:val="000000"/>
                <w:sz w:val="24"/>
                <w:szCs w:val="24"/>
                <w:lang w:eastAsia="ru-RU"/>
              </w:rPr>
              <w:t xml:space="preserve">основы предпринимательской деятельности; </w:t>
            </w:r>
          </w:p>
        </w:tc>
      </w:tr>
      <w:tr w:rsidR="000A45B9" w:rsidRPr="002A0823" w14:paraId="0678B683"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432CE993"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2D0985CC"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615EA1F9"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основы финансовой грамотности; </w:t>
            </w:r>
          </w:p>
        </w:tc>
      </w:tr>
      <w:tr w:rsidR="000A45B9" w:rsidRPr="002A0823" w14:paraId="652F3FA6"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5FFE6607"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3D9CFB5A"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4A63793F"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правила разработки бизнес-планов; </w:t>
            </w:r>
          </w:p>
        </w:tc>
      </w:tr>
      <w:tr w:rsidR="000A45B9" w:rsidRPr="002A0823" w14:paraId="7C2A542D"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60A9B45F"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69797E05"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74E47A07"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порядок выстраивания презентации; </w:t>
            </w:r>
          </w:p>
        </w:tc>
      </w:tr>
      <w:tr w:rsidR="000A45B9" w:rsidRPr="002A0823" w14:paraId="78B5CCC4" w14:textId="77777777" w:rsidTr="0097613E">
        <w:trPr>
          <w:trHeight w:val="20"/>
        </w:trPr>
        <w:tc>
          <w:tcPr>
            <w:tcW w:w="964" w:type="dxa"/>
            <w:vMerge/>
            <w:tcBorders>
              <w:top w:val="nil"/>
              <w:left w:val="single" w:sz="4" w:space="0" w:color="auto"/>
              <w:bottom w:val="single" w:sz="4" w:space="0" w:color="auto"/>
              <w:right w:val="single" w:sz="4" w:space="0" w:color="auto"/>
            </w:tcBorders>
            <w:vAlign w:val="center"/>
            <w:hideMark/>
          </w:tcPr>
          <w:p w14:paraId="7EEC4971"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2717" w:type="dxa"/>
            <w:vMerge/>
            <w:tcBorders>
              <w:top w:val="nil"/>
              <w:left w:val="single" w:sz="4" w:space="0" w:color="auto"/>
              <w:bottom w:val="single" w:sz="4" w:space="0" w:color="auto"/>
              <w:right w:val="single" w:sz="4" w:space="0" w:color="auto"/>
            </w:tcBorders>
            <w:vAlign w:val="center"/>
            <w:hideMark/>
          </w:tcPr>
          <w:p w14:paraId="49CA6112" w14:textId="77777777" w:rsidR="000A45B9" w:rsidRPr="002A0823" w:rsidRDefault="000A45B9" w:rsidP="000A45B9">
            <w:pPr>
              <w:rPr>
                <w:rFonts w:ascii="Times New Roman" w:eastAsia="Times New Roman" w:hAnsi="Times New Roman" w:cs="Times New Roman"/>
                <w:color w:val="000000"/>
                <w:sz w:val="24"/>
                <w:szCs w:val="24"/>
                <w:lang w:eastAsia="ru-RU"/>
              </w:rPr>
            </w:pPr>
          </w:p>
        </w:tc>
        <w:tc>
          <w:tcPr>
            <w:tcW w:w="6159" w:type="dxa"/>
            <w:tcBorders>
              <w:top w:val="nil"/>
              <w:left w:val="nil"/>
              <w:bottom w:val="single" w:sz="4" w:space="0" w:color="auto"/>
              <w:right w:val="single" w:sz="4" w:space="0" w:color="auto"/>
            </w:tcBorders>
            <w:shd w:val="clear" w:color="auto" w:fill="auto"/>
            <w:vAlign w:val="center"/>
            <w:hideMark/>
          </w:tcPr>
          <w:p w14:paraId="73FAD477" w14:textId="77777777" w:rsidR="000A45B9" w:rsidRPr="002A0823" w:rsidRDefault="000A45B9" w:rsidP="000A45B9">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кредитные банковские продукты</w:t>
            </w:r>
          </w:p>
        </w:tc>
      </w:tr>
    </w:tbl>
    <w:p w14:paraId="73A9B4E4" w14:textId="77777777" w:rsidR="00AC7AA5" w:rsidRPr="002A0823" w:rsidRDefault="00AC7AA5" w:rsidP="00263C97">
      <w:pPr>
        <w:pStyle w:val="af8"/>
        <w:spacing w:after="0"/>
        <w:rPr>
          <w:rFonts w:ascii="Times New Roman" w:hAnsi="Times New Roman" w:cs="Times New Roman"/>
          <w:sz w:val="24"/>
          <w:szCs w:val="24"/>
        </w:rPr>
      </w:pPr>
    </w:p>
    <w:p w14:paraId="508D8224" w14:textId="77777777" w:rsidR="00AC7AA5" w:rsidRPr="002A0823" w:rsidRDefault="00AC7AA5" w:rsidP="00415F84">
      <w:pPr>
        <w:pStyle w:val="114"/>
        <w:rPr>
          <w:color w:val="auto"/>
          <w:spacing w:val="0"/>
          <w:lang w:eastAsia="en-US"/>
        </w:rPr>
      </w:pPr>
      <w:r w:rsidRPr="002A0823">
        <w:rPr>
          <w:color w:val="auto"/>
          <w:spacing w:val="0"/>
          <w:lang w:eastAsia="en-US"/>
        </w:rPr>
        <w:t>4.2. Профессиональные компетенции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4"/>
        <w:gridCol w:w="2471"/>
        <w:gridCol w:w="4953"/>
      </w:tblGrid>
      <w:tr w:rsidR="007E338B" w:rsidRPr="005E3E20" w14:paraId="77FBE078" w14:textId="77777777" w:rsidTr="005E3E20">
        <w:trPr>
          <w:trHeight w:val="20"/>
        </w:trPr>
        <w:tc>
          <w:tcPr>
            <w:tcW w:w="1145" w:type="pct"/>
            <w:vAlign w:val="center"/>
            <w:hideMark/>
          </w:tcPr>
          <w:p w14:paraId="59E2BB7F" w14:textId="6CA5D2B7" w:rsidR="007E338B" w:rsidRPr="007E338B" w:rsidRDefault="007E338B" w:rsidP="005E3E20">
            <w:pPr>
              <w:jc w:val="center"/>
              <w:rPr>
                <w:rFonts w:ascii="Times New Roman" w:eastAsia="Times New Roman" w:hAnsi="Times New Roman" w:cs="Times New Roman"/>
                <w:b/>
                <w:bCs/>
                <w:color w:val="000000"/>
                <w:sz w:val="24"/>
                <w:szCs w:val="24"/>
                <w:lang w:eastAsia="ru-RU"/>
              </w:rPr>
            </w:pPr>
            <w:r w:rsidRPr="005E3E20">
              <w:rPr>
                <w:rFonts w:ascii="Times New Roman" w:eastAsia="Calibri" w:hAnsi="Times New Roman" w:cs="Times New Roman"/>
                <w:b/>
                <w:sz w:val="24"/>
                <w:szCs w:val="24"/>
              </w:rPr>
              <w:t>Виды деятельности</w:t>
            </w:r>
          </w:p>
        </w:tc>
        <w:tc>
          <w:tcPr>
            <w:tcW w:w="1283" w:type="pct"/>
            <w:vAlign w:val="center"/>
            <w:hideMark/>
          </w:tcPr>
          <w:p w14:paraId="46C0411E" w14:textId="77777777" w:rsidR="007E338B" w:rsidRPr="005E3E20" w:rsidRDefault="007E338B" w:rsidP="005E3E20">
            <w:pPr>
              <w:suppressAutoHyphens/>
              <w:jc w:val="center"/>
              <w:rPr>
                <w:rFonts w:ascii="Times New Roman" w:eastAsia="Calibri" w:hAnsi="Times New Roman" w:cs="Times New Roman"/>
                <w:b/>
                <w:sz w:val="24"/>
                <w:szCs w:val="24"/>
              </w:rPr>
            </w:pPr>
            <w:r w:rsidRPr="005E3E20">
              <w:rPr>
                <w:rFonts w:ascii="Times New Roman" w:eastAsia="Calibri" w:hAnsi="Times New Roman" w:cs="Times New Roman"/>
                <w:b/>
                <w:sz w:val="24"/>
                <w:szCs w:val="24"/>
              </w:rPr>
              <w:t>Код и наименование</w:t>
            </w:r>
          </w:p>
          <w:p w14:paraId="6A3FE761" w14:textId="26E9E7D6" w:rsidR="007E338B" w:rsidRPr="007E338B" w:rsidRDefault="007E338B" w:rsidP="005E3E20">
            <w:pPr>
              <w:jc w:val="center"/>
              <w:rPr>
                <w:rFonts w:ascii="Times New Roman" w:eastAsia="Times New Roman" w:hAnsi="Times New Roman" w:cs="Times New Roman"/>
                <w:b/>
                <w:bCs/>
                <w:color w:val="000000"/>
                <w:sz w:val="24"/>
                <w:szCs w:val="24"/>
                <w:lang w:eastAsia="ru-RU"/>
              </w:rPr>
            </w:pPr>
            <w:r w:rsidRPr="005E3E20">
              <w:rPr>
                <w:rFonts w:ascii="Times New Roman" w:eastAsia="Calibri" w:hAnsi="Times New Roman" w:cs="Times New Roman"/>
                <w:b/>
                <w:sz w:val="24"/>
                <w:szCs w:val="24"/>
              </w:rPr>
              <w:t>компетенции</w:t>
            </w:r>
          </w:p>
        </w:tc>
        <w:tc>
          <w:tcPr>
            <w:tcW w:w="2572" w:type="pct"/>
            <w:shd w:val="clear" w:color="auto" w:fill="FFFFFF" w:themeFill="background1"/>
            <w:vAlign w:val="center"/>
            <w:hideMark/>
          </w:tcPr>
          <w:p w14:paraId="309C51D3" w14:textId="766FCDD0" w:rsidR="007E338B" w:rsidRPr="007E338B" w:rsidRDefault="007E338B" w:rsidP="005E3E20">
            <w:pPr>
              <w:jc w:val="center"/>
              <w:rPr>
                <w:rFonts w:ascii="Times New Roman" w:eastAsia="Times New Roman" w:hAnsi="Times New Roman" w:cs="Times New Roman"/>
                <w:b/>
                <w:bCs/>
                <w:color w:val="000000"/>
                <w:sz w:val="24"/>
                <w:szCs w:val="24"/>
                <w:lang w:eastAsia="ru-RU"/>
              </w:rPr>
            </w:pPr>
            <w:r w:rsidRPr="005E3E20">
              <w:rPr>
                <w:rFonts w:ascii="Times New Roman" w:eastAsia="Calibri" w:hAnsi="Times New Roman" w:cs="Times New Roman"/>
                <w:b/>
                <w:iCs/>
                <w:sz w:val="24"/>
                <w:szCs w:val="24"/>
              </w:rPr>
              <w:t>Показатели освоения компетенции</w:t>
            </w:r>
          </w:p>
        </w:tc>
      </w:tr>
      <w:tr w:rsidR="007E338B" w:rsidRPr="005E3E20" w14:paraId="5F3E68BB" w14:textId="77777777" w:rsidTr="005E3E20">
        <w:trPr>
          <w:trHeight w:val="20"/>
        </w:trPr>
        <w:tc>
          <w:tcPr>
            <w:tcW w:w="1145" w:type="pct"/>
            <w:vMerge w:val="restart"/>
            <w:shd w:val="clear" w:color="auto" w:fill="auto"/>
            <w:hideMark/>
          </w:tcPr>
          <w:p w14:paraId="14DF4D1D"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Ремонт аппаратуры релейной защиты и автоматики</w:t>
            </w:r>
          </w:p>
        </w:tc>
        <w:tc>
          <w:tcPr>
            <w:tcW w:w="1283" w:type="pct"/>
            <w:vMerge w:val="restart"/>
            <w:shd w:val="clear" w:color="auto" w:fill="auto"/>
            <w:hideMark/>
          </w:tcPr>
          <w:p w14:paraId="559E0C34"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ПК 1.1. Определять пригодность аппаратуры релейной защиты, автоматики и средств измерения</w:t>
            </w:r>
          </w:p>
        </w:tc>
        <w:tc>
          <w:tcPr>
            <w:tcW w:w="2572" w:type="pct"/>
            <w:shd w:val="clear" w:color="auto" w:fill="auto"/>
            <w:vAlign w:val="center"/>
            <w:hideMark/>
          </w:tcPr>
          <w:p w14:paraId="2B470959"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Навыки:</w:t>
            </w:r>
          </w:p>
        </w:tc>
      </w:tr>
      <w:tr w:rsidR="007E338B" w:rsidRPr="005E3E20" w14:paraId="12ADE43E" w14:textId="77777777" w:rsidTr="005E3E20">
        <w:trPr>
          <w:trHeight w:val="20"/>
        </w:trPr>
        <w:tc>
          <w:tcPr>
            <w:tcW w:w="1145" w:type="pct"/>
            <w:vMerge/>
            <w:vAlign w:val="center"/>
            <w:hideMark/>
          </w:tcPr>
          <w:p w14:paraId="7844C01F"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008B5E93"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7DB7E3DF" w14:textId="1A5DDE4F"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определени</w:t>
            </w:r>
            <w:r w:rsidR="00F14CDB" w:rsidRPr="005E3E20">
              <w:rPr>
                <w:rFonts w:ascii="Times New Roman" w:eastAsia="Times New Roman" w:hAnsi="Times New Roman" w:cs="Times New Roman"/>
                <w:color w:val="000000"/>
                <w:sz w:val="24"/>
                <w:lang w:eastAsia="ru-RU"/>
              </w:rPr>
              <w:t>я</w:t>
            </w:r>
            <w:r w:rsidRPr="007E338B">
              <w:rPr>
                <w:rFonts w:ascii="Times New Roman" w:eastAsia="Times New Roman" w:hAnsi="Times New Roman" w:cs="Times New Roman"/>
                <w:color w:val="000000"/>
                <w:sz w:val="24"/>
                <w:lang w:eastAsia="ru-RU"/>
              </w:rPr>
              <w:t xml:space="preserve"> пригодности аппаратуры к дальнейшей эксплуатации;</w:t>
            </w:r>
          </w:p>
        </w:tc>
      </w:tr>
      <w:tr w:rsidR="007E338B" w:rsidRPr="005E3E20" w14:paraId="0F8D14CB" w14:textId="77777777" w:rsidTr="005E3E20">
        <w:trPr>
          <w:trHeight w:val="20"/>
        </w:trPr>
        <w:tc>
          <w:tcPr>
            <w:tcW w:w="1145" w:type="pct"/>
            <w:vMerge/>
            <w:vAlign w:val="center"/>
            <w:hideMark/>
          </w:tcPr>
          <w:p w14:paraId="3419D1B3"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5D8E9C3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30AC750" w14:textId="3D7718F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перемотк</w:t>
            </w:r>
            <w:r w:rsidR="00F14CDB" w:rsidRPr="005E3E20">
              <w:rPr>
                <w:rFonts w:ascii="Times New Roman" w:eastAsia="Times New Roman" w:hAnsi="Times New Roman" w:cs="Times New Roman"/>
                <w:color w:val="000000"/>
                <w:sz w:val="24"/>
                <w:lang w:eastAsia="ru-RU"/>
              </w:rPr>
              <w:t>и</w:t>
            </w:r>
            <w:r w:rsidRPr="007E338B">
              <w:rPr>
                <w:rFonts w:ascii="Times New Roman" w:eastAsia="Times New Roman" w:hAnsi="Times New Roman" w:cs="Times New Roman"/>
                <w:color w:val="000000"/>
                <w:sz w:val="24"/>
                <w:lang w:eastAsia="ru-RU"/>
              </w:rPr>
              <w:t xml:space="preserve"> катушек реле;</w:t>
            </w:r>
          </w:p>
        </w:tc>
      </w:tr>
      <w:tr w:rsidR="007E338B" w:rsidRPr="005E3E20" w14:paraId="6B9DB3B6" w14:textId="77777777" w:rsidTr="005E3E20">
        <w:trPr>
          <w:trHeight w:val="20"/>
        </w:trPr>
        <w:tc>
          <w:tcPr>
            <w:tcW w:w="1145" w:type="pct"/>
            <w:vMerge/>
            <w:vAlign w:val="center"/>
            <w:hideMark/>
          </w:tcPr>
          <w:p w14:paraId="32636339"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29E25361"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6AA589A0"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Умения:</w:t>
            </w:r>
          </w:p>
        </w:tc>
      </w:tr>
      <w:tr w:rsidR="007E338B" w:rsidRPr="005E3E20" w14:paraId="537C51F9" w14:textId="77777777" w:rsidTr="005E3E20">
        <w:trPr>
          <w:trHeight w:val="20"/>
        </w:trPr>
        <w:tc>
          <w:tcPr>
            <w:tcW w:w="1145" w:type="pct"/>
            <w:vMerge/>
            <w:vAlign w:val="center"/>
            <w:hideMark/>
          </w:tcPr>
          <w:p w14:paraId="1C043F3C"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69FAACD9"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0C5E8AF"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выявлять дефекты, определять причины неисправности;</w:t>
            </w:r>
          </w:p>
        </w:tc>
      </w:tr>
      <w:tr w:rsidR="007E338B" w:rsidRPr="005E3E20" w14:paraId="20B895BF" w14:textId="77777777" w:rsidTr="005E3E20">
        <w:trPr>
          <w:trHeight w:val="20"/>
        </w:trPr>
        <w:tc>
          <w:tcPr>
            <w:tcW w:w="1145" w:type="pct"/>
            <w:vMerge/>
            <w:vAlign w:val="center"/>
            <w:hideMark/>
          </w:tcPr>
          <w:p w14:paraId="63619379"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16376E1"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FD45B1F"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определять пригодность аппаратуры к дальнейшей эксплуатации;</w:t>
            </w:r>
          </w:p>
        </w:tc>
      </w:tr>
      <w:tr w:rsidR="007E338B" w:rsidRPr="005E3E20" w14:paraId="7C82978F" w14:textId="77777777" w:rsidTr="005E3E20">
        <w:trPr>
          <w:trHeight w:val="20"/>
        </w:trPr>
        <w:tc>
          <w:tcPr>
            <w:tcW w:w="1145" w:type="pct"/>
            <w:vMerge/>
            <w:vAlign w:val="center"/>
            <w:hideMark/>
          </w:tcPr>
          <w:p w14:paraId="64557FED"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F198223"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0A246CA"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определять возможность восстановления элементов и узлов обслуживаемого оборудования;</w:t>
            </w:r>
          </w:p>
        </w:tc>
      </w:tr>
      <w:tr w:rsidR="007E338B" w:rsidRPr="005E3E20" w14:paraId="7C0FA227" w14:textId="77777777" w:rsidTr="005E3E20">
        <w:trPr>
          <w:trHeight w:val="20"/>
        </w:trPr>
        <w:tc>
          <w:tcPr>
            <w:tcW w:w="1145" w:type="pct"/>
            <w:vMerge/>
            <w:vAlign w:val="center"/>
            <w:hideMark/>
          </w:tcPr>
          <w:p w14:paraId="38FD4388"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6714988A"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C2CC1B3"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Знания:</w:t>
            </w:r>
          </w:p>
        </w:tc>
      </w:tr>
      <w:tr w:rsidR="007E338B" w:rsidRPr="005E3E20" w14:paraId="05356D3F" w14:textId="77777777" w:rsidTr="005E3E20">
        <w:trPr>
          <w:trHeight w:val="20"/>
        </w:trPr>
        <w:tc>
          <w:tcPr>
            <w:tcW w:w="1145" w:type="pct"/>
            <w:vMerge/>
            <w:vAlign w:val="center"/>
            <w:hideMark/>
          </w:tcPr>
          <w:p w14:paraId="7ECC9FDC"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0B1DB821"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0E2D918C"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основные дефекты аппаратуры релейной защиты, автоматики и средств измерения;</w:t>
            </w:r>
          </w:p>
        </w:tc>
      </w:tr>
      <w:tr w:rsidR="007E338B" w:rsidRPr="005E3E20" w14:paraId="2E8C8B1A" w14:textId="77777777" w:rsidTr="005E3E20">
        <w:trPr>
          <w:trHeight w:val="20"/>
        </w:trPr>
        <w:tc>
          <w:tcPr>
            <w:tcW w:w="1145" w:type="pct"/>
            <w:vMerge/>
            <w:vAlign w:val="center"/>
            <w:hideMark/>
          </w:tcPr>
          <w:p w14:paraId="6DACC501"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180E9D45"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03B414BF"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назначение реле;</w:t>
            </w:r>
          </w:p>
        </w:tc>
      </w:tr>
      <w:tr w:rsidR="007E338B" w:rsidRPr="005E3E20" w14:paraId="234A4F45" w14:textId="77777777" w:rsidTr="005E3E20">
        <w:trPr>
          <w:trHeight w:val="20"/>
        </w:trPr>
        <w:tc>
          <w:tcPr>
            <w:tcW w:w="1145" w:type="pct"/>
            <w:vMerge/>
            <w:vAlign w:val="center"/>
            <w:hideMark/>
          </w:tcPr>
          <w:p w14:paraId="60C12242"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6C4C388F"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322A615"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конструкцию и принцип действия, основные параметры, схемы подключения;</w:t>
            </w:r>
          </w:p>
        </w:tc>
      </w:tr>
      <w:tr w:rsidR="007E338B" w:rsidRPr="005E3E20" w14:paraId="1F3FE665" w14:textId="77777777" w:rsidTr="005E3E20">
        <w:trPr>
          <w:trHeight w:val="20"/>
        </w:trPr>
        <w:tc>
          <w:tcPr>
            <w:tcW w:w="1145" w:type="pct"/>
            <w:vMerge/>
            <w:vAlign w:val="center"/>
            <w:hideMark/>
          </w:tcPr>
          <w:p w14:paraId="74CFC329"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617EE577"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C3603E2"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источники и схемы питания постоянного и переменного оперативного тока;</w:t>
            </w:r>
          </w:p>
        </w:tc>
      </w:tr>
      <w:tr w:rsidR="007E338B" w:rsidRPr="005E3E20" w14:paraId="58FC4AB0" w14:textId="77777777" w:rsidTr="005E3E20">
        <w:trPr>
          <w:trHeight w:val="20"/>
        </w:trPr>
        <w:tc>
          <w:tcPr>
            <w:tcW w:w="1145" w:type="pct"/>
            <w:vMerge/>
            <w:vAlign w:val="center"/>
            <w:hideMark/>
          </w:tcPr>
          <w:p w14:paraId="71767CBE"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restart"/>
            <w:shd w:val="clear" w:color="auto" w:fill="auto"/>
            <w:hideMark/>
          </w:tcPr>
          <w:p w14:paraId="699C6CDF"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ПК 1.2. Выполнять сборку, регулировку, ремонт, испытания, техническое обслуживание реле средней сложности.</w:t>
            </w:r>
          </w:p>
        </w:tc>
        <w:tc>
          <w:tcPr>
            <w:tcW w:w="2572" w:type="pct"/>
            <w:shd w:val="clear" w:color="auto" w:fill="auto"/>
            <w:vAlign w:val="center"/>
            <w:hideMark/>
          </w:tcPr>
          <w:p w14:paraId="31099DED"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Навыки:</w:t>
            </w:r>
          </w:p>
        </w:tc>
      </w:tr>
      <w:tr w:rsidR="007E338B" w:rsidRPr="005E3E20" w14:paraId="66F1BE86" w14:textId="77777777" w:rsidTr="005E3E20">
        <w:trPr>
          <w:trHeight w:val="20"/>
        </w:trPr>
        <w:tc>
          <w:tcPr>
            <w:tcW w:w="1145" w:type="pct"/>
            <w:vMerge/>
            <w:vAlign w:val="center"/>
            <w:hideMark/>
          </w:tcPr>
          <w:p w14:paraId="61CA279D"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235E9E89"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7FF4A1D7" w14:textId="77ACF1B6"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настройк</w:t>
            </w:r>
            <w:r w:rsidR="00F14CDB" w:rsidRPr="005E3E20">
              <w:rPr>
                <w:rFonts w:ascii="Times New Roman" w:eastAsia="Times New Roman" w:hAnsi="Times New Roman" w:cs="Times New Roman"/>
                <w:color w:val="000000"/>
                <w:sz w:val="24"/>
                <w:lang w:eastAsia="ru-RU"/>
              </w:rPr>
              <w:t>и</w:t>
            </w:r>
            <w:r w:rsidRPr="007E338B">
              <w:rPr>
                <w:rFonts w:ascii="Times New Roman" w:eastAsia="Times New Roman" w:hAnsi="Times New Roman" w:cs="Times New Roman"/>
                <w:color w:val="000000"/>
                <w:sz w:val="24"/>
                <w:lang w:eastAsia="ru-RU"/>
              </w:rPr>
              <w:t xml:space="preserve"> характеристик срабатывания реле, ревизии и устранении дефектов в схеме внутренних соединений;</w:t>
            </w:r>
          </w:p>
        </w:tc>
      </w:tr>
      <w:tr w:rsidR="007E338B" w:rsidRPr="005E3E20" w14:paraId="5ADC37FC" w14:textId="77777777" w:rsidTr="005E3E20">
        <w:trPr>
          <w:trHeight w:val="20"/>
        </w:trPr>
        <w:tc>
          <w:tcPr>
            <w:tcW w:w="1145" w:type="pct"/>
            <w:vMerge/>
            <w:vAlign w:val="center"/>
            <w:hideMark/>
          </w:tcPr>
          <w:p w14:paraId="6326F99D"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6942DB31"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4DFDADD" w14:textId="6650887C"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проверк</w:t>
            </w:r>
            <w:r w:rsidR="00F14CDB" w:rsidRPr="005E3E20">
              <w:rPr>
                <w:rFonts w:ascii="Times New Roman" w:eastAsia="Times New Roman" w:hAnsi="Times New Roman" w:cs="Times New Roman"/>
                <w:color w:val="000000"/>
                <w:sz w:val="24"/>
                <w:lang w:eastAsia="ru-RU"/>
              </w:rPr>
              <w:t>и</w:t>
            </w:r>
            <w:r w:rsidRPr="007E338B">
              <w:rPr>
                <w:rFonts w:ascii="Times New Roman" w:eastAsia="Times New Roman" w:hAnsi="Times New Roman" w:cs="Times New Roman"/>
                <w:color w:val="000000"/>
                <w:sz w:val="24"/>
                <w:lang w:eastAsia="ru-RU"/>
              </w:rPr>
              <w:t xml:space="preserve"> действия на отключение газовой защиты;</w:t>
            </w:r>
          </w:p>
        </w:tc>
      </w:tr>
      <w:tr w:rsidR="007E338B" w:rsidRPr="005E3E20" w14:paraId="0141362B" w14:textId="77777777" w:rsidTr="005E3E20">
        <w:trPr>
          <w:trHeight w:val="20"/>
        </w:trPr>
        <w:tc>
          <w:tcPr>
            <w:tcW w:w="1145" w:type="pct"/>
            <w:vMerge/>
            <w:vAlign w:val="center"/>
            <w:hideMark/>
          </w:tcPr>
          <w:p w14:paraId="4D5CA75F"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68DC5C5"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7E903BD"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Умения:</w:t>
            </w:r>
          </w:p>
        </w:tc>
      </w:tr>
      <w:tr w:rsidR="007E338B" w:rsidRPr="005E3E20" w14:paraId="7EA6F6BA" w14:textId="77777777" w:rsidTr="005E3E20">
        <w:trPr>
          <w:trHeight w:val="20"/>
        </w:trPr>
        <w:tc>
          <w:tcPr>
            <w:tcW w:w="1145" w:type="pct"/>
            <w:vMerge/>
            <w:vAlign w:val="center"/>
            <w:hideMark/>
          </w:tcPr>
          <w:p w14:paraId="3DC7AE31"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0726BD7"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09FD479"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 xml:space="preserve">выполнять маркировку выводов деталей, разбирать и собирать механизмы реле, </w:t>
            </w:r>
            <w:r w:rsidRPr="007E338B">
              <w:rPr>
                <w:rFonts w:ascii="Times New Roman" w:eastAsia="Times New Roman" w:hAnsi="Times New Roman" w:cs="Times New Roman"/>
                <w:color w:val="000000"/>
                <w:sz w:val="24"/>
                <w:lang w:eastAsia="ru-RU"/>
              </w:rPr>
              <w:lastRenderedPageBreak/>
              <w:t>проводить регулировку реле, обрабатывать детали по чертежам;</w:t>
            </w:r>
          </w:p>
        </w:tc>
      </w:tr>
      <w:tr w:rsidR="007E338B" w:rsidRPr="005E3E20" w14:paraId="0356D67E" w14:textId="77777777" w:rsidTr="005E3E20">
        <w:trPr>
          <w:trHeight w:val="20"/>
        </w:trPr>
        <w:tc>
          <w:tcPr>
            <w:tcW w:w="1145" w:type="pct"/>
            <w:vMerge/>
            <w:vAlign w:val="center"/>
            <w:hideMark/>
          </w:tcPr>
          <w:p w14:paraId="6654366D"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7B8F35A"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D5C91EC"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проводить испытания реле;</w:t>
            </w:r>
          </w:p>
        </w:tc>
      </w:tr>
      <w:tr w:rsidR="007E338B" w:rsidRPr="005E3E20" w14:paraId="15FDE657" w14:textId="77777777" w:rsidTr="005E3E20">
        <w:trPr>
          <w:trHeight w:val="20"/>
        </w:trPr>
        <w:tc>
          <w:tcPr>
            <w:tcW w:w="1145" w:type="pct"/>
            <w:vMerge/>
            <w:vAlign w:val="center"/>
            <w:hideMark/>
          </w:tcPr>
          <w:p w14:paraId="356F4563"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08C5C7DA"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2690A45A"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выполнять чистку, промывку узлов и деталей;</w:t>
            </w:r>
          </w:p>
        </w:tc>
      </w:tr>
      <w:tr w:rsidR="007E338B" w:rsidRPr="005E3E20" w14:paraId="386ECAE2" w14:textId="77777777" w:rsidTr="005E3E20">
        <w:trPr>
          <w:trHeight w:val="20"/>
        </w:trPr>
        <w:tc>
          <w:tcPr>
            <w:tcW w:w="1145" w:type="pct"/>
            <w:vMerge/>
            <w:vAlign w:val="center"/>
            <w:hideMark/>
          </w:tcPr>
          <w:p w14:paraId="487A62AF"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1A28AD91"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25974CEC"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Знания:</w:t>
            </w:r>
          </w:p>
        </w:tc>
      </w:tr>
      <w:tr w:rsidR="007E338B" w:rsidRPr="005E3E20" w14:paraId="4CED97E8" w14:textId="77777777" w:rsidTr="005E3E20">
        <w:trPr>
          <w:trHeight w:val="20"/>
        </w:trPr>
        <w:tc>
          <w:tcPr>
            <w:tcW w:w="1145" w:type="pct"/>
            <w:vMerge/>
            <w:vAlign w:val="center"/>
            <w:hideMark/>
          </w:tcPr>
          <w:p w14:paraId="0D6A0F14"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8D136FA"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D36DDF3"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технические характеристики обслуживаемого оборудования;</w:t>
            </w:r>
          </w:p>
        </w:tc>
      </w:tr>
      <w:tr w:rsidR="007E338B" w:rsidRPr="005E3E20" w14:paraId="3F44BB53" w14:textId="77777777" w:rsidTr="005E3E20">
        <w:trPr>
          <w:trHeight w:val="20"/>
        </w:trPr>
        <w:tc>
          <w:tcPr>
            <w:tcW w:w="1145" w:type="pct"/>
            <w:vMerge/>
            <w:vAlign w:val="center"/>
            <w:hideMark/>
          </w:tcPr>
          <w:p w14:paraId="51E976F2"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04850FB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7FB78A62"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конструкцию и принцип действия, основные параметры, схемы подключения;</w:t>
            </w:r>
          </w:p>
        </w:tc>
      </w:tr>
      <w:tr w:rsidR="007E338B" w:rsidRPr="005E3E20" w14:paraId="277D6762" w14:textId="77777777" w:rsidTr="005E3E20">
        <w:trPr>
          <w:trHeight w:val="20"/>
        </w:trPr>
        <w:tc>
          <w:tcPr>
            <w:tcW w:w="1145" w:type="pct"/>
            <w:vMerge/>
            <w:vAlign w:val="center"/>
            <w:hideMark/>
          </w:tcPr>
          <w:p w14:paraId="4AD34461"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25F3264A"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7C10B1AE"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приемы работ по сборке, ремонту и регулировки реле;</w:t>
            </w:r>
          </w:p>
        </w:tc>
      </w:tr>
      <w:tr w:rsidR="007E338B" w:rsidRPr="005E3E20" w14:paraId="6A28E8A0" w14:textId="77777777" w:rsidTr="005E3E20">
        <w:trPr>
          <w:trHeight w:val="20"/>
        </w:trPr>
        <w:tc>
          <w:tcPr>
            <w:tcW w:w="1145" w:type="pct"/>
            <w:vMerge/>
            <w:vAlign w:val="center"/>
            <w:hideMark/>
          </w:tcPr>
          <w:p w14:paraId="10F3E828"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81DF9EE"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10A1087"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аппаратуру, способы и порядок проведения испытания реле;</w:t>
            </w:r>
          </w:p>
        </w:tc>
      </w:tr>
      <w:tr w:rsidR="007E338B" w:rsidRPr="005E3E20" w14:paraId="487829A8" w14:textId="77777777" w:rsidTr="005E3E20">
        <w:trPr>
          <w:trHeight w:val="20"/>
        </w:trPr>
        <w:tc>
          <w:tcPr>
            <w:tcW w:w="1145" w:type="pct"/>
            <w:vMerge/>
            <w:vAlign w:val="center"/>
            <w:hideMark/>
          </w:tcPr>
          <w:p w14:paraId="3E713D4F"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restart"/>
            <w:shd w:val="clear" w:color="auto" w:fill="auto"/>
            <w:hideMark/>
          </w:tcPr>
          <w:p w14:paraId="1949CADB"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ПК 1.3. Выполнять сборку, регулировку, испытание, техническое обслуживание защит средней сложности.</w:t>
            </w:r>
          </w:p>
        </w:tc>
        <w:tc>
          <w:tcPr>
            <w:tcW w:w="2572" w:type="pct"/>
            <w:shd w:val="clear" w:color="auto" w:fill="auto"/>
            <w:vAlign w:val="center"/>
            <w:hideMark/>
          </w:tcPr>
          <w:p w14:paraId="3EF7EE27"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Навыки:</w:t>
            </w:r>
          </w:p>
        </w:tc>
      </w:tr>
      <w:tr w:rsidR="007E338B" w:rsidRPr="005E3E20" w14:paraId="65984872" w14:textId="77777777" w:rsidTr="005E3E20">
        <w:trPr>
          <w:trHeight w:val="20"/>
        </w:trPr>
        <w:tc>
          <w:tcPr>
            <w:tcW w:w="1145" w:type="pct"/>
            <w:vMerge/>
            <w:vAlign w:val="center"/>
            <w:hideMark/>
          </w:tcPr>
          <w:p w14:paraId="44E2E38E"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F408A0A"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79FC7819" w14:textId="62346CC3"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подбор</w:t>
            </w:r>
            <w:r w:rsidR="00F14CDB" w:rsidRPr="005E3E20">
              <w:rPr>
                <w:rFonts w:ascii="Times New Roman" w:eastAsia="Times New Roman" w:hAnsi="Times New Roman" w:cs="Times New Roman"/>
                <w:color w:val="000000"/>
                <w:sz w:val="24"/>
                <w:lang w:eastAsia="ru-RU"/>
              </w:rPr>
              <w:t>а</w:t>
            </w:r>
            <w:r w:rsidRPr="007E338B">
              <w:rPr>
                <w:rFonts w:ascii="Times New Roman" w:eastAsia="Times New Roman" w:hAnsi="Times New Roman" w:cs="Times New Roman"/>
                <w:color w:val="000000"/>
                <w:sz w:val="24"/>
                <w:lang w:eastAsia="ru-RU"/>
              </w:rPr>
              <w:t>, установки, проверки приборов световой и звуковой сигнализации;</w:t>
            </w:r>
          </w:p>
        </w:tc>
      </w:tr>
      <w:tr w:rsidR="007E338B" w:rsidRPr="005E3E20" w14:paraId="2557AD70" w14:textId="77777777" w:rsidTr="005E3E20">
        <w:trPr>
          <w:trHeight w:val="20"/>
        </w:trPr>
        <w:tc>
          <w:tcPr>
            <w:tcW w:w="1145" w:type="pct"/>
            <w:vMerge/>
            <w:vAlign w:val="center"/>
            <w:hideMark/>
          </w:tcPr>
          <w:p w14:paraId="1E2036E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54E5F3B5"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4C359C6"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Умения:</w:t>
            </w:r>
          </w:p>
        </w:tc>
      </w:tr>
      <w:tr w:rsidR="007E338B" w:rsidRPr="005E3E20" w14:paraId="7F16325C" w14:textId="77777777" w:rsidTr="005E3E20">
        <w:trPr>
          <w:trHeight w:val="20"/>
        </w:trPr>
        <w:tc>
          <w:tcPr>
            <w:tcW w:w="1145" w:type="pct"/>
            <w:vMerge/>
            <w:vAlign w:val="center"/>
            <w:hideMark/>
          </w:tcPr>
          <w:p w14:paraId="2FA5777B"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9E582B2"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74D3DEC5"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выполнять маркировку и наладку элементов схемы;</w:t>
            </w:r>
          </w:p>
        </w:tc>
      </w:tr>
      <w:tr w:rsidR="007E338B" w:rsidRPr="005E3E20" w14:paraId="59071018" w14:textId="77777777" w:rsidTr="005E3E20">
        <w:trPr>
          <w:trHeight w:val="20"/>
        </w:trPr>
        <w:tc>
          <w:tcPr>
            <w:tcW w:w="1145" w:type="pct"/>
            <w:vMerge/>
            <w:vAlign w:val="center"/>
            <w:hideMark/>
          </w:tcPr>
          <w:p w14:paraId="1196EAF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65BFA1DF"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03B1DA0E"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выявлять и устранять дефекты электрических схем;</w:t>
            </w:r>
          </w:p>
        </w:tc>
      </w:tr>
      <w:tr w:rsidR="007E338B" w:rsidRPr="005E3E20" w14:paraId="487DCE8D" w14:textId="77777777" w:rsidTr="005E3E20">
        <w:trPr>
          <w:trHeight w:val="20"/>
        </w:trPr>
        <w:tc>
          <w:tcPr>
            <w:tcW w:w="1145" w:type="pct"/>
            <w:vMerge/>
            <w:vAlign w:val="center"/>
            <w:hideMark/>
          </w:tcPr>
          <w:p w14:paraId="7F014DB8"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00F8659"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EA203F0"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проводить настройку   и регулировку схем;</w:t>
            </w:r>
          </w:p>
        </w:tc>
      </w:tr>
      <w:tr w:rsidR="007E338B" w:rsidRPr="005E3E20" w14:paraId="563B83F4" w14:textId="77777777" w:rsidTr="005E3E20">
        <w:trPr>
          <w:trHeight w:val="20"/>
        </w:trPr>
        <w:tc>
          <w:tcPr>
            <w:tcW w:w="1145" w:type="pct"/>
            <w:vMerge/>
            <w:vAlign w:val="center"/>
            <w:hideMark/>
          </w:tcPr>
          <w:p w14:paraId="1D69D23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FB1428A"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E52B6CC"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испытывать схемы защит;</w:t>
            </w:r>
          </w:p>
        </w:tc>
      </w:tr>
      <w:tr w:rsidR="007E338B" w:rsidRPr="005E3E20" w14:paraId="690D6590" w14:textId="77777777" w:rsidTr="005E3E20">
        <w:trPr>
          <w:trHeight w:val="20"/>
        </w:trPr>
        <w:tc>
          <w:tcPr>
            <w:tcW w:w="1145" w:type="pct"/>
            <w:vMerge/>
            <w:vAlign w:val="center"/>
            <w:hideMark/>
          </w:tcPr>
          <w:p w14:paraId="44420B4C"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4B82C6A"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88CB521"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выявлять и устранять дефекты изоляции;</w:t>
            </w:r>
          </w:p>
        </w:tc>
      </w:tr>
      <w:tr w:rsidR="007E338B" w:rsidRPr="005E3E20" w14:paraId="2B54BE6C" w14:textId="77777777" w:rsidTr="005E3E20">
        <w:trPr>
          <w:trHeight w:val="20"/>
        </w:trPr>
        <w:tc>
          <w:tcPr>
            <w:tcW w:w="1145" w:type="pct"/>
            <w:vMerge/>
            <w:vAlign w:val="center"/>
            <w:hideMark/>
          </w:tcPr>
          <w:p w14:paraId="41FE3674"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507BE49E"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BFE717E"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Знания:</w:t>
            </w:r>
          </w:p>
        </w:tc>
      </w:tr>
      <w:tr w:rsidR="007E338B" w:rsidRPr="005E3E20" w14:paraId="31F3B790" w14:textId="77777777" w:rsidTr="005E3E20">
        <w:trPr>
          <w:trHeight w:val="20"/>
        </w:trPr>
        <w:tc>
          <w:tcPr>
            <w:tcW w:w="1145" w:type="pct"/>
            <w:vMerge/>
            <w:vAlign w:val="center"/>
            <w:hideMark/>
          </w:tcPr>
          <w:p w14:paraId="6D1A124B"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1C3CB804"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606C332A"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конструкцию и принцип действия, основные параметры, схемы подключения;</w:t>
            </w:r>
          </w:p>
        </w:tc>
      </w:tr>
      <w:tr w:rsidR="007E338B" w:rsidRPr="005E3E20" w14:paraId="5048554E" w14:textId="77777777" w:rsidTr="005E3E20">
        <w:trPr>
          <w:trHeight w:val="20"/>
        </w:trPr>
        <w:tc>
          <w:tcPr>
            <w:tcW w:w="1145" w:type="pct"/>
            <w:vMerge/>
            <w:vAlign w:val="center"/>
            <w:hideMark/>
          </w:tcPr>
          <w:p w14:paraId="6DD5D8F7"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FF16AC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2B9A0F43"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принцип действия защиты;</w:t>
            </w:r>
          </w:p>
        </w:tc>
      </w:tr>
      <w:tr w:rsidR="007E338B" w:rsidRPr="005E3E20" w14:paraId="6D820C07" w14:textId="77777777" w:rsidTr="005E3E20">
        <w:trPr>
          <w:trHeight w:val="20"/>
        </w:trPr>
        <w:tc>
          <w:tcPr>
            <w:tcW w:w="1145" w:type="pct"/>
            <w:vMerge/>
            <w:vAlign w:val="center"/>
            <w:hideMark/>
          </w:tcPr>
          <w:p w14:paraId="01FD749F"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36F9EB9"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C290A6F"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схемы соединения элементов защиты;</w:t>
            </w:r>
          </w:p>
        </w:tc>
      </w:tr>
      <w:tr w:rsidR="007E338B" w:rsidRPr="005E3E20" w14:paraId="67E63DD6" w14:textId="77777777" w:rsidTr="005E3E20">
        <w:trPr>
          <w:trHeight w:val="20"/>
        </w:trPr>
        <w:tc>
          <w:tcPr>
            <w:tcW w:w="1145" w:type="pct"/>
            <w:vMerge/>
            <w:vAlign w:val="center"/>
            <w:hideMark/>
          </w:tcPr>
          <w:p w14:paraId="3114623A"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609244F"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7C2D15A"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основные параметры защиты;</w:t>
            </w:r>
          </w:p>
        </w:tc>
      </w:tr>
      <w:tr w:rsidR="007E338B" w:rsidRPr="005E3E20" w14:paraId="2E5DA081" w14:textId="77777777" w:rsidTr="005E3E20">
        <w:trPr>
          <w:trHeight w:val="20"/>
        </w:trPr>
        <w:tc>
          <w:tcPr>
            <w:tcW w:w="1145" w:type="pct"/>
            <w:vMerge/>
            <w:vAlign w:val="center"/>
            <w:hideMark/>
          </w:tcPr>
          <w:p w14:paraId="06DF3A4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CCB48C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DB2C5DD"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аппаратуру, способы и порядок проведения испытания защиты;</w:t>
            </w:r>
          </w:p>
        </w:tc>
      </w:tr>
      <w:tr w:rsidR="007E338B" w:rsidRPr="005E3E20" w14:paraId="64E39CF3" w14:textId="77777777" w:rsidTr="005E3E20">
        <w:trPr>
          <w:trHeight w:val="20"/>
        </w:trPr>
        <w:tc>
          <w:tcPr>
            <w:tcW w:w="1145" w:type="pct"/>
            <w:vMerge/>
            <w:vAlign w:val="center"/>
            <w:hideMark/>
          </w:tcPr>
          <w:p w14:paraId="58E339F2"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restart"/>
            <w:shd w:val="clear" w:color="auto" w:fill="auto"/>
            <w:hideMark/>
          </w:tcPr>
          <w:p w14:paraId="2032E4E3"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ПК 1.4. Испытание изоляции цепей вторичной коммутации.</w:t>
            </w:r>
          </w:p>
        </w:tc>
        <w:tc>
          <w:tcPr>
            <w:tcW w:w="2572" w:type="pct"/>
            <w:shd w:val="clear" w:color="auto" w:fill="auto"/>
            <w:vAlign w:val="center"/>
            <w:hideMark/>
          </w:tcPr>
          <w:p w14:paraId="5B83A87D"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Навыки:</w:t>
            </w:r>
          </w:p>
        </w:tc>
      </w:tr>
      <w:tr w:rsidR="007E338B" w:rsidRPr="005E3E20" w14:paraId="3FE91279" w14:textId="77777777" w:rsidTr="005E3E20">
        <w:trPr>
          <w:trHeight w:val="20"/>
        </w:trPr>
        <w:tc>
          <w:tcPr>
            <w:tcW w:w="1145" w:type="pct"/>
            <w:vMerge/>
            <w:vAlign w:val="center"/>
            <w:hideMark/>
          </w:tcPr>
          <w:p w14:paraId="0B08F271"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1499C8F"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0080D0A" w14:textId="1FF9A198"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проведени</w:t>
            </w:r>
            <w:r w:rsidR="00F14CDB" w:rsidRPr="005E3E20">
              <w:rPr>
                <w:rFonts w:ascii="Times New Roman" w:eastAsia="Times New Roman" w:hAnsi="Times New Roman" w:cs="Times New Roman"/>
                <w:color w:val="000000"/>
                <w:sz w:val="24"/>
                <w:lang w:eastAsia="ru-RU"/>
              </w:rPr>
              <w:t>я</w:t>
            </w:r>
            <w:r w:rsidRPr="007E338B">
              <w:rPr>
                <w:rFonts w:ascii="Times New Roman" w:eastAsia="Times New Roman" w:hAnsi="Times New Roman" w:cs="Times New Roman"/>
                <w:color w:val="000000"/>
                <w:sz w:val="24"/>
                <w:lang w:eastAsia="ru-RU"/>
              </w:rPr>
              <w:t xml:space="preserve"> замеров изоляции;</w:t>
            </w:r>
          </w:p>
        </w:tc>
      </w:tr>
      <w:tr w:rsidR="007E338B" w:rsidRPr="005E3E20" w14:paraId="77ADF25A" w14:textId="77777777" w:rsidTr="005E3E20">
        <w:trPr>
          <w:trHeight w:val="20"/>
        </w:trPr>
        <w:tc>
          <w:tcPr>
            <w:tcW w:w="1145" w:type="pct"/>
            <w:vMerge/>
            <w:vAlign w:val="center"/>
            <w:hideMark/>
          </w:tcPr>
          <w:p w14:paraId="6B767DA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BBE62E1"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1E4200B"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Умения:</w:t>
            </w:r>
          </w:p>
        </w:tc>
      </w:tr>
      <w:tr w:rsidR="007E338B" w:rsidRPr="005E3E20" w14:paraId="10F32752" w14:textId="77777777" w:rsidTr="005E3E20">
        <w:trPr>
          <w:trHeight w:val="20"/>
        </w:trPr>
        <w:tc>
          <w:tcPr>
            <w:tcW w:w="1145" w:type="pct"/>
            <w:vMerge/>
            <w:vAlign w:val="center"/>
            <w:hideMark/>
          </w:tcPr>
          <w:p w14:paraId="673754EA"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50C17657"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28E5BF93"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проводить замер изоляции при помощи приборов;</w:t>
            </w:r>
          </w:p>
        </w:tc>
      </w:tr>
      <w:tr w:rsidR="007E338B" w:rsidRPr="005E3E20" w14:paraId="4F9F3AE2" w14:textId="77777777" w:rsidTr="005E3E20">
        <w:trPr>
          <w:trHeight w:val="20"/>
        </w:trPr>
        <w:tc>
          <w:tcPr>
            <w:tcW w:w="1145" w:type="pct"/>
            <w:vMerge/>
            <w:vAlign w:val="center"/>
            <w:hideMark/>
          </w:tcPr>
          <w:p w14:paraId="5B38421D"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184D3DC3"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6647128B"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выявлять и устранять дефекты изоляции;</w:t>
            </w:r>
          </w:p>
        </w:tc>
      </w:tr>
      <w:tr w:rsidR="007E338B" w:rsidRPr="005E3E20" w14:paraId="58188174" w14:textId="77777777" w:rsidTr="005E3E20">
        <w:trPr>
          <w:trHeight w:val="20"/>
        </w:trPr>
        <w:tc>
          <w:tcPr>
            <w:tcW w:w="1145" w:type="pct"/>
            <w:vMerge/>
            <w:vAlign w:val="center"/>
            <w:hideMark/>
          </w:tcPr>
          <w:p w14:paraId="2AA2C885"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1F356AE"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2F512C2D"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Знания:</w:t>
            </w:r>
          </w:p>
        </w:tc>
      </w:tr>
      <w:tr w:rsidR="007E338B" w:rsidRPr="005E3E20" w14:paraId="14F247CA" w14:textId="77777777" w:rsidTr="005E3E20">
        <w:trPr>
          <w:trHeight w:val="20"/>
        </w:trPr>
        <w:tc>
          <w:tcPr>
            <w:tcW w:w="1145" w:type="pct"/>
            <w:vMerge/>
            <w:vAlign w:val="center"/>
            <w:hideMark/>
          </w:tcPr>
          <w:p w14:paraId="3F2B2771"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594EDE5"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6D774DD8"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конструкцию и принцип действия, основные параметры, схемы подключения;</w:t>
            </w:r>
          </w:p>
        </w:tc>
      </w:tr>
      <w:tr w:rsidR="007E338B" w:rsidRPr="005E3E20" w14:paraId="2D0E0C19" w14:textId="77777777" w:rsidTr="005E3E20">
        <w:trPr>
          <w:trHeight w:val="20"/>
        </w:trPr>
        <w:tc>
          <w:tcPr>
            <w:tcW w:w="1145" w:type="pct"/>
            <w:vMerge/>
            <w:vAlign w:val="center"/>
            <w:hideMark/>
          </w:tcPr>
          <w:p w14:paraId="2DB8CEA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25DC8DF9"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93F50DE" w14:textId="5D1F5BA4"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типы и технические характеристики изоляции;</w:t>
            </w:r>
          </w:p>
        </w:tc>
      </w:tr>
      <w:tr w:rsidR="007E338B" w:rsidRPr="005E3E20" w14:paraId="015A6762" w14:textId="77777777" w:rsidTr="005E3E20">
        <w:trPr>
          <w:trHeight w:val="20"/>
        </w:trPr>
        <w:tc>
          <w:tcPr>
            <w:tcW w:w="1145" w:type="pct"/>
            <w:vMerge/>
            <w:vAlign w:val="center"/>
            <w:hideMark/>
          </w:tcPr>
          <w:p w14:paraId="0EF2DE72"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restart"/>
            <w:shd w:val="clear" w:color="auto" w:fill="auto"/>
            <w:hideMark/>
          </w:tcPr>
          <w:p w14:paraId="164C7A35"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ПК 1.5. Выполнять ремонт и техническое обслуживание испытательных устройств.</w:t>
            </w:r>
          </w:p>
        </w:tc>
        <w:tc>
          <w:tcPr>
            <w:tcW w:w="2572" w:type="pct"/>
            <w:shd w:val="clear" w:color="auto" w:fill="auto"/>
            <w:vAlign w:val="center"/>
            <w:hideMark/>
          </w:tcPr>
          <w:p w14:paraId="0EF8FEFA"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Навыки:</w:t>
            </w:r>
          </w:p>
        </w:tc>
      </w:tr>
      <w:tr w:rsidR="007E338B" w:rsidRPr="005E3E20" w14:paraId="5ACD81FA" w14:textId="77777777" w:rsidTr="005E3E20">
        <w:trPr>
          <w:trHeight w:val="20"/>
        </w:trPr>
        <w:tc>
          <w:tcPr>
            <w:tcW w:w="1145" w:type="pct"/>
            <w:vMerge/>
            <w:vAlign w:val="center"/>
            <w:hideMark/>
          </w:tcPr>
          <w:p w14:paraId="043CD4AD"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2CB79B8F"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AD79074" w14:textId="335FA79E"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сборк</w:t>
            </w:r>
            <w:r w:rsidR="00F14CDB" w:rsidRPr="005E3E20">
              <w:rPr>
                <w:rFonts w:ascii="Times New Roman" w:eastAsia="Times New Roman" w:hAnsi="Times New Roman" w:cs="Times New Roman"/>
                <w:color w:val="000000"/>
                <w:sz w:val="24"/>
                <w:lang w:eastAsia="ru-RU"/>
              </w:rPr>
              <w:t>и</w:t>
            </w:r>
            <w:r w:rsidRPr="007E338B">
              <w:rPr>
                <w:rFonts w:ascii="Times New Roman" w:eastAsia="Times New Roman" w:hAnsi="Times New Roman" w:cs="Times New Roman"/>
                <w:color w:val="000000"/>
                <w:sz w:val="24"/>
                <w:lang w:eastAsia="ru-RU"/>
              </w:rPr>
              <w:t xml:space="preserve"> схем испытательных устройств;</w:t>
            </w:r>
          </w:p>
        </w:tc>
      </w:tr>
      <w:tr w:rsidR="007E338B" w:rsidRPr="005E3E20" w14:paraId="3C9878CD" w14:textId="77777777" w:rsidTr="005E3E20">
        <w:trPr>
          <w:trHeight w:val="20"/>
        </w:trPr>
        <w:tc>
          <w:tcPr>
            <w:tcW w:w="1145" w:type="pct"/>
            <w:vMerge/>
            <w:vAlign w:val="center"/>
            <w:hideMark/>
          </w:tcPr>
          <w:p w14:paraId="19002F2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71C8B95"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D23AC5E" w14:textId="708AE2AD"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проведени</w:t>
            </w:r>
            <w:r w:rsidR="00F14CDB" w:rsidRPr="005E3E20">
              <w:rPr>
                <w:rFonts w:ascii="Times New Roman" w:eastAsia="Times New Roman" w:hAnsi="Times New Roman" w:cs="Times New Roman"/>
                <w:color w:val="000000"/>
                <w:sz w:val="24"/>
                <w:lang w:eastAsia="ru-RU"/>
              </w:rPr>
              <w:t>я</w:t>
            </w:r>
            <w:r w:rsidRPr="007E338B">
              <w:rPr>
                <w:rFonts w:ascii="Times New Roman" w:eastAsia="Times New Roman" w:hAnsi="Times New Roman" w:cs="Times New Roman"/>
                <w:color w:val="000000"/>
                <w:sz w:val="24"/>
                <w:lang w:eastAsia="ru-RU"/>
              </w:rPr>
              <w:t xml:space="preserve"> поверки испытательных устройств;</w:t>
            </w:r>
          </w:p>
        </w:tc>
      </w:tr>
      <w:tr w:rsidR="007E338B" w:rsidRPr="005E3E20" w14:paraId="0FC71F5A" w14:textId="77777777" w:rsidTr="005E3E20">
        <w:trPr>
          <w:trHeight w:val="20"/>
        </w:trPr>
        <w:tc>
          <w:tcPr>
            <w:tcW w:w="1145" w:type="pct"/>
            <w:vMerge/>
            <w:vAlign w:val="center"/>
            <w:hideMark/>
          </w:tcPr>
          <w:p w14:paraId="405F2478"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1D06DAD3"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2B059237"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Умения:</w:t>
            </w:r>
          </w:p>
        </w:tc>
      </w:tr>
      <w:tr w:rsidR="007E338B" w:rsidRPr="005E3E20" w14:paraId="1906A5F8" w14:textId="77777777" w:rsidTr="005E3E20">
        <w:trPr>
          <w:trHeight w:val="20"/>
        </w:trPr>
        <w:tc>
          <w:tcPr>
            <w:tcW w:w="1145" w:type="pct"/>
            <w:vMerge/>
            <w:vAlign w:val="center"/>
            <w:hideMark/>
          </w:tcPr>
          <w:p w14:paraId="650A6B3A"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5BC07E5D"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02BC9E04"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проводить замер изоляции при помощи приборов;</w:t>
            </w:r>
          </w:p>
        </w:tc>
      </w:tr>
      <w:tr w:rsidR="007E338B" w:rsidRPr="005E3E20" w14:paraId="2949969A" w14:textId="77777777" w:rsidTr="005E3E20">
        <w:trPr>
          <w:trHeight w:val="20"/>
        </w:trPr>
        <w:tc>
          <w:tcPr>
            <w:tcW w:w="1145" w:type="pct"/>
            <w:vMerge/>
            <w:vAlign w:val="center"/>
            <w:hideMark/>
          </w:tcPr>
          <w:p w14:paraId="2F19DC83"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0E2D47AA"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7A22EF77"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выполнять сборку схем испытательных устройств;</w:t>
            </w:r>
          </w:p>
        </w:tc>
      </w:tr>
      <w:tr w:rsidR="007E338B" w:rsidRPr="005E3E20" w14:paraId="7F5F90C6" w14:textId="77777777" w:rsidTr="005E3E20">
        <w:trPr>
          <w:trHeight w:val="20"/>
        </w:trPr>
        <w:tc>
          <w:tcPr>
            <w:tcW w:w="1145" w:type="pct"/>
            <w:vMerge/>
            <w:vAlign w:val="center"/>
            <w:hideMark/>
          </w:tcPr>
          <w:p w14:paraId="07235ADB"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2612CEB"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5051767"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выявлять и устранять дефекты устройств;</w:t>
            </w:r>
          </w:p>
        </w:tc>
      </w:tr>
      <w:tr w:rsidR="007E338B" w:rsidRPr="005E3E20" w14:paraId="12F20E6D" w14:textId="77777777" w:rsidTr="005E3E20">
        <w:trPr>
          <w:trHeight w:val="20"/>
        </w:trPr>
        <w:tc>
          <w:tcPr>
            <w:tcW w:w="1145" w:type="pct"/>
            <w:vMerge/>
            <w:vAlign w:val="center"/>
            <w:hideMark/>
          </w:tcPr>
          <w:p w14:paraId="1041EB47"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BEBB345"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2C494BEA"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проводить поверку испытательных устройств;</w:t>
            </w:r>
          </w:p>
        </w:tc>
      </w:tr>
      <w:tr w:rsidR="007E338B" w:rsidRPr="005E3E20" w14:paraId="0C8DBEAE" w14:textId="77777777" w:rsidTr="005E3E20">
        <w:trPr>
          <w:trHeight w:val="20"/>
        </w:trPr>
        <w:tc>
          <w:tcPr>
            <w:tcW w:w="1145" w:type="pct"/>
            <w:vMerge/>
            <w:vAlign w:val="center"/>
            <w:hideMark/>
          </w:tcPr>
          <w:p w14:paraId="6B202AD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C183945"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859EAB3"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Знания:</w:t>
            </w:r>
          </w:p>
        </w:tc>
      </w:tr>
      <w:tr w:rsidR="007E338B" w:rsidRPr="005E3E20" w14:paraId="72ACE6DF" w14:textId="77777777" w:rsidTr="005E3E20">
        <w:trPr>
          <w:trHeight w:val="20"/>
        </w:trPr>
        <w:tc>
          <w:tcPr>
            <w:tcW w:w="1145" w:type="pct"/>
            <w:vMerge/>
            <w:vAlign w:val="center"/>
            <w:hideMark/>
          </w:tcPr>
          <w:p w14:paraId="34D8D109"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CD8061B"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066F30B9"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конструкцию и принцип действия, основные параметры, схемы подключения;</w:t>
            </w:r>
          </w:p>
        </w:tc>
      </w:tr>
      <w:tr w:rsidR="007E338B" w:rsidRPr="005E3E20" w14:paraId="03A10069" w14:textId="77777777" w:rsidTr="005E3E20">
        <w:trPr>
          <w:trHeight w:val="20"/>
        </w:trPr>
        <w:tc>
          <w:tcPr>
            <w:tcW w:w="1145" w:type="pct"/>
            <w:vMerge/>
            <w:vAlign w:val="center"/>
            <w:hideMark/>
          </w:tcPr>
          <w:p w14:paraId="6E21E5A8"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2574468F"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78C39E68"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назначение, конструкцию испытательных приборов;</w:t>
            </w:r>
          </w:p>
        </w:tc>
      </w:tr>
      <w:tr w:rsidR="007E338B" w:rsidRPr="005E3E20" w14:paraId="074EAE9D" w14:textId="77777777" w:rsidTr="005E3E20">
        <w:trPr>
          <w:trHeight w:val="20"/>
        </w:trPr>
        <w:tc>
          <w:tcPr>
            <w:tcW w:w="1145" w:type="pct"/>
            <w:vMerge/>
            <w:vAlign w:val="center"/>
            <w:hideMark/>
          </w:tcPr>
          <w:p w14:paraId="52995CBD"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6087990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D065744"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методики проведения испытаний;</w:t>
            </w:r>
          </w:p>
        </w:tc>
      </w:tr>
      <w:tr w:rsidR="007E338B" w:rsidRPr="005E3E20" w14:paraId="5D0FEDA4" w14:textId="77777777" w:rsidTr="005E3E20">
        <w:trPr>
          <w:trHeight w:val="20"/>
        </w:trPr>
        <w:tc>
          <w:tcPr>
            <w:tcW w:w="1145" w:type="pct"/>
            <w:vMerge/>
            <w:vAlign w:val="center"/>
            <w:hideMark/>
          </w:tcPr>
          <w:p w14:paraId="708D6784"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BC932C7"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70ADF7FF"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назначение, схему устройств испытательного оборудования;</w:t>
            </w:r>
          </w:p>
        </w:tc>
      </w:tr>
      <w:tr w:rsidR="007E338B" w:rsidRPr="005E3E20" w14:paraId="632373C3" w14:textId="77777777" w:rsidTr="005E3E20">
        <w:trPr>
          <w:trHeight w:val="20"/>
        </w:trPr>
        <w:tc>
          <w:tcPr>
            <w:tcW w:w="1145" w:type="pct"/>
            <w:vMerge/>
            <w:vAlign w:val="center"/>
            <w:hideMark/>
          </w:tcPr>
          <w:p w14:paraId="471C9E18"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2FE9DFAD"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A36CB56"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порядок проведения испытания.</w:t>
            </w:r>
          </w:p>
        </w:tc>
      </w:tr>
      <w:tr w:rsidR="00F14CDB" w:rsidRPr="005E3E20" w14:paraId="7C9BACE1" w14:textId="77777777" w:rsidTr="005E3E20">
        <w:trPr>
          <w:trHeight w:val="20"/>
        </w:trPr>
        <w:tc>
          <w:tcPr>
            <w:tcW w:w="1145" w:type="pct"/>
            <w:vMerge w:val="restart"/>
            <w:shd w:val="clear" w:color="auto" w:fill="auto"/>
            <w:hideMark/>
          </w:tcPr>
          <w:p w14:paraId="16BA08C4" w14:textId="77777777" w:rsidR="00F14CDB" w:rsidRPr="005E3E20"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val="en-US" w:eastAsia="ru-RU"/>
              </w:rPr>
              <w:t>Ремонт воздушных линий электропередачи</w:t>
            </w:r>
          </w:p>
          <w:p w14:paraId="621CF1A7" w14:textId="79EEF53E"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 </w:t>
            </w:r>
          </w:p>
        </w:tc>
        <w:tc>
          <w:tcPr>
            <w:tcW w:w="1283" w:type="pct"/>
            <w:vMerge w:val="restart"/>
            <w:shd w:val="clear" w:color="auto" w:fill="auto"/>
            <w:hideMark/>
          </w:tcPr>
          <w:p w14:paraId="0B6F9081"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ПК 2.1. Выполнять ремонт, монтаж, демонтаж и техническое обслуживание линий электропередачи на напряжение до 110 кВ.</w:t>
            </w:r>
          </w:p>
        </w:tc>
        <w:tc>
          <w:tcPr>
            <w:tcW w:w="2572" w:type="pct"/>
            <w:shd w:val="clear" w:color="auto" w:fill="auto"/>
            <w:vAlign w:val="center"/>
            <w:hideMark/>
          </w:tcPr>
          <w:p w14:paraId="52074981" w14:textId="77777777" w:rsidR="00F14CDB" w:rsidRPr="007E338B" w:rsidRDefault="00F14CD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Навыки:</w:t>
            </w:r>
          </w:p>
        </w:tc>
      </w:tr>
      <w:tr w:rsidR="00F14CDB" w:rsidRPr="005E3E20" w14:paraId="445C2BD5" w14:textId="77777777" w:rsidTr="005E3E20">
        <w:trPr>
          <w:trHeight w:val="20"/>
        </w:trPr>
        <w:tc>
          <w:tcPr>
            <w:tcW w:w="1145" w:type="pct"/>
            <w:vMerge/>
            <w:vAlign w:val="center"/>
            <w:hideMark/>
          </w:tcPr>
          <w:p w14:paraId="7B443DD4" w14:textId="0D8086A4"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0404E53B"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ADABB9C" w14:textId="3F8BFA68"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смен</w:t>
            </w:r>
            <w:r w:rsidRPr="005E3E20">
              <w:rPr>
                <w:rFonts w:ascii="Times New Roman" w:eastAsia="Times New Roman" w:hAnsi="Times New Roman" w:cs="Times New Roman"/>
                <w:color w:val="000000"/>
                <w:sz w:val="24"/>
                <w:lang w:eastAsia="ru-RU"/>
              </w:rPr>
              <w:t>ы</w:t>
            </w:r>
            <w:r w:rsidRPr="007E338B">
              <w:rPr>
                <w:rFonts w:ascii="Times New Roman" w:eastAsia="Times New Roman" w:hAnsi="Times New Roman" w:cs="Times New Roman"/>
                <w:color w:val="000000"/>
                <w:sz w:val="24"/>
                <w:lang w:eastAsia="ru-RU"/>
              </w:rPr>
              <w:t xml:space="preserve"> гирлянды подвесных изоляторов;</w:t>
            </w:r>
          </w:p>
        </w:tc>
      </w:tr>
      <w:tr w:rsidR="00F14CDB" w:rsidRPr="005E3E20" w14:paraId="0B9FFC2A" w14:textId="77777777" w:rsidTr="005E3E20">
        <w:trPr>
          <w:trHeight w:val="20"/>
        </w:trPr>
        <w:tc>
          <w:tcPr>
            <w:tcW w:w="1145" w:type="pct"/>
            <w:vMerge/>
            <w:vAlign w:val="center"/>
            <w:hideMark/>
          </w:tcPr>
          <w:p w14:paraId="1F0A7441" w14:textId="458ADDA2"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6F1AAE56"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6D9F1971" w14:textId="6E77ED6C"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замер</w:t>
            </w:r>
            <w:r w:rsidRPr="005E3E20">
              <w:rPr>
                <w:rFonts w:ascii="Times New Roman" w:eastAsia="Times New Roman" w:hAnsi="Times New Roman" w:cs="Times New Roman"/>
                <w:color w:val="000000"/>
                <w:sz w:val="24"/>
                <w:lang w:eastAsia="ru-RU"/>
              </w:rPr>
              <w:t>а</w:t>
            </w:r>
            <w:r w:rsidRPr="007E338B">
              <w:rPr>
                <w:rFonts w:ascii="Times New Roman" w:eastAsia="Times New Roman" w:hAnsi="Times New Roman" w:cs="Times New Roman"/>
                <w:color w:val="000000"/>
                <w:sz w:val="24"/>
                <w:lang w:eastAsia="ru-RU"/>
              </w:rPr>
              <w:t xml:space="preserve"> стрелы провеса и визировка;</w:t>
            </w:r>
          </w:p>
        </w:tc>
      </w:tr>
      <w:tr w:rsidR="00F14CDB" w:rsidRPr="005E3E20" w14:paraId="77BF631D" w14:textId="77777777" w:rsidTr="005E3E20">
        <w:trPr>
          <w:trHeight w:val="20"/>
        </w:trPr>
        <w:tc>
          <w:tcPr>
            <w:tcW w:w="1145" w:type="pct"/>
            <w:vMerge/>
            <w:vAlign w:val="center"/>
            <w:hideMark/>
          </w:tcPr>
          <w:p w14:paraId="13999155" w14:textId="654AD3A3"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05691498"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2B47ACDD" w14:textId="6385FA6A"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сращивани</w:t>
            </w:r>
            <w:r w:rsidRPr="005E3E20">
              <w:rPr>
                <w:rFonts w:ascii="Times New Roman" w:eastAsia="Times New Roman" w:hAnsi="Times New Roman" w:cs="Times New Roman"/>
                <w:color w:val="000000"/>
                <w:sz w:val="24"/>
                <w:lang w:eastAsia="ru-RU"/>
              </w:rPr>
              <w:t>я</w:t>
            </w:r>
            <w:r w:rsidRPr="007E338B">
              <w:rPr>
                <w:rFonts w:ascii="Times New Roman" w:eastAsia="Times New Roman" w:hAnsi="Times New Roman" w:cs="Times New Roman"/>
                <w:color w:val="000000"/>
                <w:sz w:val="24"/>
                <w:lang w:eastAsia="ru-RU"/>
              </w:rPr>
              <w:t xml:space="preserve"> способом обжатия и опрессования;</w:t>
            </w:r>
          </w:p>
        </w:tc>
      </w:tr>
      <w:tr w:rsidR="00F14CDB" w:rsidRPr="005E3E20" w14:paraId="0D026DF4" w14:textId="77777777" w:rsidTr="005E3E20">
        <w:trPr>
          <w:trHeight w:val="20"/>
        </w:trPr>
        <w:tc>
          <w:tcPr>
            <w:tcW w:w="1145" w:type="pct"/>
            <w:vMerge/>
            <w:vAlign w:val="center"/>
            <w:hideMark/>
          </w:tcPr>
          <w:p w14:paraId="044A3EA8" w14:textId="5A522784"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2F5274E5"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095B4212" w14:textId="7F025042"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установк</w:t>
            </w:r>
            <w:r w:rsidRPr="005E3E20">
              <w:rPr>
                <w:rFonts w:ascii="Times New Roman" w:eastAsia="Times New Roman" w:hAnsi="Times New Roman" w:cs="Times New Roman"/>
                <w:color w:val="000000"/>
                <w:sz w:val="24"/>
                <w:lang w:eastAsia="ru-RU"/>
              </w:rPr>
              <w:t>и</w:t>
            </w:r>
            <w:r w:rsidRPr="007E338B">
              <w:rPr>
                <w:rFonts w:ascii="Times New Roman" w:eastAsia="Times New Roman" w:hAnsi="Times New Roman" w:cs="Times New Roman"/>
                <w:color w:val="000000"/>
                <w:sz w:val="24"/>
                <w:lang w:eastAsia="ru-RU"/>
              </w:rPr>
              <w:t xml:space="preserve"> и сняти</w:t>
            </w:r>
            <w:r w:rsidRPr="005E3E20">
              <w:rPr>
                <w:rFonts w:ascii="Times New Roman" w:eastAsia="Times New Roman" w:hAnsi="Times New Roman" w:cs="Times New Roman"/>
                <w:color w:val="000000"/>
                <w:sz w:val="24"/>
                <w:lang w:eastAsia="ru-RU"/>
              </w:rPr>
              <w:t>я</w:t>
            </w:r>
            <w:r w:rsidRPr="007E338B">
              <w:rPr>
                <w:rFonts w:ascii="Times New Roman" w:eastAsia="Times New Roman" w:hAnsi="Times New Roman" w:cs="Times New Roman"/>
                <w:color w:val="000000"/>
                <w:sz w:val="24"/>
                <w:lang w:eastAsia="ru-RU"/>
              </w:rPr>
              <w:t xml:space="preserve"> разрядников 35 кВ под напряжением;</w:t>
            </w:r>
          </w:p>
        </w:tc>
      </w:tr>
      <w:tr w:rsidR="00F14CDB" w:rsidRPr="005E3E20" w14:paraId="6742C898" w14:textId="77777777" w:rsidTr="005E3E20">
        <w:trPr>
          <w:trHeight w:val="20"/>
        </w:trPr>
        <w:tc>
          <w:tcPr>
            <w:tcW w:w="1145" w:type="pct"/>
            <w:vMerge/>
            <w:vAlign w:val="center"/>
            <w:hideMark/>
          </w:tcPr>
          <w:p w14:paraId="3140F312" w14:textId="77C8E131"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23B9D3AE"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2AFA8165" w14:textId="743D4FFA"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ремонт</w:t>
            </w:r>
            <w:r w:rsidRPr="005E3E20">
              <w:rPr>
                <w:rFonts w:ascii="Times New Roman" w:eastAsia="Times New Roman" w:hAnsi="Times New Roman" w:cs="Times New Roman"/>
                <w:color w:val="000000"/>
                <w:sz w:val="24"/>
                <w:lang w:eastAsia="ru-RU"/>
              </w:rPr>
              <w:t>а</w:t>
            </w:r>
            <w:r w:rsidRPr="007E338B">
              <w:rPr>
                <w:rFonts w:ascii="Times New Roman" w:eastAsia="Times New Roman" w:hAnsi="Times New Roman" w:cs="Times New Roman"/>
                <w:color w:val="000000"/>
                <w:sz w:val="24"/>
                <w:lang w:eastAsia="ru-RU"/>
              </w:rPr>
              <w:t xml:space="preserve"> заземления опор;</w:t>
            </w:r>
          </w:p>
        </w:tc>
      </w:tr>
      <w:tr w:rsidR="00F14CDB" w:rsidRPr="005E3E20" w14:paraId="2E6F7D56" w14:textId="77777777" w:rsidTr="005E3E20">
        <w:trPr>
          <w:trHeight w:val="20"/>
        </w:trPr>
        <w:tc>
          <w:tcPr>
            <w:tcW w:w="1145" w:type="pct"/>
            <w:vMerge/>
            <w:vAlign w:val="center"/>
            <w:hideMark/>
          </w:tcPr>
          <w:p w14:paraId="0816654F" w14:textId="1242DD01"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5E39455D"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626ED6E" w14:textId="72189EC9"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составлени</w:t>
            </w:r>
            <w:r w:rsidRPr="005E3E20">
              <w:rPr>
                <w:rFonts w:ascii="Times New Roman" w:eastAsia="Times New Roman" w:hAnsi="Times New Roman" w:cs="Times New Roman"/>
                <w:color w:val="000000"/>
                <w:sz w:val="24"/>
                <w:lang w:eastAsia="ru-RU"/>
              </w:rPr>
              <w:t>я</w:t>
            </w:r>
            <w:r w:rsidRPr="007E338B">
              <w:rPr>
                <w:rFonts w:ascii="Times New Roman" w:eastAsia="Times New Roman" w:hAnsi="Times New Roman" w:cs="Times New Roman"/>
                <w:color w:val="000000"/>
                <w:sz w:val="24"/>
                <w:lang w:eastAsia="ru-RU"/>
              </w:rPr>
              <w:t xml:space="preserve"> схем и паспортов;</w:t>
            </w:r>
          </w:p>
        </w:tc>
      </w:tr>
      <w:tr w:rsidR="00F14CDB" w:rsidRPr="005E3E20" w14:paraId="5CE574A5" w14:textId="77777777" w:rsidTr="005E3E20">
        <w:trPr>
          <w:trHeight w:val="20"/>
        </w:trPr>
        <w:tc>
          <w:tcPr>
            <w:tcW w:w="1145" w:type="pct"/>
            <w:vMerge/>
            <w:vAlign w:val="center"/>
            <w:hideMark/>
          </w:tcPr>
          <w:p w14:paraId="0628270F" w14:textId="6B6A4F05"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D6F239E"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BB654F1" w14:textId="627A1435" w:rsidR="00F14CDB" w:rsidRPr="007E338B" w:rsidRDefault="00F14CDB" w:rsidP="005E3E20">
            <w:pPr>
              <w:rPr>
                <w:rFonts w:ascii="Times New Roman" w:eastAsia="Times New Roman" w:hAnsi="Times New Roman" w:cs="Times New Roman"/>
                <w:color w:val="000000"/>
                <w:sz w:val="24"/>
                <w:szCs w:val="24"/>
                <w:lang w:eastAsia="ru-RU"/>
              </w:rPr>
            </w:pPr>
            <w:r w:rsidRPr="005E3E20">
              <w:rPr>
                <w:rFonts w:ascii="Times New Roman" w:eastAsia="Times New Roman" w:hAnsi="Times New Roman" w:cs="Times New Roman"/>
                <w:color w:val="000000"/>
                <w:sz w:val="24"/>
                <w:lang w:eastAsia="ru-RU"/>
              </w:rPr>
              <w:t>в</w:t>
            </w:r>
            <w:r w:rsidRPr="007E338B">
              <w:rPr>
                <w:rFonts w:ascii="Times New Roman" w:eastAsia="Times New Roman" w:hAnsi="Times New Roman" w:cs="Times New Roman"/>
                <w:color w:val="000000"/>
                <w:sz w:val="24"/>
                <w:lang w:eastAsia="ru-RU"/>
              </w:rPr>
              <w:t>ыемк</w:t>
            </w:r>
            <w:r w:rsidRPr="005E3E20">
              <w:rPr>
                <w:rFonts w:ascii="Times New Roman" w:eastAsia="Times New Roman" w:hAnsi="Times New Roman" w:cs="Times New Roman"/>
                <w:color w:val="000000"/>
                <w:sz w:val="24"/>
                <w:lang w:eastAsia="ru-RU"/>
              </w:rPr>
              <w:t xml:space="preserve">и </w:t>
            </w:r>
            <w:r w:rsidRPr="007E338B">
              <w:rPr>
                <w:rFonts w:ascii="Times New Roman" w:eastAsia="Times New Roman" w:hAnsi="Times New Roman" w:cs="Times New Roman"/>
                <w:color w:val="000000"/>
                <w:sz w:val="24"/>
                <w:lang w:eastAsia="ru-RU"/>
              </w:rPr>
              <w:t>проводов и тросов из зажимов;</w:t>
            </w:r>
          </w:p>
        </w:tc>
      </w:tr>
      <w:tr w:rsidR="00F14CDB" w:rsidRPr="005E3E20" w14:paraId="76479047" w14:textId="77777777" w:rsidTr="005E3E20">
        <w:trPr>
          <w:trHeight w:val="20"/>
        </w:trPr>
        <w:tc>
          <w:tcPr>
            <w:tcW w:w="1145" w:type="pct"/>
            <w:vMerge/>
            <w:vAlign w:val="center"/>
            <w:hideMark/>
          </w:tcPr>
          <w:p w14:paraId="69B8C8A3" w14:textId="3A82B35F"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0F6083A"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29A6924E" w14:textId="4264B1DB"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оформлени</w:t>
            </w:r>
            <w:r w:rsidRPr="005E3E20">
              <w:rPr>
                <w:rFonts w:ascii="Times New Roman" w:eastAsia="Times New Roman" w:hAnsi="Times New Roman" w:cs="Times New Roman"/>
                <w:color w:val="000000"/>
                <w:sz w:val="24"/>
                <w:lang w:eastAsia="ru-RU"/>
              </w:rPr>
              <w:t>я</w:t>
            </w:r>
            <w:r w:rsidRPr="007E338B">
              <w:rPr>
                <w:rFonts w:ascii="Times New Roman" w:eastAsia="Times New Roman" w:hAnsi="Times New Roman" w:cs="Times New Roman"/>
                <w:color w:val="000000"/>
                <w:sz w:val="24"/>
                <w:lang w:eastAsia="ru-RU"/>
              </w:rPr>
              <w:t xml:space="preserve"> результатов обследования и составления технической документации;</w:t>
            </w:r>
          </w:p>
        </w:tc>
      </w:tr>
      <w:tr w:rsidR="00F14CDB" w:rsidRPr="005E3E20" w14:paraId="55637707" w14:textId="77777777" w:rsidTr="005E3E20">
        <w:trPr>
          <w:trHeight w:val="20"/>
        </w:trPr>
        <w:tc>
          <w:tcPr>
            <w:tcW w:w="1145" w:type="pct"/>
            <w:vMerge/>
            <w:vAlign w:val="center"/>
            <w:hideMark/>
          </w:tcPr>
          <w:p w14:paraId="3276DABF" w14:textId="3D76E5B5"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14B29B0B"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22F2BDAE" w14:textId="77777777" w:rsidR="00F14CDB" w:rsidRPr="007E338B" w:rsidRDefault="00F14CD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Умения:</w:t>
            </w:r>
          </w:p>
        </w:tc>
      </w:tr>
      <w:tr w:rsidR="00F14CDB" w:rsidRPr="005E3E20" w14:paraId="3004BF8C" w14:textId="77777777" w:rsidTr="005E3E20">
        <w:trPr>
          <w:trHeight w:val="20"/>
        </w:trPr>
        <w:tc>
          <w:tcPr>
            <w:tcW w:w="1145" w:type="pct"/>
            <w:vMerge/>
            <w:vAlign w:val="center"/>
            <w:hideMark/>
          </w:tcPr>
          <w:p w14:paraId="63DA37EF" w14:textId="011E3443"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5A0B759"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1A69DE9"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проводить монтаж и демонтаж линии, средств изоляции и грозозащиты, ответвлений, заземляющих спусков и контуров заземления;</w:t>
            </w:r>
          </w:p>
        </w:tc>
      </w:tr>
      <w:tr w:rsidR="00F14CDB" w:rsidRPr="005E3E20" w14:paraId="7F907A4C" w14:textId="77777777" w:rsidTr="005E3E20">
        <w:trPr>
          <w:trHeight w:val="20"/>
        </w:trPr>
        <w:tc>
          <w:tcPr>
            <w:tcW w:w="1145" w:type="pct"/>
            <w:vMerge/>
            <w:vAlign w:val="center"/>
            <w:hideMark/>
          </w:tcPr>
          <w:p w14:paraId="413537C6" w14:textId="7E14C7E7"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1A97F92"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E8FD94F" w14:textId="77777777" w:rsidR="00F14CDB" w:rsidRPr="007E338B" w:rsidRDefault="00F14CD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Знания:</w:t>
            </w:r>
          </w:p>
        </w:tc>
      </w:tr>
      <w:tr w:rsidR="00F14CDB" w:rsidRPr="005E3E20" w14:paraId="6F0DA903" w14:textId="77777777" w:rsidTr="005E3E20">
        <w:trPr>
          <w:trHeight w:val="20"/>
        </w:trPr>
        <w:tc>
          <w:tcPr>
            <w:tcW w:w="1145" w:type="pct"/>
            <w:vMerge/>
            <w:vAlign w:val="center"/>
            <w:hideMark/>
          </w:tcPr>
          <w:p w14:paraId="64B0A434" w14:textId="6974F138"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67983CA0"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65AA8E1"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основные характеристики воздушных линий электропередачи и их классификацию;</w:t>
            </w:r>
          </w:p>
        </w:tc>
      </w:tr>
      <w:tr w:rsidR="00F14CDB" w:rsidRPr="005E3E20" w14:paraId="75296A68" w14:textId="77777777" w:rsidTr="005E3E20">
        <w:trPr>
          <w:trHeight w:val="20"/>
        </w:trPr>
        <w:tc>
          <w:tcPr>
            <w:tcW w:w="1145" w:type="pct"/>
            <w:vMerge/>
            <w:vAlign w:val="center"/>
            <w:hideMark/>
          </w:tcPr>
          <w:p w14:paraId="7A19B9CB" w14:textId="6EB458E6"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7F99B8E"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DD16556"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конструкцию проводов и тросов;</w:t>
            </w:r>
          </w:p>
        </w:tc>
      </w:tr>
      <w:tr w:rsidR="00F14CDB" w:rsidRPr="005E3E20" w14:paraId="610ED1A7" w14:textId="77777777" w:rsidTr="005E3E20">
        <w:trPr>
          <w:trHeight w:val="20"/>
        </w:trPr>
        <w:tc>
          <w:tcPr>
            <w:tcW w:w="1145" w:type="pct"/>
            <w:vMerge/>
            <w:vAlign w:val="center"/>
            <w:hideMark/>
          </w:tcPr>
          <w:p w14:paraId="50E413A3" w14:textId="47E67EE2"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58D237CB"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3B34FF3"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конструкцию изоляторов, их технические данные, способы отбраковки;</w:t>
            </w:r>
          </w:p>
        </w:tc>
      </w:tr>
      <w:tr w:rsidR="00F14CDB" w:rsidRPr="005E3E20" w14:paraId="33947BB1" w14:textId="77777777" w:rsidTr="005E3E20">
        <w:trPr>
          <w:trHeight w:val="20"/>
        </w:trPr>
        <w:tc>
          <w:tcPr>
            <w:tcW w:w="1145" w:type="pct"/>
            <w:vMerge/>
            <w:vAlign w:val="center"/>
            <w:hideMark/>
          </w:tcPr>
          <w:p w14:paraId="108DCC3D" w14:textId="70CF63FD"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2AE0E819"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134D9CE"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конструкции сцепной арматуры, поддерживающих и натяжных зажимов;</w:t>
            </w:r>
          </w:p>
        </w:tc>
      </w:tr>
      <w:tr w:rsidR="00F14CDB" w:rsidRPr="005E3E20" w14:paraId="0EF2AB61" w14:textId="77777777" w:rsidTr="005E3E20">
        <w:trPr>
          <w:trHeight w:val="20"/>
        </w:trPr>
        <w:tc>
          <w:tcPr>
            <w:tcW w:w="1145" w:type="pct"/>
            <w:vMerge/>
            <w:vAlign w:val="center"/>
            <w:hideMark/>
          </w:tcPr>
          <w:p w14:paraId="625A168E" w14:textId="1FC782A4"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5203CF3"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0CEF751"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устройство защитной арматуры;</w:t>
            </w:r>
          </w:p>
        </w:tc>
      </w:tr>
      <w:tr w:rsidR="00F14CDB" w:rsidRPr="005E3E20" w14:paraId="130F66C0" w14:textId="77777777" w:rsidTr="005E3E20">
        <w:trPr>
          <w:trHeight w:val="20"/>
        </w:trPr>
        <w:tc>
          <w:tcPr>
            <w:tcW w:w="1145" w:type="pct"/>
            <w:vMerge/>
            <w:vAlign w:val="center"/>
            <w:hideMark/>
          </w:tcPr>
          <w:p w14:paraId="0EA5709F" w14:textId="742747D3"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BDE4911"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9A6120E"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дефекты, возникающие в арматуре, разрядниках, молниеотводах на линиях электропередачи и способы их устранения;</w:t>
            </w:r>
          </w:p>
        </w:tc>
      </w:tr>
      <w:tr w:rsidR="00F14CDB" w:rsidRPr="005E3E20" w14:paraId="0D63A1F7" w14:textId="77777777" w:rsidTr="005E3E20">
        <w:trPr>
          <w:trHeight w:val="20"/>
        </w:trPr>
        <w:tc>
          <w:tcPr>
            <w:tcW w:w="1145" w:type="pct"/>
            <w:vMerge/>
            <w:vAlign w:val="center"/>
            <w:hideMark/>
          </w:tcPr>
          <w:p w14:paraId="50E5880D" w14:textId="3243E83B"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10A12C53"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22E1837"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требования, предъявляемые к обслуживаемому оборудованию;</w:t>
            </w:r>
          </w:p>
        </w:tc>
      </w:tr>
      <w:tr w:rsidR="00F14CDB" w:rsidRPr="005E3E20" w14:paraId="722B9951" w14:textId="77777777" w:rsidTr="005E3E20">
        <w:trPr>
          <w:trHeight w:val="20"/>
        </w:trPr>
        <w:tc>
          <w:tcPr>
            <w:tcW w:w="1145" w:type="pct"/>
            <w:vMerge/>
            <w:vAlign w:val="center"/>
            <w:hideMark/>
          </w:tcPr>
          <w:p w14:paraId="42494C1C" w14:textId="3A89104F"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10F99DAD"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3229E9C"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конструкцию и классификацию опор;</w:t>
            </w:r>
          </w:p>
        </w:tc>
      </w:tr>
      <w:tr w:rsidR="00F14CDB" w:rsidRPr="005E3E20" w14:paraId="5DA31F01" w14:textId="77777777" w:rsidTr="005E3E20">
        <w:trPr>
          <w:trHeight w:val="20"/>
        </w:trPr>
        <w:tc>
          <w:tcPr>
            <w:tcW w:w="1145" w:type="pct"/>
            <w:vMerge/>
            <w:vAlign w:val="center"/>
            <w:hideMark/>
          </w:tcPr>
          <w:p w14:paraId="0DA59FAE" w14:textId="0171277F"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25EB9561"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9CE626F"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технические требования к деревянным опорам;</w:t>
            </w:r>
          </w:p>
        </w:tc>
      </w:tr>
      <w:tr w:rsidR="00F14CDB" w:rsidRPr="005E3E20" w14:paraId="08C792AF" w14:textId="77777777" w:rsidTr="005E3E20">
        <w:trPr>
          <w:trHeight w:val="20"/>
        </w:trPr>
        <w:tc>
          <w:tcPr>
            <w:tcW w:w="1145" w:type="pct"/>
            <w:vMerge/>
            <w:vAlign w:val="center"/>
            <w:hideMark/>
          </w:tcPr>
          <w:p w14:paraId="55E94BAB" w14:textId="1A154B85"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208C4F2"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5787259"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требования, предъявляемые к фундаментам опор;</w:t>
            </w:r>
          </w:p>
        </w:tc>
      </w:tr>
      <w:tr w:rsidR="00F14CDB" w:rsidRPr="005E3E20" w14:paraId="7EFF9F96" w14:textId="77777777" w:rsidTr="005E3E20">
        <w:trPr>
          <w:trHeight w:val="20"/>
        </w:trPr>
        <w:tc>
          <w:tcPr>
            <w:tcW w:w="1145" w:type="pct"/>
            <w:vMerge/>
            <w:vAlign w:val="center"/>
            <w:hideMark/>
          </w:tcPr>
          <w:p w14:paraId="6B52E896" w14:textId="0AEEA107"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66B1B85A"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AFA4A42"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технические условия на производство и приемку строительных и монтажных работ при сооружении фундаментов;</w:t>
            </w:r>
          </w:p>
        </w:tc>
      </w:tr>
      <w:tr w:rsidR="00F14CDB" w:rsidRPr="005E3E20" w14:paraId="7D56C31B" w14:textId="77777777" w:rsidTr="005E3E20">
        <w:trPr>
          <w:trHeight w:val="20"/>
        </w:trPr>
        <w:tc>
          <w:tcPr>
            <w:tcW w:w="1145" w:type="pct"/>
            <w:vMerge/>
            <w:vAlign w:val="center"/>
            <w:hideMark/>
          </w:tcPr>
          <w:p w14:paraId="2F9A46FD" w14:textId="48566EBF"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CA21760"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016791F3"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марки сталей, применяющихся при изготовлении металлических опор;</w:t>
            </w:r>
          </w:p>
        </w:tc>
      </w:tr>
      <w:tr w:rsidR="00F14CDB" w:rsidRPr="005E3E20" w14:paraId="62A960C9" w14:textId="77777777" w:rsidTr="005E3E20">
        <w:trPr>
          <w:trHeight w:val="20"/>
        </w:trPr>
        <w:tc>
          <w:tcPr>
            <w:tcW w:w="1145" w:type="pct"/>
            <w:vMerge/>
            <w:vAlign w:val="center"/>
            <w:hideMark/>
          </w:tcPr>
          <w:p w14:paraId="0487ECFB" w14:textId="3154E760"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restart"/>
            <w:shd w:val="clear" w:color="auto" w:fill="auto"/>
            <w:hideMark/>
          </w:tcPr>
          <w:p w14:paraId="6D9B1619"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ПК 2.2. Выполнять верховые проверки на отключенных линиях напряжением до 110 кВ.</w:t>
            </w:r>
          </w:p>
        </w:tc>
        <w:tc>
          <w:tcPr>
            <w:tcW w:w="2572" w:type="pct"/>
            <w:shd w:val="clear" w:color="auto" w:fill="auto"/>
            <w:vAlign w:val="center"/>
            <w:hideMark/>
          </w:tcPr>
          <w:p w14:paraId="71ABB0C5" w14:textId="77777777" w:rsidR="00F14CDB" w:rsidRPr="007E338B" w:rsidRDefault="00F14CD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Навыки:</w:t>
            </w:r>
          </w:p>
        </w:tc>
      </w:tr>
      <w:tr w:rsidR="00F14CDB" w:rsidRPr="005E3E20" w14:paraId="3190786B" w14:textId="77777777" w:rsidTr="005E3E20">
        <w:trPr>
          <w:trHeight w:val="20"/>
        </w:trPr>
        <w:tc>
          <w:tcPr>
            <w:tcW w:w="1145" w:type="pct"/>
            <w:vMerge/>
            <w:vAlign w:val="center"/>
            <w:hideMark/>
          </w:tcPr>
          <w:p w14:paraId="16F2FC87" w14:textId="0E30B280"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02CE840A"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7AC2190" w14:textId="60A88188"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верховых осмотр</w:t>
            </w:r>
            <w:r w:rsidRPr="005E3E20">
              <w:rPr>
                <w:rFonts w:ascii="Times New Roman" w:eastAsia="Times New Roman" w:hAnsi="Times New Roman" w:cs="Times New Roman"/>
                <w:color w:val="000000"/>
                <w:sz w:val="24"/>
                <w:lang w:eastAsia="ru-RU"/>
              </w:rPr>
              <w:t>ов</w:t>
            </w:r>
            <w:r w:rsidRPr="007E338B">
              <w:rPr>
                <w:rFonts w:ascii="Times New Roman" w:eastAsia="Times New Roman" w:hAnsi="Times New Roman" w:cs="Times New Roman"/>
                <w:color w:val="000000"/>
                <w:sz w:val="24"/>
                <w:lang w:eastAsia="ru-RU"/>
              </w:rPr>
              <w:t xml:space="preserve"> линии электропередачи;</w:t>
            </w:r>
          </w:p>
        </w:tc>
      </w:tr>
      <w:tr w:rsidR="00F14CDB" w:rsidRPr="005E3E20" w14:paraId="5C719119" w14:textId="77777777" w:rsidTr="005E3E20">
        <w:trPr>
          <w:trHeight w:val="20"/>
        </w:trPr>
        <w:tc>
          <w:tcPr>
            <w:tcW w:w="1145" w:type="pct"/>
            <w:vMerge/>
            <w:vAlign w:val="center"/>
            <w:hideMark/>
          </w:tcPr>
          <w:p w14:paraId="0E6868F5" w14:textId="7B826AF9"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568F2870"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D0F3BAF" w14:textId="6F0D7F36"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оформлени</w:t>
            </w:r>
            <w:r w:rsidRPr="005E3E20">
              <w:rPr>
                <w:rFonts w:ascii="Times New Roman" w:eastAsia="Times New Roman" w:hAnsi="Times New Roman" w:cs="Times New Roman"/>
                <w:color w:val="000000"/>
                <w:sz w:val="24"/>
                <w:lang w:eastAsia="ru-RU"/>
              </w:rPr>
              <w:t>я</w:t>
            </w:r>
            <w:r w:rsidRPr="007E338B">
              <w:rPr>
                <w:rFonts w:ascii="Times New Roman" w:eastAsia="Times New Roman" w:hAnsi="Times New Roman" w:cs="Times New Roman"/>
                <w:color w:val="000000"/>
                <w:sz w:val="24"/>
                <w:lang w:eastAsia="ru-RU"/>
              </w:rPr>
              <w:t xml:space="preserve"> результатов обследования и составления технической документации;</w:t>
            </w:r>
          </w:p>
        </w:tc>
      </w:tr>
      <w:tr w:rsidR="00F14CDB" w:rsidRPr="005E3E20" w14:paraId="49DD518F" w14:textId="77777777" w:rsidTr="005E3E20">
        <w:trPr>
          <w:trHeight w:val="20"/>
        </w:trPr>
        <w:tc>
          <w:tcPr>
            <w:tcW w:w="1145" w:type="pct"/>
            <w:vMerge/>
            <w:vAlign w:val="center"/>
            <w:hideMark/>
          </w:tcPr>
          <w:p w14:paraId="0BD854D6" w14:textId="2A8BD274"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053B46AD"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E12FF6A" w14:textId="77777777" w:rsidR="00F14CDB" w:rsidRPr="007E338B" w:rsidRDefault="00F14CD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Умения:</w:t>
            </w:r>
          </w:p>
        </w:tc>
      </w:tr>
      <w:tr w:rsidR="00F14CDB" w:rsidRPr="005E3E20" w14:paraId="2B712977" w14:textId="77777777" w:rsidTr="005E3E20">
        <w:trPr>
          <w:trHeight w:val="20"/>
        </w:trPr>
        <w:tc>
          <w:tcPr>
            <w:tcW w:w="1145" w:type="pct"/>
            <w:vMerge/>
            <w:vAlign w:val="center"/>
            <w:hideMark/>
          </w:tcPr>
          <w:p w14:paraId="4A8EC2CD" w14:textId="3310C0A6"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61D402DE"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D7EFB08"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проводить обследование линии электропередачи;</w:t>
            </w:r>
          </w:p>
        </w:tc>
      </w:tr>
      <w:tr w:rsidR="00F14CDB" w:rsidRPr="005E3E20" w14:paraId="14E2A899" w14:textId="77777777" w:rsidTr="005E3E20">
        <w:trPr>
          <w:trHeight w:val="20"/>
        </w:trPr>
        <w:tc>
          <w:tcPr>
            <w:tcW w:w="1145" w:type="pct"/>
            <w:vMerge/>
            <w:vAlign w:val="center"/>
            <w:hideMark/>
          </w:tcPr>
          <w:p w14:paraId="2F507F9E" w14:textId="5EA4C2CE"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E3C8B84"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3C12CDB"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оформлять техническую документацию;</w:t>
            </w:r>
          </w:p>
        </w:tc>
      </w:tr>
      <w:tr w:rsidR="00F14CDB" w:rsidRPr="005E3E20" w14:paraId="788678DF" w14:textId="77777777" w:rsidTr="005E3E20">
        <w:trPr>
          <w:trHeight w:val="20"/>
        </w:trPr>
        <w:tc>
          <w:tcPr>
            <w:tcW w:w="1145" w:type="pct"/>
            <w:vMerge/>
            <w:vAlign w:val="center"/>
            <w:hideMark/>
          </w:tcPr>
          <w:p w14:paraId="566AC3A8" w14:textId="272964E0"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58E0E836"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73933D6" w14:textId="77777777" w:rsidR="00F14CDB" w:rsidRPr="007E338B" w:rsidRDefault="00F14CD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Знания:</w:t>
            </w:r>
          </w:p>
        </w:tc>
      </w:tr>
      <w:tr w:rsidR="00F14CDB" w:rsidRPr="005E3E20" w14:paraId="3CA54C1F" w14:textId="77777777" w:rsidTr="005E3E20">
        <w:trPr>
          <w:trHeight w:val="20"/>
        </w:trPr>
        <w:tc>
          <w:tcPr>
            <w:tcW w:w="1145" w:type="pct"/>
            <w:vMerge/>
            <w:vAlign w:val="center"/>
            <w:hideMark/>
          </w:tcPr>
          <w:p w14:paraId="59D804F0" w14:textId="68423FE7"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F4243D4"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C30F149" w14:textId="4542DBCE"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приемы работ по безопасности при проведении верхолазных работ;</w:t>
            </w:r>
          </w:p>
        </w:tc>
      </w:tr>
      <w:tr w:rsidR="00F14CDB" w:rsidRPr="005E3E20" w14:paraId="00B87376" w14:textId="77777777" w:rsidTr="005E3E20">
        <w:trPr>
          <w:trHeight w:val="20"/>
        </w:trPr>
        <w:tc>
          <w:tcPr>
            <w:tcW w:w="1145" w:type="pct"/>
            <w:vMerge/>
            <w:vAlign w:val="center"/>
            <w:hideMark/>
          </w:tcPr>
          <w:p w14:paraId="2C66097E" w14:textId="2A2EF40B"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61870482"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3C4D1FC"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способы проведения верховой проверки, типы и конструкции натяжной, сцепной арматуры, детали крепления проводов, тросов и изоляторов;</w:t>
            </w:r>
          </w:p>
        </w:tc>
      </w:tr>
      <w:tr w:rsidR="00F14CDB" w:rsidRPr="005E3E20" w14:paraId="52017BD2" w14:textId="77777777" w:rsidTr="005E3E20">
        <w:trPr>
          <w:trHeight w:val="20"/>
        </w:trPr>
        <w:tc>
          <w:tcPr>
            <w:tcW w:w="1145" w:type="pct"/>
            <w:vMerge/>
            <w:vAlign w:val="center"/>
            <w:hideMark/>
          </w:tcPr>
          <w:p w14:paraId="3F323136" w14:textId="62CB2B7E"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restart"/>
            <w:shd w:val="clear" w:color="auto" w:fill="auto"/>
            <w:hideMark/>
          </w:tcPr>
          <w:p w14:paraId="0396B911"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ПК 2.3. Выполнять проверку, реконструкцию, ремонт деревянных и металлических опор.</w:t>
            </w:r>
          </w:p>
        </w:tc>
        <w:tc>
          <w:tcPr>
            <w:tcW w:w="2572" w:type="pct"/>
            <w:shd w:val="clear" w:color="auto" w:fill="auto"/>
            <w:vAlign w:val="center"/>
            <w:hideMark/>
          </w:tcPr>
          <w:p w14:paraId="484674F3" w14:textId="77777777" w:rsidR="00F14CDB" w:rsidRPr="007E338B" w:rsidRDefault="00F14CD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Навыки:</w:t>
            </w:r>
          </w:p>
        </w:tc>
      </w:tr>
      <w:tr w:rsidR="00F14CDB" w:rsidRPr="005E3E20" w14:paraId="565BA33C" w14:textId="77777777" w:rsidTr="005E3E20">
        <w:trPr>
          <w:trHeight w:val="20"/>
        </w:trPr>
        <w:tc>
          <w:tcPr>
            <w:tcW w:w="1145" w:type="pct"/>
            <w:vMerge/>
            <w:vAlign w:val="center"/>
            <w:hideMark/>
          </w:tcPr>
          <w:p w14:paraId="1DF8168F" w14:textId="569F9099"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51863BAC"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25AC1984" w14:textId="193DACC1"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ремонт</w:t>
            </w:r>
            <w:r w:rsidRPr="005E3E20">
              <w:rPr>
                <w:rFonts w:ascii="Times New Roman" w:eastAsia="Times New Roman" w:hAnsi="Times New Roman" w:cs="Times New Roman"/>
                <w:color w:val="000000"/>
                <w:sz w:val="24"/>
                <w:lang w:eastAsia="ru-RU"/>
              </w:rPr>
              <w:t>а</w:t>
            </w:r>
            <w:r w:rsidRPr="007E338B">
              <w:rPr>
                <w:rFonts w:ascii="Times New Roman" w:eastAsia="Times New Roman" w:hAnsi="Times New Roman" w:cs="Times New Roman"/>
                <w:color w:val="000000"/>
                <w:sz w:val="24"/>
                <w:lang w:eastAsia="ru-RU"/>
              </w:rPr>
              <w:t xml:space="preserve"> заземления опор;</w:t>
            </w:r>
          </w:p>
        </w:tc>
      </w:tr>
      <w:tr w:rsidR="00F14CDB" w:rsidRPr="005E3E20" w14:paraId="0CA4A420" w14:textId="77777777" w:rsidTr="005E3E20">
        <w:trPr>
          <w:trHeight w:val="20"/>
        </w:trPr>
        <w:tc>
          <w:tcPr>
            <w:tcW w:w="1145" w:type="pct"/>
            <w:vMerge/>
            <w:vAlign w:val="center"/>
            <w:hideMark/>
          </w:tcPr>
          <w:p w14:paraId="14921D2D" w14:textId="38CDD2EF"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475FBCC"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7D49A0A4" w14:textId="5823F4E9"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выемк</w:t>
            </w:r>
            <w:r w:rsidRPr="005E3E20">
              <w:rPr>
                <w:rFonts w:ascii="Times New Roman" w:eastAsia="Times New Roman" w:hAnsi="Times New Roman" w:cs="Times New Roman"/>
                <w:color w:val="000000"/>
                <w:sz w:val="24"/>
                <w:lang w:eastAsia="ru-RU"/>
              </w:rPr>
              <w:t>и</w:t>
            </w:r>
            <w:r w:rsidRPr="007E338B">
              <w:rPr>
                <w:rFonts w:ascii="Times New Roman" w:eastAsia="Times New Roman" w:hAnsi="Times New Roman" w:cs="Times New Roman"/>
                <w:color w:val="000000"/>
                <w:sz w:val="24"/>
                <w:lang w:eastAsia="ru-RU"/>
              </w:rPr>
              <w:t xml:space="preserve"> проводов и тросов из зажимов;</w:t>
            </w:r>
          </w:p>
        </w:tc>
      </w:tr>
      <w:tr w:rsidR="00F14CDB" w:rsidRPr="005E3E20" w14:paraId="71695943" w14:textId="77777777" w:rsidTr="005E3E20">
        <w:trPr>
          <w:trHeight w:val="20"/>
        </w:trPr>
        <w:tc>
          <w:tcPr>
            <w:tcW w:w="1145" w:type="pct"/>
            <w:vMerge/>
            <w:vAlign w:val="center"/>
            <w:hideMark/>
          </w:tcPr>
          <w:p w14:paraId="23390C82" w14:textId="042DD58E"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5EA1A97F"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7AF057E8" w14:textId="5D88B35F"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замен</w:t>
            </w:r>
            <w:r w:rsidRPr="005E3E20">
              <w:rPr>
                <w:rFonts w:ascii="Times New Roman" w:eastAsia="Times New Roman" w:hAnsi="Times New Roman" w:cs="Times New Roman"/>
                <w:color w:val="000000"/>
                <w:sz w:val="24"/>
                <w:lang w:eastAsia="ru-RU"/>
              </w:rPr>
              <w:t>ы</w:t>
            </w:r>
            <w:r w:rsidRPr="007E338B">
              <w:rPr>
                <w:rFonts w:ascii="Times New Roman" w:eastAsia="Times New Roman" w:hAnsi="Times New Roman" w:cs="Times New Roman"/>
                <w:color w:val="000000"/>
                <w:sz w:val="24"/>
                <w:lang w:eastAsia="ru-RU"/>
              </w:rPr>
              <w:t xml:space="preserve"> опор, заготовки, установки деревянных опор, проверки на загнивание деревянных опор;</w:t>
            </w:r>
          </w:p>
        </w:tc>
      </w:tr>
      <w:tr w:rsidR="00F14CDB" w:rsidRPr="005E3E20" w14:paraId="32699D11" w14:textId="77777777" w:rsidTr="005E3E20">
        <w:trPr>
          <w:trHeight w:val="20"/>
        </w:trPr>
        <w:tc>
          <w:tcPr>
            <w:tcW w:w="1145" w:type="pct"/>
            <w:vMerge/>
            <w:vAlign w:val="center"/>
            <w:hideMark/>
          </w:tcPr>
          <w:p w14:paraId="71925473" w14:textId="28B54BAD"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15BEBC63"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14DD823" w14:textId="67A19E76"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антисептировани</w:t>
            </w:r>
            <w:r w:rsidRPr="005E3E20">
              <w:rPr>
                <w:rFonts w:ascii="Times New Roman" w:eastAsia="Times New Roman" w:hAnsi="Times New Roman" w:cs="Times New Roman"/>
                <w:color w:val="000000"/>
                <w:sz w:val="24"/>
                <w:lang w:eastAsia="ru-RU"/>
              </w:rPr>
              <w:t>я</w:t>
            </w:r>
            <w:r w:rsidRPr="007E338B">
              <w:rPr>
                <w:rFonts w:ascii="Times New Roman" w:eastAsia="Times New Roman" w:hAnsi="Times New Roman" w:cs="Times New Roman"/>
                <w:color w:val="000000"/>
                <w:sz w:val="24"/>
                <w:lang w:eastAsia="ru-RU"/>
              </w:rPr>
              <w:t xml:space="preserve"> древесины;</w:t>
            </w:r>
          </w:p>
        </w:tc>
      </w:tr>
      <w:tr w:rsidR="00F14CDB" w:rsidRPr="005E3E20" w14:paraId="3D58F340" w14:textId="77777777" w:rsidTr="005E3E20">
        <w:trPr>
          <w:trHeight w:val="20"/>
        </w:trPr>
        <w:tc>
          <w:tcPr>
            <w:tcW w:w="1145" w:type="pct"/>
            <w:vMerge/>
            <w:vAlign w:val="center"/>
            <w:hideMark/>
          </w:tcPr>
          <w:p w14:paraId="18BB73AA" w14:textId="1B691BB4"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6A50F61B"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EFE503C" w14:textId="0F814A00"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очистк</w:t>
            </w:r>
            <w:r w:rsidRPr="005E3E20">
              <w:rPr>
                <w:rFonts w:ascii="Times New Roman" w:eastAsia="Times New Roman" w:hAnsi="Times New Roman" w:cs="Times New Roman"/>
                <w:color w:val="000000"/>
                <w:sz w:val="24"/>
                <w:lang w:eastAsia="ru-RU"/>
              </w:rPr>
              <w:t>и</w:t>
            </w:r>
            <w:r w:rsidRPr="007E338B">
              <w:rPr>
                <w:rFonts w:ascii="Times New Roman" w:eastAsia="Times New Roman" w:hAnsi="Times New Roman" w:cs="Times New Roman"/>
                <w:color w:val="000000"/>
                <w:sz w:val="24"/>
                <w:lang w:eastAsia="ru-RU"/>
              </w:rPr>
              <w:t xml:space="preserve"> и окрас</w:t>
            </w:r>
            <w:r w:rsidRPr="005E3E20">
              <w:rPr>
                <w:rFonts w:ascii="Times New Roman" w:eastAsia="Times New Roman" w:hAnsi="Times New Roman" w:cs="Times New Roman"/>
                <w:color w:val="000000"/>
                <w:sz w:val="24"/>
                <w:lang w:eastAsia="ru-RU"/>
              </w:rPr>
              <w:t>ки</w:t>
            </w:r>
            <w:r w:rsidRPr="007E338B">
              <w:rPr>
                <w:rFonts w:ascii="Times New Roman" w:eastAsia="Times New Roman" w:hAnsi="Times New Roman" w:cs="Times New Roman"/>
                <w:color w:val="000000"/>
                <w:sz w:val="24"/>
                <w:lang w:eastAsia="ru-RU"/>
              </w:rPr>
              <w:t xml:space="preserve"> металлических опор;</w:t>
            </w:r>
          </w:p>
        </w:tc>
      </w:tr>
      <w:tr w:rsidR="00F14CDB" w:rsidRPr="005E3E20" w14:paraId="0C5E65F8" w14:textId="77777777" w:rsidTr="005E3E20">
        <w:trPr>
          <w:trHeight w:val="20"/>
        </w:trPr>
        <w:tc>
          <w:tcPr>
            <w:tcW w:w="1145" w:type="pct"/>
            <w:vMerge/>
            <w:vAlign w:val="center"/>
            <w:hideMark/>
          </w:tcPr>
          <w:p w14:paraId="1878B5D8" w14:textId="7EB7B128"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69E4DFE8"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0C6EA937" w14:textId="26EC2113"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ремонт</w:t>
            </w:r>
            <w:r w:rsidRPr="005E3E20">
              <w:rPr>
                <w:rFonts w:ascii="Times New Roman" w:eastAsia="Times New Roman" w:hAnsi="Times New Roman" w:cs="Times New Roman"/>
                <w:color w:val="000000"/>
                <w:sz w:val="24"/>
                <w:lang w:eastAsia="ru-RU"/>
              </w:rPr>
              <w:t>а</w:t>
            </w:r>
            <w:r w:rsidRPr="007E338B">
              <w:rPr>
                <w:rFonts w:ascii="Times New Roman" w:eastAsia="Times New Roman" w:hAnsi="Times New Roman" w:cs="Times New Roman"/>
                <w:color w:val="000000"/>
                <w:sz w:val="24"/>
                <w:lang w:eastAsia="ru-RU"/>
              </w:rPr>
              <w:t xml:space="preserve"> фундамента;</w:t>
            </w:r>
          </w:p>
        </w:tc>
      </w:tr>
      <w:tr w:rsidR="00F14CDB" w:rsidRPr="005E3E20" w14:paraId="0B501C9A" w14:textId="77777777" w:rsidTr="005E3E20">
        <w:trPr>
          <w:trHeight w:val="20"/>
        </w:trPr>
        <w:tc>
          <w:tcPr>
            <w:tcW w:w="1145" w:type="pct"/>
            <w:vMerge/>
            <w:vAlign w:val="center"/>
            <w:hideMark/>
          </w:tcPr>
          <w:p w14:paraId="1C7A9D68" w14:textId="3661BCEF"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26F56F1B"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0B42DDC" w14:textId="41859D53"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оформлени</w:t>
            </w:r>
            <w:r w:rsidRPr="005E3E20">
              <w:rPr>
                <w:rFonts w:ascii="Times New Roman" w:eastAsia="Times New Roman" w:hAnsi="Times New Roman" w:cs="Times New Roman"/>
                <w:color w:val="000000"/>
                <w:sz w:val="24"/>
                <w:lang w:eastAsia="ru-RU"/>
              </w:rPr>
              <w:t>я</w:t>
            </w:r>
            <w:r w:rsidRPr="007E338B">
              <w:rPr>
                <w:rFonts w:ascii="Times New Roman" w:eastAsia="Times New Roman" w:hAnsi="Times New Roman" w:cs="Times New Roman"/>
                <w:color w:val="000000"/>
                <w:sz w:val="24"/>
                <w:lang w:eastAsia="ru-RU"/>
              </w:rPr>
              <w:t xml:space="preserve"> результатов обследования и составления технической документации;</w:t>
            </w:r>
          </w:p>
        </w:tc>
      </w:tr>
      <w:tr w:rsidR="00F14CDB" w:rsidRPr="005E3E20" w14:paraId="3B1CAC28" w14:textId="77777777" w:rsidTr="005E3E20">
        <w:trPr>
          <w:trHeight w:val="20"/>
        </w:trPr>
        <w:tc>
          <w:tcPr>
            <w:tcW w:w="1145" w:type="pct"/>
            <w:vMerge/>
            <w:vAlign w:val="center"/>
            <w:hideMark/>
          </w:tcPr>
          <w:p w14:paraId="1B6604F5" w14:textId="52E7681F"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3D8E9A5"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23883317" w14:textId="77777777" w:rsidR="00F14CDB" w:rsidRPr="007E338B" w:rsidRDefault="00F14CD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Умения:</w:t>
            </w:r>
          </w:p>
        </w:tc>
      </w:tr>
      <w:tr w:rsidR="00F14CDB" w:rsidRPr="005E3E20" w14:paraId="2DBF8946" w14:textId="77777777" w:rsidTr="005E3E20">
        <w:trPr>
          <w:trHeight w:val="20"/>
        </w:trPr>
        <w:tc>
          <w:tcPr>
            <w:tcW w:w="1145" w:type="pct"/>
            <w:vMerge/>
            <w:vAlign w:val="center"/>
            <w:hideMark/>
          </w:tcPr>
          <w:p w14:paraId="56055A37" w14:textId="298BE7DD"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2662C819"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6A331F0"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выполнять слесарные операции по изготовлению конструкций и деталей;</w:t>
            </w:r>
          </w:p>
        </w:tc>
      </w:tr>
      <w:tr w:rsidR="00F14CDB" w:rsidRPr="005E3E20" w14:paraId="52B01A46" w14:textId="77777777" w:rsidTr="005E3E20">
        <w:trPr>
          <w:trHeight w:val="20"/>
        </w:trPr>
        <w:tc>
          <w:tcPr>
            <w:tcW w:w="1145" w:type="pct"/>
            <w:vMerge/>
            <w:vAlign w:val="center"/>
            <w:hideMark/>
          </w:tcPr>
          <w:p w14:paraId="2802080A" w14:textId="3503B36B"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0FB37A7"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70930191"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определять причины неисправности, составлять техническую документацию;</w:t>
            </w:r>
          </w:p>
        </w:tc>
      </w:tr>
      <w:tr w:rsidR="00F14CDB" w:rsidRPr="005E3E20" w14:paraId="57BA9066" w14:textId="77777777" w:rsidTr="005E3E20">
        <w:trPr>
          <w:trHeight w:val="20"/>
        </w:trPr>
        <w:tc>
          <w:tcPr>
            <w:tcW w:w="1145" w:type="pct"/>
            <w:vMerge/>
            <w:vAlign w:val="center"/>
            <w:hideMark/>
          </w:tcPr>
          <w:p w14:paraId="48ECE059" w14:textId="659B892B"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26785E8"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888EB60"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проводить проверки высоковольтной линии электропередачи с выемкой проводов и тросов из зажимов, детальную проверку подвесной арматуры;</w:t>
            </w:r>
          </w:p>
        </w:tc>
      </w:tr>
      <w:tr w:rsidR="00F14CDB" w:rsidRPr="005E3E20" w14:paraId="65D50761" w14:textId="77777777" w:rsidTr="005E3E20">
        <w:trPr>
          <w:trHeight w:val="20"/>
        </w:trPr>
        <w:tc>
          <w:tcPr>
            <w:tcW w:w="1145" w:type="pct"/>
            <w:vMerge/>
            <w:vAlign w:val="center"/>
            <w:hideMark/>
          </w:tcPr>
          <w:p w14:paraId="2B4280AF" w14:textId="7EF1ACC5"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14F7512"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04AEF8E"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выполнять заготовку, установку деревянных опор, проводить проверку на загнивание деревянных опор, антисептирование древесины опор;</w:t>
            </w:r>
          </w:p>
        </w:tc>
      </w:tr>
      <w:tr w:rsidR="00F14CDB" w:rsidRPr="005E3E20" w14:paraId="7A9C8F1D" w14:textId="77777777" w:rsidTr="005E3E20">
        <w:trPr>
          <w:trHeight w:val="20"/>
        </w:trPr>
        <w:tc>
          <w:tcPr>
            <w:tcW w:w="1145" w:type="pct"/>
            <w:vMerge/>
            <w:vAlign w:val="center"/>
            <w:hideMark/>
          </w:tcPr>
          <w:p w14:paraId="38890A8D" w14:textId="7B8E128A"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C6695CA"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068D6D08"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выполнять ремонт фундамента опор, проводить проверку ржавления, очистку и окраску металлических опор;</w:t>
            </w:r>
          </w:p>
        </w:tc>
      </w:tr>
      <w:tr w:rsidR="00F14CDB" w:rsidRPr="005E3E20" w14:paraId="6E896731" w14:textId="77777777" w:rsidTr="005E3E20">
        <w:trPr>
          <w:trHeight w:val="20"/>
        </w:trPr>
        <w:tc>
          <w:tcPr>
            <w:tcW w:w="1145" w:type="pct"/>
            <w:vMerge/>
            <w:vAlign w:val="center"/>
            <w:hideMark/>
          </w:tcPr>
          <w:p w14:paraId="632B491D" w14:textId="1251EBE0"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0EA0C7DD"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9201318"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проводить проверку ржавления металлических траверс, железобетонных опор;</w:t>
            </w:r>
          </w:p>
        </w:tc>
      </w:tr>
      <w:tr w:rsidR="00F14CDB" w:rsidRPr="005E3E20" w14:paraId="3938129A" w14:textId="77777777" w:rsidTr="005E3E20">
        <w:trPr>
          <w:trHeight w:val="20"/>
        </w:trPr>
        <w:tc>
          <w:tcPr>
            <w:tcW w:w="1145" w:type="pct"/>
            <w:vMerge/>
            <w:shd w:val="clear" w:color="auto" w:fill="auto"/>
            <w:hideMark/>
          </w:tcPr>
          <w:p w14:paraId="2848BD16" w14:textId="12E14DB8"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098AB941"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29F1B84C"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оформлять результаты обследования и составления технической документации;</w:t>
            </w:r>
          </w:p>
        </w:tc>
      </w:tr>
      <w:tr w:rsidR="00F14CDB" w:rsidRPr="005E3E20" w14:paraId="1BBF1E91" w14:textId="77777777" w:rsidTr="005E3E20">
        <w:trPr>
          <w:trHeight w:val="20"/>
        </w:trPr>
        <w:tc>
          <w:tcPr>
            <w:tcW w:w="1145" w:type="pct"/>
            <w:vMerge/>
            <w:vAlign w:val="center"/>
            <w:hideMark/>
          </w:tcPr>
          <w:p w14:paraId="372E735D"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0C0C9353"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97C9724" w14:textId="77777777" w:rsidR="00F14CDB" w:rsidRPr="007E338B" w:rsidRDefault="00F14CD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Знания:</w:t>
            </w:r>
          </w:p>
        </w:tc>
      </w:tr>
      <w:tr w:rsidR="00F14CDB" w:rsidRPr="005E3E20" w14:paraId="009A2D6F" w14:textId="77777777" w:rsidTr="005E3E20">
        <w:trPr>
          <w:trHeight w:val="20"/>
        </w:trPr>
        <w:tc>
          <w:tcPr>
            <w:tcW w:w="1145" w:type="pct"/>
            <w:vMerge/>
            <w:vAlign w:val="center"/>
            <w:hideMark/>
          </w:tcPr>
          <w:p w14:paraId="0E045607"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57650A9B"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A54C1C3"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технические требования к деревянным опорам;</w:t>
            </w:r>
          </w:p>
        </w:tc>
      </w:tr>
      <w:tr w:rsidR="00F14CDB" w:rsidRPr="005E3E20" w14:paraId="7F02CCE4" w14:textId="77777777" w:rsidTr="005E3E20">
        <w:trPr>
          <w:trHeight w:val="20"/>
        </w:trPr>
        <w:tc>
          <w:tcPr>
            <w:tcW w:w="1145" w:type="pct"/>
            <w:vMerge/>
            <w:vAlign w:val="center"/>
            <w:hideMark/>
          </w:tcPr>
          <w:p w14:paraId="35CDBBC3"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0A909C6"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FE8BF61"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допуски при сборке деревянных опор;</w:t>
            </w:r>
          </w:p>
        </w:tc>
      </w:tr>
      <w:tr w:rsidR="00F14CDB" w:rsidRPr="005E3E20" w14:paraId="653D097E" w14:textId="77777777" w:rsidTr="005E3E20">
        <w:trPr>
          <w:trHeight w:val="20"/>
        </w:trPr>
        <w:tc>
          <w:tcPr>
            <w:tcW w:w="1145" w:type="pct"/>
            <w:vMerge/>
            <w:vAlign w:val="center"/>
            <w:hideMark/>
          </w:tcPr>
          <w:p w14:paraId="297B532C"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B327AB3"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A9A1C50"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методы проверки на загнивание деревянных опор;</w:t>
            </w:r>
          </w:p>
        </w:tc>
      </w:tr>
      <w:tr w:rsidR="00F14CDB" w:rsidRPr="005E3E20" w14:paraId="12FB86B5" w14:textId="77777777" w:rsidTr="005E3E20">
        <w:trPr>
          <w:trHeight w:val="20"/>
        </w:trPr>
        <w:tc>
          <w:tcPr>
            <w:tcW w:w="1145" w:type="pct"/>
            <w:vMerge/>
            <w:vAlign w:val="center"/>
            <w:hideMark/>
          </w:tcPr>
          <w:p w14:paraId="71A21E35"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36DC59F"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5435407"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технологию антисептирования древесины опор;</w:t>
            </w:r>
          </w:p>
        </w:tc>
      </w:tr>
      <w:tr w:rsidR="00F14CDB" w:rsidRPr="005E3E20" w14:paraId="3E219856" w14:textId="77777777" w:rsidTr="005E3E20">
        <w:trPr>
          <w:trHeight w:val="20"/>
        </w:trPr>
        <w:tc>
          <w:tcPr>
            <w:tcW w:w="1145" w:type="pct"/>
            <w:vMerge/>
            <w:vAlign w:val="center"/>
            <w:hideMark/>
          </w:tcPr>
          <w:p w14:paraId="566B9263"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7DBC87D"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5A74C29"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инструменты, применяемые при замерах опор;</w:t>
            </w:r>
          </w:p>
        </w:tc>
      </w:tr>
      <w:tr w:rsidR="00F14CDB" w:rsidRPr="005E3E20" w14:paraId="606A5A5F" w14:textId="77777777" w:rsidTr="005E3E20">
        <w:trPr>
          <w:trHeight w:val="20"/>
        </w:trPr>
        <w:tc>
          <w:tcPr>
            <w:tcW w:w="1145" w:type="pct"/>
            <w:vMerge/>
            <w:vAlign w:val="center"/>
            <w:hideMark/>
          </w:tcPr>
          <w:p w14:paraId="29DDF41C"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2EA99FB"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D221AC9"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строительные нормы и правила, регламентирующие деятельность;</w:t>
            </w:r>
          </w:p>
        </w:tc>
      </w:tr>
      <w:tr w:rsidR="00F14CDB" w:rsidRPr="005E3E20" w14:paraId="5F7DDAFF" w14:textId="77777777" w:rsidTr="005E3E20">
        <w:trPr>
          <w:trHeight w:val="20"/>
        </w:trPr>
        <w:tc>
          <w:tcPr>
            <w:tcW w:w="1145" w:type="pct"/>
            <w:vMerge/>
            <w:vAlign w:val="center"/>
            <w:hideMark/>
          </w:tcPr>
          <w:p w14:paraId="6B19E80B"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restart"/>
            <w:shd w:val="clear" w:color="auto" w:fill="auto"/>
            <w:hideMark/>
          </w:tcPr>
          <w:p w14:paraId="5BE7DFA9"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ПК 2.4. Выполнять такелажные работы, проводить проверку такелажного оборудования и оснастки.</w:t>
            </w:r>
          </w:p>
        </w:tc>
        <w:tc>
          <w:tcPr>
            <w:tcW w:w="2572" w:type="pct"/>
            <w:shd w:val="clear" w:color="auto" w:fill="auto"/>
            <w:vAlign w:val="center"/>
            <w:hideMark/>
          </w:tcPr>
          <w:p w14:paraId="697C455C" w14:textId="77777777" w:rsidR="00F14CDB" w:rsidRPr="007E338B" w:rsidRDefault="00F14CD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Навыки:</w:t>
            </w:r>
          </w:p>
        </w:tc>
      </w:tr>
      <w:tr w:rsidR="00F14CDB" w:rsidRPr="005E3E20" w14:paraId="7E341FE8" w14:textId="77777777" w:rsidTr="005E3E20">
        <w:trPr>
          <w:trHeight w:val="20"/>
        </w:trPr>
        <w:tc>
          <w:tcPr>
            <w:tcW w:w="1145" w:type="pct"/>
            <w:vMerge/>
            <w:vAlign w:val="center"/>
            <w:hideMark/>
          </w:tcPr>
          <w:p w14:paraId="7A475D26"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1ECD65F4"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8CD11E3" w14:textId="10A6057B"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креплени</w:t>
            </w:r>
            <w:r w:rsidRPr="005E3E20">
              <w:rPr>
                <w:rFonts w:ascii="Times New Roman" w:eastAsia="Times New Roman" w:hAnsi="Times New Roman" w:cs="Times New Roman"/>
                <w:color w:val="000000"/>
                <w:sz w:val="24"/>
                <w:lang w:eastAsia="ru-RU"/>
              </w:rPr>
              <w:t>я</w:t>
            </w:r>
            <w:r w:rsidRPr="007E338B">
              <w:rPr>
                <w:rFonts w:ascii="Times New Roman" w:eastAsia="Times New Roman" w:hAnsi="Times New Roman" w:cs="Times New Roman"/>
                <w:color w:val="000000"/>
                <w:sz w:val="24"/>
                <w:lang w:eastAsia="ru-RU"/>
              </w:rPr>
              <w:t xml:space="preserve"> и перемещени</w:t>
            </w:r>
            <w:r w:rsidRPr="005E3E20">
              <w:rPr>
                <w:rFonts w:ascii="Times New Roman" w:eastAsia="Times New Roman" w:hAnsi="Times New Roman" w:cs="Times New Roman"/>
                <w:color w:val="000000"/>
                <w:sz w:val="24"/>
                <w:lang w:eastAsia="ru-RU"/>
              </w:rPr>
              <w:t>я</w:t>
            </w:r>
            <w:r w:rsidRPr="007E338B">
              <w:rPr>
                <w:rFonts w:ascii="Times New Roman" w:eastAsia="Times New Roman" w:hAnsi="Times New Roman" w:cs="Times New Roman"/>
                <w:color w:val="000000"/>
                <w:sz w:val="24"/>
                <w:lang w:eastAsia="ru-RU"/>
              </w:rPr>
              <w:t xml:space="preserve"> грузов, натягивания проводов и тросов;</w:t>
            </w:r>
          </w:p>
        </w:tc>
      </w:tr>
      <w:tr w:rsidR="00F14CDB" w:rsidRPr="005E3E20" w14:paraId="072BAFBF" w14:textId="77777777" w:rsidTr="005E3E20">
        <w:trPr>
          <w:trHeight w:val="20"/>
        </w:trPr>
        <w:tc>
          <w:tcPr>
            <w:tcW w:w="1145" w:type="pct"/>
            <w:vMerge/>
            <w:vAlign w:val="center"/>
            <w:hideMark/>
          </w:tcPr>
          <w:p w14:paraId="30B8FD72"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3DFC320"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7A4D6BC0" w14:textId="77777777" w:rsidR="00F14CDB" w:rsidRPr="007E338B" w:rsidRDefault="00F14CD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Умения:</w:t>
            </w:r>
          </w:p>
        </w:tc>
      </w:tr>
      <w:tr w:rsidR="00F14CDB" w:rsidRPr="005E3E20" w14:paraId="40999B3D" w14:textId="77777777" w:rsidTr="005E3E20">
        <w:trPr>
          <w:trHeight w:val="20"/>
        </w:trPr>
        <w:tc>
          <w:tcPr>
            <w:tcW w:w="1145" w:type="pct"/>
            <w:vMerge/>
            <w:vAlign w:val="center"/>
            <w:hideMark/>
          </w:tcPr>
          <w:p w14:paraId="3201E3C4"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0D8BA495"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1359B74"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выполнять перемещение грузов, натягивание проводов и тросов   при помощи грузоподъемных механизмов и специальных приспособлений, проверять исправность такелажного оборудования;</w:t>
            </w:r>
          </w:p>
        </w:tc>
      </w:tr>
      <w:tr w:rsidR="00F14CDB" w:rsidRPr="005E3E20" w14:paraId="27D051C4" w14:textId="77777777" w:rsidTr="005E3E20">
        <w:trPr>
          <w:trHeight w:val="20"/>
        </w:trPr>
        <w:tc>
          <w:tcPr>
            <w:tcW w:w="1145" w:type="pct"/>
            <w:vMerge/>
            <w:vAlign w:val="center"/>
            <w:hideMark/>
          </w:tcPr>
          <w:p w14:paraId="5FE554CA"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BF2BD38"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2A520681" w14:textId="77777777" w:rsidR="00F14CDB" w:rsidRPr="007E338B" w:rsidRDefault="00F14CD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Знания:</w:t>
            </w:r>
          </w:p>
        </w:tc>
      </w:tr>
      <w:tr w:rsidR="00F14CDB" w:rsidRPr="005E3E20" w14:paraId="7F8475A5" w14:textId="77777777" w:rsidTr="005E3E20">
        <w:trPr>
          <w:trHeight w:val="20"/>
        </w:trPr>
        <w:tc>
          <w:tcPr>
            <w:tcW w:w="1145" w:type="pct"/>
            <w:vMerge/>
            <w:vAlign w:val="center"/>
            <w:hideMark/>
          </w:tcPr>
          <w:p w14:paraId="7DDD89F1"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701D62A"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C81ED96"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конструкцию и требования, предъявляемые к грузоподъемным машинам и механизмам, устройствам и приспособлениям;</w:t>
            </w:r>
          </w:p>
        </w:tc>
      </w:tr>
      <w:tr w:rsidR="00F14CDB" w:rsidRPr="005E3E20" w14:paraId="1E928FF2" w14:textId="77777777" w:rsidTr="005E3E20">
        <w:trPr>
          <w:trHeight w:val="20"/>
        </w:trPr>
        <w:tc>
          <w:tcPr>
            <w:tcW w:w="1145" w:type="pct"/>
            <w:vMerge/>
            <w:vAlign w:val="center"/>
            <w:hideMark/>
          </w:tcPr>
          <w:p w14:paraId="17A23933"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5790F8D"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0566CA3" w14:textId="77777777"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способы крепления грузов;</w:t>
            </w:r>
          </w:p>
        </w:tc>
      </w:tr>
      <w:tr w:rsidR="007E338B" w:rsidRPr="005E3E20" w14:paraId="357F8277" w14:textId="77777777" w:rsidTr="005E3E20">
        <w:trPr>
          <w:trHeight w:val="20"/>
        </w:trPr>
        <w:tc>
          <w:tcPr>
            <w:tcW w:w="1145" w:type="pct"/>
            <w:vMerge w:val="restart"/>
            <w:shd w:val="clear" w:color="auto" w:fill="auto"/>
            <w:hideMark/>
          </w:tcPr>
          <w:p w14:paraId="77A8EB83"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Ремонт вторичной коммутации и связи</w:t>
            </w:r>
          </w:p>
        </w:tc>
        <w:tc>
          <w:tcPr>
            <w:tcW w:w="1283" w:type="pct"/>
            <w:vMerge w:val="restart"/>
            <w:shd w:val="clear" w:color="auto" w:fill="auto"/>
            <w:hideMark/>
          </w:tcPr>
          <w:p w14:paraId="265FEE10"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ПК 3.1. Выполнять ремонт и техническое обслуживание аппаратуры вторичной коммутации и связи.</w:t>
            </w:r>
          </w:p>
        </w:tc>
        <w:tc>
          <w:tcPr>
            <w:tcW w:w="2572" w:type="pct"/>
            <w:shd w:val="clear" w:color="auto" w:fill="auto"/>
            <w:vAlign w:val="center"/>
            <w:hideMark/>
          </w:tcPr>
          <w:p w14:paraId="493C9DD3"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Навыки:</w:t>
            </w:r>
          </w:p>
        </w:tc>
      </w:tr>
      <w:tr w:rsidR="007E338B" w:rsidRPr="005E3E20" w14:paraId="2F77681B" w14:textId="77777777" w:rsidTr="005E3E20">
        <w:trPr>
          <w:trHeight w:val="20"/>
        </w:trPr>
        <w:tc>
          <w:tcPr>
            <w:tcW w:w="1145" w:type="pct"/>
            <w:vMerge/>
            <w:vAlign w:val="center"/>
            <w:hideMark/>
          </w:tcPr>
          <w:p w14:paraId="77BCEEC3"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26209F62"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C8F45D9" w14:textId="489AAEBE"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подбор</w:t>
            </w:r>
            <w:r w:rsidR="00F14CDB" w:rsidRPr="005E3E20">
              <w:rPr>
                <w:rFonts w:ascii="Times New Roman" w:eastAsia="Times New Roman" w:hAnsi="Times New Roman" w:cs="Times New Roman"/>
                <w:color w:val="000000"/>
                <w:sz w:val="24"/>
                <w:lang w:eastAsia="ru-RU"/>
              </w:rPr>
              <w:t>а</w:t>
            </w:r>
            <w:r w:rsidRPr="007E338B">
              <w:rPr>
                <w:rFonts w:ascii="Times New Roman" w:eastAsia="Times New Roman" w:hAnsi="Times New Roman" w:cs="Times New Roman"/>
                <w:color w:val="000000"/>
                <w:sz w:val="24"/>
                <w:lang w:eastAsia="ru-RU"/>
              </w:rPr>
              <w:t>, установк</w:t>
            </w:r>
            <w:r w:rsidR="00F14CDB" w:rsidRPr="005E3E20">
              <w:rPr>
                <w:rFonts w:ascii="Times New Roman" w:eastAsia="Times New Roman" w:hAnsi="Times New Roman" w:cs="Times New Roman"/>
                <w:color w:val="000000"/>
                <w:sz w:val="24"/>
                <w:lang w:eastAsia="ru-RU"/>
              </w:rPr>
              <w:t>и</w:t>
            </w:r>
            <w:r w:rsidRPr="007E338B">
              <w:rPr>
                <w:rFonts w:ascii="Times New Roman" w:eastAsia="Times New Roman" w:hAnsi="Times New Roman" w:cs="Times New Roman"/>
                <w:color w:val="000000"/>
                <w:sz w:val="24"/>
                <w:lang w:eastAsia="ru-RU"/>
              </w:rPr>
              <w:t>, проверк</w:t>
            </w:r>
            <w:r w:rsidR="00F14CDB" w:rsidRPr="005E3E20">
              <w:rPr>
                <w:rFonts w:ascii="Times New Roman" w:eastAsia="Times New Roman" w:hAnsi="Times New Roman" w:cs="Times New Roman"/>
                <w:color w:val="000000"/>
                <w:sz w:val="24"/>
                <w:lang w:eastAsia="ru-RU"/>
              </w:rPr>
              <w:t>и</w:t>
            </w:r>
            <w:r w:rsidRPr="007E338B">
              <w:rPr>
                <w:rFonts w:ascii="Times New Roman" w:eastAsia="Times New Roman" w:hAnsi="Times New Roman" w:cs="Times New Roman"/>
                <w:color w:val="000000"/>
                <w:sz w:val="24"/>
                <w:lang w:eastAsia="ru-RU"/>
              </w:rPr>
              <w:t>, ремонт</w:t>
            </w:r>
            <w:r w:rsidR="00F14CDB" w:rsidRPr="005E3E20">
              <w:rPr>
                <w:rFonts w:ascii="Times New Roman" w:eastAsia="Times New Roman" w:hAnsi="Times New Roman" w:cs="Times New Roman"/>
                <w:color w:val="000000"/>
                <w:sz w:val="24"/>
                <w:lang w:eastAsia="ru-RU"/>
              </w:rPr>
              <w:t>а</w:t>
            </w:r>
            <w:r w:rsidRPr="007E338B">
              <w:rPr>
                <w:rFonts w:ascii="Times New Roman" w:eastAsia="Times New Roman" w:hAnsi="Times New Roman" w:cs="Times New Roman"/>
                <w:color w:val="000000"/>
                <w:sz w:val="24"/>
                <w:lang w:eastAsia="ru-RU"/>
              </w:rPr>
              <w:t xml:space="preserve"> приборов звуковой и световой сигнализации;</w:t>
            </w:r>
          </w:p>
        </w:tc>
      </w:tr>
      <w:tr w:rsidR="007E338B" w:rsidRPr="005E3E20" w14:paraId="3CCFB5ED" w14:textId="77777777" w:rsidTr="005E3E20">
        <w:trPr>
          <w:trHeight w:val="20"/>
        </w:trPr>
        <w:tc>
          <w:tcPr>
            <w:tcW w:w="1145" w:type="pct"/>
            <w:vMerge/>
            <w:vAlign w:val="center"/>
            <w:hideMark/>
          </w:tcPr>
          <w:p w14:paraId="12E19839"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3996FF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6069257A"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Умения:</w:t>
            </w:r>
          </w:p>
        </w:tc>
      </w:tr>
      <w:tr w:rsidR="007E338B" w:rsidRPr="005E3E20" w14:paraId="1F274D63" w14:textId="77777777" w:rsidTr="005E3E20">
        <w:trPr>
          <w:trHeight w:val="20"/>
        </w:trPr>
        <w:tc>
          <w:tcPr>
            <w:tcW w:w="1145" w:type="pct"/>
            <w:vMerge/>
            <w:vAlign w:val="center"/>
            <w:hideMark/>
          </w:tcPr>
          <w:p w14:paraId="0783219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CAB4A55"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624F817C"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выявлять и устранять неисправности аппаратуры, выполнять сборку и разборку аппаратуры и цепей вторичной коммутации;</w:t>
            </w:r>
          </w:p>
        </w:tc>
      </w:tr>
      <w:tr w:rsidR="007E338B" w:rsidRPr="005E3E20" w14:paraId="19626B68" w14:textId="77777777" w:rsidTr="005E3E20">
        <w:trPr>
          <w:trHeight w:val="20"/>
        </w:trPr>
        <w:tc>
          <w:tcPr>
            <w:tcW w:w="1145" w:type="pct"/>
            <w:vMerge/>
            <w:vAlign w:val="center"/>
            <w:hideMark/>
          </w:tcPr>
          <w:p w14:paraId="41D0928D"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992FEEA"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74A5318"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проводить осмотры;</w:t>
            </w:r>
          </w:p>
        </w:tc>
      </w:tr>
      <w:tr w:rsidR="007E338B" w:rsidRPr="005E3E20" w14:paraId="73F8DA03" w14:textId="77777777" w:rsidTr="005E3E20">
        <w:trPr>
          <w:trHeight w:val="20"/>
        </w:trPr>
        <w:tc>
          <w:tcPr>
            <w:tcW w:w="1145" w:type="pct"/>
            <w:vMerge/>
            <w:vAlign w:val="center"/>
            <w:hideMark/>
          </w:tcPr>
          <w:p w14:paraId="6FBF2449"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12DFE481"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24DF691"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выявлять и устранять неисправности реле, разбирать и собирать механизмы реле, проводить регулировку реле;</w:t>
            </w:r>
          </w:p>
        </w:tc>
      </w:tr>
      <w:tr w:rsidR="007E338B" w:rsidRPr="005E3E20" w14:paraId="6178B8B1" w14:textId="77777777" w:rsidTr="005E3E20">
        <w:trPr>
          <w:trHeight w:val="20"/>
        </w:trPr>
        <w:tc>
          <w:tcPr>
            <w:tcW w:w="1145" w:type="pct"/>
            <w:vMerge/>
            <w:vAlign w:val="center"/>
            <w:hideMark/>
          </w:tcPr>
          <w:p w14:paraId="2CD08DEB"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57E12857"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73D585BE"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выявлять неисправности комплектных устройств, определять пригодность аппаратуры к дальнейшей эксплуатации, возможность восстановления элементов и узлов обслуживаемого оборудования;</w:t>
            </w:r>
          </w:p>
        </w:tc>
      </w:tr>
      <w:tr w:rsidR="007E338B" w:rsidRPr="005E3E20" w14:paraId="15D631E9" w14:textId="77777777" w:rsidTr="005E3E20">
        <w:trPr>
          <w:trHeight w:val="20"/>
        </w:trPr>
        <w:tc>
          <w:tcPr>
            <w:tcW w:w="1145" w:type="pct"/>
            <w:vMerge/>
            <w:vAlign w:val="center"/>
            <w:hideMark/>
          </w:tcPr>
          <w:p w14:paraId="6F524314"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1E43BDE"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6BD9992D"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Знания:</w:t>
            </w:r>
          </w:p>
        </w:tc>
      </w:tr>
      <w:tr w:rsidR="007E338B" w:rsidRPr="005E3E20" w14:paraId="068B238B" w14:textId="77777777" w:rsidTr="005E3E20">
        <w:trPr>
          <w:trHeight w:val="20"/>
        </w:trPr>
        <w:tc>
          <w:tcPr>
            <w:tcW w:w="1145" w:type="pct"/>
            <w:vMerge/>
            <w:vAlign w:val="center"/>
            <w:hideMark/>
          </w:tcPr>
          <w:p w14:paraId="5545741C"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6484466A"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18E2E18"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виды повреждения в электрических установках;</w:t>
            </w:r>
          </w:p>
        </w:tc>
      </w:tr>
      <w:tr w:rsidR="007E338B" w:rsidRPr="005E3E20" w14:paraId="7A8996B8" w14:textId="77777777" w:rsidTr="005E3E20">
        <w:trPr>
          <w:trHeight w:val="20"/>
        </w:trPr>
        <w:tc>
          <w:tcPr>
            <w:tcW w:w="1145" w:type="pct"/>
            <w:vMerge/>
            <w:vAlign w:val="center"/>
            <w:hideMark/>
          </w:tcPr>
          <w:p w14:paraId="22DF304A"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674C417A"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7378C0CE"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основы полупроводниковой техники;</w:t>
            </w:r>
          </w:p>
        </w:tc>
      </w:tr>
      <w:tr w:rsidR="007E338B" w:rsidRPr="005E3E20" w14:paraId="6E7533CB" w14:textId="77777777" w:rsidTr="005E3E20">
        <w:trPr>
          <w:trHeight w:val="20"/>
        </w:trPr>
        <w:tc>
          <w:tcPr>
            <w:tcW w:w="1145" w:type="pct"/>
            <w:vMerge/>
            <w:vAlign w:val="center"/>
            <w:hideMark/>
          </w:tcPr>
          <w:p w14:paraId="0B6802AA"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03AE3F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E474028"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принципиальные и монтажные схемы обслуживаемого оборудования;</w:t>
            </w:r>
          </w:p>
        </w:tc>
      </w:tr>
      <w:tr w:rsidR="007E338B" w:rsidRPr="005E3E20" w14:paraId="080F5650" w14:textId="77777777" w:rsidTr="005E3E20">
        <w:trPr>
          <w:trHeight w:val="20"/>
        </w:trPr>
        <w:tc>
          <w:tcPr>
            <w:tcW w:w="1145" w:type="pct"/>
            <w:vMerge/>
            <w:vAlign w:val="center"/>
            <w:hideMark/>
          </w:tcPr>
          <w:p w14:paraId="2150D6DA"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54F3673"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AE897AB"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схемы управления и сигнализации выключателей с дистанционным приводом;</w:t>
            </w:r>
          </w:p>
        </w:tc>
      </w:tr>
      <w:tr w:rsidR="007E338B" w:rsidRPr="005E3E20" w14:paraId="0116CA54" w14:textId="77777777" w:rsidTr="005E3E20">
        <w:trPr>
          <w:trHeight w:val="20"/>
        </w:trPr>
        <w:tc>
          <w:tcPr>
            <w:tcW w:w="1145" w:type="pct"/>
            <w:vMerge/>
            <w:vAlign w:val="center"/>
            <w:hideMark/>
          </w:tcPr>
          <w:p w14:paraId="4F6EF0B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restart"/>
            <w:shd w:val="clear" w:color="auto" w:fill="auto"/>
            <w:hideMark/>
          </w:tcPr>
          <w:p w14:paraId="6E15520D"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ПК 3.2. Проводить проверки диспетчерского оборудования и вторичной коммутации.</w:t>
            </w:r>
          </w:p>
        </w:tc>
        <w:tc>
          <w:tcPr>
            <w:tcW w:w="2572" w:type="pct"/>
            <w:shd w:val="clear" w:color="auto" w:fill="auto"/>
            <w:vAlign w:val="center"/>
            <w:hideMark/>
          </w:tcPr>
          <w:p w14:paraId="42F9B80E"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Навыки:</w:t>
            </w:r>
          </w:p>
        </w:tc>
      </w:tr>
      <w:tr w:rsidR="007E338B" w:rsidRPr="005E3E20" w14:paraId="08666673" w14:textId="77777777" w:rsidTr="005E3E20">
        <w:trPr>
          <w:trHeight w:val="20"/>
        </w:trPr>
        <w:tc>
          <w:tcPr>
            <w:tcW w:w="1145" w:type="pct"/>
            <w:vMerge/>
            <w:vAlign w:val="center"/>
            <w:hideMark/>
          </w:tcPr>
          <w:p w14:paraId="625CB8CD"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1A2A8AD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6D1CE412" w14:textId="208D603C"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проверк</w:t>
            </w:r>
            <w:r w:rsidR="00F14CDB" w:rsidRPr="005E3E20">
              <w:rPr>
                <w:rFonts w:ascii="Times New Roman" w:eastAsia="Times New Roman" w:hAnsi="Times New Roman" w:cs="Times New Roman"/>
                <w:color w:val="000000"/>
                <w:sz w:val="24"/>
                <w:lang w:eastAsia="ru-RU"/>
              </w:rPr>
              <w:t>и</w:t>
            </w:r>
            <w:r w:rsidRPr="007E338B">
              <w:rPr>
                <w:rFonts w:ascii="Times New Roman" w:eastAsia="Times New Roman" w:hAnsi="Times New Roman" w:cs="Times New Roman"/>
                <w:color w:val="000000"/>
                <w:sz w:val="24"/>
                <w:lang w:eastAsia="ru-RU"/>
              </w:rPr>
              <w:t xml:space="preserve"> срабатывания систем сигнализации;</w:t>
            </w:r>
          </w:p>
        </w:tc>
      </w:tr>
      <w:tr w:rsidR="007E338B" w:rsidRPr="005E3E20" w14:paraId="1A3429C8" w14:textId="77777777" w:rsidTr="005E3E20">
        <w:trPr>
          <w:trHeight w:val="20"/>
        </w:trPr>
        <w:tc>
          <w:tcPr>
            <w:tcW w:w="1145" w:type="pct"/>
            <w:vMerge/>
            <w:vAlign w:val="center"/>
            <w:hideMark/>
          </w:tcPr>
          <w:p w14:paraId="5B75106F"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504572E"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029145EC"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Умения:</w:t>
            </w:r>
          </w:p>
        </w:tc>
      </w:tr>
      <w:tr w:rsidR="007E338B" w:rsidRPr="005E3E20" w14:paraId="4C4DEB7C" w14:textId="77777777" w:rsidTr="005E3E20">
        <w:trPr>
          <w:trHeight w:val="20"/>
        </w:trPr>
        <w:tc>
          <w:tcPr>
            <w:tcW w:w="1145" w:type="pct"/>
            <w:vMerge/>
            <w:vAlign w:val="center"/>
            <w:hideMark/>
          </w:tcPr>
          <w:p w14:paraId="5E33963A"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C17253B"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EFC336F"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опробовать действия срабатывания систем сигнализации, каналов связи, высокочастотных систем уплотнения;</w:t>
            </w:r>
          </w:p>
        </w:tc>
      </w:tr>
      <w:tr w:rsidR="007E338B" w:rsidRPr="005E3E20" w14:paraId="0B00F163" w14:textId="77777777" w:rsidTr="005E3E20">
        <w:trPr>
          <w:trHeight w:val="20"/>
        </w:trPr>
        <w:tc>
          <w:tcPr>
            <w:tcW w:w="1145" w:type="pct"/>
            <w:vMerge/>
            <w:vAlign w:val="center"/>
            <w:hideMark/>
          </w:tcPr>
          <w:p w14:paraId="644FDCCB"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66D6556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7971B59"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Знания:</w:t>
            </w:r>
          </w:p>
        </w:tc>
      </w:tr>
      <w:tr w:rsidR="007E338B" w:rsidRPr="005E3E20" w14:paraId="5AB489B9" w14:textId="77777777" w:rsidTr="005E3E20">
        <w:trPr>
          <w:trHeight w:val="20"/>
        </w:trPr>
        <w:tc>
          <w:tcPr>
            <w:tcW w:w="1145" w:type="pct"/>
            <w:vMerge/>
            <w:vAlign w:val="center"/>
            <w:hideMark/>
          </w:tcPr>
          <w:p w14:paraId="3E392474"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138468A"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6F6F226"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принцип передачи и приема информации по линиям электропередачи, по многоканальным системам;</w:t>
            </w:r>
          </w:p>
        </w:tc>
      </w:tr>
      <w:tr w:rsidR="007E338B" w:rsidRPr="005E3E20" w14:paraId="387F344C" w14:textId="77777777" w:rsidTr="005E3E20">
        <w:trPr>
          <w:trHeight w:val="20"/>
        </w:trPr>
        <w:tc>
          <w:tcPr>
            <w:tcW w:w="1145" w:type="pct"/>
            <w:vMerge/>
            <w:vAlign w:val="center"/>
            <w:hideMark/>
          </w:tcPr>
          <w:p w14:paraId="5B1469F4"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931972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E7F662A"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назначение, конструкцию диспетчерского оборудования и вторичной коммутации;</w:t>
            </w:r>
          </w:p>
        </w:tc>
      </w:tr>
      <w:tr w:rsidR="007E338B" w:rsidRPr="005E3E20" w14:paraId="1F69A204" w14:textId="77777777" w:rsidTr="005E3E20">
        <w:trPr>
          <w:trHeight w:val="20"/>
        </w:trPr>
        <w:tc>
          <w:tcPr>
            <w:tcW w:w="1145" w:type="pct"/>
            <w:vMerge/>
            <w:vAlign w:val="center"/>
            <w:hideMark/>
          </w:tcPr>
          <w:p w14:paraId="030615B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restart"/>
            <w:shd w:val="clear" w:color="auto" w:fill="auto"/>
            <w:hideMark/>
          </w:tcPr>
          <w:p w14:paraId="1B7ABEC2"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ПК 3.3. Ремонтировать и регулировать реле средней сложности.</w:t>
            </w:r>
          </w:p>
        </w:tc>
        <w:tc>
          <w:tcPr>
            <w:tcW w:w="2572" w:type="pct"/>
            <w:shd w:val="clear" w:color="auto" w:fill="auto"/>
            <w:vAlign w:val="center"/>
            <w:hideMark/>
          </w:tcPr>
          <w:p w14:paraId="4EF4C656"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Навыки:</w:t>
            </w:r>
          </w:p>
        </w:tc>
      </w:tr>
      <w:tr w:rsidR="007E338B" w:rsidRPr="005E3E20" w14:paraId="0C88A246" w14:textId="77777777" w:rsidTr="005E3E20">
        <w:trPr>
          <w:trHeight w:val="20"/>
        </w:trPr>
        <w:tc>
          <w:tcPr>
            <w:tcW w:w="1145" w:type="pct"/>
            <w:vMerge/>
            <w:vAlign w:val="center"/>
            <w:hideMark/>
          </w:tcPr>
          <w:p w14:paraId="327945F3"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17D5497"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70231279" w14:textId="2ECC7704"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подбор</w:t>
            </w:r>
            <w:r w:rsidR="00F14CDB" w:rsidRPr="005E3E20">
              <w:rPr>
                <w:rFonts w:ascii="Times New Roman" w:eastAsia="Times New Roman" w:hAnsi="Times New Roman" w:cs="Times New Roman"/>
                <w:color w:val="000000"/>
                <w:sz w:val="24"/>
                <w:lang w:eastAsia="ru-RU"/>
              </w:rPr>
              <w:t>а</w:t>
            </w:r>
            <w:r w:rsidRPr="007E338B">
              <w:rPr>
                <w:rFonts w:ascii="Times New Roman" w:eastAsia="Times New Roman" w:hAnsi="Times New Roman" w:cs="Times New Roman"/>
                <w:color w:val="000000"/>
                <w:sz w:val="24"/>
                <w:lang w:eastAsia="ru-RU"/>
              </w:rPr>
              <w:t>, установк</w:t>
            </w:r>
            <w:r w:rsidR="00F14CDB" w:rsidRPr="005E3E20">
              <w:rPr>
                <w:rFonts w:ascii="Times New Roman" w:eastAsia="Times New Roman" w:hAnsi="Times New Roman" w:cs="Times New Roman"/>
                <w:color w:val="000000"/>
                <w:sz w:val="24"/>
                <w:lang w:eastAsia="ru-RU"/>
              </w:rPr>
              <w:t>и</w:t>
            </w:r>
            <w:r w:rsidRPr="007E338B">
              <w:rPr>
                <w:rFonts w:ascii="Times New Roman" w:eastAsia="Times New Roman" w:hAnsi="Times New Roman" w:cs="Times New Roman"/>
                <w:color w:val="000000"/>
                <w:sz w:val="24"/>
                <w:lang w:eastAsia="ru-RU"/>
              </w:rPr>
              <w:t>, проверк</w:t>
            </w:r>
            <w:r w:rsidR="00F14CDB" w:rsidRPr="005E3E20">
              <w:rPr>
                <w:rFonts w:ascii="Times New Roman" w:eastAsia="Times New Roman" w:hAnsi="Times New Roman" w:cs="Times New Roman"/>
                <w:color w:val="000000"/>
                <w:sz w:val="24"/>
                <w:lang w:eastAsia="ru-RU"/>
              </w:rPr>
              <w:t>и</w:t>
            </w:r>
            <w:r w:rsidRPr="007E338B">
              <w:rPr>
                <w:rFonts w:ascii="Times New Roman" w:eastAsia="Times New Roman" w:hAnsi="Times New Roman" w:cs="Times New Roman"/>
                <w:color w:val="000000"/>
                <w:sz w:val="24"/>
                <w:lang w:eastAsia="ru-RU"/>
              </w:rPr>
              <w:t>, ремонт</w:t>
            </w:r>
            <w:r w:rsidR="00F14CDB" w:rsidRPr="005E3E20">
              <w:rPr>
                <w:rFonts w:ascii="Times New Roman" w:eastAsia="Times New Roman" w:hAnsi="Times New Roman" w:cs="Times New Roman"/>
                <w:color w:val="000000"/>
                <w:sz w:val="24"/>
                <w:lang w:eastAsia="ru-RU"/>
              </w:rPr>
              <w:t>а</w:t>
            </w:r>
            <w:r w:rsidRPr="007E338B">
              <w:rPr>
                <w:rFonts w:ascii="Times New Roman" w:eastAsia="Times New Roman" w:hAnsi="Times New Roman" w:cs="Times New Roman"/>
                <w:color w:val="000000"/>
                <w:sz w:val="24"/>
                <w:lang w:eastAsia="ru-RU"/>
              </w:rPr>
              <w:t xml:space="preserve"> приборов звуковой и световой сигнализации;</w:t>
            </w:r>
          </w:p>
        </w:tc>
      </w:tr>
      <w:tr w:rsidR="007E338B" w:rsidRPr="005E3E20" w14:paraId="63305E7B" w14:textId="77777777" w:rsidTr="005E3E20">
        <w:trPr>
          <w:trHeight w:val="20"/>
        </w:trPr>
        <w:tc>
          <w:tcPr>
            <w:tcW w:w="1145" w:type="pct"/>
            <w:vMerge/>
            <w:vAlign w:val="center"/>
            <w:hideMark/>
          </w:tcPr>
          <w:p w14:paraId="70C603B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789445E"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6810AFAD" w14:textId="65131739"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проверк</w:t>
            </w:r>
            <w:r w:rsidR="00F14CDB" w:rsidRPr="005E3E20">
              <w:rPr>
                <w:rFonts w:ascii="Times New Roman" w:eastAsia="Times New Roman" w:hAnsi="Times New Roman" w:cs="Times New Roman"/>
                <w:color w:val="000000"/>
                <w:sz w:val="24"/>
                <w:lang w:eastAsia="ru-RU"/>
              </w:rPr>
              <w:t>и</w:t>
            </w:r>
            <w:r w:rsidRPr="007E338B">
              <w:rPr>
                <w:rFonts w:ascii="Times New Roman" w:eastAsia="Times New Roman" w:hAnsi="Times New Roman" w:cs="Times New Roman"/>
                <w:color w:val="000000"/>
                <w:sz w:val="24"/>
                <w:lang w:eastAsia="ru-RU"/>
              </w:rPr>
              <w:t xml:space="preserve"> срабатывания систем сигнализации;</w:t>
            </w:r>
          </w:p>
        </w:tc>
      </w:tr>
      <w:tr w:rsidR="007E338B" w:rsidRPr="005E3E20" w14:paraId="45192F00" w14:textId="77777777" w:rsidTr="005E3E20">
        <w:trPr>
          <w:trHeight w:val="20"/>
        </w:trPr>
        <w:tc>
          <w:tcPr>
            <w:tcW w:w="1145" w:type="pct"/>
            <w:vMerge/>
            <w:vAlign w:val="center"/>
            <w:hideMark/>
          </w:tcPr>
          <w:p w14:paraId="51A57E55"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54EC611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0B548905" w14:textId="402F3C0F"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регулировк</w:t>
            </w:r>
            <w:r w:rsidR="00F14CDB" w:rsidRPr="005E3E20">
              <w:rPr>
                <w:rFonts w:ascii="Times New Roman" w:eastAsia="Times New Roman" w:hAnsi="Times New Roman" w:cs="Times New Roman"/>
                <w:color w:val="000000"/>
                <w:sz w:val="24"/>
                <w:lang w:eastAsia="ru-RU"/>
              </w:rPr>
              <w:t>и</w:t>
            </w:r>
            <w:r w:rsidRPr="007E338B">
              <w:rPr>
                <w:rFonts w:ascii="Times New Roman" w:eastAsia="Times New Roman" w:hAnsi="Times New Roman" w:cs="Times New Roman"/>
                <w:color w:val="000000"/>
                <w:sz w:val="24"/>
                <w:lang w:eastAsia="ru-RU"/>
              </w:rPr>
              <w:t xml:space="preserve"> реле телеуправления;</w:t>
            </w:r>
          </w:p>
        </w:tc>
      </w:tr>
      <w:tr w:rsidR="007E338B" w:rsidRPr="005E3E20" w14:paraId="308BFF0B" w14:textId="77777777" w:rsidTr="005E3E20">
        <w:trPr>
          <w:trHeight w:val="20"/>
        </w:trPr>
        <w:tc>
          <w:tcPr>
            <w:tcW w:w="1145" w:type="pct"/>
            <w:vMerge/>
            <w:vAlign w:val="center"/>
            <w:hideMark/>
          </w:tcPr>
          <w:p w14:paraId="722CF6F4"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20AD452"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48013FF"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Умения:</w:t>
            </w:r>
          </w:p>
        </w:tc>
      </w:tr>
      <w:tr w:rsidR="007E338B" w:rsidRPr="005E3E20" w14:paraId="4CE06791" w14:textId="77777777" w:rsidTr="005E3E20">
        <w:trPr>
          <w:trHeight w:val="20"/>
        </w:trPr>
        <w:tc>
          <w:tcPr>
            <w:tcW w:w="1145" w:type="pct"/>
            <w:vMerge/>
            <w:vAlign w:val="center"/>
            <w:hideMark/>
          </w:tcPr>
          <w:p w14:paraId="05C427EF"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513CB49F"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20EA0577"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выявлять и устранять неисправности реле, разбирать и собирать механизмы реле, проводить регулировку реле;</w:t>
            </w:r>
          </w:p>
        </w:tc>
      </w:tr>
      <w:tr w:rsidR="007E338B" w:rsidRPr="005E3E20" w14:paraId="7AF101CE" w14:textId="77777777" w:rsidTr="005E3E20">
        <w:trPr>
          <w:trHeight w:val="20"/>
        </w:trPr>
        <w:tc>
          <w:tcPr>
            <w:tcW w:w="1145" w:type="pct"/>
            <w:vMerge/>
            <w:vAlign w:val="center"/>
            <w:hideMark/>
          </w:tcPr>
          <w:p w14:paraId="57F20E8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C2322C2"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6AF959A5"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выявлять неисправности комплектных устройств, определять пригодность аппаратуры к дальнейшей эксплуатации, возможность восстановления элементов и узлов обслуживаемого оборудования;</w:t>
            </w:r>
          </w:p>
        </w:tc>
      </w:tr>
      <w:tr w:rsidR="007E338B" w:rsidRPr="005E3E20" w14:paraId="41168951" w14:textId="77777777" w:rsidTr="005E3E20">
        <w:trPr>
          <w:trHeight w:val="20"/>
        </w:trPr>
        <w:tc>
          <w:tcPr>
            <w:tcW w:w="1145" w:type="pct"/>
            <w:vMerge/>
            <w:vAlign w:val="center"/>
            <w:hideMark/>
          </w:tcPr>
          <w:p w14:paraId="0ADF273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2DF00155"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6B6FF4FD"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Знания:</w:t>
            </w:r>
          </w:p>
        </w:tc>
      </w:tr>
      <w:tr w:rsidR="007E338B" w:rsidRPr="005E3E20" w14:paraId="3C2277F6" w14:textId="77777777" w:rsidTr="005E3E20">
        <w:trPr>
          <w:trHeight w:val="20"/>
        </w:trPr>
        <w:tc>
          <w:tcPr>
            <w:tcW w:w="1145" w:type="pct"/>
            <w:vMerge/>
            <w:vAlign w:val="center"/>
            <w:hideMark/>
          </w:tcPr>
          <w:p w14:paraId="189EC89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1E80F184"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3BE0714"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конструкцию, принцип действия реле;</w:t>
            </w:r>
          </w:p>
        </w:tc>
      </w:tr>
      <w:tr w:rsidR="007E338B" w:rsidRPr="005E3E20" w14:paraId="040DD687" w14:textId="77777777" w:rsidTr="005E3E20">
        <w:trPr>
          <w:trHeight w:val="20"/>
        </w:trPr>
        <w:tc>
          <w:tcPr>
            <w:tcW w:w="1145" w:type="pct"/>
            <w:vMerge/>
            <w:vAlign w:val="center"/>
            <w:hideMark/>
          </w:tcPr>
          <w:p w14:paraId="1160EF3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EC5B219"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14E4DDD"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способы регулирования;</w:t>
            </w:r>
          </w:p>
        </w:tc>
      </w:tr>
      <w:tr w:rsidR="007E338B" w:rsidRPr="005E3E20" w14:paraId="0EAF61E8" w14:textId="77777777" w:rsidTr="005E3E20">
        <w:trPr>
          <w:trHeight w:val="20"/>
        </w:trPr>
        <w:tc>
          <w:tcPr>
            <w:tcW w:w="1145" w:type="pct"/>
            <w:vMerge/>
            <w:vAlign w:val="center"/>
            <w:hideMark/>
          </w:tcPr>
          <w:p w14:paraId="21EBB83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6B06A7D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7960B93D"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назначение, технические характеристики, схемы комплектных устройств, испытательного оборудования;</w:t>
            </w:r>
          </w:p>
        </w:tc>
      </w:tr>
      <w:tr w:rsidR="007E338B" w:rsidRPr="005E3E20" w14:paraId="337CE6F8" w14:textId="77777777" w:rsidTr="005E3E20">
        <w:trPr>
          <w:trHeight w:val="20"/>
        </w:trPr>
        <w:tc>
          <w:tcPr>
            <w:tcW w:w="1145" w:type="pct"/>
            <w:vMerge/>
            <w:vAlign w:val="center"/>
            <w:hideMark/>
          </w:tcPr>
          <w:p w14:paraId="794BC7C9"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6B3C674C"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0753C36D"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порядок и методы проведения испытания;</w:t>
            </w:r>
          </w:p>
        </w:tc>
      </w:tr>
      <w:tr w:rsidR="007E338B" w:rsidRPr="005E3E20" w14:paraId="1D1C4929" w14:textId="77777777" w:rsidTr="005E3E20">
        <w:trPr>
          <w:trHeight w:val="20"/>
        </w:trPr>
        <w:tc>
          <w:tcPr>
            <w:tcW w:w="1145" w:type="pct"/>
            <w:vMerge/>
            <w:vAlign w:val="center"/>
            <w:hideMark/>
          </w:tcPr>
          <w:p w14:paraId="59B57EAD"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restart"/>
            <w:shd w:val="clear" w:color="auto" w:fill="auto"/>
            <w:hideMark/>
          </w:tcPr>
          <w:p w14:paraId="22C990BC"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ПК 3.4. Выполнять техническое обслуживание и ремонт комплектных испытательных устройств.</w:t>
            </w:r>
          </w:p>
        </w:tc>
        <w:tc>
          <w:tcPr>
            <w:tcW w:w="2572" w:type="pct"/>
            <w:shd w:val="clear" w:color="auto" w:fill="auto"/>
            <w:vAlign w:val="center"/>
            <w:hideMark/>
          </w:tcPr>
          <w:p w14:paraId="29C246A1" w14:textId="7CBBD0F3" w:rsidR="007E338B" w:rsidRPr="007E338B" w:rsidRDefault="00F14CDB" w:rsidP="005E3E20">
            <w:pPr>
              <w:rPr>
                <w:rFonts w:ascii="Times New Roman" w:eastAsia="Times New Roman" w:hAnsi="Times New Roman" w:cs="Times New Roman"/>
                <w:b/>
                <w:bCs/>
                <w:color w:val="000000"/>
                <w:sz w:val="24"/>
                <w:szCs w:val="24"/>
                <w:lang w:eastAsia="ru-RU"/>
              </w:rPr>
            </w:pPr>
            <w:r w:rsidRPr="005E3E20">
              <w:rPr>
                <w:rFonts w:ascii="Times New Roman" w:eastAsia="Times New Roman" w:hAnsi="Times New Roman" w:cs="Times New Roman"/>
                <w:b/>
                <w:bCs/>
                <w:color w:val="000000"/>
                <w:sz w:val="24"/>
                <w:lang w:eastAsia="ru-RU"/>
              </w:rPr>
              <w:t>Навыки</w:t>
            </w:r>
            <w:r w:rsidR="007E338B" w:rsidRPr="007E338B">
              <w:rPr>
                <w:rFonts w:ascii="Times New Roman" w:eastAsia="Times New Roman" w:hAnsi="Times New Roman" w:cs="Times New Roman"/>
                <w:b/>
                <w:bCs/>
                <w:color w:val="000000"/>
                <w:sz w:val="24"/>
                <w:lang w:val="en-US" w:eastAsia="ru-RU"/>
              </w:rPr>
              <w:t>:</w:t>
            </w:r>
          </w:p>
        </w:tc>
      </w:tr>
      <w:tr w:rsidR="00F14CDB" w:rsidRPr="005E3E20" w14:paraId="21A14DC7" w14:textId="77777777" w:rsidTr="005E3E20">
        <w:trPr>
          <w:trHeight w:val="20"/>
        </w:trPr>
        <w:tc>
          <w:tcPr>
            <w:tcW w:w="1145" w:type="pct"/>
            <w:vMerge/>
            <w:vAlign w:val="center"/>
            <w:hideMark/>
          </w:tcPr>
          <w:p w14:paraId="612F65FC"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268684F"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2A7690E4" w14:textId="35F59640"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val="en-US" w:eastAsia="ru-RU"/>
              </w:rPr>
              <w:t>ремонт</w:t>
            </w:r>
            <w:r w:rsidRPr="005E3E20">
              <w:rPr>
                <w:rFonts w:ascii="Times New Roman" w:eastAsia="Times New Roman" w:hAnsi="Times New Roman" w:cs="Times New Roman"/>
                <w:color w:val="000000"/>
                <w:sz w:val="24"/>
                <w:lang w:eastAsia="ru-RU"/>
              </w:rPr>
              <w:t>а</w:t>
            </w:r>
            <w:r w:rsidRPr="007E338B">
              <w:rPr>
                <w:rFonts w:ascii="Times New Roman" w:eastAsia="Times New Roman" w:hAnsi="Times New Roman" w:cs="Times New Roman"/>
                <w:color w:val="000000"/>
                <w:sz w:val="24"/>
                <w:lang w:val="en-US" w:eastAsia="ru-RU"/>
              </w:rPr>
              <w:t xml:space="preserve"> комплектных испытательных</w:t>
            </w:r>
            <w:r w:rsidRPr="005E3E20">
              <w:rPr>
                <w:rFonts w:ascii="Times New Roman" w:eastAsia="Times New Roman" w:hAnsi="Times New Roman" w:cs="Times New Roman"/>
                <w:color w:val="000000"/>
                <w:sz w:val="24"/>
                <w:lang w:eastAsia="ru-RU"/>
              </w:rPr>
              <w:t xml:space="preserve"> </w:t>
            </w:r>
            <w:r w:rsidRPr="007E338B">
              <w:rPr>
                <w:rFonts w:ascii="Times New Roman" w:eastAsia="Times New Roman" w:hAnsi="Times New Roman" w:cs="Times New Roman"/>
                <w:color w:val="000000"/>
                <w:sz w:val="24"/>
                <w:lang w:val="en-US" w:eastAsia="ru-RU"/>
              </w:rPr>
              <w:t>устройств;</w:t>
            </w:r>
          </w:p>
        </w:tc>
      </w:tr>
      <w:tr w:rsidR="007E338B" w:rsidRPr="005E3E20" w14:paraId="17049671" w14:textId="77777777" w:rsidTr="005E3E20">
        <w:trPr>
          <w:trHeight w:val="20"/>
        </w:trPr>
        <w:tc>
          <w:tcPr>
            <w:tcW w:w="1145" w:type="pct"/>
            <w:vMerge/>
            <w:vAlign w:val="center"/>
            <w:hideMark/>
          </w:tcPr>
          <w:p w14:paraId="6C5EDFEB"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0EC12EBD"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242ABF96"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val="en-US" w:eastAsia="ru-RU"/>
              </w:rPr>
              <w:t>Умения:</w:t>
            </w:r>
          </w:p>
        </w:tc>
      </w:tr>
      <w:tr w:rsidR="00F14CDB" w:rsidRPr="005E3E20" w14:paraId="003FDB1C" w14:textId="77777777" w:rsidTr="005E3E20">
        <w:trPr>
          <w:trHeight w:val="20"/>
        </w:trPr>
        <w:tc>
          <w:tcPr>
            <w:tcW w:w="1145" w:type="pct"/>
            <w:vMerge/>
            <w:vAlign w:val="center"/>
            <w:hideMark/>
          </w:tcPr>
          <w:p w14:paraId="260C2254"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A8DA99D"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67B0AF3E" w14:textId="448E8DF0"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выявлять и устранять неисправности</w:t>
            </w:r>
            <w:r w:rsidRPr="005E3E20">
              <w:rPr>
                <w:rFonts w:ascii="Times New Roman" w:eastAsia="Times New Roman" w:hAnsi="Times New Roman" w:cs="Times New Roman"/>
                <w:color w:val="000000"/>
                <w:sz w:val="24"/>
                <w:szCs w:val="24"/>
                <w:lang w:eastAsia="ru-RU"/>
              </w:rPr>
              <w:t xml:space="preserve"> </w:t>
            </w:r>
            <w:r w:rsidRPr="007E338B">
              <w:rPr>
                <w:rFonts w:ascii="Times New Roman" w:eastAsia="Times New Roman" w:hAnsi="Times New Roman" w:cs="Times New Roman"/>
                <w:color w:val="000000"/>
                <w:sz w:val="24"/>
                <w:lang w:eastAsia="ru-RU"/>
              </w:rPr>
              <w:t>аппаратуры, выполнять сборку и</w:t>
            </w:r>
            <w:r w:rsidRPr="005E3E20">
              <w:rPr>
                <w:rFonts w:ascii="Times New Roman" w:eastAsia="Times New Roman" w:hAnsi="Times New Roman" w:cs="Times New Roman"/>
                <w:color w:val="000000"/>
                <w:sz w:val="24"/>
                <w:szCs w:val="24"/>
                <w:lang w:eastAsia="ru-RU"/>
              </w:rPr>
              <w:t xml:space="preserve"> </w:t>
            </w:r>
            <w:r w:rsidRPr="007E338B">
              <w:rPr>
                <w:rFonts w:ascii="Times New Roman" w:eastAsia="Times New Roman" w:hAnsi="Times New Roman" w:cs="Times New Roman"/>
                <w:color w:val="000000"/>
                <w:sz w:val="24"/>
                <w:lang w:eastAsia="ru-RU"/>
              </w:rPr>
              <w:t>разборку аппаратуры и цепей</w:t>
            </w:r>
            <w:r w:rsidRPr="005E3E20">
              <w:rPr>
                <w:rFonts w:ascii="Times New Roman" w:eastAsia="Times New Roman" w:hAnsi="Times New Roman" w:cs="Times New Roman"/>
                <w:color w:val="000000"/>
                <w:sz w:val="24"/>
                <w:szCs w:val="24"/>
                <w:lang w:eastAsia="ru-RU"/>
              </w:rPr>
              <w:t xml:space="preserve"> </w:t>
            </w:r>
            <w:r w:rsidRPr="007E338B">
              <w:rPr>
                <w:rFonts w:ascii="Times New Roman" w:eastAsia="Times New Roman" w:hAnsi="Times New Roman" w:cs="Times New Roman"/>
                <w:color w:val="000000"/>
                <w:sz w:val="24"/>
                <w:lang w:eastAsia="ru-RU"/>
              </w:rPr>
              <w:t>вторичной коммутации;</w:t>
            </w:r>
          </w:p>
        </w:tc>
      </w:tr>
      <w:tr w:rsidR="007E338B" w:rsidRPr="005E3E20" w14:paraId="514D14A8" w14:textId="77777777" w:rsidTr="005E3E20">
        <w:trPr>
          <w:trHeight w:val="20"/>
        </w:trPr>
        <w:tc>
          <w:tcPr>
            <w:tcW w:w="1145" w:type="pct"/>
            <w:vMerge/>
            <w:vAlign w:val="center"/>
            <w:hideMark/>
          </w:tcPr>
          <w:p w14:paraId="717FDAA1"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50F35995"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22C09627"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val="en-US" w:eastAsia="ru-RU"/>
              </w:rPr>
              <w:t>Знания:</w:t>
            </w:r>
          </w:p>
        </w:tc>
      </w:tr>
      <w:tr w:rsidR="00F14CDB" w:rsidRPr="005E3E20" w14:paraId="4C963CA6" w14:textId="77777777" w:rsidTr="005E3E20">
        <w:trPr>
          <w:trHeight w:val="20"/>
        </w:trPr>
        <w:tc>
          <w:tcPr>
            <w:tcW w:w="1145" w:type="pct"/>
            <w:vMerge/>
            <w:vAlign w:val="center"/>
            <w:hideMark/>
          </w:tcPr>
          <w:p w14:paraId="151E5D9B"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8F9BE5A" w14:textId="77777777" w:rsidR="00F14CDB" w:rsidRPr="007E338B" w:rsidRDefault="00F14CD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00861A1" w14:textId="39D6970F" w:rsidR="00F14CDB" w:rsidRPr="007E338B" w:rsidRDefault="00F14CD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назначение, технические</w:t>
            </w:r>
            <w:r w:rsidRPr="005E3E20">
              <w:rPr>
                <w:rFonts w:ascii="Times New Roman" w:eastAsia="Times New Roman" w:hAnsi="Times New Roman" w:cs="Times New Roman"/>
                <w:color w:val="000000"/>
                <w:sz w:val="24"/>
                <w:szCs w:val="24"/>
                <w:lang w:eastAsia="ru-RU"/>
              </w:rPr>
              <w:t xml:space="preserve"> </w:t>
            </w:r>
            <w:r w:rsidRPr="007E338B">
              <w:rPr>
                <w:rFonts w:ascii="Times New Roman" w:eastAsia="Times New Roman" w:hAnsi="Times New Roman" w:cs="Times New Roman"/>
                <w:color w:val="000000"/>
                <w:sz w:val="24"/>
                <w:lang w:eastAsia="ru-RU"/>
              </w:rPr>
              <w:t>характеристики, схемы комплектных</w:t>
            </w:r>
            <w:r w:rsidRPr="005E3E20">
              <w:rPr>
                <w:rFonts w:ascii="Times New Roman" w:eastAsia="Times New Roman" w:hAnsi="Times New Roman" w:cs="Times New Roman"/>
                <w:color w:val="000000"/>
                <w:sz w:val="24"/>
                <w:szCs w:val="24"/>
                <w:lang w:eastAsia="ru-RU"/>
              </w:rPr>
              <w:t xml:space="preserve"> </w:t>
            </w:r>
            <w:r w:rsidRPr="007E338B">
              <w:rPr>
                <w:rFonts w:ascii="Times New Roman" w:eastAsia="Times New Roman" w:hAnsi="Times New Roman" w:cs="Times New Roman"/>
                <w:color w:val="000000"/>
                <w:sz w:val="24"/>
                <w:lang w:eastAsia="ru-RU"/>
              </w:rPr>
              <w:t>устройств, испытательного</w:t>
            </w:r>
            <w:r w:rsidRPr="005E3E20">
              <w:rPr>
                <w:rFonts w:ascii="Times New Roman" w:eastAsia="Times New Roman" w:hAnsi="Times New Roman" w:cs="Times New Roman"/>
                <w:color w:val="000000"/>
                <w:sz w:val="24"/>
                <w:szCs w:val="24"/>
                <w:lang w:eastAsia="ru-RU"/>
              </w:rPr>
              <w:t xml:space="preserve"> </w:t>
            </w:r>
            <w:r w:rsidRPr="007E338B">
              <w:rPr>
                <w:rFonts w:ascii="Times New Roman" w:eastAsia="Times New Roman" w:hAnsi="Times New Roman" w:cs="Times New Roman"/>
                <w:color w:val="000000"/>
                <w:sz w:val="24"/>
                <w:lang w:eastAsia="ru-RU"/>
              </w:rPr>
              <w:t>оборудования;</w:t>
            </w:r>
            <w:r w:rsidRPr="005E3E20">
              <w:rPr>
                <w:rFonts w:ascii="Times New Roman" w:eastAsia="Times New Roman" w:hAnsi="Times New Roman" w:cs="Times New Roman"/>
                <w:color w:val="000000"/>
                <w:sz w:val="24"/>
                <w:szCs w:val="24"/>
                <w:lang w:eastAsia="ru-RU"/>
              </w:rPr>
              <w:t xml:space="preserve"> </w:t>
            </w:r>
            <w:r w:rsidRPr="007E338B">
              <w:rPr>
                <w:rFonts w:ascii="Times New Roman" w:eastAsia="Times New Roman" w:hAnsi="Times New Roman" w:cs="Times New Roman"/>
                <w:color w:val="000000"/>
                <w:sz w:val="24"/>
                <w:lang w:eastAsia="ru-RU"/>
              </w:rPr>
              <w:t>порядок и методы проведения</w:t>
            </w:r>
            <w:r w:rsidRPr="005E3E20">
              <w:rPr>
                <w:rFonts w:ascii="Times New Roman" w:eastAsia="Times New Roman" w:hAnsi="Times New Roman" w:cs="Times New Roman"/>
                <w:color w:val="000000"/>
                <w:sz w:val="24"/>
                <w:szCs w:val="24"/>
                <w:lang w:eastAsia="ru-RU"/>
              </w:rPr>
              <w:t xml:space="preserve"> </w:t>
            </w:r>
            <w:r w:rsidRPr="007E338B">
              <w:rPr>
                <w:rFonts w:ascii="Times New Roman" w:eastAsia="Times New Roman" w:hAnsi="Times New Roman" w:cs="Times New Roman"/>
                <w:color w:val="000000"/>
                <w:sz w:val="24"/>
                <w:lang w:eastAsia="ru-RU"/>
              </w:rPr>
              <w:t>испытания;</w:t>
            </w:r>
          </w:p>
        </w:tc>
      </w:tr>
      <w:tr w:rsidR="007E338B" w:rsidRPr="005E3E20" w14:paraId="79A838EF" w14:textId="77777777" w:rsidTr="005E3E20">
        <w:trPr>
          <w:trHeight w:val="20"/>
        </w:trPr>
        <w:tc>
          <w:tcPr>
            <w:tcW w:w="1145" w:type="pct"/>
            <w:vMerge w:val="restart"/>
            <w:shd w:val="clear" w:color="auto" w:fill="auto"/>
            <w:hideMark/>
          </w:tcPr>
          <w:p w14:paraId="6E3B41D4"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Ремонт и монтаж кабельных линий</w:t>
            </w:r>
          </w:p>
        </w:tc>
        <w:tc>
          <w:tcPr>
            <w:tcW w:w="1283" w:type="pct"/>
            <w:vMerge w:val="restart"/>
            <w:shd w:val="clear" w:color="auto" w:fill="auto"/>
            <w:hideMark/>
          </w:tcPr>
          <w:p w14:paraId="725955C7"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 xml:space="preserve">ПК 4.1. Выполнять монтаж, демонтаж и ремонт кабельной линии и вводных </w:t>
            </w:r>
            <w:r w:rsidRPr="007E338B">
              <w:rPr>
                <w:rFonts w:ascii="Times New Roman" w:eastAsia="Times New Roman" w:hAnsi="Times New Roman" w:cs="Times New Roman"/>
                <w:color w:val="000000"/>
                <w:sz w:val="24"/>
                <w:lang w:eastAsia="ru-RU"/>
              </w:rPr>
              <w:lastRenderedPageBreak/>
              <w:t>устройств кабельной арматуры.</w:t>
            </w:r>
          </w:p>
        </w:tc>
        <w:tc>
          <w:tcPr>
            <w:tcW w:w="2572" w:type="pct"/>
            <w:shd w:val="clear" w:color="auto" w:fill="auto"/>
            <w:vAlign w:val="center"/>
            <w:hideMark/>
          </w:tcPr>
          <w:p w14:paraId="683CA58E"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lastRenderedPageBreak/>
              <w:t>Навыки:</w:t>
            </w:r>
          </w:p>
        </w:tc>
      </w:tr>
      <w:tr w:rsidR="007E338B" w:rsidRPr="005E3E20" w14:paraId="1D05A05A" w14:textId="77777777" w:rsidTr="005E3E20">
        <w:trPr>
          <w:trHeight w:val="20"/>
        </w:trPr>
        <w:tc>
          <w:tcPr>
            <w:tcW w:w="1145" w:type="pct"/>
            <w:vMerge/>
            <w:vAlign w:val="center"/>
            <w:hideMark/>
          </w:tcPr>
          <w:p w14:paraId="459D2ECC"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A191942"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6FEAC7F3" w14:textId="4A850A6F" w:rsidR="007E338B" w:rsidRPr="007E338B" w:rsidRDefault="006D42C5" w:rsidP="005E3E20">
            <w:pPr>
              <w:rPr>
                <w:rFonts w:ascii="Times New Roman" w:eastAsia="Times New Roman" w:hAnsi="Times New Roman" w:cs="Times New Roman"/>
                <w:color w:val="000000"/>
                <w:sz w:val="24"/>
                <w:szCs w:val="24"/>
                <w:lang w:eastAsia="ru-RU"/>
              </w:rPr>
            </w:pPr>
            <w:r w:rsidRPr="005E3E20">
              <w:rPr>
                <w:rFonts w:ascii="Times New Roman" w:eastAsia="Times New Roman" w:hAnsi="Times New Roman" w:cs="Times New Roman"/>
                <w:color w:val="000000"/>
                <w:sz w:val="24"/>
                <w:lang w:eastAsia="ru-RU"/>
              </w:rPr>
              <w:t>п</w:t>
            </w:r>
            <w:r w:rsidR="007E338B" w:rsidRPr="007E338B">
              <w:rPr>
                <w:rFonts w:ascii="Times New Roman" w:eastAsia="Times New Roman" w:hAnsi="Times New Roman" w:cs="Times New Roman"/>
                <w:color w:val="000000"/>
                <w:sz w:val="24"/>
                <w:lang w:eastAsia="ru-RU"/>
              </w:rPr>
              <w:t>роклад</w:t>
            </w:r>
            <w:r w:rsidRPr="005E3E20">
              <w:rPr>
                <w:rFonts w:ascii="Times New Roman" w:eastAsia="Times New Roman" w:hAnsi="Times New Roman" w:cs="Times New Roman"/>
                <w:color w:val="000000"/>
                <w:sz w:val="24"/>
                <w:lang w:eastAsia="ru-RU"/>
              </w:rPr>
              <w:t xml:space="preserve">ки </w:t>
            </w:r>
            <w:r w:rsidR="007E338B" w:rsidRPr="007E338B">
              <w:rPr>
                <w:rFonts w:ascii="Times New Roman" w:eastAsia="Times New Roman" w:hAnsi="Times New Roman" w:cs="Times New Roman"/>
                <w:color w:val="000000"/>
                <w:sz w:val="24"/>
                <w:lang w:eastAsia="ru-RU"/>
              </w:rPr>
              <w:t>кабельных линий;</w:t>
            </w:r>
          </w:p>
        </w:tc>
      </w:tr>
      <w:tr w:rsidR="007E338B" w:rsidRPr="005E3E20" w14:paraId="49010743" w14:textId="77777777" w:rsidTr="005E3E20">
        <w:trPr>
          <w:trHeight w:val="20"/>
        </w:trPr>
        <w:tc>
          <w:tcPr>
            <w:tcW w:w="1145" w:type="pct"/>
            <w:vMerge/>
            <w:vAlign w:val="center"/>
            <w:hideMark/>
          </w:tcPr>
          <w:p w14:paraId="7BE565E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2A831427"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01A8EFB8" w14:textId="0AEA54BF"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техническо</w:t>
            </w:r>
            <w:r w:rsidR="006D42C5" w:rsidRPr="005E3E20">
              <w:rPr>
                <w:rFonts w:ascii="Times New Roman" w:eastAsia="Times New Roman" w:hAnsi="Times New Roman" w:cs="Times New Roman"/>
                <w:color w:val="000000"/>
                <w:sz w:val="24"/>
                <w:lang w:eastAsia="ru-RU"/>
              </w:rPr>
              <w:t>го</w:t>
            </w:r>
            <w:r w:rsidRPr="007E338B">
              <w:rPr>
                <w:rFonts w:ascii="Times New Roman" w:eastAsia="Times New Roman" w:hAnsi="Times New Roman" w:cs="Times New Roman"/>
                <w:color w:val="000000"/>
                <w:sz w:val="24"/>
                <w:lang w:eastAsia="ru-RU"/>
              </w:rPr>
              <w:t xml:space="preserve"> обслуживани</w:t>
            </w:r>
            <w:r w:rsidR="006D42C5" w:rsidRPr="005E3E20">
              <w:rPr>
                <w:rFonts w:ascii="Times New Roman" w:eastAsia="Times New Roman" w:hAnsi="Times New Roman" w:cs="Times New Roman"/>
                <w:color w:val="000000"/>
                <w:sz w:val="24"/>
                <w:lang w:eastAsia="ru-RU"/>
              </w:rPr>
              <w:t>я</w:t>
            </w:r>
            <w:r w:rsidRPr="007E338B">
              <w:rPr>
                <w:rFonts w:ascii="Times New Roman" w:eastAsia="Times New Roman" w:hAnsi="Times New Roman" w:cs="Times New Roman"/>
                <w:color w:val="000000"/>
                <w:sz w:val="24"/>
                <w:lang w:eastAsia="ru-RU"/>
              </w:rPr>
              <w:t xml:space="preserve"> и эксплуатаци</w:t>
            </w:r>
            <w:r w:rsidR="006D42C5" w:rsidRPr="005E3E20">
              <w:rPr>
                <w:rFonts w:ascii="Times New Roman" w:eastAsia="Times New Roman" w:hAnsi="Times New Roman" w:cs="Times New Roman"/>
                <w:color w:val="000000"/>
                <w:sz w:val="24"/>
                <w:lang w:eastAsia="ru-RU"/>
              </w:rPr>
              <w:t>и</w:t>
            </w:r>
            <w:r w:rsidRPr="007E338B">
              <w:rPr>
                <w:rFonts w:ascii="Times New Roman" w:eastAsia="Times New Roman" w:hAnsi="Times New Roman" w:cs="Times New Roman"/>
                <w:color w:val="000000"/>
                <w:sz w:val="24"/>
                <w:lang w:eastAsia="ru-RU"/>
              </w:rPr>
              <w:t xml:space="preserve"> кабельных линий;</w:t>
            </w:r>
          </w:p>
        </w:tc>
      </w:tr>
      <w:tr w:rsidR="007E338B" w:rsidRPr="005E3E20" w14:paraId="595481FC" w14:textId="77777777" w:rsidTr="005E3E20">
        <w:trPr>
          <w:trHeight w:val="20"/>
        </w:trPr>
        <w:tc>
          <w:tcPr>
            <w:tcW w:w="1145" w:type="pct"/>
            <w:vMerge/>
            <w:vAlign w:val="center"/>
            <w:hideMark/>
          </w:tcPr>
          <w:p w14:paraId="47806FA1"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25475413"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C71158C"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ревизии кабельных линий электропередачи напряжением до 330 кВ;</w:t>
            </w:r>
          </w:p>
        </w:tc>
      </w:tr>
      <w:tr w:rsidR="007E338B" w:rsidRPr="005E3E20" w14:paraId="208D635A" w14:textId="77777777" w:rsidTr="005E3E20">
        <w:trPr>
          <w:trHeight w:val="20"/>
        </w:trPr>
        <w:tc>
          <w:tcPr>
            <w:tcW w:w="1145" w:type="pct"/>
            <w:vMerge/>
            <w:vAlign w:val="center"/>
            <w:hideMark/>
          </w:tcPr>
          <w:p w14:paraId="1A0B907E"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8B2F37C"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433C15A" w14:textId="7B18E7F4"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контрол</w:t>
            </w:r>
            <w:r w:rsidR="006D42C5" w:rsidRPr="005E3E20">
              <w:rPr>
                <w:rFonts w:ascii="Times New Roman" w:eastAsia="Times New Roman" w:hAnsi="Times New Roman" w:cs="Times New Roman"/>
                <w:color w:val="000000"/>
                <w:sz w:val="24"/>
                <w:lang w:eastAsia="ru-RU"/>
              </w:rPr>
              <w:t>я</w:t>
            </w:r>
            <w:r w:rsidRPr="007E338B">
              <w:rPr>
                <w:rFonts w:ascii="Times New Roman" w:eastAsia="Times New Roman" w:hAnsi="Times New Roman" w:cs="Times New Roman"/>
                <w:color w:val="000000"/>
                <w:sz w:val="24"/>
                <w:lang w:eastAsia="ru-RU"/>
              </w:rPr>
              <w:t xml:space="preserve"> наличия и правильности эксплуатации средств механизации и транспортных средств, специального оборудования и приспособлений, применяемых при ремонте, своевременности их доставки на ремонтируемые объекты и перемещения между объектами;</w:t>
            </w:r>
          </w:p>
        </w:tc>
      </w:tr>
      <w:tr w:rsidR="007E338B" w:rsidRPr="005E3E20" w14:paraId="1338E8B7" w14:textId="77777777" w:rsidTr="005E3E20">
        <w:trPr>
          <w:trHeight w:val="20"/>
        </w:trPr>
        <w:tc>
          <w:tcPr>
            <w:tcW w:w="1145" w:type="pct"/>
            <w:vMerge/>
            <w:vAlign w:val="center"/>
            <w:hideMark/>
          </w:tcPr>
          <w:p w14:paraId="6B293C6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27FE100F"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8BAD98D"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Умения:</w:t>
            </w:r>
          </w:p>
        </w:tc>
      </w:tr>
      <w:tr w:rsidR="007E338B" w:rsidRPr="005E3E20" w14:paraId="3C216429" w14:textId="77777777" w:rsidTr="005E3E20">
        <w:trPr>
          <w:trHeight w:val="20"/>
        </w:trPr>
        <w:tc>
          <w:tcPr>
            <w:tcW w:w="1145" w:type="pct"/>
            <w:vMerge/>
            <w:vAlign w:val="center"/>
            <w:hideMark/>
          </w:tcPr>
          <w:p w14:paraId="09447CF1"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2379CF77"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318DEA0"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прокладывать кабельные линии в траншеях, лотках, каналах, туннелях и на кабельных полках;</w:t>
            </w:r>
          </w:p>
        </w:tc>
      </w:tr>
      <w:tr w:rsidR="007E338B" w:rsidRPr="005E3E20" w14:paraId="094671FA" w14:textId="77777777" w:rsidTr="005E3E20">
        <w:trPr>
          <w:trHeight w:val="20"/>
        </w:trPr>
        <w:tc>
          <w:tcPr>
            <w:tcW w:w="1145" w:type="pct"/>
            <w:vMerge/>
            <w:vAlign w:val="center"/>
            <w:hideMark/>
          </w:tcPr>
          <w:p w14:paraId="680C5009"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B674CA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04F36A6C"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выполнять монтаж кабельных конструкций;</w:t>
            </w:r>
          </w:p>
        </w:tc>
      </w:tr>
      <w:tr w:rsidR="007E338B" w:rsidRPr="005E3E20" w14:paraId="1C4C6957" w14:textId="77777777" w:rsidTr="005E3E20">
        <w:trPr>
          <w:trHeight w:val="20"/>
        </w:trPr>
        <w:tc>
          <w:tcPr>
            <w:tcW w:w="1145" w:type="pct"/>
            <w:vMerge/>
            <w:vAlign w:val="center"/>
            <w:hideMark/>
          </w:tcPr>
          <w:p w14:paraId="6E8F34E5"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06ED346C"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500D732"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пользоваться измерительными устройствами;</w:t>
            </w:r>
          </w:p>
        </w:tc>
      </w:tr>
      <w:tr w:rsidR="007E338B" w:rsidRPr="005E3E20" w14:paraId="1E9712EB" w14:textId="77777777" w:rsidTr="005E3E20">
        <w:trPr>
          <w:trHeight w:val="20"/>
        </w:trPr>
        <w:tc>
          <w:tcPr>
            <w:tcW w:w="1145" w:type="pct"/>
            <w:vMerge/>
            <w:vAlign w:val="center"/>
            <w:hideMark/>
          </w:tcPr>
          <w:p w14:paraId="3A71EFB8"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00639C4"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9E2D876"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управлять сложными универсальными и специальными приспособлениями и механизмами с электрическим и пневматическим приводом;</w:t>
            </w:r>
          </w:p>
        </w:tc>
      </w:tr>
      <w:tr w:rsidR="007E338B" w:rsidRPr="005E3E20" w14:paraId="0EB12423" w14:textId="77777777" w:rsidTr="005E3E20">
        <w:trPr>
          <w:trHeight w:val="20"/>
        </w:trPr>
        <w:tc>
          <w:tcPr>
            <w:tcW w:w="1145" w:type="pct"/>
            <w:vMerge/>
            <w:vAlign w:val="center"/>
            <w:hideMark/>
          </w:tcPr>
          <w:p w14:paraId="24BD720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12CB3F6C"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A4CC869"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Знания:</w:t>
            </w:r>
          </w:p>
        </w:tc>
      </w:tr>
      <w:tr w:rsidR="007E338B" w:rsidRPr="005E3E20" w14:paraId="5DB60F21" w14:textId="77777777" w:rsidTr="005E3E20">
        <w:trPr>
          <w:trHeight w:val="20"/>
        </w:trPr>
        <w:tc>
          <w:tcPr>
            <w:tcW w:w="1145" w:type="pct"/>
            <w:vMerge/>
            <w:vAlign w:val="center"/>
            <w:hideMark/>
          </w:tcPr>
          <w:p w14:paraId="3CC40AD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7E08F74"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0CEC3B92"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марки кабелей и кабельной арматуры;</w:t>
            </w:r>
          </w:p>
        </w:tc>
      </w:tr>
      <w:tr w:rsidR="007E338B" w:rsidRPr="005E3E20" w14:paraId="7339AFA8" w14:textId="77777777" w:rsidTr="005E3E20">
        <w:trPr>
          <w:trHeight w:val="20"/>
        </w:trPr>
        <w:tc>
          <w:tcPr>
            <w:tcW w:w="1145" w:type="pct"/>
            <w:vMerge/>
            <w:vAlign w:val="center"/>
            <w:hideMark/>
          </w:tcPr>
          <w:p w14:paraId="2C6F3C95"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273E091"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727AFC9B"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конструкцию силовых  кабелей, кабельной арматуры и область их применения;</w:t>
            </w:r>
          </w:p>
        </w:tc>
      </w:tr>
      <w:tr w:rsidR="007E338B" w:rsidRPr="005E3E20" w14:paraId="5A7C8766" w14:textId="77777777" w:rsidTr="005E3E20">
        <w:trPr>
          <w:trHeight w:val="20"/>
        </w:trPr>
        <w:tc>
          <w:tcPr>
            <w:tcW w:w="1145" w:type="pct"/>
            <w:vMerge/>
            <w:vAlign w:val="center"/>
            <w:hideMark/>
          </w:tcPr>
          <w:p w14:paraId="0714A8DC"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E9EB7E5"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6A0199F7"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технологический процесс прокладки кабелей;</w:t>
            </w:r>
          </w:p>
        </w:tc>
      </w:tr>
      <w:tr w:rsidR="007E338B" w:rsidRPr="005E3E20" w14:paraId="0FF35659" w14:textId="77777777" w:rsidTr="005E3E20">
        <w:trPr>
          <w:trHeight w:val="20"/>
        </w:trPr>
        <w:tc>
          <w:tcPr>
            <w:tcW w:w="1145" w:type="pct"/>
            <w:vMerge/>
            <w:vAlign w:val="center"/>
            <w:hideMark/>
          </w:tcPr>
          <w:p w14:paraId="766338C1"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5785491C"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2F52A0E6"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характер повреждения, способы определения и устранения;</w:t>
            </w:r>
          </w:p>
        </w:tc>
      </w:tr>
      <w:tr w:rsidR="007E338B" w:rsidRPr="005E3E20" w14:paraId="1703D0F3" w14:textId="77777777" w:rsidTr="005E3E20">
        <w:trPr>
          <w:trHeight w:val="20"/>
        </w:trPr>
        <w:tc>
          <w:tcPr>
            <w:tcW w:w="1145" w:type="pct"/>
            <w:vMerge/>
            <w:vAlign w:val="center"/>
            <w:hideMark/>
          </w:tcPr>
          <w:p w14:paraId="0544500E"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28BFD3A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6227415F"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типы   и   технические характеристики изоляционных материалов;</w:t>
            </w:r>
          </w:p>
        </w:tc>
      </w:tr>
      <w:tr w:rsidR="007E338B" w:rsidRPr="005E3E20" w14:paraId="29EF3FEE" w14:textId="77777777" w:rsidTr="005E3E20">
        <w:trPr>
          <w:trHeight w:val="20"/>
        </w:trPr>
        <w:tc>
          <w:tcPr>
            <w:tcW w:w="1145" w:type="pct"/>
            <w:vMerge/>
            <w:vAlign w:val="center"/>
            <w:hideMark/>
          </w:tcPr>
          <w:p w14:paraId="0873C24A"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5BF13359"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F4BCC73"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особенности  хранения маслонаполненных кабелей и кабелей с изоляцией из сшитого полиэтилена;</w:t>
            </w:r>
          </w:p>
        </w:tc>
      </w:tr>
      <w:tr w:rsidR="007E338B" w:rsidRPr="005E3E20" w14:paraId="5E53122B" w14:textId="77777777" w:rsidTr="005E3E20">
        <w:trPr>
          <w:trHeight w:val="20"/>
        </w:trPr>
        <w:tc>
          <w:tcPr>
            <w:tcW w:w="1145" w:type="pct"/>
            <w:vMerge/>
            <w:vAlign w:val="center"/>
            <w:hideMark/>
          </w:tcPr>
          <w:p w14:paraId="5A74535E"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restart"/>
            <w:shd w:val="clear" w:color="auto" w:fill="auto"/>
            <w:hideMark/>
          </w:tcPr>
          <w:p w14:paraId="3BAF290C" w14:textId="77777777" w:rsidR="007E338B" w:rsidRPr="007E338B" w:rsidRDefault="007E338B" w:rsidP="005E3E20">
            <w:pPr>
              <w:jc w:val="both"/>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ПК 4.2. Выполнять разметку и разделку кабеля с применением механизмов.</w:t>
            </w:r>
          </w:p>
        </w:tc>
        <w:tc>
          <w:tcPr>
            <w:tcW w:w="2572" w:type="pct"/>
            <w:shd w:val="clear" w:color="auto" w:fill="auto"/>
            <w:vAlign w:val="center"/>
            <w:hideMark/>
          </w:tcPr>
          <w:p w14:paraId="49C67A6A"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Навыки:</w:t>
            </w:r>
          </w:p>
        </w:tc>
      </w:tr>
      <w:tr w:rsidR="007E338B" w:rsidRPr="005E3E20" w14:paraId="2E93BC2E" w14:textId="77777777" w:rsidTr="005E3E20">
        <w:trPr>
          <w:trHeight w:val="20"/>
        </w:trPr>
        <w:tc>
          <w:tcPr>
            <w:tcW w:w="1145" w:type="pct"/>
            <w:vMerge/>
            <w:vAlign w:val="center"/>
            <w:hideMark/>
          </w:tcPr>
          <w:p w14:paraId="33ECD769"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20109E2E"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89105AE" w14:textId="3B41ECCC"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разделк</w:t>
            </w:r>
            <w:r w:rsidR="006D42C5" w:rsidRPr="005E3E20">
              <w:rPr>
                <w:rFonts w:ascii="Times New Roman" w:eastAsia="Times New Roman" w:hAnsi="Times New Roman" w:cs="Times New Roman"/>
                <w:color w:val="000000"/>
                <w:sz w:val="24"/>
                <w:lang w:eastAsia="ru-RU"/>
              </w:rPr>
              <w:t>и</w:t>
            </w:r>
            <w:r w:rsidRPr="007E338B">
              <w:rPr>
                <w:rFonts w:ascii="Times New Roman" w:eastAsia="Times New Roman" w:hAnsi="Times New Roman" w:cs="Times New Roman"/>
                <w:color w:val="000000"/>
                <w:sz w:val="24"/>
                <w:lang w:eastAsia="ru-RU"/>
              </w:rPr>
              <w:t xml:space="preserve"> кабеля;</w:t>
            </w:r>
          </w:p>
        </w:tc>
      </w:tr>
      <w:tr w:rsidR="007E338B" w:rsidRPr="005E3E20" w14:paraId="72D4AA15" w14:textId="77777777" w:rsidTr="005E3E20">
        <w:trPr>
          <w:trHeight w:val="20"/>
        </w:trPr>
        <w:tc>
          <w:tcPr>
            <w:tcW w:w="1145" w:type="pct"/>
            <w:vMerge/>
            <w:vAlign w:val="center"/>
            <w:hideMark/>
          </w:tcPr>
          <w:p w14:paraId="74A6EDA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2F706D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9CD44CA" w14:textId="31C90799"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пользовани</w:t>
            </w:r>
            <w:r w:rsidR="006D42C5" w:rsidRPr="005E3E20">
              <w:rPr>
                <w:rFonts w:ascii="Times New Roman" w:eastAsia="Times New Roman" w:hAnsi="Times New Roman" w:cs="Times New Roman"/>
                <w:color w:val="000000"/>
                <w:sz w:val="24"/>
                <w:lang w:eastAsia="ru-RU"/>
              </w:rPr>
              <w:t>я</w:t>
            </w:r>
            <w:r w:rsidRPr="007E338B">
              <w:rPr>
                <w:rFonts w:ascii="Times New Roman" w:eastAsia="Times New Roman" w:hAnsi="Times New Roman" w:cs="Times New Roman"/>
                <w:color w:val="000000"/>
                <w:sz w:val="24"/>
                <w:lang w:eastAsia="ru-RU"/>
              </w:rPr>
              <w:t xml:space="preserve"> прессов, выполнения оконцевания и соединения кабелей;</w:t>
            </w:r>
          </w:p>
        </w:tc>
      </w:tr>
      <w:tr w:rsidR="007E338B" w:rsidRPr="005E3E20" w14:paraId="14093B8C" w14:textId="77777777" w:rsidTr="005E3E20">
        <w:trPr>
          <w:trHeight w:val="20"/>
        </w:trPr>
        <w:tc>
          <w:tcPr>
            <w:tcW w:w="1145" w:type="pct"/>
            <w:vMerge/>
            <w:vAlign w:val="center"/>
            <w:hideMark/>
          </w:tcPr>
          <w:p w14:paraId="638DEA6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566563BA"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0AAFC445"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val="en-US" w:eastAsia="ru-RU"/>
              </w:rPr>
              <w:t>Умения:</w:t>
            </w:r>
          </w:p>
        </w:tc>
      </w:tr>
      <w:tr w:rsidR="007E338B" w:rsidRPr="005E3E20" w14:paraId="49C8A46B" w14:textId="77777777" w:rsidTr="005E3E20">
        <w:trPr>
          <w:trHeight w:val="20"/>
        </w:trPr>
        <w:tc>
          <w:tcPr>
            <w:tcW w:w="1145" w:type="pct"/>
            <w:vMerge/>
            <w:vAlign w:val="center"/>
            <w:hideMark/>
          </w:tcPr>
          <w:p w14:paraId="413E3157"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09F7BB63"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7FDC8433"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val="en-US" w:eastAsia="ru-RU"/>
              </w:rPr>
              <w:t>выполнять разделку кабеля;</w:t>
            </w:r>
          </w:p>
        </w:tc>
      </w:tr>
      <w:tr w:rsidR="007E338B" w:rsidRPr="005E3E20" w14:paraId="1CBBCA22" w14:textId="77777777" w:rsidTr="005E3E20">
        <w:trPr>
          <w:trHeight w:val="20"/>
        </w:trPr>
        <w:tc>
          <w:tcPr>
            <w:tcW w:w="1145" w:type="pct"/>
            <w:vMerge/>
            <w:vAlign w:val="center"/>
            <w:hideMark/>
          </w:tcPr>
          <w:p w14:paraId="31587B82"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2A86ED84"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55298C7"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Знания:</w:t>
            </w:r>
          </w:p>
        </w:tc>
      </w:tr>
      <w:tr w:rsidR="007E338B" w:rsidRPr="005E3E20" w14:paraId="77C50F28" w14:textId="77777777" w:rsidTr="005E3E20">
        <w:trPr>
          <w:trHeight w:val="20"/>
        </w:trPr>
        <w:tc>
          <w:tcPr>
            <w:tcW w:w="1145" w:type="pct"/>
            <w:vMerge/>
            <w:vAlign w:val="center"/>
            <w:hideMark/>
          </w:tcPr>
          <w:p w14:paraId="6B464AE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02B43D83"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7A88A0E"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методы, технологию проведения разделки кабеля;</w:t>
            </w:r>
          </w:p>
        </w:tc>
      </w:tr>
      <w:tr w:rsidR="007E338B" w:rsidRPr="005E3E20" w14:paraId="75E9262B" w14:textId="77777777" w:rsidTr="005E3E20">
        <w:trPr>
          <w:trHeight w:val="20"/>
        </w:trPr>
        <w:tc>
          <w:tcPr>
            <w:tcW w:w="1145" w:type="pct"/>
            <w:vMerge/>
            <w:vAlign w:val="center"/>
            <w:hideMark/>
          </w:tcPr>
          <w:p w14:paraId="5DE35ABB"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61C92AB"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133A90D"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последовательность при работе с кабельной продукцией;</w:t>
            </w:r>
          </w:p>
        </w:tc>
      </w:tr>
      <w:tr w:rsidR="007E338B" w:rsidRPr="005E3E20" w14:paraId="1DB3A8F5" w14:textId="77777777" w:rsidTr="005E3E20">
        <w:trPr>
          <w:trHeight w:val="20"/>
        </w:trPr>
        <w:tc>
          <w:tcPr>
            <w:tcW w:w="1145" w:type="pct"/>
            <w:vMerge/>
            <w:vAlign w:val="center"/>
            <w:hideMark/>
          </w:tcPr>
          <w:p w14:paraId="0C6A46A5"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6424E7B4"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76D9D455"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механизмы, применимые для разделки кабеля;</w:t>
            </w:r>
          </w:p>
        </w:tc>
      </w:tr>
      <w:tr w:rsidR="007E338B" w:rsidRPr="005E3E20" w14:paraId="04E1CF3C" w14:textId="77777777" w:rsidTr="005E3E20">
        <w:trPr>
          <w:trHeight w:val="20"/>
        </w:trPr>
        <w:tc>
          <w:tcPr>
            <w:tcW w:w="1145" w:type="pct"/>
            <w:vMerge/>
            <w:vAlign w:val="center"/>
            <w:hideMark/>
          </w:tcPr>
          <w:p w14:paraId="10657E0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20A05671"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220F19C"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типы   и   технические характеристики изоляционных материалов;</w:t>
            </w:r>
          </w:p>
        </w:tc>
      </w:tr>
      <w:tr w:rsidR="007E338B" w:rsidRPr="005E3E20" w14:paraId="18848CA8" w14:textId="77777777" w:rsidTr="005E3E20">
        <w:trPr>
          <w:trHeight w:val="20"/>
        </w:trPr>
        <w:tc>
          <w:tcPr>
            <w:tcW w:w="1145" w:type="pct"/>
            <w:vMerge/>
            <w:vAlign w:val="center"/>
            <w:hideMark/>
          </w:tcPr>
          <w:p w14:paraId="65D7D0F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restart"/>
            <w:shd w:val="clear" w:color="auto" w:fill="auto"/>
            <w:hideMark/>
          </w:tcPr>
          <w:p w14:paraId="23778478" w14:textId="77777777" w:rsidR="007E338B" w:rsidRPr="007E338B" w:rsidRDefault="007E338B" w:rsidP="005E3E20">
            <w:pPr>
              <w:jc w:val="both"/>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ПК 4.3. Выполнять оконцевание и соединение силовых кабелей.</w:t>
            </w:r>
          </w:p>
        </w:tc>
        <w:tc>
          <w:tcPr>
            <w:tcW w:w="2572" w:type="pct"/>
            <w:shd w:val="clear" w:color="auto" w:fill="auto"/>
            <w:vAlign w:val="center"/>
            <w:hideMark/>
          </w:tcPr>
          <w:p w14:paraId="3B21BE0B"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Навыки:</w:t>
            </w:r>
          </w:p>
        </w:tc>
      </w:tr>
      <w:tr w:rsidR="007E338B" w:rsidRPr="005E3E20" w14:paraId="074B3AFE" w14:textId="77777777" w:rsidTr="005E3E20">
        <w:trPr>
          <w:trHeight w:val="20"/>
        </w:trPr>
        <w:tc>
          <w:tcPr>
            <w:tcW w:w="1145" w:type="pct"/>
            <w:vMerge/>
            <w:vAlign w:val="center"/>
            <w:hideMark/>
          </w:tcPr>
          <w:p w14:paraId="3014C8A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286243F3"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CD58B3B" w14:textId="7DF02A33"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пользовани</w:t>
            </w:r>
            <w:r w:rsidR="006D42C5" w:rsidRPr="005E3E20">
              <w:rPr>
                <w:rFonts w:ascii="Times New Roman" w:eastAsia="Times New Roman" w:hAnsi="Times New Roman" w:cs="Times New Roman"/>
                <w:color w:val="000000"/>
                <w:sz w:val="24"/>
                <w:lang w:eastAsia="ru-RU"/>
              </w:rPr>
              <w:t>я</w:t>
            </w:r>
            <w:r w:rsidRPr="007E338B">
              <w:rPr>
                <w:rFonts w:ascii="Times New Roman" w:eastAsia="Times New Roman" w:hAnsi="Times New Roman" w:cs="Times New Roman"/>
                <w:color w:val="000000"/>
                <w:sz w:val="24"/>
                <w:lang w:eastAsia="ru-RU"/>
              </w:rPr>
              <w:t xml:space="preserve"> прессов, выполнения оконцевания и соединения кабелей;</w:t>
            </w:r>
          </w:p>
        </w:tc>
      </w:tr>
      <w:tr w:rsidR="007E338B" w:rsidRPr="005E3E20" w14:paraId="44BB2F9D" w14:textId="77777777" w:rsidTr="005E3E20">
        <w:trPr>
          <w:trHeight w:val="20"/>
        </w:trPr>
        <w:tc>
          <w:tcPr>
            <w:tcW w:w="1145" w:type="pct"/>
            <w:vMerge/>
            <w:vAlign w:val="center"/>
            <w:hideMark/>
          </w:tcPr>
          <w:p w14:paraId="6C22CC9B"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0E104834"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21AEA9F7"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Умения:</w:t>
            </w:r>
          </w:p>
        </w:tc>
      </w:tr>
      <w:tr w:rsidR="007E338B" w:rsidRPr="005E3E20" w14:paraId="53498D89" w14:textId="77777777" w:rsidTr="005E3E20">
        <w:trPr>
          <w:trHeight w:val="20"/>
        </w:trPr>
        <w:tc>
          <w:tcPr>
            <w:tcW w:w="1145" w:type="pct"/>
            <w:vMerge/>
            <w:vAlign w:val="center"/>
            <w:hideMark/>
          </w:tcPr>
          <w:p w14:paraId="5C1E6D6E"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1658F52C"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6DC25526"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пользоваться прессами для оконцевания кабельных наконечников и соединения кабельных жил;</w:t>
            </w:r>
          </w:p>
        </w:tc>
      </w:tr>
      <w:tr w:rsidR="007E338B" w:rsidRPr="005E3E20" w14:paraId="6D8657CC" w14:textId="77777777" w:rsidTr="005E3E20">
        <w:trPr>
          <w:trHeight w:val="20"/>
        </w:trPr>
        <w:tc>
          <w:tcPr>
            <w:tcW w:w="1145" w:type="pct"/>
            <w:vMerge/>
            <w:vAlign w:val="center"/>
            <w:hideMark/>
          </w:tcPr>
          <w:p w14:paraId="47C7AEFD"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5291012B"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FE69F9F" w14:textId="77777777" w:rsidR="007E338B" w:rsidRPr="007E338B" w:rsidRDefault="007E338B" w:rsidP="005E3E20">
            <w:pPr>
              <w:jc w:val="both"/>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Знания:</w:t>
            </w:r>
          </w:p>
        </w:tc>
      </w:tr>
      <w:tr w:rsidR="007E338B" w:rsidRPr="005E3E20" w14:paraId="4EF4252D" w14:textId="77777777" w:rsidTr="005E3E20">
        <w:trPr>
          <w:trHeight w:val="20"/>
        </w:trPr>
        <w:tc>
          <w:tcPr>
            <w:tcW w:w="1145" w:type="pct"/>
            <w:vMerge/>
            <w:vAlign w:val="center"/>
            <w:hideMark/>
          </w:tcPr>
          <w:p w14:paraId="55E3206C"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055FBE0F"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50AEB5D" w14:textId="77777777" w:rsidR="007E338B" w:rsidRPr="007E338B" w:rsidRDefault="007E338B" w:rsidP="005E3E20">
            <w:pPr>
              <w:jc w:val="both"/>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способы соединения и оконцевания токопроводящих жил кабеля;</w:t>
            </w:r>
          </w:p>
        </w:tc>
      </w:tr>
      <w:tr w:rsidR="007E338B" w:rsidRPr="005E3E20" w14:paraId="051B265A" w14:textId="77777777" w:rsidTr="005E3E20">
        <w:trPr>
          <w:trHeight w:val="20"/>
        </w:trPr>
        <w:tc>
          <w:tcPr>
            <w:tcW w:w="1145" w:type="pct"/>
            <w:vMerge/>
            <w:vAlign w:val="center"/>
            <w:hideMark/>
          </w:tcPr>
          <w:p w14:paraId="074319C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43F8B88"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04D89D67" w14:textId="77777777" w:rsidR="007E338B" w:rsidRPr="007E338B" w:rsidRDefault="007E338B" w:rsidP="005E3E20">
            <w:pPr>
              <w:jc w:val="both"/>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технологию соединения и оконцевания кабеля;</w:t>
            </w:r>
          </w:p>
        </w:tc>
      </w:tr>
      <w:tr w:rsidR="007E338B" w:rsidRPr="005E3E20" w14:paraId="36D0E639" w14:textId="77777777" w:rsidTr="005E3E20">
        <w:trPr>
          <w:trHeight w:val="20"/>
        </w:trPr>
        <w:tc>
          <w:tcPr>
            <w:tcW w:w="1145" w:type="pct"/>
            <w:vMerge/>
            <w:vAlign w:val="center"/>
            <w:hideMark/>
          </w:tcPr>
          <w:p w14:paraId="7D9B0B6E"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01278C4"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FAFD025" w14:textId="77777777" w:rsidR="007E338B" w:rsidRPr="007E338B" w:rsidRDefault="007E338B" w:rsidP="005E3E20">
            <w:pPr>
              <w:jc w:val="both"/>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конструкцию,  технические характеристики прессов и приспособлений для оконцевание и соединение силовых кабелей;</w:t>
            </w:r>
          </w:p>
        </w:tc>
      </w:tr>
      <w:tr w:rsidR="007E338B" w:rsidRPr="005E3E20" w14:paraId="4C536D63" w14:textId="77777777" w:rsidTr="005E3E20">
        <w:trPr>
          <w:trHeight w:val="20"/>
        </w:trPr>
        <w:tc>
          <w:tcPr>
            <w:tcW w:w="1145" w:type="pct"/>
            <w:vMerge/>
            <w:vAlign w:val="center"/>
            <w:hideMark/>
          </w:tcPr>
          <w:p w14:paraId="071CD6D4"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86A2661"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B4F4D41" w14:textId="77777777" w:rsidR="007E338B" w:rsidRPr="007E338B" w:rsidRDefault="007E338B" w:rsidP="005E3E20">
            <w:pPr>
              <w:jc w:val="both"/>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типы и технические характеристики изоляционных материалов;</w:t>
            </w:r>
          </w:p>
        </w:tc>
      </w:tr>
      <w:tr w:rsidR="007E338B" w:rsidRPr="005E3E20" w14:paraId="1A2230B7" w14:textId="77777777" w:rsidTr="005E3E20">
        <w:trPr>
          <w:trHeight w:val="20"/>
        </w:trPr>
        <w:tc>
          <w:tcPr>
            <w:tcW w:w="1145" w:type="pct"/>
            <w:vMerge/>
            <w:vAlign w:val="center"/>
            <w:hideMark/>
          </w:tcPr>
          <w:p w14:paraId="3798405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restart"/>
            <w:shd w:val="clear" w:color="auto" w:fill="auto"/>
            <w:hideMark/>
          </w:tcPr>
          <w:p w14:paraId="66E9071F" w14:textId="77777777" w:rsidR="007E338B" w:rsidRPr="007E338B" w:rsidRDefault="007E338B" w:rsidP="005E3E20">
            <w:pPr>
              <w:jc w:val="both"/>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ПК 4.4. Ремонтировать и выполнять монтаж концевых, соединительных муфт и заделок.</w:t>
            </w:r>
          </w:p>
        </w:tc>
        <w:tc>
          <w:tcPr>
            <w:tcW w:w="2572" w:type="pct"/>
            <w:shd w:val="clear" w:color="auto" w:fill="auto"/>
            <w:vAlign w:val="center"/>
            <w:hideMark/>
          </w:tcPr>
          <w:p w14:paraId="14C30EF9"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Навыки:</w:t>
            </w:r>
          </w:p>
        </w:tc>
      </w:tr>
      <w:tr w:rsidR="007E338B" w:rsidRPr="005E3E20" w14:paraId="2AFA63FF" w14:textId="77777777" w:rsidTr="005E3E20">
        <w:trPr>
          <w:trHeight w:val="20"/>
        </w:trPr>
        <w:tc>
          <w:tcPr>
            <w:tcW w:w="1145" w:type="pct"/>
            <w:vMerge/>
            <w:vAlign w:val="center"/>
            <w:hideMark/>
          </w:tcPr>
          <w:p w14:paraId="2CB3902F"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FAF1B49"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7BB6B2E8" w14:textId="087C66B8"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прокладк</w:t>
            </w:r>
            <w:r w:rsidR="006D42C5" w:rsidRPr="005E3E20">
              <w:rPr>
                <w:rFonts w:ascii="Times New Roman" w:eastAsia="Times New Roman" w:hAnsi="Times New Roman" w:cs="Times New Roman"/>
                <w:color w:val="000000"/>
                <w:sz w:val="24"/>
                <w:lang w:eastAsia="ru-RU"/>
              </w:rPr>
              <w:t>и</w:t>
            </w:r>
            <w:r w:rsidRPr="007E338B">
              <w:rPr>
                <w:rFonts w:ascii="Times New Roman" w:eastAsia="Times New Roman" w:hAnsi="Times New Roman" w:cs="Times New Roman"/>
                <w:color w:val="000000"/>
                <w:sz w:val="24"/>
                <w:lang w:eastAsia="ru-RU"/>
              </w:rPr>
              <w:t xml:space="preserve"> кабельных линий;</w:t>
            </w:r>
          </w:p>
        </w:tc>
      </w:tr>
      <w:tr w:rsidR="007E338B" w:rsidRPr="005E3E20" w14:paraId="0A12EE7B" w14:textId="77777777" w:rsidTr="005E3E20">
        <w:trPr>
          <w:trHeight w:val="20"/>
        </w:trPr>
        <w:tc>
          <w:tcPr>
            <w:tcW w:w="1145" w:type="pct"/>
            <w:vMerge/>
            <w:vAlign w:val="center"/>
            <w:hideMark/>
          </w:tcPr>
          <w:p w14:paraId="62DAEEE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040BCF6A"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420D186" w14:textId="0E43C90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монтаж</w:t>
            </w:r>
            <w:r w:rsidR="006D42C5" w:rsidRPr="005E3E20">
              <w:rPr>
                <w:rFonts w:ascii="Times New Roman" w:eastAsia="Times New Roman" w:hAnsi="Times New Roman" w:cs="Times New Roman"/>
                <w:color w:val="000000"/>
                <w:sz w:val="24"/>
                <w:lang w:eastAsia="ru-RU"/>
              </w:rPr>
              <w:t>а</w:t>
            </w:r>
            <w:r w:rsidRPr="007E338B">
              <w:rPr>
                <w:rFonts w:ascii="Times New Roman" w:eastAsia="Times New Roman" w:hAnsi="Times New Roman" w:cs="Times New Roman"/>
                <w:color w:val="000000"/>
                <w:sz w:val="24"/>
                <w:lang w:eastAsia="ru-RU"/>
              </w:rPr>
              <w:t xml:space="preserve"> кабельных конструкций;</w:t>
            </w:r>
          </w:p>
        </w:tc>
      </w:tr>
      <w:tr w:rsidR="007E338B" w:rsidRPr="005E3E20" w14:paraId="2820E1A3" w14:textId="77777777" w:rsidTr="005E3E20">
        <w:trPr>
          <w:trHeight w:val="20"/>
        </w:trPr>
        <w:tc>
          <w:tcPr>
            <w:tcW w:w="1145" w:type="pct"/>
            <w:vMerge/>
            <w:vAlign w:val="center"/>
            <w:hideMark/>
          </w:tcPr>
          <w:p w14:paraId="13538E4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0785BFA4"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115B080" w14:textId="2DC72276"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разделк</w:t>
            </w:r>
            <w:r w:rsidR="006D42C5" w:rsidRPr="005E3E20">
              <w:rPr>
                <w:rFonts w:ascii="Times New Roman" w:eastAsia="Times New Roman" w:hAnsi="Times New Roman" w:cs="Times New Roman"/>
                <w:color w:val="000000"/>
                <w:sz w:val="24"/>
                <w:lang w:eastAsia="ru-RU"/>
              </w:rPr>
              <w:t>и</w:t>
            </w:r>
            <w:r w:rsidRPr="007E338B">
              <w:rPr>
                <w:rFonts w:ascii="Times New Roman" w:eastAsia="Times New Roman" w:hAnsi="Times New Roman" w:cs="Times New Roman"/>
                <w:color w:val="000000"/>
                <w:sz w:val="24"/>
                <w:lang w:eastAsia="ru-RU"/>
              </w:rPr>
              <w:t xml:space="preserve"> кабеля;</w:t>
            </w:r>
          </w:p>
        </w:tc>
      </w:tr>
      <w:tr w:rsidR="006D42C5" w:rsidRPr="005E3E20" w14:paraId="2D2B25EC" w14:textId="77777777" w:rsidTr="005E3E20">
        <w:trPr>
          <w:trHeight w:val="20"/>
        </w:trPr>
        <w:tc>
          <w:tcPr>
            <w:tcW w:w="1145" w:type="pct"/>
            <w:vMerge/>
            <w:vAlign w:val="center"/>
            <w:hideMark/>
          </w:tcPr>
          <w:p w14:paraId="107CFA77" w14:textId="77777777" w:rsidR="006D42C5" w:rsidRPr="007E338B" w:rsidRDefault="006D42C5"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25A16F50" w14:textId="77777777" w:rsidR="006D42C5" w:rsidRPr="007E338B" w:rsidRDefault="006D42C5"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D381FDD" w14:textId="5238694F" w:rsidR="006D42C5" w:rsidRPr="007E338B" w:rsidRDefault="006D42C5"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пользовани</w:t>
            </w:r>
            <w:r w:rsidRPr="005E3E20">
              <w:rPr>
                <w:rFonts w:ascii="Times New Roman" w:eastAsia="Times New Roman" w:hAnsi="Times New Roman" w:cs="Times New Roman"/>
                <w:color w:val="000000"/>
                <w:sz w:val="24"/>
                <w:lang w:eastAsia="ru-RU"/>
              </w:rPr>
              <w:t>я</w:t>
            </w:r>
            <w:r w:rsidRPr="007E338B">
              <w:rPr>
                <w:rFonts w:ascii="Times New Roman" w:eastAsia="Times New Roman" w:hAnsi="Times New Roman" w:cs="Times New Roman"/>
                <w:color w:val="000000"/>
                <w:sz w:val="24"/>
                <w:lang w:eastAsia="ru-RU"/>
              </w:rPr>
              <w:t xml:space="preserve"> прессов, выполнения</w:t>
            </w:r>
            <w:r w:rsidRPr="005E3E20">
              <w:rPr>
                <w:rFonts w:ascii="Times New Roman" w:eastAsia="Times New Roman" w:hAnsi="Times New Roman" w:cs="Times New Roman"/>
                <w:color w:val="000000"/>
                <w:sz w:val="24"/>
                <w:lang w:eastAsia="ru-RU"/>
              </w:rPr>
              <w:t xml:space="preserve"> </w:t>
            </w:r>
            <w:r w:rsidRPr="007E338B">
              <w:rPr>
                <w:rFonts w:ascii="Times New Roman" w:eastAsia="Times New Roman" w:hAnsi="Times New Roman" w:cs="Times New Roman"/>
                <w:color w:val="000000"/>
                <w:sz w:val="24"/>
                <w:lang w:eastAsia="ru-RU"/>
              </w:rPr>
              <w:t>оконцевания и соединения кабелей;</w:t>
            </w:r>
          </w:p>
        </w:tc>
      </w:tr>
      <w:tr w:rsidR="007E338B" w:rsidRPr="005E3E20" w14:paraId="60587093" w14:textId="77777777" w:rsidTr="005E3E20">
        <w:trPr>
          <w:trHeight w:val="20"/>
        </w:trPr>
        <w:tc>
          <w:tcPr>
            <w:tcW w:w="1145" w:type="pct"/>
            <w:vMerge/>
            <w:vAlign w:val="center"/>
            <w:hideMark/>
          </w:tcPr>
          <w:p w14:paraId="110E0EE4"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635E031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28A86C88" w14:textId="4E5CA309"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изготовлени</w:t>
            </w:r>
            <w:r w:rsidR="006D42C5" w:rsidRPr="005E3E20">
              <w:rPr>
                <w:rFonts w:ascii="Times New Roman" w:eastAsia="Times New Roman" w:hAnsi="Times New Roman" w:cs="Times New Roman"/>
                <w:color w:val="000000"/>
                <w:sz w:val="24"/>
                <w:lang w:eastAsia="ru-RU"/>
              </w:rPr>
              <w:t>я</w:t>
            </w:r>
            <w:r w:rsidRPr="007E338B">
              <w:rPr>
                <w:rFonts w:ascii="Times New Roman" w:eastAsia="Times New Roman" w:hAnsi="Times New Roman" w:cs="Times New Roman"/>
                <w:color w:val="000000"/>
                <w:sz w:val="24"/>
                <w:lang w:eastAsia="ru-RU"/>
              </w:rPr>
              <w:t xml:space="preserve"> и установк</w:t>
            </w:r>
            <w:r w:rsidR="006D42C5" w:rsidRPr="005E3E20">
              <w:rPr>
                <w:rFonts w:ascii="Times New Roman" w:eastAsia="Times New Roman" w:hAnsi="Times New Roman" w:cs="Times New Roman"/>
                <w:color w:val="000000"/>
                <w:sz w:val="24"/>
                <w:lang w:eastAsia="ru-RU"/>
              </w:rPr>
              <w:t>я</w:t>
            </w:r>
            <w:r w:rsidRPr="007E338B">
              <w:rPr>
                <w:rFonts w:ascii="Times New Roman" w:eastAsia="Times New Roman" w:hAnsi="Times New Roman" w:cs="Times New Roman"/>
                <w:color w:val="000000"/>
                <w:sz w:val="24"/>
                <w:lang w:eastAsia="ru-RU"/>
              </w:rPr>
              <w:t xml:space="preserve"> кабельных муфт и воронок, конструкций для крепления;</w:t>
            </w:r>
          </w:p>
        </w:tc>
      </w:tr>
      <w:tr w:rsidR="007E338B" w:rsidRPr="005E3E20" w14:paraId="01FD224C" w14:textId="77777777" w:rsidTr="005E3E20">
        <w:trPr>
          <w:trHeight w:val="20"/>
        </w:trPr>
        <w:tc>
          <w:tcPr>
            <w:tcW w:w="1145" w:type="pct"/>
            <w:vMerge/>
            <w:vAlign w:val="center"/>
            <w:hideMark/>
          </w:tcPr>
          <w:p w14:paraId="3BE3A912"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27D9E012"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6C75E5C8" w14:textId="328751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техническо</w:t>
            </w:r>
            <w:r w:rsidR="006D42C5" w:rsidRPr="005E3E20">
              <w:rPr>
                <w:rFonts w:ascii="Times New Roman" w:eastAsia="Times New Roman" w:hAnsi="Times New Roman" w:cs="Times New Roman"/>
                <w:color w:val="000000"/>
                <w:sz w:val="24"/>
                <w:lang w:eastAsia="ru-RU"/>
              </w:rPr>
              <w:t>го</w:t>
            </w:r>
            <w:r w:rsidRPr="007E338B">
              <w:rPr>
                <w:rFonts w:ascii="Times New Roman" w:eastAsia="Times New Roman" w:hAnsi="Times New Roman" w:cs="Times New Roman"/>
                <w:color w:val="000000"/>
                <w:sz w:val="24"/>
                <w:lang w:eastAsia="ru-RU"/>
              </w:rPr>
              <w:t xml:space="preserve"> обслуживани</w:t>
            </w:r>
            <w:r w:rsidR="006D42C5" w:rsidRPr="005E3E20">
              <w:rPr>
                <w:rFonts w:ascii="Times New Roman" w:eastAsia="Times New Roman" w:hAnsi="Times New Roman" w:cs="Times New Roman"/>
                <w:color w:val="000000"/>
                <w:sz w:val="24"/>
                <w:lang w:eastAsia="ru-RU"/>
              </w:rPr>
              <w:t>я</w:t>
            </w:r>
            <w:r w:rsidRPr="007E338B">
              <w:rPr>
                <w:rFonts w:ascii="Times New Roman" w:eastAsia="Times New Roman" w:hAnsi="Times New Roman" w:cs="Times New Roman"/>
                <w:color w:val="000000"/>
                <w:sz w:val="24"/>
                <w:lang w:eastAsia="ru-RU"/>
              </w:rPr>
              <w:t xml:space="preserve"> и эксплуатации кабельных линий;</w:t>
            </w:r>
          </w:p>
        </w:tc>
      </w:tr>
      <w:tr w:rsidR="007E338B" w:rsidRPr="005E3E20" w14:paraId="51F11FBE" w14:textId="77777777" w:rsidTr="005E3E20">
        <w:trPr>
          <w:trHeight w:val="20"/>
        </w:trPr>
        <w:tc>
          <w:tcPr>
            <w:tcW w:w="1145" w:type="pct"/>
            <w:vMerge/>
            <w:vAlign w:val="center"/>
            <w:hideMark/>
          </w:tcPr>
          <w:p w14:paraId="67195BCE"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52E3CF65"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08983335"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ревизии кабельных линий электропередачи напряжением до 330 кВ;</w:t>
            </w:r>
          </w:p>
        </w:tc>
      </w:tr>
      <w:tr w:rsidR="007E338B" w:rsidRPr="005E3E20" w14:paraId="472AA454" w14:textId="77777777" w:rsidTr="005E3E20">
        <w:trPr>
          <w:trHeight w:val="20"/>
        </w:trPr>
        <w:tc>
          <w:tcPr>
            <w:tcW w:w="1145" w:type="pct"/>
            <w:vMerge/>
            <w:vAlign w:val="center"/>
            <w:hideMark/>
          </w:tcPr>
          <w:p w14:paraId="2A5B8B4D"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14FBC332"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97C0DD0" w14:textId="21F68B6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контрол</w:t>
            </w:r>
            <w:r w:rsidR="006D42C5" w:rsidRPr="005E3E20">
              <w:rPr>
                <w:rFonts w:ascii="Times New Roman" w:eastAsia="Times New Roman" w:hAnsi="Times New Roman" w:cs="Times New Roman"/>
                <w:color w:val="000000"/>
                <w:sz w:val="24"/>
                <w:lang w:eastAsia="ru-RU"/>
              </w:rPr>
              <w:t>я</w:t>
            </w:r>
            <w:r w:rsidRPr="007E338B">
              <w:rPr>
                <w:rFonts w:ascii="Times New Roman" w:eastAsia="Times New Roman" w:hAnsi="Times New Roman" w:cs="Times New Roman"/>
                <w:color w:val="000000"/>
                <w:sz w:val="24"/>
                <w:lang w:eastAsia="ru-RU"/>
              </w:rPr>
              <w:t xml:space="preserve"> наличия   и  правильности эксплуатации средств механизации и транспортных средств,</w:t>
            </w:r>
            <w:r w:rsidR="006D42C5" w:rsidRPr="005E3E20">
              <w:rPr>
                <w:rFonts w:ascii="Times New Roman" w:eastAsia="Times New Roman" w:hAnsi="Times New Roman" w:cs="Times New Roman"/>
                <w:color w:val="000000"/>
                <w:sz w:val="24"/>
                <w:lang w:eastAsia="ru-RU"/>
              </w:rPr>
              <w:t xml:space="preserve"> </w:t>
            </w:r>
            <w:r w:rsidRPr="007E338B">
              <w:rPr>
                <w:rFonts w:ascii="Times New Roman" w:eastAsia="Times New Roman" w:hAnsi="Times New Roman" w:cs="Times New Roman"/>
                <w:color w:val="000000"/>
                <w:sz w:val="24"/>
                <w:lang w:eastAsia="ru-RU"/>
              </w:rPr>
              <w:t>специального оборудования</w:t>
            </w:r>
            <w:r w:rsidR="006D42C5" w:rsidRPr="005E3E20">
              <w:rPr>
                <w:rFonts w:ascii="Times New Roman" w:eastAsia="Times New Roman" w:hAnsi="Times New Roman" w:cs="Times New Roman"/>
                <w:color w:val="000000"/>
                <w:sz w:val="24"/>
                <w:lang w:eastAsia="ru-RU"/>
              </w:rPr>
              <w:t xml:space="preserve"> </w:t>
            </w:r>
            <w:r w:rsidRPr="007E338B">
              <w:rPr>
                <w:rFonts w:ascii="Times New Roman" w:eastAsia="Times New Roman" w:hAnsi="Times New Roman" w:cs="Times New Roman"/>
                <w:color w:val="000000"/>
                <w:sz w:val="24"/>
                <w:lang w:eastAsia="ru-RU"/>
              </w:rPr>
              <w:t>и</w:t>
            </w:r>
            <w:r w:rsidR="006D42C5" w:rsidRPr="005E3E20">
              <w:rPr>
                <w:rFonts w:ascii="Times New Roman" w:eastAsia="Times New Roman" w:hAnsi="Times New Roman" w:cs="Times New Roman"/>
                <w:color w:val="000000"/>
                <w:sz w:val="24"/>
                <w:lang w:eastAsia="ru-RU"/>
              </w:rPr>
              <w:t xml:space="preserve"> </w:t>
            </w:r>
            <w:r w:rsidRPr="007E338B">
              <w:rPr>
                <w:rFonts w:ascii="Times New Roman" w:eastAsia="Times New Roman" w:hAnsi="Times New Roman" w:cs="Times New Roman"/>
                <w:color w:val="000000"/>
                <w:sz w:val="24"/>
                <w:lang w:eastAsia="ru-RU"/>
              </w:rPr>
              <w:t>приспособлений, применяемых</w:t>
            </w:r>
            <w:r w:rsidR="006D42C5" w:rsidRPr="005E3E20">
              <w:rPr>
                <w:rFonts w:ascii="Times New Roman" w:eastAsia="Times New Roman" w:hAnsi="Times New Roman" w:cs="Times New Roman"/>
                <w:color w:val="000000"/>
                <w:sz w:val="24"/>
                <w:lang w:eastAsia="ru-RU"/>
              </w:rPr>
              <w:t xml:space="preserve"> </w:t>
            </w:r>
            <w:r w:rsidRPr="007E338B">
              <w:rPr>
                <w:rFonts w:ascii="Times New Roman" w:eastAsia="Times New Roman" w:hAnsi="Times New Roman" w:cs="Times New Roman"/>
                <w:color w:val="000000"/>
                <w:sz w:val="24"/>
                <w:lang w:eastAsia="ru-RU"/>
              </w:rPr>
              <w:t>при</w:t>
            </w:r>
            <w:r w:rsidR="006D42C5" w:rsidRPr="005E3E20">
              <w:rPr>
                <w:rFonts w:ascii="Times New Roman" w:eastAsia="Times New Roman" w:hAnsi="Times New Roman" w:cs="Times New Roman"/>
                <w:color w:val="000000"/>
                <w:sz w:val="24"/>
                <w:lang w:eastAsia="ru-RU"/>
              </w:rPr>
              <w:t xml:space="preserve"> </w:t>
            </w:r>
            <w:r w:rsidRPr="007E338B">
              <w:rPr>
                <w:rFonts w:ascii="Times New Roman" w:eastAsia="Times New Roman" w:hAnsi="Times New Roman" w:cs="Times New Roman"/>
                <w:color w:val="000000"/>
                <w:sz w:val="24"/>
                <w:lang w:eastAsia="ru-RU"/>
              </w:rPr>
              <w:t>ремонте, своевременности</w:t>
            </w:r>
            <w:r w:rsidR="006D42C5" w:rsidRPr="005E3E20">
              <w:rPr>
                <w:rFonts w:ascii="Times New Roman" w:eastAsia="Times New Roman" w:hAnsi="Times New Roman" w:cs="Times New Roman"/>
                <w:color w:val="000000"/>
                <w:sz w:val="24"/>
                <w:lang w:eastAsia="ru-RU"/>
              </w:rPr>
              <w:t xml:space="preserve"> </w:t>
            </w:r>
            <w:r w:rsidRPr="007E338B">
              <w:rPr>
                <w:rFonts w:ascii="Times New Roman" w:eastAsia="Times New Roman" w:hAnsi="Times New Roman" w:cs="Times New Roman"/>
                <w:color w:val="000000"/>
                <w:sz w:val="24"/>
                <w:lang w:eastAsia="ru-RU"/>
              </w:rPr>
              <w:t>их</w:t>
            </w:r>
            <w:r w:rsidR="006D42C5" w:rsidRPr="005E3E20">
              <w:rPr>
                <w:rFonts w:ascii="Times New Roman" w:eastAsia="Times New Roman" w:hAnsi="Times New Roman" w:cs="Times New Roman"/>
                <w:color w:val="000000"/>
                <w:sz w:val="24"/>
                <w:lang w:eastAsia="ru-RU"/>
              </w:rPr>
              <w:t xml:space="preserve"> </w:t>
            </w:r>
            <w:r w:rsidRPr="007E338B">
              <w:rPr>
                <w:rFonts w:ascii="Times New Roman" w:eastAsia="Times New Roman" w:hAnsi="Times New Roman" w:cs="Times New Roman"/>
                <w:color w:val="000000"/>
                <w:sz w:val="24"/>
                <w:lang w:eastAsia="ru-RU"/>
              </w:rPr>
              <w:t>доставки на ремонтируемые</w:t>
            </w:r>
            <w:r w:rsidR="006D42C5" w:rsidRPr="005E3E20">
              <w:rPr>
                <w:rFonts w:ascii="Times New Roman" w:eastAsia="Times New Roman" w:hAnsi="Times New Roman" w:cs="Times New Roman"/>
                <w:color w:val="000000"/>
                <w:sz w:val="24"/>
                <w:lang w:eastAsia="ru-RU"/>
              </w:rPr>
              <w:t xml:space="preserve"> </w:t>
            </w:r>
            <w:r w:rsidRPr="007E338B">
              <w:rPr>
                <w:rFonts w:ascii="Times New Roman" w:eastAsia="Times New Roman" w:hAnsi="Times New Roman" w:cs="Times New Roman"/>
                <w:color w:val="000000"/>
                <w:sz w:val="24"/>
                <w:lang w:eastAsia="ru-RU"/>
              </w:rPr>
              <w:t>объекты</w:t>
            </w:r>
            <w:r w:rsidR="006D42C5" w:rsidRPr="005E3E20">
              <w:rPr>
                <w:rFonts w:ascii="Times New Roman" w:eastAsia="Times New Roman" w:hAnsi="Times New Roman" w:cs="Times New Roman"/>
                <w:color w:val="000000"/>
                <w:sz w:val="24"/>
                <w:lang w:eastAsia="ru-RU"/>
              </w:rPr>
              <w:t xml:space="preserve"> </w:t>
            </w:r>
            <w:r w:rsidRPr="007E338B">
              <w:rPr>
                <w:rFonts w:ascii="Times New Roman" w:eastAsia="Times New Roman" w:hAnsi="Times New Roman" w:cs="Times New Roman"/>
                <w:color w:val="000000"/>
                <w:sz w:val="24"/>
                <w:lang w:eastAsia="ru-RU"/>
              </w:rPr>
              <w:t>и перемещения между объектами;</w:t>
            </w:r>
          </w:p>
        </w:tc>
      </w:tr>
      <w:tr w:rsidR="007E338B" w:rsidRPr="005E3E20" w14:paraId="12906D61" w14:textId="77777777" w:rsidTr="005E3E20">
        <w:trPr>
          <w:trHeight w:val="20"/>
        </w:trPr>
        <w:tc>
          <w:tcPr>
            <w:tcW w:w="1145" w:type="pct"/>
            <w:vMerge/>
            <w:vAlign w:val="center"/>
            <w:hideMark/>
          </w:tcPr>
          <w:p w14:paraId="49EEF418"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6F1724CB"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65EB650C" w14:textId="38A42CC8"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испытани</w:t>
            </w:r>
            <w:r w:rsidR="006D42C5" w:rsidRPr="005E3E20">
              <w:rPr>
                <w:rFonts w:ascii="Times New Roman" w:eastAsia="Times New Roman" w:hAnsi="Times New Roman" w:cs="Times New Roman"/>
                <w:color w:val="000000"/>
                <w:sz w:val="24"/>
                <w:lang w:eastAsia="ru-RU"/>
              </w:rPr>
              <w:t>я</w:t>
            </w:r>
            <w:r w:rsidRPr="007E338B">
              <w:rPr>
                <w:rFonts w:ascii="Times New Roman" w:eastAsia="Times New Roman" w:hAnsi="Times New Roman" w:cs="Times New Roman"/>
                <w:color w:val="000000"/>
                <w:sz w:val="24"/>
                <w:lang w:eastAsia="ru-RU"/>
              </w:rPr>
              <w:t xml:space="preserve"> маслоподпитывающих систем;</w:t>
            </w:r>
          </w:p>
        </w:tc>
      </w:tr>
      <w:tr w:rsidR="007E338B" w:rsidRPr="005E3E20" w14:paraId="4D1A098F" w14:textId="77777777" w:rsidTr="005E3E20">
        <w:trPr>
          <w:trHeight w:val="20"/>
        </w:trPr>
        <w:tc>
          <w:tcPr>
            <w:tcW w:w="1145" w:type="pct"/>
            <w:vMerge/>
            <w:vAlign w:val="center"/>
            <w:hideMark/>
          </w:tcPr>
          <w:p w14:paraId="49C0EAEB"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09011A8F"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0A64839E" w14:textId="523D5DD9"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контрол</w:t>
            </w:r>
            <w:r w:rsidR="006D42C5" w:rsidRPr="005E3E20">
              <w:rPr>
                <w:rFonts w:ascii="Times New Roman" w:eastAsia="Times New Roman" w:hAnsi="Times New Roman" w:cs="Times New Roman"/>
                <w:color w:val="000000"/>
                <w:sz w:val="24"/>
                <w:lang w:eastAsia="ru-RU"/>
              </w:rPr>
              <w:t>я</w:t>
            </w:r>
            <w:r w:rsidRPr="007E338B">
              <w:rPr>
                <w:rFonts w:ascii="Times New Roman" w:eastAsia="Times New Roman" w:hAnsi="Times New Roman" w:cs="Times New Roman"/>
                <w:color w:val="000000"/>
                <w:sz w:val="24"/>
                <w:lang w:eastAsia="ru-RU"/>
              </w:rPr>
              <w:t xml:space="preserve"> утечки масла;</w:t>
            </w:r>
          </w:p>
        </w:tc>
      </w:tr>
      <w:tr w:rsidR="007E338B" w:rsidRPr="005E3E20" w14:paraId="0D8C3788" w14:textId="77777777" w:rsidTr="005E3E20">
        <w:trPr>
          <w:trHeight w:val="20"/>
        </w:trPr>
        <w:tc>
          <w:tcPr>
            <w:tcW w:w="1145" w:type="pct"/>
            <w:vMerge/>
            <w:vAlign w:val="center"/>
            <w:hideMark/>
          </w:tcPr>
          <w:p w14:paraId="7AED7F8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044229F3"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795002E6" w14:textId="617B59F6"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сушк</w:t>
            </w:r>
            <w:r w:rsidR="006D42C5" w:rsidRPr="005E3E20">
              <w:rPr>
                <w:rFonts w:ascii="Times New Roman" w:eastAsia="Times New Roman" w:hAnsi="Times New Roman" w:cs="Times New Roman"/>
                <w:color w:val="000000"/>
                <w:sz w:val="24"/>
                <w:lang w:eastAsia="ru-RU"/>
              </w:rPr>
              <w:t>и</w:t>
            </w:r>
            <w:r w:rsidRPr="007E338B">
              <w:rPr>
                <w:rFonts w:ascii="Times New Roman" w:eastAsia="Times New Roman" w:hAnsi="Times New Roman" w:cs="Times New Roman"/>
                <w:color w:val="000000"/>
                <w:sz w:val="24"/>
                <w:lang w:eastAsia="ru-RU"/>
              </w:rPr>
              <w:t xml:space="preserve"> и вакуумировани</w:t>
            </w:r>
            <w:r w:rsidR="006D42C5" w:rsidRPr="005E3E20">
              <w:rPr>
                <w:rFonts w:ascii="Times New Roman" w:eastAsia="Times New Roman" w:hAnsi="Times New Roman" w:cs="Times New Roman"/>
                <w:color w:val="000000"/>
                <w:sz w:val="24"/>
                <w:lang w:eastAsia="ru-RU"/>
              </w:rPr>
              <w:t>я</w:t>
            </w:r>
            <w:r w:rsidRPr="007E338B">
              <w:rPr>
                <w:rFonts w:ascii="Times New Roman" w:eastAsia="Times New Roman" w:hAnsi="Times New Roman" w:cs="Times New Roman"/>
                <w:color w:val="000000"/>
                <w:sz w:val="24"/>
                <w:lang w:eastAsia="ru-RU"/>
              </w:rPr>
              <w:t xml:space="preserve"> муфт</w:t>
            </w:r>
          </w:p>
        </w:tc>
      </w:tr>
      <w:tr w:rsidR="007E338B" w:rsidRPr="005E3E20" w14:paraId="5F6EC37E" w14:textId="77777777" w:rsidTr="005E3E20">
        <w:trPr>
          <w:trHeight w:val="20"/>
        </w:trPr>
        <w:tc>
          <w:tcPr>
            <w:tcW w:w="1145" w:type="pct"/>
            <w:vMerge/>
            <w:vAlign w:val="center"/>
            <w:hideMark/>
          </w:tcPr>
          <w:p w14:paraId="573B073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0E8FB1C7"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9A3E401" w14:textId="77777777" w:rsidR="007E338B" w:rsidRPr="007E338B" w:rsidRDefault="007E338B" w:rsidP="005E3E20">
            <w:pPr>
              <w:jc w:val="both"/>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Умения:</w:t>
            </w:r>
          </w:p>
        </w:tc>
      </w:tr>
      <w:tr w:rsidR="007E338B" w:rsidRPr="005E3E20" w14:paraId="5B94DDDD" w14:textId="77777777" w:rsidTr="005E3E20">
        <w:trPr>
          <w:trHeight w:val="20"/>
        </w:trPr>
        <w:tc>
          <w:tcPr>
            <w:tcW w:w="1145" w:type="pct"/>
            <w:vMerge/>
            <w:vAlign w:val="center"/>
            <w:hideMark/>
          </w:tcPr>
          <w:p w14:paraId="374E9D67"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5DF95015"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0822366" w14:textId="77777777" w:rsidR="007E338B" w:rsidRPr="007E338B" w:rsidRDefault="007E338B" w:rsidP="005E3E20">
            <w:pPr>
              <w:jc w:val="both"/>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определять целостность  кабеля, пригодность кабельной арматуры;</w:t>
            </w:r>
          </w:p>
        </w:tc>
      </w:tr>
      <w:tr w:rsidR="007E338B" w:rsidRPr="005E3E20" w14:paraId="4EF7ABF4" w14:textId="77777777" w:rsidTr="005E3E20">
        <w:trPr>
          <w:trHeight w:val="20"/>
        </w:trPr>
        <w:tc>
          <w:tcPr>
            <w:tcW w:w="1145" w:type="pct"/>
            <w:vMerge/>
            <w:vAlign w:val="center"/>
            <w:hideMark/>
          </w:tcPr>
          <w:p w14:paraId="79105101"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02009EE2"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6CDBFFF8" w14:textId="77777777" w:rsidR="007E338B" w:rsidRPr="007E338B" w:rsidRDefault="007E338B" w:rsidP="005E3E20">
            <w:pPr>
              <w:jc w:val="both"/>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прокладывать  кабельные линии в траншеях, лотках, каналах, туннелях и на кабельных полках;</w:t>
            </w:r>
          </w:p>
        </w:tc>
      </w:tr>
      <w:tr w:rsidR="007E338B" w:rsidRPr="005E3E20" w14:paraId="2DF69CFF" w14:textId="77777777" w:rsidTr="005E3E20">
        <w:trPr>
          <w:trHeight w:val="20"/>
        </w:trPr>
        <w:tc>
          <w:tcPr>
            <w:tcW w:w="1145" w:type="pct"/>
            <w:vMerge/>
            <w:vAlign w:val="center"/>
            <w:hideMark/>
          </w:tcPr>
          <w:p w14:paraId="0E8C9EEA"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3B9205E"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01B9A2E" w14:textId="77777777" w:rsidR="007E338B" w:rsidRPr="007E338B" w:rsidRDefault="007E338B" w:rsidP="005E3E20">
            <w:pPr>
              <w:jc w:val="both"/>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выполнять монтаж кабельных конструкций;</w:t>
            </w:r>
          </w:p>
        </w:tc>
      </w:tr>
      <w:tr w:rsidR="007E338B" w:rsidRPr="005E3E20" w14:paraId="35E79981" w14:textId="77777777" w:rsidTr="005E3E20">
        <w:trPr>
          <w:trHeight w:val="20"/>
        </w:trPr>
        <w:tc>
          <w:tcPr>
            <w:tcW w:w="1145" w:type="pct"/>
            <w:vMerge/>
            <w:vAlign w:val="center"/>
            <w:hideMark/>
          </w:tcPr>
          <w:p w14:paraId="68F1A4A5"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19464F1F"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956116F" w14:textId="77777777" w:rsidR="007E338B" w:rsidRPr="007E338B" w:rsidRDefault="007E338B" w:rsidP="005E3E20">
            <w:pPr>
              <w:jc w:val="both"/>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пользоваться измерительными устройствами;</w:t>
            </w:r>
          </w:p>
        </w:tc>
      </w:tr>
      <w:tr w:rsidR="007E338B" w:rsidRPr="005E3E20" w14:paraId="18757BDF" w14:textId="77777777" w:rsidTr="005E3E20">
        <w:trPr>
          <w:trHeight w:val="20"/>
        </w:trPr>
        <w:tc>
          <w:tcPr>
            <w:tcW w:w="1145" w:type="pct"/>
            <w:vMerge/>
            <w:vAlign w:val="center"/>
            <w:hideMark/>
          </w:tcPr>
          <w:p w14:paraId="10F8BCF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175EDB4"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42CDF0C" w14:textId="77777777" w:rsidR="007E338B" w:rsidRPr="007E338B" w:rsidRDefault="007E338B" w:rsidP="005E3E20">
            <w:pPr>
              <w:jc w:val="both"/>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выполнять разделку кабеля;</w:t>
            </w:r>
          </w:p>
        </w:tc>
      </w:tr>
      <w:tr w:rsidR="007E338B" w:rsidRPr="005E3E20" w14:paraId="4D39FC17" w14:textId="77777777" w:rsidTr="005E3E20">
        <w:trPr>
          <w:trHeight w:val="20"/>
        </w:trPr>
        <w:tc>
          <w:tcPr>
            <w:tcW w:w="1145" w:type="pct"/>
            <w:vMerge/>
            <w:vAlign w:val="center"/>
            <w:hideMark/>
          </w:tcPr>
          <w:p w14:paraId="6E1DC97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07C5CD12"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A58D6EC" w14:textId="77777777" w:rsidR="007E338B" w:rsidRPr="007E338B" w:rsidRDefault="007E338B" w:rsidP="005E3E20">
            <w:pPr>
              <w:jc w:val="both"/>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пользоваться  прессами для оконцевания кабельных наконечников и соединения кабельных жил;</w:t>
            </w:r>
          </w:p>
        </w:tc>
      </w:tr>
      <w:tr w:rsidR="007E338B" w:rsidRPr="005E3E20" w14:paraId="02FD21D1" w14:textId="77777777" w:rsidTr="005E3E20">
        <w:trPr>
          <w:trHeight w:val="20"/>
        </w:trPr>
        <w:tc>
          <w:tcPr>
            <w:tcW w:w="1145" w:type="pct"/>
            <w:vMerge/>
            <w:vAlign w:val="center"/>
            <w:hideMark/>
          </w:tcPr>
          <w:p w14:paraId="4488EED3"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543EE0C7"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0B42211E" w14:textId="77777777" w:rsidR="007E338B" w:rsidRPr="007E338B" w:rsidRDefault="007E338B" w:rsidP="005E3E20">
            <w:pPr>
              <w:jc w:val="both"/>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выполнять заделку  концов  с применением   изоляционных материалов;</w:t>
            </w:r>
          </w:p>
        </w:tc>
      </w:tr>
      <w:tr w:rsidR="007E338B" w:rsidRPr="005E3E20" w14:paraId="5ED1CE94" w14:textId="77777777" w:rsidTr="005E3E20">
        <w:trPr>
          <w:trHeight w:val="20"/>
        </w:trPr>
        <w:tc>
          <w:tcPr>
            <w:tcW w:w="1145" w:type="pct"/>
            <w:vMerge/>
            <w:vAlign w:val="center"/>
            <w:hideMark/>
          </w:tcPr>
          <w:p w14:paraId="4406FEF4"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5B6FC10A"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694D8AC6" w14:textId="77777777" w:rsidR="007E338B" w:rsidRPr="007E338B" w:rsidRDefault="007E338B" w:rsidP="005E3E20">
            <w:pPr>
              <w:jc w:val="both"/>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устанавливать концевые и соединительные муфты с применением эпоксидных смол, термоусадочных материалов;</w:t>
            </w:r>
          </w:p>
        </w:tc>
      </w:tr>
      <w:tr w:rsidR="007E338B" w:rsidRPr="005E3E20" w14:paraId="209252AC" w14:textId="77777777" w:rsidTr="005E3E20">
        <w:trPr>
          <w:trHeight w:val="20"/>
        </w:trPr>
        <w:tc>
          <w:tcPr>
            <w:tcW w:w="1145" w:type="pct"/>
            <w:vMerge/>
            <w:vAlign w:val="center"/>
            <w:hideMark/>
          </w:tcPr>
          <w:p w14:paraId="31EEFF4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8C2FAEA"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2B20B37B" w14:textId="77777777" w:rsidR="007E338B" w:rsidRPr="007E338B" w:rsidRDefault="007E338B" w:rsidP="005E3E20">
            <w:pPr>
              <w:jc w:val="both"/>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доливать масло в маслонаполненные кабельные линии электропередачи;</w:t>
            </w:r>
          </w:p>
        </w:tc>
      </w:tr>
      <w:tr w:rsidR="007E338B" w:rsidRPr="005E3E20" w14:paraId="6FE97ABE" w14:textId="77777777" w:rsidTr="005E3E20">
        <w:trPr>
          <w:trHeight w:val="20"/>
        </w:trPr>
        <w:tc>
          <w:tcPr>
            <w:tcW w:w="1145" w:type="pct"/>
            <w:vMerge/>
            <w:vAlign w:val="center"/>
            <w:hideMark/>
          </w:tcPr>
          <w:p w14:paraId="287A53EC"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7F24A7D"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2520A1BC" w14:textId="77777777" w:rsidR="007E338B" w:rsidRPr="007E338B" w:rsidRDefault="007E338B" w:rsidP="005E3E20">
            <w:pPr>
              <w:jc w:val="both"/>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устанавливать баки  питания для кабельных линий электропередачи напряжением 110-500кВ;</w:t>
            </w:r>
          </w:p>
        </w:tc>
      </w:tr>
      <w:tr w:rsidR="007E338B" w:rsidRPr="005E3E20" w14:paraId="25CCED99" w14:textId="77777777" w:rsidTr="005E3E20">
        <w:trPr>
          <w:trHeight w:val="20"/>
        </w:trPr>
        <w:tc>
          <w:tcPr>
            <w:tcW w:w="1145" w:type="pct"/>
            <w:vMerge/>
            <w:vAlign w:val="center"/>
            <w:hideMark/>
          </w:tcPr>
          <w:p w14:paraId="6B16B5DE"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614C06C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CABCC64" w14:textId="77777777" w:rsidR="007E338B" w:rsidRPr="007E338B" w:rsidRDefault="007E338B" w:rsidP="005E3E20">
            <w:pPr>
              <w:jc w:val="both"/>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управлять сложными универсальными и специальными приспособлениями и механизмами с электрическим и пневматическим приводом;</w:t>
            </w:r>
          </w:p>
        </w:tc>
      </w:tr>
      <w:tr w:rsidR="007E338B" w:rsidRPr="005E3E20" w14:paraId="40A1FF4B" w14:textId="77777777" w:rsidTr="005E3E20">
        <w:trPr>
          <w:trHeight w:val="20"/>
        </w:trPr>
        <w:tc>
          <w:tcPr>
            <w:tcW w:w="1145" w:type="pct"/>
            <w:vMerge/>
            <w:vAlign w:val="center"/>
            <w:hideMark/>
          </w:tcPr>
          <w:p w14:paraId="41C3D52F"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10D6344F"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04A17213"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Знания:</w:t>
            </w:r>
          </w:p>
        </w:tc>
      </w:tr>
      <w:tr w:rsidR="007E338B" w:rsidRPr="005E3E20" w14:paraId="381397CD" w14:textId="77777777" w:rsidTr="005E3E20">
        <w:trPr>
          <w:trHeight w:val="20"/>
        </w:trPr>
        <w:tc>
          <w:tcPr>
            <w:tcW w:w="1145" w:type="pct"/>
            <w:vMerge/>
            <w:vAlign w:val="center"/>
            <w:hideMark/>
          </w:tcPr>
          <w:p w14:paraId="21CBC98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21FED50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83F1BA0"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марки кабелей и кабельной арматуры;</w:t>
            </w:r>
          </w:p>
        </w:tc>
      </w:tr>
      <w:tr w:rsidR="007E338B" w:rsidRPr="005E3E20" w14:paraId="75B0615E" w14:textId="77777777" w:rsidTr="005E3E20">
        <w:trPr>
          <w:trHeight w:val="20"/>
        </w:trPr>
        <w:tc>
          <w:tcPr>
            <w:tcW w:w="1145" w:type="pct"/>
            <w:vMerge/>
            <w:vAlign w:val="center"/>
            <w:hideMark/>
          </w:tcPr>
          <w:p w14:paraId="62B362AC"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16DD3A1A"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00AB436"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конструкцию силовых кабелей, кабельной арматуры и область их применения;</w:t>
            </w:r>
          </w:p>
        </w:tc>
      </w:tr>
      <w:tr w:rsidR="007E338B" w:rsidRPr="005E3E20" w14:paraId="14F853C8" w14:textId="77777777" w:rsidTr="005E3E20">
        <w:trPr>
          <w:trHeight w:val="20"/>
        </w:trPr>
        <w:tc>
          <w:tcPr>
            <w:tcW w:w="1145" w:type="pct"/>
            <w:vMerge/>
            <w:vAlign w:val="center"/>
            <w:hideMark/>
          </w:tcPr>
          <w:p w14:paraId="0A94469E"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565CB6D"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D39FEFF"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технологический процесс прокладки кабелей;</w:t>
            </w:r>
          </w:p>
        </w:tc>
      </w:tr>
      <w:tr w:rsidR="007E338B" w:rsidRPr="005E3E20" w14:paraId="377FB504" w14:textId="77777777" w:rsidTr="005E3E20">
        <w:trPr>
          <w:trHeight w:val="20"/>
        </w:trPr>
        <w:tc>
          <w:tcPr>
            <w:tcW w:w="1145" w:type="pct"/>
            <w:vMerge/>
            <w:vAlign w:val="center"/>
            <w:hideMark/>
          </w:tcPr>
          <w:p w14:paraId="15B2DCA7"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09C7A09A"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A68F4AF"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последовательность операций при работе с кабельной продукцией;</w:t>
            </w:r>
          </w:p>
        </w:tc>
      </w:tr>
      <w:tr w:rsidR="007E338B" w:rsidRPr="005E3E20" w14:paraId="1089C66F" w14:textId="77777777" w:rsidTr="005E3E20">
        <w:trPr>
          <w:trHeight w:val="20"/>
        </w:trPr>
        <w:tc>
          <w:tcPr>
            <w:tcW w:w="1145" w:type="pct"/>
            <w:vMerge/>
            <w:vAlign w:val="center"/>
            <w:hideMark/>
          </w:tcPr>
          <w:p w14:paraId="39503352"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54CD9499"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6DCA9A2E"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характер повреждения, способы определения и устранения;</w:t>
            </w:r>
          </w:p>
        </w:tc>
      </w:tr>
      <w:tr w:rsidR="007E338B" w:rsidRPr="005E3E20" w14:paraId="29A824C3" w14:textId="77777777" w:rsidTr="005E3E20">
        <w:trPr>
          <w:trHeight w:val="20"/>
        </w:trPr>
        <w:tc>
          <w:tcPr>
            <w:tcW w:w="1145" w:type="pct"/>
            <w:vMerge/>
            <w:vAlign w:val="center"/>
            <w:hideMark/>
          </w:tcPr>
          <w:p w14:paraId="108E3D3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BCEEC87"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0C54BB75"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методы, технологию проведения разделки кабеля;</w:t>
            </w:r>
          </w:p>
        </w:tc>
      </w:tr>
      <w:tr w:rsidR="007E338B" w:rsidRPr="005E3E20" w14:paraId="0AA48EFE" w14:textId="77777777" w:rsidTr="005E3E20">
        <w:trPr>
          <w:trHeight w:val="20"/>
        </w:trPr>
        <w:tc>
          <w:tcPr>
            <w:tcW w:w="1145" w:type="pct"/>
            <w:vMerge/>
            <w:vAlign w:val="center"/>
            <w:hideMark/>
          </w:tcPr>
          <w:p w14:paraId="32971B97"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6A0A4605"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272D29AD"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механизмы, применимые для разделки кабеля;</w:t>
            </w:r>
          </w:p>
        </w:tc>
      </w:tr>
      <w:tr w:rsidR="007E338B" w:rsidRPr="005E3E20" w14:paraId="7536130F" w14:textId="77777777" w:rsidTr="005E3E20">
        <w:trPr>
          <w:trHeight w:val="20"/>
        </w:trPr>
        <w:tc>
          <w:tcPr>
            <w:tcW w:w="1145" w:type="pct"/>
            <w:vMerge/>
            <w:vAlign w:val="center"/>
            <w:hideMark/>
          </w:tcPr>
          <w:p w14:paraId="660E6224"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50D7DDF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046A1862"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особенности конструкций кабелей;</w:t>
            </w:r>
          </w:p>
        </w:tc>
      </w:tr>
      <w:tr w:rsidR="007E338B" w:rsidRPr="005E3E20" w14:paraId="0BF1DB70" w14:textId="77777777" w:rsidTr="005E3E20">
        <w:trPr>
          <w:trHeight w:val="20"/>
        </w:trPr>
        <w:tc>
          <w:tcPr>
            <w:tcW w:w="1145" w:type="pct"/>
            <w:vMerge/>
            <w:vAlign w:val="center"/>
            <w:hideMark/>
          </w:tcPr>
          <w:p w14:paraId="36860DC7"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FCB515A"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5FCBD2A"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способы соединения и оконцевания токопроводящих жил кабеля;</w:t>
            </w:r>
          </w:p>
        </w:tc>
      </w:tr>
      <w:tr w:rsidR="007E338B" w:rsidRPr="005E3E20" w14:paraId="6E1F5FC9" w14:textId="77777777" w:rsidTr="005E3E20">
        <w:trPr>
          <w:trHeight w:val="20"/>
        </w:trPr>
        <w:tc>
          <w:tcPr>
            <w:tcW w:w="1145" w:type="pct"/>
            <w:vMerge/>
            <w:vAlign w:val="center"/>
            <w:hideMark/>
          </w:tcPr>
          <w:p w14:paraId="587C0FBC"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2A74740B"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0948E2E"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технологию соединения и оконцевания кабеля;</w:t>
            </w:r>
          </w:p>
        </w:tc>
      </w:tr>
      <w:tr w:rsidR="007E338B" w:rsidRPr="005E3E20" w14:paraId="154B422A" w14:textId="77777777" w:rsidTr="005E3E20">
        <w:trPr>
          <w:trHeight w:val="20"/>
        </w:trPr>
        <w:tc>
          <w:tcPr>
            <w:tcW w:w="1145" w:type="pct"/>
            <w:vMerge/>
            <w:vAlign w:val="center"/>
            <w:hideMark/>
          </w:tcPr>
          <w:p w14:paraId="44AAA37F"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614F142E"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1C608C5"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конструкцию, технические характеристики прессов и приспособлений для оконцевание и соединение силовых кабелей;</w:t>
            </w:r>
          </w:p>
        </w:tc>
      </w:tr>
      <w:tr w:rsidR="007E338B" w:rsidRPr="005E3E20" w14:paraId="5D89A5C7" w14:textId="77777777" w:rsidTr="005E3E20">
        <w:trPr>
          <w:trHeight w:val="20"/>
        </w:trPr>
        <w:tc>
          <w:tcPr>
            <w:tcW w:w="1145" w:type="pct"/>
            <w:vMerge/>
            <w:vAlign w:val="center"/>
            <w:hideMark/>
          </w:tcPr>
          <w:p w14:paraId="0335FB83"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8FE712F"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6448F270"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способы, технологии выполнения заделок;</w:t>
            </w:r>
          </w:p>
        </w:tc>
      </w:tr>
      <w:tr w:rsidR="007E338B" w:rsidRPr="005E3E20" w14:paraId="0B45DD58" w14:textId="77777777" w:rsidTr="005E3E20">
        <w:trPr>
          <w:trHeight w:val="20"/>
        </w:trPr>
        <w:tc>
          <w:tcPr>
            <w:tcW w:w="1145" w:type="pct"/>
            <w:vMerge/>
            <w:vAlign w:val="center"/>
            <w:hideMark/>
          </w:tcPr>
          <w:p w14:paraId="04A99D23"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9FDF305"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E610692"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типы   и   технические характеристики изоляционных материалов;</w:t>
            </w:r>
          </w:p>
        </w:tc>
      </w:tr>
      <w:tr w:rsidR="007E338B" w:rsidRPr="005E3E20" w14:paraId="1CF86691" w14:textId="77777777" w:rsidTr="005E3E20">
        <w:trPr>
          <w:trHeight w:val="20"/>
        </w:trPr>
        <w:tc>
          <w:tcPr>
            <w:tcW w:w="1145" w:type="pct"/>
            <w:vMerge/>
            <w:vAlign w:val="center"/>
            <w:hideMark/>
          </w:tcPr>
          <w:p w14:paraId="12492554"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1B29CF6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2E0550C5"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назначение, конструкцию, технические характеристики, технологии изготовления соединительных, стопорных и концевых муфт;</w:t>
            </w:r>
          </w:p>
        </w:tc>
      </w:tr>
      <w:tr w:rsidR="007E338B" w:rsidRPr="005E3E20" w14:paraId="0ED6E088" w14:textId="77777777" w:rsidTr="005E3E20">
        <w:trPr>
          <w:trHeight w:val="20"/>
        </w:trPr>
        <w:tc>
          <w:tcPr>
            <w:tcW w:w="1145" w:type="pct"/>
            <w:vMerge/>
            <w:vAlign w:val="center"/>
            <w:hideMark/>
          </w:tcPr>
          <w:p w14:paraId="008389B8"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5146FE6E"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2B9BB0B5"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способы фазировки кабельных жил;</w:t>
            </w:r>
          </w:p>
        </w:tc>
      </w:tr>
      <w:tr w:rsidR="007E338B" w:rsidRPr="005E3E20" w14:paraId="52BF6024" w14:textId="77777777" w:rsidTr="005E3E20">
        <w:trPr>
          <w:trHeight w:val="20"/>
        </w:trPr>
        <w:tc>
          <w:tcPr>
            <w:tcW w:w="1145" w:type="pct"/>
            <w:vMerge/>
            <w:vAlign w:val="center"/>
            <w:hideMark/>
          </w:tcPr>
          <w:p w14:paraId="64706D8A"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8272072"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2014A309"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технические характеристики эпоксидных смол и термоусадочных материалов;</w:t>
            </w:r>
          </w:p>
        </w:tc>
      </w:tr>
      <w:tr w:rsidR="007E338B" w:rsidRPr="005E3E20" w14:paraId="323B4F7B" w14:textId="77777777" w:rsidTr="005E3E20">
        <w:trPr>
          <w:trHeight w:val="20"/>
        </w:trPr>
        <w:tc>
          <w:tcPr>
            <w:tcW w:w="1145" w:type="pct"/>
            <w:vMerge/>
            <w:vAlign w:val="center"/>
            <w:hideMark/>
          </w:tcPr>
          <w:p w14:paraId="12D8370C"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0BC48567"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0D3E832F"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особенности хранения маслонаполненных кабелей и кабелей с изоляцией из сшитого полиэтилена;</w:t>
            </w:r>
          </w:p>
        </w:tc>
      </w:tr>
      <w:tr w:rsidR="007E338B" w:rsidRPr="005E3E20" w14:paraId="196CBCED" w14:textId="77777777" w:rsidTr="005E3E20">
        <w:trPr>
          <w:trHeight w:val="20"/>
        </w:trPr>
        <w:tc>
          <w:tcPr>
            <w:tcW w:w="1145" w:type="pct"/>
            <w:vMerge/>
            <w:vAlign w:val="center"/>
            <w:hideMark/>
          </w:tcPr>
          <w:p w14:paraId="2864FE5F"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57F507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03DAEEE"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строительные нормы и правила, регламентирующие деятельность;</w:t>
            </w:r>
          </w:p>
        </w:tc>
      </w:tr>
      <w:tr w:rsidR="007E338B" w:rsidRPr="005E3E20" w14:paraId="312AD47A" w14:textId="77777777" w:rsidTr="005E3E20">
        <w:trPr>
          <w:trHeight w:val="20"/>
        </w:trPr>
        <w:tc>
          <w:tcPr>
            <w:tcW w:w="1145" w:type="pct"/>
            <w:vMerge/>
            <w:vAlign w:val="center"/>
            <w:hideMark/>
          </w:tcPr>
          <w:p w14:paraId="7B98891D"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restart"/>
            <w:shd w:val="clear" w:color="auto" w:fill="auto"/>
            <w:hideMark/>
          </w:tcPr>
          <w:p w14:paraId="25D12682"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ПК 4.5 Эксплуатация кабельных линий электропередачи.</w:t>
            </w:r>
          </w:p>
        </w:tc>
        <w:tc>
          <w:tcPr>
            <w:tcW w:w="2572" w:type="pct"/>
            <w:shd w:val="clear" w:color="auto" w:fill="auto"/>
            <w:vAlign w:val="center"/>
            <w:hideMark/>
          </w:tcPr>
          <w:p w14:paraId="63BEFE33"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Навыки:</w:t>
            </w:r>
          </w:p>
        </w:tc>
      </w:tr>
      <w:tr w:rsidR="007E338B" w:rsidRPr="005E3E20" w14:paraId="151551DA" w14:textId="77777777" w:rsidTr="005E3E20">
        <w:trPr>
          <w:trHeight w:val="20"/>
        </w:trPr>
        <w:tc>
          <w:tcPr>
            <w:tcW w:w="1145" w:type="pct"/>
            <w:vMerge/>
            <w:vAlign w:val="center"/>
            <w:hideMark/>
          </w:tcPr>
          <w:p w14:paraId="53262004"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8A70F2B"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BFDDD08" w14:textId="5EC2401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прокладк</w:t>
            </w:r>
            <w:r w:rsidR="006D42C5" w:rsidRPr="005E3E20">
              <w:rPr>
                <w:rFonts w:ascii="Times New Roman" w:eastAsia="Times New Roman" w:hAnsi="Times New Roman" w:cs="Times New Roman"/>
                <w:color w:val="000000"/>
                <w:sz w:val="24"/>
                <w:lang w:eastAsia="ru-RU"/>
              </w:rPr>
              <w:t>и</w:t>
            </w:r>
            <w:r w:rsidRPr="007E338B">
              <w:rPr>
                <w:rFonts w:ascii="Times New Roman" w:eastAsia="Times New Roman" w:hAnsi="Times New Roman" w:cs="Times New Roman"/>
                <w:color w:val="000000"/>
                <w:sz w:val="24"/>
                <w:lang w:eastAsia="ru-RU"/>
              </w:rPr>
              <w:t xml:space="preserve"> кабельных линий;</w:t>
            </w:r>
          </w:p>
        </w:tc>
      </w:tr>
      <w:tr w:rsidR="007E338B" w:rsidRPr="005E3E20" w14:paraId="12F64964" w14:textId="77777777" w:rsidTr="005E3E20">
        <w:trPr>
          <w:trHeight w:val="20"/>
        </w:trPr>
        <w:tc>
          <w:tcPr>
            <w:tcW w:w="1145" w:type="pct"/>
            <w:vMerge/>
            <w:vAlign w:val="center"/>
            <w:hideMark/>
          </w:tcPr>
          <w:p w14:paraId="6DF1D8C8"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2166085"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F81D5DC" w14:textId="6ACA0ECF"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монтаж</w:t>
            </w:r>
            <w:r w:rsidR="006D42C5" w:rsidRPr="005E3E20">
              <w:rPr>
                <w:rFonts w:ascii="Times New Roman" w:eastAsia="Times New Roman" w:hAnsi="Times New Roman" w:cs="Times New Roman"/>
                <w:color w:val="000000"/>
                <w:sz w:val="24"/>
                <w:lang w:eastAsia="ru-RU"/>
              </w:rPr>
              <w:t>а</w:t>
            </w:r>
            <w:r w:rsidRPr="007E338B">
              <w:rPr>
                <w:rFonts w:ascii="Times New Roman" w:eastAsia="Times New Roman" w:hAnsi="Times New Roman" w:cs="Times New Roman"/>
                <w:color w:val="000000"/>
                <w:sz w:val="24"/>
                <w:lang w:eastAsia="ru-RU"/>
              </w:rPr>
              <w:t xml:space="preserve"> кабельных конструкций;</w:t>
            </w:r>
          </w:p>
        </w:tc>
      </w:tr>
      <w:tr w:rsidR="007E338B" w:rsidRPr="005E3E20" w14:paraId="7D5E4655" w14:textId="77777777" w:rsidTr="005E3E20">
        <w:trPr>
          <w:trHeight w:val="20"/>
        </w:trPr>
        <w:tc>
          <w:tcPr>
            <w:tcW w:w="1145" w:type="pct"/>
            <w:vMerge/>
            <w:vAlign w:val="center"/>
            <w:hideMark/>
          </w:tcPr>
          <w:p w14:paraId="0D6A4D75"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22A49F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6B642EA4" w14:textId="76B6D40F"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разделк</w:t>
            </w:r>
            <w:r w:rsidR="006D42C5" w:rsidRPr="005E3E20">
              <w:rPr>
                <w:rFonts w:ascii="Times New Roman" w:eastAsia="Times New Roman" w:hAnsi="Times New Roman" w:cs="Times New Roman"/>
                <w:color w:val="000000"/>
                <w:sz w:val="24"/>
                <w:lang w:eastAsia="ru-RU"/>
              </w:rPr>
              <w:t>и</w:t>
            </w:r>
            <w:r w:rsidRPr="007E338B">
              <w:rPr>
                <w:rFonts w:ascii="Times New Roman" w:eastAsia="Times New Roman" w:hAnsi="Times New Roman" w:cs="Times New Roman"/>
                <w:color w:val="000000"/>
                <w:sz w:val="24"/>
                <w:lang w:eastAsia="ru-RU"/>
              </w:rPr>
              <w:t xml:space="preserve"> кабеля;</w:t>
            </w:r>
          </w:p>
        </w:tc>
      </w:tr>
      <w:tr w:rsidR="007E338B" w:rsidRPr="005E3E20" w14:paraId="07AA0A1A" w14:textId="77777777" w:rsidTr="005E3E20">
        <w:trPr>
          <w:trHeight w:val="20"/>
        </w:trPr>
        <w:tc>
          <w:tcPr>
            <w:tcW w:w="1145" w:type="pct"/>
            <w:vMerge/>
            <w:vAlign w:val="center"/>
            <w:hideMark/>
          </w:tcPr>
          <w:p w14:paraId="24BD155B"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04E8FBE2"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7913CCF0" w14:textId="0FB84861"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пользовани</w:t>
            </w:r>
            <w:r w:rsidR="006D42C5" w:rsidRPr="005E3E20">
              <w:rPr>
                <w:rFonts w:ascii="Times New Roman" w:eastAsia="Times New Roman" w:hAnsi="Times New Roman" w:cs="Times New Roman"/>
                <w:color w:val="000000"/>
                <w:sz w:val="24"/>
                <w:lang w:eastAsia="ru-RU"/>
              </w:rPr>
              <w:t>я</w:t>
            </w:r>
            <w:r w:rsidRPr="007E338B">
              <w:rPr>
                <w:rFonts w:ascii="Times New Roman" w:eastAsia="Times New Roman" w:hAnsi="Times New Roman" w:cs="Times New Roman"/>
                <w:color w:val="000000"/>
                <w:sz w:val="24"/>
                <w:lang w:eastAsia="ru-RU"/>
              </w:rPr>
              <w:t xml:space="preserve"> прессов, выполнения оконцевания и соединения кабелей;</w:t>
            </w:r>
          </w:p>
        </w:tc>
      </w:tr>
      <w:tr w:rsidR="007E338B" w:rsidRPr="005E3E20" w14:paraId="1BDF5DDD" w14:textId="77777777" w:rsidTr="005E3E20">
        <w:trPr>
          <w:trHeight w:val="20"/>
        </w:trPr>
        <w:tc>
          <w:tcPr>
            <w:tcW w:w="1145" w:type="pct"/>
            <w:vMerge/>
            <w:vAlign w:val="center"/>
            <w:hideMark/>
          </w:tcPr>
          <w:p w14:paraId="2152451D"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6C322FD1"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C614D4D" w14:textId="2B0F4934"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изготовлени</w:t>
            </w:r>
            <w:r w:rsidR="006D42C5" w:rsidRPr="005E3E20">
              <w:rPr>
                <w:rFonts w:ascii="Times New Roman" w:eastAsia="Times New Roman" w:hAnsi="Times New Roman" w:cs="Times New Roman"/>
                <w:color w:val="000000"/>
                <w:sz w:val="24"/>
                <w:lang w:eastAsia="ru-RU"/>
              </w:rPr>
              <w:t>я</w:t>
            </w:r>
            <w:r w:rsidRPr="007E338B">
              <w:rPr>
                <w:rFonts w:ascii="Times New Roman" w:eastAsia="Times New Roman" w:hAnsi="Times New Roman" w:cs="Times New Roman"/>
                <w:color w:val="000000"/>
                <w:sz w:val="24"/>
                <w:lang w:eastAsia="ru-RU"/>
              </w:rPr>
              <w:t xml:space="preserve"> и установк</w:t>
            </w:r>
            <w:r w:rsidR="006D42C5" w:rsidRPr="005E3E20">
              <w:rPr>
                <w:rFonts w:ascii="Times New Roman" w:eastAsia="Times New Roman" w:hAnsi="Times New Roman" w:cs="Times New Roman"/>
                <w:color w:val="000000"/>
                <w:sz w:val="24"/>
                <w:lang w:eastAsia="ru-RU"/>
              </w:rPr>
              <w:t>и</w:t>
            </w:r>
            <w:r w:rsidRPr="007E338B">
              <w:rPr>
                <w:rFonts w:ascii="Times New Roman" w:eastAsia="Times New Roman" w:hAnsi="Times New Roman" w:cs="Times New Roman"/>
                <w:color w:val="000000"/>
                <w:sz w:val="24"/>
                <w:lang w:eastAsia="ru-RU"/>
              </w:rPr>
              <w:t xml:space="preserve"> кабельных муфт и воронок, конструкций для крепления;</w:t>
            </w:r>
          </w:p>
        </w:tc>
      </w:tr>
      <w:tr w:rsidR="007E338B" w:rsidRPr="005E3E20" w14:paraId="1ED28BD4" w14:textId="77777777" w:rsidTr="005E3E20">
        <w:trPr>
          <w:trHeight w:val="20"/>
        </w:trPr>
        <w:tc>
          <w:tcPr>
            <w:tcW w:w="1145" w:type="pct"/>
            <w:vMerge/>
            <w:vAlign w:val="center"/>
            <w:hideMark/>
          </w:tcPr>
          <w:p w14:paraId="6320A76C"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6C3C6A7"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FA8EE80" w14:textId="3E625EBF"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техническо</w:t>
            </w:r>
            <w:r w:rsidR="006D42C5" w:rsidRPr="005E3E20">
              <w:rPr>
                <w:rFonts w:ascii="Times New Roman" w:eastAsia="Times New Roman" w:hAnsi="Times New Roman" w:cs="Times New Roman"/>
                <w:color w:val="000000"/>
                <w:sz w:val="24"/>
                <w:lang w:eastAsia="ru-RU"/>
              </w:rPr>
              <w:t>го</w:t>
            </w:r>
            <w:r w:rsidRPr="007E338B">
              <w:rPr>
                <w:rFonts w:ascii="Times New Roman" w:eastAsia="Times New Roman" w:hAnsi="Times New Roman" w:cs="Times New Roman"/>
                <w:color w:val="000000"/>
                <w:sz w:val="24"/>
                <w:lang w:eastAsia="ru-RU"/>
              </w:rPr>
              <w:t xml:space="preserve"> обслуживани</w:t>
            </w:r>
            <w:r w:rsidR="006D42C5" w:rsidRPr="005E3E20">
              <w:rPr>
                <w:rFonts w:ascii="Times New Roman" w:eastAsia="Times New Roman" w:hAnsi="Times New Roman" w:cs="Times New Roman"/>
                <w:color w:val="000000"/>
                <w:sz w:val="24"/>
                <w:lang w:eastAsia="ru-RU"/>
              </w:rPr>
              <w:t>я</w:t>
            </w:r>
            <w:r w:rsidRPr="007E338B">
              <w:rPr>
                <w:rFonts w:ascii="Times New Roman" w:eastAsia="Times New Roman" w:hAnsi="Times New Roman" w:cs="Times New Roman"/>
                <w:color w:val="000000"/>
                <w:sz w:val="24"/>
                <w:lang w:eastAsia="ru-RU"/>
              </w:rPr>
              <w:t xml:space="preserve"> и эксплуатации кабельных линий;</w:t>
            </w:r>
          </w:p>
        </w:tc>
      </w:tr>
      <w:tr w:rsidR="007E338B" w:rsidRPr="005E3E20" w14:paraId="4279E325" w14:textId="77777777" w:rsidTr="005E3E20">
        <w:trPr>
          <w:trHeight w:val="20"/>
        </w:trPr>
        <w:tc>
          <w:tcPr>
            <w:tcW w:w="1145" w:type="pct"/>
            <w:vMerge/>
            <w:vAlign w:val="center"/>
            <w:hideMark/>
          </w:tcPr>
          <w:p w14:paraId="0E4B0A01"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6FCB6E8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6A5B0FCC"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ревизии кабельных линий электропередачи напряжением до 330 кВ;</w:t>
            </w:r>
          </w:p>
        </w:tc>
      </w:tr>
      <w:tr w:rsidR="007E338B" w:rsidRPr="005E3E20" w14:paraId="019634C1" w14:textId="77777777" w:rsidTr="005E3E20">
        <w:trPr>
          <w:trHeight w:val="20"/>
        </w:trPr>
        <w:tc>
          <w:tcPr>
            <w:tcW w:w="1145" w:type="pct"/>
            <w:vMerge/>
            <w:vAlign w:val="center"/>
            <w:hideMark/>
          </w:tcPr>
          <w:p w14:paraId="590BDAB5"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6D22A8B"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7B6F9B4" w14:textId="363851C8"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контрол</w:t>
            </w:r>
            <w:r w:rsidR="006D42C5" w:rsidRPr="005E3E20">
              <w:rPr>
                <w:rFonts w:ascii="Times New Roman" w:eastAsia="Times New Roman" w:hAnsi="Times New Roman" w:cs="Times New Roman"/>
                <w:color w:val="000000"/>
                <w:sz w:val="24"/>
                <w:lang w:eastAsia="ru-RU"/>
              </w:rPr>
              <w:t>я</w:t>
            </w:r>
            <w:r w:rsidRPr="007E338B">
              <w:rPr>
                <w:rFonts w:ascii="Times New Roman" w:eastAsia="Times New Roman" w:hAnsi="Times New Roman" w:cs="Times New Roman"/>
                <w:color w:val="000000"/>
                <w:sz w:val="24"/>
                <w:lang w:eastAsia="ru-RU"/>
              </w:rPr>
              <w:t xml:space="preserve"> наличия и правильности эксплуатации средств механизации и транспортных средств,</w:t>
            </w:r>
            <w:r w:rsidR="006D42C5" w:rsidRPr="005E3E20">
              <w:rPr>
                <w:rFonts w:ascii="Times New Roman" w:eastAsia="Times New Roman" w:hAnsi="Times New Roman" w:cs="Times New Roman"/>
                <w:color w:val="000000"/>
                <w:sz w:val="24"/>
                <w:lang w:eastAsia="ru-RU"/>
              </w:rPr>
              <w:t xml:space="preserve"> </w:t>
            </w:r>
            <w:r w:rsidRPr="007E338B">
              <w:rPr>
                <w:rFonts w:ascii="Times New Roman" w:eastAsia="Times New Roman" w:hAnsi="Times New Roman" w:cs="Times New Roman"/>
                <w:color w:val="000000"/>
                <w:sz w:val="24"/>
                <w:lang w:eastAsia="ru-RU"/>
              </w:rPr>
              <w:t>специального оборудования</w:t>
            </w:r>
            <w:r w:rsidR="006D42C5" w:rsidRPr="005E3E20">
              <w:rPr>
                <w:rFonts w:ascii="Times New Roman" w:eastAsia="Times New Roman" w:hAnsi="Times New Roman" w:cs="Times New Roman"/>
                <w:color w:val="000000"/>
                <w:sz w:val="24"/>
                <w:lang w:eastAsia="ru-RU"/>
              </w:rPr>
              <w:t xml:space="preserve"> </w:t>
            </w:r>
            <w:r w:rsidRPr="007E338B">
              <w:rPr>
                <w:rFonts w:ascii="Times New Roman" w:eastAsia="Times New Roman" w:hAnsi="Times New Roman" w:cs="Times New Roman"/>
                <w:color w:val="000000"/>
                <w:sz w:val="24"/>
                <w:lang w:eastAsia="ru-RU"/>
              </w:rPr>
              <w:t>и</w:t>
            </w:r>
            <w:r w:rsidR="006D42C5" w:rsidRPr="005E3E20">
              <w:rPr>
                <w:rFonts w:ascii="Times New Roman" w:eastAsia="Times New Roman" w:hAnsi="Times New Roman" w:cs="Times New Roman"/>
                <w:color w:val="000000"/>
                <w:sz w:val="24"/>
                <w:lang w:eastAsia="ru-RU"/>
              </w:rPr>
              <w:t xml:space="preserve"> </w:t>
            </w:r>
            <w:r w:rsidRPr="007E338B">
              <w:rPr>
                <w:rFonts w:ascii="Times New Roman" w:eastAsia="Times New Roman" w:hAnsi="Times New Roman" w:cs="Times New Roman"/>
                <w:color w:val="000000"/>
                <w:sz w:val="24"/>
                <w:lang w:eastAsia="ru-RU"/>
              </w:rPr>
              <w:t>приспособлений, применяемых</w:t>
            </w:r>
            <w:r w:rsidR="006D42C5" w:rsidRPr="005E3E20">
              <w:rPr>
                <w:rFonts w:ascii="Times New Roman" w:eastAsia="Times New Roman" w:hAnsi="Times New Roman" w:cs="Times New Roman"/>
                <w:color w:val="000000"/>
                <w:sz w:val="24"/>
                <w:lang w:eastAsia="ru-RU"/>
              </w:rPr>
              <w:t xml:space="preserve"> </w:t>
            </w:r>
            <w:r w:rsidRPr="007E338B">
              <w:rPr>
                <w:rFonts w:ascii="Times New Roman" w:eastAsia="Times New Roman" w:hAnsi="Times New Roman" w:cs="Times New Roman"/>
                <w:color w:val="000000"/>
                <w:sz w:val="24"/>
                <w:lang w:eastAsia="ru-RU"/>
              </w:rPr>
              <w:t>при</w:t>
            </w:r>
            <w:r w:rsidR="006D42C5" w:rsidRPr="005E3E20">
              <w:rPr>
                <w:rFonts w:ascii="Times New Roman" w:eastAsia="Times New Roman" w:hAnsi="Times New Roman" w:cs="Times New Roman"/>
                <w:color w:val="000000"/>
                <w:sz w:val="24"/>
                <w:lang w:eastAsia="ru-RU"/>
              </w:rPr>
              <w:t xml:space="preserve"> </w:t>
            </w:r>
            <w:r w:rsidRPr="007E338B">
              <w:rPr>
                <w:rFonts w:ascii="Times New Roman" w:eastAsia="Times New Roman" w:hAnsi="Times New Roman" w:cs="Times New Roman"/>
                <w:color w:val="000000"/>
                <w:sz w:val="24"/>
                <w:lang w:eastAsia="ru-RU"/>
              </w:rPr>
              <w:t>ремонте, своевременности</w:t>
            </w:r>
            <w:r w:rsidR="006D42C5" w:rsidRPr="005E3E20">
              <w:rPr>
                <w:rFonts w:ascii="Times New Roman" w:eastAsia="Times New Roman" w:hAnsi="Times New Roman" w:cs="Times New Roman"/>
                <w:color w:val="000000"/>
                <w:sz w:val="24"/>
                <w:lang w:eastAsia="ru-RU"/>
              </w:rPr>
              <w:t xml:space="preserve"> </w:t>
            </w:r>
            <w:r w:rsidRPr="007E338B">
              <w:rPr>
                <w:rFonts w:ascii="Times New Roman" w:eastAsia="Times New Roman" w:hAnsi="Times New Roman" w:cs="Times New Roman"/>
                <w:color w:val="000000"/>
                <w:sz w:val="24"/>
                <w:lang w:eastAsia="ru-RU"/>
              </w:rPr>
              <w:t>их</w:t>
            </w:r>
            <w:r w:rsidR="006D42C5" w:rsidRPr="005E3E20">
              <w:rPr>
                <w:rFonts w:ascii="Times New Roman" w:eastAsia="Times New Roman" w:hAnsi="Times New Roman" w:cs="Times New Roman"/>
                <w:color w:val="000000"/>
                <w:sz w:val="24"/>
                <w:lang w:eastAsia="ru-RU"/>
              </w:rPr>
              <w:t xml:space="preserve"> </w:t>
            </w:r>
            <w:r w:rsidRPr="007E338B">
              <w:rPr>
                <w:rFonts w:ascii="Times New Roman" w:eastAsia="Times New Roman" w:hAnsi="Times New Roman" w:cs="Times New Roman"/>
                <w:color w:val="000000"/>
                <w:sz w:val="24"/>
                <w:lang w:eastAsia="ru-RU"/>
              </w:rPr>
              <w:t>доставки на ремонтируемые</w:t>
            </w:r>
            <w:r w:rsidR="006D42C5" w:rsidRPr="005E3E20">
              <w:rPr>
                <w:rFonts w:ascii="Times New Roman" w:eastAsia="Times New Roman" w:hAnsi="Times New Roman" w:cs="Times New Roman"/>
                <w:color w:val="000000"/>
                <w:sz w:val="24"/>
                <w:lang w:eastAsia="ru-RU"/>
              </w:rPr>
              <w:t xml:space="preserve"> </w:t>
            </w:r>
            <w:r w:rsidRPr="007E338B">
              <w:rPr>
                <w:rFonts w:ascii="Times New Roman" w:eastAsia="Times New Roman" w:hAnsi="Times New Roman" w:cs="Times New Roman"/>
                <w:color w:val="000000"/>
                <w:sz w:val="24"/>
                <w:lang w:eastAsia="ru-RU"/>
              </w:rPr>
              <w:t>объекты</w:t>
            </w:r>
            <w:r w:rsidR="006D42C5" w:rsidRPr="005E3E20">
              <w:rPr>
                <w:rFonts w:ascii="Times New Roman" w:eastAsia="Times New Roman" w:hAnsi="Times New Roman" w:cs="Times New Roman"/>
                <w:color w:val="000000"/>
                <w:sz w:val="24"/>
                <w:lang w:eastAsia="ru-RU"/>
              </w:rPr>
              <w:t xml:space="preserve"> </w:t>
            </w:r>
            <w:r w:rsidRPr="007E338B">
              <w:rPr>
                <w:rFonts w:ascii="Times New Roman" w:eastAsia="Times New Roman" w:hAnsi="Times New Roman" w:cs="Times New Roman"/>
                <w:color w:val="000000"/>
                <w:sz w:val="24"/>
                <w:lang w:eastAsia="ru-RU"/>
              </w:rPr>
              <w:t>и перемещения между объектами;</w:t>
            </w:r>
          </w:p>
        </w:tc>
      </w:tr>
      <w:tr w:rsidR="007E338B" w:rsidRPr="005E3E20" w14:paraId="5657D3E1" w14:textId="77777777" w:rsidTr="005E3E20">
        <w:trPr>
          <w:trHeight w:val="20"/>
        </w:trPr>
        <w:tc>
          <w:tcPr>
            <w:tcW w:w="1145" w:type="pct"/>
            <w:vMerge/>
            <w:vAlign w:val="center"/>
            <w:hideMark/>
          </w:tcPr>
          <w:p w14:paraId="7A7272BA"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13A846A1"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9AA53A6" w14:textId="6A4BF7E4"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испытани</w:t>
            </w:r>
            <w:r w:rsidR="006D42C5" w:rsidRPr="005E3E20">
              <w:rPr>
                <w:rFonts w:ascii="Times New Roman" w:eastAsia="Times New Roman" w:hAnsi="Times New Roman" w:cs="Times New Roman"/>
                <w:color w:val="000000"/>
                <w:sz w:val="24"/>
                <w:lang w:eastAsia="ru-RU"/>
              </w:rPr>
              <w:t xml:space="preserve">я </w:t>
            </w:r>
            <w:r w:rsidRPr="007E338B">
              <w:rPr>
                <w:rFonts w:ascii="Times New Roman" w:eastAsia="Times New Roman" w:hAnsi="Times New Roman" w:cs="Times New Roman"/>
                <w:color w:val="000000"/>
                <w:sz w:val="24"/>
                <w:lang w:eastAsia="ru-RU"/>
              </w:rPr>
              <w:t>маслоподпитывающих систем;</w:t>
            </w:r>
          </w:p>
        </w:tc>
      </w:tr>
      <w:tr w:rsidR="007E338B" w:rsidRPr="005E3E20" w14:paraId="13942F99" w14:textId="77777777" w:rsidTr="005E3E20">
        <w:trPr>
          <w:trHeight w:val="20"/>
        </w:trPr>
        <w:tc>
          <w:tcPr>
            <w:tcW w:w="1145" w:type="pct"/>
            <w:vMerge/>
            <w:vAlign w:val="center"/>
            <w:hideMark/>
          </w:tcPr>
          <w:p w14:paraId="02685102"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6F86D4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3851570"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контроле утечки масла;</w:t>
            </w:r>
          </w:p>
        </w:tc>
      </w:tr>
      <w:tr w:rsidR="007E338B" w:rsidRPr="005E3E20" w14:paraId="3CCAF8C3" w14:textId="77777777" w:rsidTr="005E3E20">
        <w:trPr>
          <w:trHeight w:val="20"/>
        </w:trPr>
        <w:tc>
          <w:tcPr>
            <w:tcW w:w="1145" w:type="pct"/>
            <w:vMerge/>
            <w:vAlign w:val="center"/>
            <w:hideMark/>
          </w:tcPr>
          <w:p w14:paraId="36F2C61E"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1AA735F5"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BCDAF4E" w14:textId="296BAFC4"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сушк</w:t>
            </w:r>
            <w:r w:rsidR="006D42C5" w:rsidRPr="005E3E20">
              <w:rPr>
                <w:rFonts w:ascii="Times New Roman" w:eastAsia="Times New Roman" w:hAnsi="Times New Roman" w:cs="Times New Roman"/>
                <w:color w:val="000000"/>
                <w:sz w:val="24"/>
                <w:lang w:eastAsia="ru-RU"/>
              </w:rPr>
              <w:t>и</w:t>
            </w:r>
            <w:r w:rsidRPr="007E338B">
              <w:rPr>
                <w:rFonts w:ascii="Times New Roman" w:eastAsia="Times New Roman" w:hAnsi="Times New Roman" w:cs="Times New Roman"/>
                <w:color w:val="000000"/>
                <w:sz w:val="24"/>
                <w:lang w:eastAsia="ru-RU"/>
              </w:rPr>
              <w:t xml:space="preserve"> и вакуумировани</w:t>
            </w:r>
            <w:r w:rsidR="006D42C5" w:rsidRPr="005E3E20">
              <w:rPr>
                <w:rFonts w:ascii="Times New Roman" w:eastAsia="Times New Roman" w:hAnsi="Times New Roman" w:cs="Times New Roman"/>
                <w:color w:val="000000"/>
                <w:sz w:val="24"/>
                <w:lang w:eastAsia="ru-RU"/>
              </w:rPr>
              <w:t>я</w:t>
            </w:r>
            <w:r w:rsidRPr="007E338B">
              <w:rPr>
                <w:rFonts w:ascii="Times New Roman" w:eastAsia="Times New Roman" w:hAnsi="Times New Roman" w:cs="Times New Roman"/>
                <w:color w:val="000000"/>
                <w:sz w:val="24"/>
                <w:lang w:eastAsia="ru-RU"/>
              </w:rPr>
              <w:t xml:space="preserve"> муфт</w:t>
            </w:r>
          </w:p>
        </w:tc>
      </w:tr>
      <w:tr w:rsidR="007E338B" w:rsidRPr="005E3E20" w14:paraId="59AB5E1A" w14:textId="77777777" w:rsidTr="005E3E20">
        <w:trPr>
          <w:trHeight w:val="20"/>
        </w:trPr>
        <w:tc>
          <w:tcPr>
            <w:tcW w:w="1145" w:type="pct"/>
            <w:vMerge/>
            <w:vAlign w:val="center"/>
            <w:hideMark/>
          </w:tcPr>
          <w:p w14:paraId="51B617DF"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51BEA758"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A26B2F0"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Умения:</w:t>
            </w:r>
          </w:p>
        </w:tc>
      </w:tr>
      <w:tr w:rsidR="007E338B" w:rsidRPr="005E3E20" w14:paraId="61AED421" w14:textId="77777777" w:rsidTr="005E3E20">
        <w:trPr>
          <w:trHeight w:val="20"/>
        </w:trPr>
        <w:tc>
          <w:tcPr>
            <w:tcW w:w="1145" w:type="pct"/>
            <w:vMerge/>
            <w:vAlign w:val="center"/>
            <w:hideMark/>
          </w:tcPr>
          <w:p w14:paraId="1E45FF23"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E59A692"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0582C78"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определять целостность  кабеля, пригодность кабельной арматуры;</w:t>
            </w:r>
          </w:p>
        </w:tc>
      </w:tr>
      <w:tr w:rsidR="007E338B" w:rsidRPr="005E3E20" w14:paraId="724F3C9A" w14:textId="77777777" w:rsidTr="005E3E20">
        <w:trPr>
          <w:trHeight w:val="20"/>
        </w:trPr>
        <w:tc>
          <w:tcPr>
            <w:tcW w:w="1145" w:type="pct"/>
            <w:vMerge/>
            <w:vAlign w:val="center"/>
            <w:hideMark/>
          </w:tcPr>
          <w:p w14:paraId="0B0CDC58"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076DD418"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B6E5212"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прокладывать  кабельные линии в траншеях, лотках, каналах, туннелях и на кабельных полках;</w:t>
            </w:r>
          </w:p>
        </w:tc>
      </w:tr>
      <w:tr w:rsidR="007E338B" w:rsidRPr="005E3E20" w14:paraId="67E647BC" w14:textId="77777777" w:rsidTr="005E3E20">
        <w:trPr>
          <w:trHeight w:val="20"/>
        </w:trPr>
        <w:tc>
          <w:tcPr>
            <w:tcW w:w="1145" w:type="pct"/>
            <w:vMerge/>
            <w:vAlign w:val="center"/>
            <w:hideMark/>
          </w:tcPr>
          <w:p w14:paraId="64D4C565"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51A5B1CC"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CA2AD7C"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выполнять монтаж кабельных конструкций;</w:t>
            </w:r>
          </w:p>
        </w:tc>
      </w:tr>
      <w:tr w:rsidR="007E338B" w:rsidRPr="005E3E20" w14:paraId="42DFA549" w14:textId="77777777" w:rsidTr="005E3E20">
        <w:trPr>
          <w:trHeight w:val="20"/>
        </w:trPr>
        <w:tc>
          <w:tcPr>
            <w:tcW w:w="1145" w:type="pct"/>
            <w:vMerge/>
            <w:vAlign w:val="center"/>
            <w:hideMark/>
          </w:tcPr>
          <w:p w14:paraId="085AE16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2185C153"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23565AA1"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пользоваться измерительными устройствами;</w:t>
            </w:r>
          </w:p>
        </w:tc>
      </w:tr>
      <w:tr w:rsidR="007E338B" w:rsidRPr="005E3E20" w14:paraId="5CB6B697" w14:textId="77777777" w:rsidTr="005E3E20">
        <w:trPr>
          <w:trHeight w:val="20"/>
        </w:trPr>
        <w:tc>
          <w:tcPr>
            <w:tcW w:w="1145" w:type="pct"/>
            <w:vMerge/>
            <w:vAlign w:val="center"/>
            <w:hideMark/>
          </w:tcPr>
          <w:p w14:paraId="18D4B059"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27DFD1B"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2663C62F"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выполнять разделку кабеля;</w:t>
            </w:r>
          </w:p>
        </w:tc>
      </w:tr>
      <w:tr w:rsidR="007E338B" w:rsidRPr="005E3E20" w14:paraId="5934A441" w14:textId="77777777" w:rsidTr="005E3E20">
        <w:trPr>
          <w:trHeight w:val="20"/>
        </w:trPr>
        <w:tc>
          <w:tcPr>
            <w:tcW w:w="1145" w:type="pct"/>
            <w:vMerge/>
            <w:vAlign w:val="center"/>
            <w:hideMark/>
          </w:tcPr>
          <w:p w14:paraId="68879D90"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5B48DEE"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6AB5BD86"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пользоваться  прессами для оконцевания кабельных наконечников и соединения кабельных жил;</w:t>
            </w:r>
          </w:p>
        </w:tc>
      </w:tr>
      <w:tr w:rsidR="007E338B" w:rsidRPr="005E3E20" w14:paraId="2F298A03" w14:textId="77777777" w:rsidTr="005E3E20">
        <w:trPr>
          <w:trHeight w:val="20"/>
        </w:trPr>
        <w:tc>
          <w:tcPr>
            <w:tcW w:w="1145" w:type="pct"/>
            <w:vMerge/>
            <w:vAlign w:val="center"/>
            <w:hideMark/>
          </w:tcPr>
          <w:p w14:paraId="538E4501"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13FA06B7"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79E05BAA"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выполнять заделку  концов  с применением   изоляционных материалов;</w:t>
            </w:r>
          </w:p>
        </w:tc>
      </w:tr>
      <w:tr w:rsidR="007E338B" w:rsidRPr="005E3E20" w14:paraId="613030E7" w14:textId="77777777" w:rsidTr="005E3E20">
        <w:trPr>
          <w:trHeight w:val="20"/>
        </w:trPr>
        <w:tc>
          <w:tcPr>
            <w:tcW w:w="1145" w:type="pct"/>
            <w:vMerge/>
            <w:vAlign w:val="center"/>
            <w:hideMark/>
          </w:tcPr>
          <w:p w14:paraId="67A0554D"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0CF55E5E"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C31E523"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устанавливать концевые и соединительные муфты с применением эпоксидных смол, термоусадочных материалов;</w:t>
            </w:r>
          </w:p>
        </w:tc>
      </w:tr>
      <w:tr w:rsidR="007E338B" w:rsidRPr="005E3E20" w14:paraId="2A63B53B" w14:textId="77777777" w:rsidTr="005E3E20">
        <w:trPr>
          <w:trHeight w:val="20"/>
        </w:trPr>
        <w:tc>
          <w:tcPr>
            <w:tcW w:w="1145" w:type="pct"/>
            <w:vMerge/>
            <w:vAlign w:val="center"/>
            <w:hideMark/>
          </w:tcPr>
          <w:p w14:paraId="10D0E8CF"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9800D57"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008C88AB"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доливать масло в маслонаполненные кабельные линии электропередачи;</w:t>
            </w:r>
          </w:p>
        </w:tc>
      </w:tr>
      <w:tr w:rsidR="007E338B" w:rsidRPr="005E3E20" w14:paraId="5FAA9186" w14:textId="77777777" w:rsidTr="005E3E20">
        <w:trPr>
          <w:trHeight w:val="20"/>
        </w:trPr>
        <w:tc>
          <w:tcPr>
            <w:tcW w:w="1145" w:type="pct"/>
            <w:vMerge/>
            <w:vAlign w:val="center"/>
            <w:hideMark/>
          </w:tcPr>
          <w:p w14:paraId="4E2C593F"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1668AFCD"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92D0877"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устанавливать баки  питания для кабельных линий электропередачи напряжением 110-500кВ;</w:t>
            </w:r>
          </w:p>
        </w:tc>
      </w:tr>
      <w:tr w:rsidR="007E338B" w:rsidRPr="005E3E20" w14:paraId="0E23A117" w14:textId="77777777" w:rsidTr="005E3E20">
        <w:trPr>
          <w:trHeight w:val="20"/>
        </w:trPr>
        <w:tc>
          <w:tcPr>
            <w:tcW w:w="1145" w:type="pct"/>
            <w:vMerge/>
            <w:vAlign w:val="center"/>
            <w:hideMark/>
          </w:tcPr>
          <w:p w14:paraId="2D9DA8C8"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1460D81A"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624F0FF2"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управлять сложными универсальными и специальными приспособлениями и механизмами с электрическим и пневматическим приводом;</w:t>
            </w:r>
          </w:p>
        </w:tc>
      </w:tr>
      <w:tr w:rsidR="007E338B" w:rsidRPr="005E3E20" w14:paraId="303289B5" w14:textId="77777777" w:rsidTr="005E3E20">
        <w:trPr>
          <w:trHeight w:val="20"/>
        </w:trPr>
        <w:tc>
          <w:tcPr>
            <w:tcW w:w="1145" w:type="pct"/>
            <w:vMerge/>
            <w:vAlign w:val="center"/>
            <w:hideMark/>
          </w:tcPr>
          <w:p w14:paraId="07E7B199"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5E94DD92"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0052393" w14:textId="77777777" w:rsidR="007E338B" w:rsidRPr="007E338B" w:rsidRDefault="007E338B" w:rsidP="005E3E20">
            <w:pPr>
              <w:rPr>
                <w:rFonts w:ascii="Times New Roman" w:eastAsia="Times New Roman" w:hAnsi="Times New Roman" w:cs="Times New Roman"/>
                <w:b/>
                <w:bCs/>
                <w:color w:val="000000"/>
                <w:sz w:val="24"/>
                <w:szCs w:val="24"/>
                <w:lang w:eastAsia="ru-RU"/>
              </w:rPr>
            </w:pPr>
            <w:r w:rsidRPr="007E338B">
              <w:rPr>
                <w:rFonts w:ascii="Times New Roman" w:eastAsia="Times New Roman" w:hAnsi="Times New Roman" w:cs="Times New Roman"/>
                <w:b/>
                <w:bCs/>
                <w:color w:val="000000"/>
                <w:sz w:val="24"/>
                <w:lang w:eastAsia="ru-RU"/>
              </w:rPr>
              <w:t>Знания:</w:t>
            </w:r>
          </w:p>
        </w:tc>
      </w:tr>
      <w:tr w:rsidR="007E338B" w:rsidRPr="005E3E20" w14:paraId="45C055BB" w14:textId="77777777" w:rsidTr="005E3E20">
        <w:trPr>
          <w:trHeight w:val="20"/>
        </w:trPr>
        <w:tc>
          <w:tcPr>
            <w:tcW w:w="1145" w:type="pct"/>
            <w:vMerge/>
            <w:vAlign w:val="center"/>
            <w:hideMark/>
          </w:tcPr>
          <w:p w14:paraId="1DD9AD49"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2D99CC4"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15FDD7A"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марки кабелей и кабельной арматуры;</w:t>
            </w:r>
          </w:p>
        </w:tc>
      </w:tr>
      <w:tr w:rsidR="007E338B" w:rsidRPr="005E3E20" w14:paraId="677B8E82" w14:textId="77777777" w:rsidTr="005E3E20">
        <w:trPr>
          <w:trHeight w:val="20"/>
        </w:trPr>
        <w:tc>
          <w:tcPr>
            <w:tcW w:w="1145" w:type="pct"/>
            <w:vMerge/>
            <w:vAlign w:val="center"/>
            <w:hideMark/>
          </w:tcPr>
          <w:p w14:paraId="7EA5BA8D"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6F2A85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630C17D"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конструкцию силовых  кабелей, кабельной арматуры и область их применения;</w:t>
            </w:r>
          </w:p>
        </w:tc>
      </w:tr>
      <w:tr w:rsidR="007E338B" w:rsidRPr="005E3E20" w14:paraId="6F5749EF" w14:textId="77777777" w:rsidTr="005E3E20">
        <w:trPr>
          <w:trHeight w:val="20"/>
        </w:trPr>
        <w:tc>
          <w:tcPr>
            <w:tcW w:w="1145" w:type="pct"/>
            <w:vMerge/>
            <w:vAlign w:val="center"/>
            <w:hideMark/>
          </w:tcPr>
          <w:p w14:paraId="0A16F09D"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2D197347"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4684621"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технологический процесс прокладки кабелей;</w:t>
            </w:r>
          </w:p>
        </w:tc>
      </w:tr>
      <w:tr w:rsidR="007E338B" w:rsidRPr="005E3E20" w14:paraId="22AA31FF" w14:textId="77777777" w:rsidTr="005E3E20">
        <w:trPr>
          <w:trHeight w:val="20"/>
        </w:trPr>
        <w:tc>
          <w:tcPr>
            <w:tcW w:w="1145" w:type="pct"/>
            <w:vMerge/>
            <w:vAlign w:val="center"/>
            <w:hideMark/>
          </w:tcPr>
          <w:p w14:paraId="02BC4FE3"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0D5166E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06E53836"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последовательность операций при работе с кабельной продукцией;</w:t>
            </w:r>
          </w:p>
        </w:tc>
      </w:tr>
      <w:tr w:rsidR="007E338B" w:rsidRPr="005E3E20" w14:paraId="645899FB" w14:textId="77777777" w:rsidTr="005E3E20">
        <w:trPr>
          <w:trHeight w:val="20"/>
        </w:trPr>
        <w:tc>
          <w:tcPr>
            <w:tcW w:w="1145" w:type="pct"/>
            <w:vMerge/>
            <w:vAlign w:val="center"/>
            <w:hideMark/>
          </w:tcPr>
          <w:p w14:paraId="764CCBAB"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B2E55BB"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B9BD574"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характер повреждения, способы определения и устранения;</w:t>
            </w:r>
          </w:p>
        </w:tc>
      </w:tr>
      <w:tr w:rsidR="007E338B" w:rsidRPr="005E3E20" w14:paraId="4F93CDDB" w14:textId="77777777" w:rsidTr="005E3E20">
        <w:trPr>
          <w:trHeight w:val="20"/>
        </w:trPr>
        <w:tc>
          <w:tcPr>
            <w:tcW w:w="1145" w:type="pct"/>
            <w:vMerge/>
            <w:vAlign w:val="center"/>
            <w:hideMark/>
          </w:tcPr>
          <w:p w14:paraId="36182008"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56919152"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2980DC65"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методы, технологию проведения разделки кабеля;</w:t>
            </w:r>
          </w:p>
        </w:tc>
      </w:tr>
      <w:tr w:rsidR="007E338B" w:rsidRPr="005E3E20" w14:paraId="77FB3E3C" w14:textId="77777777" w:rsidTr="005E3E20">
        <w:trPr>
          <w:trHeight w:val="20"/>
        </w:trPr>
        <w:tc>
          <w:tcPr>
            <w:tcW w:w="1145" w:type="pct"/>
            <w:vMerge/>
            <w:vAlign w:val="center"/>
            <w:hideMark/>
          </w:tcPr>
          <w:p w14:paraId="744D291D"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F2F4694"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63B37E25"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механизмы, применимые для разделки кабеля;</w:t>
            </w:r>
          </w:p>
        </w:tc>
      </w:tr>
      <w:tr w:rsidR="007E338B" w:rsidRPr="005E3E20" w14:paraId="6B0ABE98" w14:textId="77777777" w:rsidTr="005E3E20">
        <w:trPr>
          <w:trHeight w:val="20"/>
        </w:trPr>
        <w:tc>
          <w:tcPr>
            <w:tcW w:w="1145" w:type="pct"/>
            <w:vMerge/>
            <w:vAlign w:val="center"/>
            <w:hideMark/>
          </w:tcPr>
          <w:p w14:paraId="7C8F7A1B"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274C56D2"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6AB7741"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особенности конструкций кабелей;</w:t>
            </w:r>
          </w:p>
        </w:tc>
      </w:tr>
      <w:tr w:rsidR="007E338B" w:rsidRPr="005E3E20" w14:paraId="591E4482" w14:textId="77777777" w:rsidTr="005E3E20">
        <w:trPr>
          <w:trHeight w:val="20"/>
        </w:trPr>
        <w:tc>
          <w:tcPr>
            <w:tcW w:w="1145" w:type="pct"/>
            <w:vMerge/>
            <w:vAlign w:val="center"/>
            <w:hideMark/>
          </w:tcPr>
          <w:p w14:paraId="163EC01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005BD101"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5D6DD200"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способы соединения и оконцевания токопроводящих жил кабеля;</w:t>
            </w:r>
          </w:p>
        </w:tc>
      </w:tr>
      <w:tr w:rsidR="007E338B" w:rsidRPr="005E3E20" w14:paraId="53E8E5E9" w14:textId="77777777" w:rsidTr="005E3E20">
        <w:trPr>
          <w:trHeight w:val="20"/>
        </w:trPr>
        <w:tc>
          <w:tcPr>
            <w:tcW w:w="1145" w:type="pct"/>
            <w:vMerge/>
            <w:vAlign w:val="center"/>
            <w:hideMark/>
          </w:tcPr>
          <w:p w14:paraId="793716C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5171AB2E"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10C0EA4A"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технологию соединения и оконцевания кабеля;</w:t>
            </w:r>
          </w:p>
        </w:tc>
      </w:tr>
      <w:tr w:rsidR="007E338B" w:rsidRPr="005E3E20" w14:paraId="795B0AA2" w14:textId="77777777" w:rsidTr="005E3E20">
        <w:trPr>
          <w:trHeight w:val="20"/>
        </w:trPr>
        <w:tc>
          <w:tcPr>
            <w:tcW w:w="1145" w:type="pct"/>
            <w:vMerge/>
            <w:vAlign w:val="center"/>
            <w:hideMark/>
          </w:tcPr>
          <w:p w14:paraId="28C8EAFF"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EEBF9D3"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7DDBEE89"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конструкцию,  технические характеристики прессов и приспособлений для оконцевание и соединение силовых кабелей;</w:t>
            </w:r>
          </w:p>
        </w:tc>
      </w:tr>
      <w:tr w:rsidR="007E338B" w:rsidRPr="005E3E20" w14:paraId="31E16D63" w14:textId="77777777" w:rsidTr="005E3E20">
        <w:trPr>
          <w:trHeight w:val="20"/>
        </w:trPr>
        <w:tc>
          <w:tcPr>
            <w:tcW w:w="1145" w:type="pct"/>
            <w:vMerge/>
            <w:vAlign w:val="center"/>
            <w:hideMark/>
          </w:tcPr>
          <w:p w14:paraId="34B3D546"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209B1F9"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78FD8B99"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способы, технологии выполнения заделок;</w:t>
            </w:r>
          </w:p>
        </w:tc>
      </w:tr>
      <w:tr w:rsidR="007E338B" w:rsidRPr="005E3E20" w14:paraId="1A160907" w14:textId="77777777" w:rsidTr="005E3E20">
        <w:trPr>
          <w:trHeight w:val="20"/>
        </w:trPr>
        <w:tc>
          <w:tcPr>
            <w:tcW w:w="1145" w:type="pct"/>
            <w:vMerge/>
            <w:vAlign w:val="center"/>
            <w:hideMark/>
          </w:tcPr>
          <w:p w14:paraId="302E2BBC"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6508AAF"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0AE54F0B"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типы и технические характеристики изоляционных материалов;</w:t>
            </w:r>
          </w:p>
        </w:tc>
      </w:tr>
      <w:tr w:rsidR="007E338B" w:rsidRPr="005E3E20" w14:paraId="3E1279A9" w14:textId="77777777" w:rsidTr="005E3E20">
        <w:trPr>
          <w:trHeight w:val="20"/>
        </w:trPr>
        <w:tc>
          <w:tcPr>
            <w:tcW w:w="1145" w:type="pct"/>
            <w:vMerge/>
            <w:vAlign w:val="center"/>
            <w:hideMark/>
          </w:tcPr>
          <w:p w14:paraId="5A651594"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2F9A5E8"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6E5E98A2"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назначение, конструкцию, технические характеристики,  технологии изготовления соединительных, стопорных и концевых муфт;</w:t>
            </w:r>
          </w:p>
        </w:tc>
      </w:tr>
      <w:tr w:rsidR="007E338B" w:rsidRPr="005E3E20" w14:paraId="1D5C68C4" w14:textId="77777777" w:rsidTr="005E3E20">
        <w:trPr>
          <w:trHeight w:val="20"/>
        </w:trPr>
        <w:tc>
          <w:tcPr>
            <w:tcW w:w="1145" w:type="pct"/>
            <w:vMerge/>
            <w:vAlign w:val="center"/>
            <w:hideMark/>
          </w:tcPr>
          <w:p w14:paraId="65D21724"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47CEBC9C"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6126822A"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способы фазировки кабельных жил;</w:t>
            </w:r>
          </w:p>
        </w:tc>
      </w:tr>
      <w:tr w:rsidR="007E338B" w:rsidRPr="005E3E20" w14:paraId="61B34773" w14:textId="77777777" w:rsidTr="005E3E20">
        <w:trPr>
          <w:trHeight w:val="20"/>
        </w:trPr>
        <w:tc>
          <w:tcPr>
            <w:tcW w:w="1145" w:type="pct"/>
            <w:vMerge/>
            <w:vAlign w:val="center"/>
            <w:hideMark/>
          </w:tcPr>
          <w:p w14:paraId="7D2BE311"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17B30867"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4A560965"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технические характеристики эпоксидных смол и термоусадочных материалов;</w:t>
            </w:r>
          </w:p>
        </w:tc>
      </w:tr>
      <w:tr w:rsidR="007E338B" w:rsidRPr="005E3E20" w14:paraId="43ACFCF4" w14:textId="77777777" w:rsidTr="005E3E20">
        <w:trPr>
          <w:trHeight w:val="20"/>
        </w:trPr>
        <w:tc>
          <w:tcPr>
            <w:tcW w:w="1145" w:type="pct"/>
            <w:vMerge/>
            <w:vAlign w:val="center"/>
            <w:hideMark/>
          </w:tcPr>
          <w:p w14:paraId="35C8E5DD"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77271604"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31848347"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особенности   хранения маслонаполненных кабелей и кабелей с изоляцией из сшитого полиэтилена;</w:t>
            </w:r>
          </w:p>
        </w:tc>
      </w:tr>
      <w:tr w:rsidR="007E338B" w:rsidRPr="005E3E20" w14:paraId="6AA57C5A" w14:textId="77777777" w:rsidTr="005E3E20">
        <w:trPr>
          <w:trHeight w:val="20"/>
        </w:trPr>
        <w:tc>
          <w:tcPr>
            <w:tcW w:w="1145" w:type="pct"/>
            <w:vMerge/>
            <w:vAlign w:val="center"/>
            <w:hideMark/>
          </w:tcPr>
          <w:p w14:paraId="5E710564"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1283" w:type="pct"/>
            <w:vMerge/>
            <w:vAlign w:val="center"/>
            <w:hideMark/>
          </w:tcPr>
          <w:p w14:paraId="30E8A49F" w14:textId="77777777" w:rsidR="007E338B" w:rsidRPr="007E338B" w:rsidRDefault="007E338B" w:rsidP="005E3E20">
            <w:pPr>
              <w:rPr>
                <w:rFonts w:ascii="Times New Roman" w:eastAsia="Times New Roman" w:hAnsi="Times New Roman" w:cs="Times New Roman"/>
                <w:color w:val="000000"/>
                <w:sz w:val="24"/>
                <w:szCs w:val="24"/>
                <w:lang w:eastAsia="ru-RU"/>
              </w:rPr>
            </w:pPr>
          </w:p>
        </w:tc>
        <w:tc>
          <w:tcPr>
            <w:tcW w:w="2572" w:type="pct"/>
            <w:shd w:val="clear" w:color="auto" w:fill="auto"/>
            <w:vAlign w:val="center"/>
            <w:hideMark/>
          </w:tcPr>
          <w:p w14:paraId="680032B0" w14:textId="77777777" w:rsidR="007E338B" w:rsidRPr="007E338B" w:rsidRDefault="007E338B" w:rsidP="005E3E20">
            <w:pPr>
              <w:rPr>
                <w:rFonts w:ascii="Times New Roman" w:eastAsia="Times New Roman" w:hAnsi="Times New Roman" w:cs="Times New Roman"/>
                <w:color w:val="000000"/>
                <w:sz w:val="24"/>
                <w:szCs w:val="24"/>
                <w:lang w:eastAsia="ru-RU"/>
              </w:rPr>
            </w:pPr>
            <w:r w:rsidRPr="007E338B">
              <w:rPr>
                <w:rFonts w:ascii="Times New Roman" w:eastAsia="Times New Roman" w:hAnsi="Times New Roman" w:cs="Times New Roman"/>
                <w:color w:val="000000"/>
                <w:sz w:val="24"/>
                <w:lang w:eastAsia="ru-RU"/>
              </w:rPr>
              <w:t>строительные нормы и  правила, регламентирующие деятельность;</w:t>
            </w:r>
          </w:p>
        </w:tc>
      </w:tr>
    </w:tbl>
    <w:p w14:paraId="5D547596" w14:textId="6AC0EC4E" w:rsidR="00AC7AA5" w:rsidRPr="002A0823" w:rsidRDefault="00AC7AA5" w:rsidP="00064407">
      <w:pPr>
        <w:jc w:val="both"/>
        <w:rPr>
          <w:rFonts w:ascii="Times New Roman" w:hAnsi="Times New Roman" w:cs="Times New Roman"/>
          <w:sz w:val="24"/>
          <w:szCs w:val="24"/>
        </w:rPr>
      </w:pPr>
    </w:p>
    <w:p w14:paraId="0636613A" w14:textId="77777777" w:rsidR="00C20FC3" w:rsidRPr="002A0823" w:rsidRDefault="00C20FC3" w:rsidP="00064407">
      <w:pPr>
        <w:jc w:val="both"/>
        <w:rPr>
          <w:rFonts w:ascii="Times New Roman" w:hAnsi="Times New Roman" w:cs="Times New Roman"/>
          <w:sz w:val="24"/>
          <w:szCs w:val="24"/>
        </w:rPr>
      </w:pPr>
    </w:p>
    <w:p w14:paraId="0C2FD496" w14:textId="77777777" w:rsidR="00AC7AA5" w:rsidRPr="002A0823" w:rsidRDefault="00AC7AA5" w:rsidP="00064407">
      <w:pPr>
        <w:jc w:val="both"/>
        <w:rPr>
          <w:rFonts w:ascii="Times New Roman" w:hAnsi="Times New Roman" w:cs="Times New Roman"/>
          <w:sz w:val="24"/>
          <w:szCs w:val="24"/>
        </w:rPr>
        <w:sectPr w:rsidR="00AC7AA5" w:rsidRPr="002A0823" w:rsidSect="002A0823">
          <w:type w:val="nextColumn"/>
          <w:pgSz w:w="11906" w:h="16838"/>
          <w:pgMar w:top="1134" w:right="567" w:bottom="1134" w:left="1701" w:header="709" w:footer="709" w:gutter="0"/>
          <w:cols w:space="708"/>
          <w:docGrid w:linePitch="360"/>
        </w:sectPr>
      </w:pPr>
    </w:p>
    <w:p w14:paraId="21FB30D9" w14:textId="77777777" w:rsidR="00AC7AA5" w:rsidRPr="002A0823" w:rsidRDefault="00AC7AA5" w:rsidP="00064407">
      <w:pPr>
        <w:pStyle w:val="1"/>
        <w:rPr>
          <w:sz w:val="24"/>
          <w:szCs w:val="24"/>
        </w:rPr>
      </w:pPr>
      <w:r w:rsidRPr="002A0823">
        <w:rPr>
          <w:sz w:val="24"/>
          <w:szCs w:val="24"/>
        </w:rPr>
        <w:lastRenderedPageBreak/>
        <w:t>Раздел 5. Примерная структура образовательной программы</w:t>
      </w:r>
    </w:p>
    <w:p w14:paraId="3C8DAAB5" w14:textId="77777777" w:rsidR="00AC7AA5" w:rsidRPr="002A0823" w:rsidRDefault="00AC7AA5" w:rsidP="00415F84">
      <w:pPr>
        <w:pStyle w:val="114"/>
        <w:rPr>
          <w:color w:val="auto"/>
          <w:spacing w:val="0"/>
          <w:lang w:eastAsia="en-US"/>
        </w:rPr>
      </w:pPr>
      <w:r w:rsidRPr="002A0823">
        <w:rPr>
          <w:color w:val="auto"/>
          <w:spacing w:val="0"/>
          <w:lang w:eastAsia="en-US"/>
        </w:rPr>
        <w:t xml:space="preserve">5.1.1. Примерный учебный план по программе подготовки </w:t>
      </w:r>
      <w:r w:rsidRPr="002A0823">
        <w:rPr>
          <w:noProof/>
          <w:color w:val="auto"/>
          <w:spacing w:val="0"/>
        </w:rPr>
        <w:t>квалифицированных рабочих, служащих</w:t>
      </w:r>
      <w:r w:rsidRPr="002A0823">
        <w:rPr>
          <w:color w:val="auto"/>
          <w:spacing w:val="0"/>
          <w:lang w:eastAsia="en-US"/>
        </w:rPr>
        <w:t xml:space="preserve"> </w:t>
      </w:r>
      <w:r w:rsidRPr="002A0823">
        <w:rPr>
          <w:noProof/>
          <w:color w:val="auto"/>
          <w:spacing w:val="0"/>
        </w:rPr>
        <w:t>ППКРС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1"/>
        <w:gridCol w:w="6584"/>
        <w:gridCol w:w="1605"/>
        <w:gridCol w:w="2251"/>
        <w:gridCol w:w="2519"/>
      </w:tblGrid>
      <w:tr w:rsidR="001114D7" w:rsidRPr="00CB239E" w14:paraId="42764569" w14:textId="77777777" w:rsidTr="0082534A">
        <w:trPr>
          <w:trHeight w:val="276"/>
          <w:jc w:val="center"/>
        </w:trPr>
        <w:tc>
          <w:tcPr>
            <w:tcW w:w="550" w:type="pct"/>
            <w:vMerge w:val="restart"/>
            <w:shd w:val="clear" w:color="auto" w:fill="auto"/>
            <w:vAlign w:val="center"/>
          </w:tcPr>
          <w:p w14:paraId="53A93E35" w14:textId="77777777" w:rsidR="001114D7" w:rsidRPr="00CB239E" w:rsidRDefault="001114D7" w:rsidP="00CB239E">
            <w:pPr>
              <w:suppressAutoHyphens/>
              <w:jc w:val="center"/>
              <w:rPr>
                <w:rFonts w:ascii="Times New Roman" w:hAnsi="Times New Roman" w:cs="Times New Roman"/>
                <w:sz w:val="24"/>
                <w:szCs w:val="24"/>
              </w:rPr>
            </w:pPr>
            <w:bookmarkStart w:id="2" w:name="_Hlk103781370"/>
            <w:r w:rsidRPr="00CB239E">
              <w:rPr>
                <w:rFonts w:ascii="Times New Roman" w:hAnsi="Times New Roman" w:cs="Times New Roman"/>
                <w:sz w:val="24"/>
                <w:szCs w:val="24"/>
              </w:rPr>
              <w:t>Индекс</w:t>
            </w:r>
          </w:p>
        </w:tc>
        <w:tc>
          <w:tcPr>
            <w:tcW w:w="2261" w:type="pct"/>
            <w:vMerge w:val="restart"/>
            <w:shd w:val="clear" w:color="auto" w:fill="auto"/>
            <w:vAlign w:val="center"/>
          </w:tcPr>
          <w:p w14:paraId="1EC451D8" w14:textId="77777777" w:rsidR="001114D7" w:rsidRPr="00CB239E" w:rsidRDefault="001114D7" w:rsidP="00CB239E">
            <w:pPr>
              <w:suppressAutoHyphens/>
              <w:jc w:val="center"/>
              <w:rPr>
                <w:rFonts w:ascii="Times New Roman" w:hAnsi="Times New Roman" w:cs="Times New Roman"/>
                <w:sz w:val="24"/>
                <w:szCs w:val="24"/>
              </w:rPr>
            </w:pPr>
            <w:r w:rsidRPr="00CB239E">
              <w:rPr>
                <w:rFonts w:ascii="Times New Roman" w:hAnsi="Times New Roman" w:cs="Times New Roman"/>
                <w:sz w:val="24"/>
                <w:szCs w:val="24"/>
              </w:rPr>
              <w:t>Наименование</w:t>
            </w:r>
          </w:p>
        </w:tc>
        <w:tc>
          <w:tcPr>
            <w:tcW w:w="551" w:type="pct"/>
            <w:vMerge w:val="restart"/>
            <w:shd w:val="clear" w:color="auto" w:fill="auto"/>
            <w:vAlign w:val="center"/>
          </w:tcPr>
          <w:p w14:paraId="6C849618" w14:textId="77777777" w:rsidR="001114D7" w:rsidRPr="00CB239E" w:rsidRDefault="001114D7" w:rsidP="00CB239E">
            <w:pPr>
              <w:jc w:val="center"/>
              <w:rPr>
                <w:rFonts w:ascii="Times New Roman" w:hAnsi="Times New Roman" w:cs="Times New Roman"/>
                <w:sz w:val="24"/>
                <w:szCs w:val="24"/>
              </w:rPr>
            </w:pPr>
            <w:r w:rsidRPr="00CB239E">
              <w:rPr>
                <w:rFonts w:ascii="Times New Roman" w:hAnsi="Times New Roman" w:cs="Times New Roman"/>
                <w:sz w:val="24"/>
                <w:szCs w:val="24"/>
              </w:rPr>
              <w:t>Всего, ак.ч.</w:t>
            </w:r>
          </w:p>
        </w:tc>
        <w:tc>
          <w:tcPr>
            <w:tcW w:w="773" w:type="pct"/>
            <w:vMerge w:val="restart"/>
            <w:shd w:val="clear" w:color="auto" w:fill="auto"/>
            <w:vAlign w:val="center"/>
          </w:tcPr>
          <w:p w14:paraId="357F13A0" w14:textId="77777777" w:rsidR="001114D7" w:rsidRPr="00CB239E" w:rsidRDefault="001114D7" w:rsidP="00CB239E">
            <w:pPr>
              <w:suppressAutoHyphens/>
              <w:jc w:val="center"/>
              <w:rPr>
                <w:rFonts w:ascii="Times New Roman" w:hAnsi="Times New Roman" w:cs="Times New Roman"/>
                <w:sz w:val="24"/>
                <w:szCs w:val="24"/>
              </w:rPr>
            </w:pPr>
            <w:r w:rsidRPr="00CB239E">
              <w:rPr>
                <w:rFonts w:ascii="Times New Roman" w:hAnsi="Times New Roman" w:cs="Times New Roman"/>
                <w:sz w:val="24"/>
                <w:szCs w:val="24"/>
              </w:rPr>
              <w:t xml:space="preserve">В т.ч. в форме </w:t>
            </w:r>
            <w:r w:rsidRPr="00CB239E">
              <w:rPr>
                <w:rFonts w:ascii="Times New Roman" w:hAnsi="Times New Roman" w:cs="Times New Roman"/>
                <w:sz w:val="24"/>
                <w:szCs w:val="24"/>
              </w:rPr>
              <w:br/>
              <w:t xml:space="preserve">практической </w:t>
            </w:r>
          </w:p>
          <w:p w14:paraId="6720B32B" w14:textId="77777777" w:rsidR="001114D7" w:rsidRPr="00CB239E" w:rsidRDefault="001114D7" w:rsidP="00CB239E">
            <w:pPr>
              <w:suppressAutoHyphens/>
              <w:jc w:val="center"/>
              <w:rPr>
                <w:rFonts w:ascii="Times New Roman" w:hAnsi="Times New Roman" w:cs="Times New Roman"/>
                <w:sz w:val="24"/>
                <w:szCs w:val="24"/>
              </w:rPr>
            </w:pPr>
            <w:r w:rsidRPr="00CB239E">
              <w:rPr>
                <w:rFonts w:ascii="Times New Roman" w:hAnsi="Times New Roman" w:cs="Times New Roman"/>
                <w:sz w:val="24"/>
                <w:szCs w:val="24"/>
              </w:rPr>
              <w:t>подготовки, ак.ч.</w:t>
            </w:r>
          </w:p>
        </w:tc>
        <w:tc>
          <w:tcPr>
            <w:tcW w:w="865" w:type="pct"/>
            <w:vMerge w:val="restart"/>
            <w:shd w:val="clear" w:color="auto" w:fill="auto"/>
            <w:vAlign w:val="center"/>
          </w:tcPr>
          <w:p w14:paraId="6C8674DA" w14:textId="77777777" w:rsidR="001114D7" w:rsidRPr="00CB239E" w:rsidRDefault="001114D7" w:rsidP="00CB239E">
            <w:pPr>
              <w:jc w:val="center"/>
              <w:rPr>
                <w:rFonts w:ascii="Times New Roman" w:hAnsi="Times New Roman" w:cs="Times New Roman"/>
                <w:sz w:val="24"/>
                <w:szCs w:val="24"/>
              </w:rPr>
            </w:pPr>
            <w:r w:rsidRPr="00CB239E">
              <w:rPr>
                <w:rFonts w:ascii="Times New Roman" w:hAnsi="Times New Roman" w:cs="Times New Roman"/>
                <w:sz w:val="24"/>
                <w:szCs w:val="24"/>
              </w:rPr>
              <w:t xml:space="preserve">Рекомендуемый </w:t>
            </w:r>
          </w:p>
          <w:p w14:paraId="7D3DAF2D" w14:textId="77777777" w:rsidR="001114D7" w:rsidRPr="00CB239E" w:rsidRDefault="001114D7" w:rsidP="00CB239E">
            <w:pPr>
              <w:jc w:val="center"/>
              <w:rPr>
                <w:rFonts w:ascii="Times New Roman" w:hAnsi="Times New Roman" w:cs="Times New Roman"/>
                <w:sz w:val="24"/>
                <w:szCs w:val="24"/>
              </w:rPr>
            </w:pPr>
            <w:r w:rsidRPr="00CB239E">
              <w:rPr>
                <w:rFonts w:ascii="Times New Roman" w:hAnsi="Times New Roman" w:cs="Times New Roman"/>
                <w:sz w:val="24"/>
                <w:szCs w:val="24"/>
              </w:rPr>
              <w:t>курс изучения</w:t>
            </w:r>
          </w:p>
        </w:tc>
      </w:tr>
      <w:tr w:rsidR="001114D7" w:rsidRPr="00CB239E" w14:paraId="6B2938F9" w14:textId="77777777" w:rsidTr="0082534A">
        <w:trPr>
          <w:cantSplit/>
          <w:trHeight w:val="1997"/>
          <w:jc w:val="center"/>
        </w:trPr>
        <w:tc>
          <w:tcPr>
            <w:tcW w:w="550" w:type="pct"/>
            <w:vMerge/>
            <w:shd w:val="clear" w:color="auto" w:fill="auto"/>
            <w:vAlign w:val="center"/>
          </w:tcPr>
          <w:p w14:paraId="4E51B4EB" w14:textId="77777777" w:rsidR="001114D7" w:rsidRPr="00CB239E" w:rsidRDefault="001114D7" w:rsidP="00CB239E">
            <w:pPr>
              <w:jc w:val="center"/>
              <w:rPr>
                <w:rFonts w:ascii="Times New Roman" w:hAnsi="Times New Roman" w:cs="Times New Roman"/>
                <w:sz w:val="24"/>
                <w:szCs w:val="24"/>
              </w:rPr>
            </w:pPr>
          </w:p>
        </w:tc>
        <w:tc>
          <w:tcPr>
            <w:tcW w:w="2261" w:type="pct"/>
            <w:vMerge/>
            <w:shd w:val="clear" w:color="auto" w:fill="auto"/>
            <w:vAlign w:val="center"/>
          </w:tcPr>
          <w:p w14:paraId="2F968B2A" w14:textId="77777777" w:rsidR="001114D7" w:rsidRPr="00CB239E" w:rsidRDefault="001114D7" w:rsidP="00CB239E">
            <w:pPr>
              <w:jc w:val="center"/>
              <w:rPr>
                <w:rFonts w:ascii="Times New Roman" w:hAnsi="Times New Roman" w:cs="Times New Roman"/>
                <w:sz w:val="24"/>
                <w:szCs w:val="24"/>
              </w:rPr>
            </w:pPr>
          </w:p>
        </w:tc>
        <w:tc>
          <w:tcPr>
            <w:tcW w:w="551" w:type="pct"/>
            <w:vMerge/>
            <w:shd w:val="clear" w:color="auto" w:fill="auto"/>
            <w:vAlign w:val="center"/>
          </w:tcPr>
          <w:p w14:paraId="3D65A466" w14:textId="77777777" w:rsidR="001114D7" w:rsidRPr="00CB239E" w:rsidRDefault="001114D7" w:rsidP="00CB239E">
            <w:pPr>
              <w:jc w:val="center"/>
              <w:rPr>
                <w:rFonts w:ascii="Times New Roman" w:hAnsi="Times New Roman" w:cs="Times New Roman"/>
                <w:sz w:val="24"/>
                <w:szCs w:val="24"/>
              </w:rPr>
            </w:pPr>
          </w:p>
        </w:tc>
        <w:tc>
          <w:tcPr>
            <w:tcW w:w="773" w:type="pct"/>
            <w:vMerge/>
            <w:shd w:val="clear" w:color="auto" w:fill="auto"/>
            <w:textDirection w:val="btLr"/>
            <w:vAlign w:val="center"/>
          </w:tcPr>
          <w:p w14:paraId="7F60A43C" w14:textId="77777777" w:rsidR="001114D7" w:rsidRPr="00CB239E" w:rsidRDefault="001114D7" w:rsidP="00CB239E">
            <w:pPr>
              <w:suppressAutoHyphens/>
              <w:jc w:val="center"/>
              <w:rPr>
                <w:rFonts w:ascii="Times New Roman" w:hAnsi="Times New Roman" w:cs="Times New Roman"/>
                <w:sz w:val="24"/>
                <w:szCs w:val="24"/>
              </w:rPr>
            </w:pPr>
          </w:p>
        </w:tc>
        <w:tc>
          <w:tcPr>
            <w:tcW w:w="865" w:type="pct"/>
            <w:vMerge/>
            <w:shd w:val="clear" w:color="auto" w:fill="auto"/>
            <w:vAlign w:val="center"/>
          </w:tcPr>
          <w:p w14:paraId="39898111" w14:textId="77777777" w:rsidR="001114D7" w:rsidRPr="00CB239E" w:rsidRDefault="001114D7" w:rsidP="00CB239E">
            <w:pPr>
              <w:jc w:val="center"/>
              <w:rPr>
                <w:rFonts w:ascii="Times New Roman" w:hAnsi="Times New Roman" w:cs="Times New Roman"/>
                <w:sz w:val="24"/>
                <w:szCs w:val="24"/>
              </w:rPr>
            </w:pPr>
          </w:p>
        </w:tc>
      </w:tr>
      <w:tr w:rsidR="001114D7" w:rsidRPr="00CB239E" w14:paraId="3D853EF1" w14:textId="77777777" w:rsidTr="0082534A">
        <w:trPr>
          <w:jc w:val="center"/>
        </w:trPr>
        <w:tc>
          <w:tcPr>
            <w:tcW w:w="550" w:type="pct"/>
            <w:shd w:val="clear" w:color="auto" w:fill="auto"/>
            <w:vAlign w:val="center"/>
          </w:tcPr>
          <w:p w14:paraId="277B9375" w14:textId="77777777" w:rsidR="001114D7" w:rsidRPr="00CB239E" w:rsidRDefault="001114D7" w:rsidP="00CB239E">
            <w:pPr>
              <w:jc w:val="center"/>
              <w:rPr>
                <w:rFonts w:ascii="Times New Roman" w:hAnsi="Times New Roman" w:cs="Times New Roman"/>
                <w:sz w:val="24"/>
                <w:szCs w:val="24"/>
              </w:rPr>
            </w:pPr>
            <w:r w:rsidRPr="00CB239E">
              <w:rPr>
                <w:rFonts w:ascii="Times New Roman" w:hAnsi="Times New Roman" w:cs="Times New Roman"/>
                <w:sz w:val="24"/>
                <w:szCs w:val="24"/>
              </w:rPr>
              <w:t>1</w:t>
            </w:r>
          </w:p>
        </w:tc>
        <w:tc>
          <w:tcPr>
            <w:tcW w:w="2261" w:type="pct"/>
            <w:shd w:val="clear" w:color="auto" w:fill="auto"/>
            <w:vAlign w:val="center"/>
          </w:tcPr>
          <w:p w14:paraId="4AD4B1AA" w14:textId="77777777" w:rsidR="001114D7" w:rsidRPr="00CB239E" w:rsidRDefault="001114D7" w:rsidP="00CB239E">
            <w:pPr>
              <w:jc w:val="center"/>
              <w:rPr>
                <w:rFonts w:ascii="Times New Roman" w:hAnsi="Times New Roman" w:cs="Times New Roman"/>
                <w:sz w:val="24"/>
                <w:szCs w:val="24"/>
              </w:rPr>
            </w:pPr>
            <w:r w:rsidRPr="00CB239E">
              <w:rPr>
                <w:rFonts w:ascii="Times New Roman" w:hAnsi="Times New Roman" w:cs="Times New Roman"/>
                <w:sz w:val="24"/>
                <w:szCs w:val="24"/>
              </w:rPr>
              <w:t>2</w:t>
            </w:r>
          </w:p>
        </w:tc>
        <w:tc>
          <w:tcPr>
            <w:tcW w:w="551" w:type="pct"/>
            <w:shd w:val="clear" w:color="auto" w:fill="auto"/>
            <w:vAlign w:val="center"/>
          </w:tcPr>
          <w:p w14:paraId="5CB0AF82" w14:textId="77777777" w:rsidR="001114D7" w:rsidRPr="00CB239E" w:rsidRDefault="001114D7" w:rsidP="00CB239E">
            <w:pPr>
              <w:jc w:val="center"/>
              <w:rPr>
                <w:rFonts w:ascii="Times New Roman" w:hAnsi="Times New Roman" w:cs="Times New Roman"/>
                <w:sz w:val="24"/>
                <w:szCs w:val="24"/>
              </w:rPr>
            </w:pPr>
            <w:r w:rsidRPr="00CB239E">
              <w:rPr>
                <w:rFonts w:ascii="Times New Roman" w:hAnsi="Times New Roman" w:cs="Times New Roman"/>
                <w:sz w:val="24"/>
                <w:szCs w:val="24"/>
              </w:rPr>
              <w:t>3</w:t>
            </w:r>
          </w:p>
        </w:tc>
        <w:tc>
          <w:tcPr>
            <w:tcW w:w="773" w:type="pct"/>
            <w:shd w:val="clear" w:color="auto" w:fill="auto"/>
            <w:vAlign w:val="center"/>
          </w:tcPr>
          <w:p w14:paraId="0149E586" w14:textId="77777777" w:rsidR="001114D7" w:rsidRPr="00CB239E" w:rsidRDefault="001114D7" w:rsidP="00CB239E">
            <w:pPr>
              <w:jc w:val="center"/>
              <w:rPr>
                <w:rFonts w:ascii="Times New Roman" w:hAnsi="Times New Roman" w:cs="Times New Roman"/>
                <w:sz w:val="24"/>
                <w:szCs w:val="24"/>
              </w:rPr>
            </w:pPr>
            <w:r w:rsidRPr="00CB239E">
              <w:rPr>
                <w:rFonts w:ascii="Times New Roman" w:hAnsi="Times New Roman" w:cs="Times New Roman"/>
                <w:sz w:val="24"/>
                <w:szCs w:val="24"/>
              </w:rPr>
              <w:t>4</w:t>
            </w:r>
          </w:p>
        </w:tc>
        <w:tc>
          <w:tcPr>
            <w:tcW w:w="865" w:type="pct"/>
            <w:shd w:val="clear" w:color="auto" w:fill="auto"/>
            <w:vAlign w:val="center"/>
          </w:tcPr>
          <w:p w14:paraId="0AF6EA40" w14:textId="77777777" w:rsidR="001114D7" w:rsidRPr="00CB239E" w:rsidRDefault="001114D7" w:rsidP="00CB239E">
            <w:pPr>
              <w:jc w:val="center"/>
              <w:rPr>
                <w:rFonts w:ascii="Times New Roman" w:hAnsi="Times New Roman" w:cs="Times New Roman"/>
                <w:sz w:val="24"/>
                <w:szCs w:val="24"/>
              </w:rPr>
            </w:pPr>
            <w:r w:rsidRPr="00CB239E">
              <w:rPr>
                <w:rFonts w:ascii="Times New Roman" w:hAnsi="Times New Roman" w:cs="Times New Roman"/>
                <w:sz w:val="24"/>
                <w:szCs w:val="24"/>
              </w:rPr>
              <w:t>5</w:t>
            </w:r>
          </w:p>
        </w:tc>
      </w:tr>
      <w:tr w:rsidR="001114D7" w:rsidRPr="00CB239E" w14:paraId="7FE73C71" w14:textId="77777777" w:rsidTr="0082534A">
        <w:trPr>
          <w:trHeight w:val="249"/>
          <w:jc w:val="center"/>
        </w:trPr>
        <w:tc>
          <w:tcPr>
            <w:tcW w:w="550" w:type="pct"/>
            <w:shd w:val="clear" w:color="auto" w:fill="auto"/>
          </w:tcPr>
          <w:p w14:paraId="3BCC708A" w14:textId="77777777" w:rsidR="001114D7" w:rsidRPr="00CB239E" w:rsidRDefault="001114D7" w:rsidP="00CB239E">
            <w:pPr>
              <w:rPr>
                <w:rFonts w:ascii="Times New Roman" w:hAnsi="Times New Roman" w:cs="Times New Roman"/>
                <w:b/>
                <w:sz w:val="24"/>
                <w:szCs w:val="24"/>
              </w:rPr>
            </w:pPr>
            <w:r w:rsidRPr="00CB239E">
              <w:rPr>
                <w:rFonts w:ascii="Times New Roman" w:hAnsi="Times New Roman" w:cs="Times New Roman"/>
                <w:b/>
                <w:sz w:val="24"/>
                <w:szCs w:val="24"/>
              </w:rPr>
              <w:t>ОП.00</w:t>
            </w:r>
          </w:p>
        </w:tc>
        <w:tc>
          <w:tcPr>
            <w:tcW w:w="2261" w:type="pct"/>
            <w:shd w:val="clear" w:color="auto" w:fill="auto"/>
          </w:tcPr>
          <w:p w14:paraId="2D063D25" w14:textId="77777777" w:rsidR="001114D7" w:rsidRPr="00CB239E" w:rsidRDefault="001114D7" w:rsidP="00CB239E">
            <w:pPr>
              <w:rPr>
                <w:rFonts w:ascii="Times New Roman" w:hAnsi="Times New Roman" w:cs="Times New Roman"/>
                <w:b/>
                <w:bCs/>
                <w:sz w:val="24"/>
                <w:szCs w:val="24"/>
              </w:rPr>
            </w:pPr>
            <w:r w:rsidRPr="00CB239E">
              <w:rPr>
                <w:rFonts w:ascii="Times New Roman" w:eastAsia="Batang" w:hAnsi="Times New Roman" w:cs="Times New Roman"/>
                <w:b/>
                <w:bCs/>
                <w:sz w:val="24"/>
                <w:szCs w:val="24"/>
              </w:rPr>
              <w:t>Общепрофессиональный цикл</w:t>
            </w:r>
          </w:p>
        </w:tc>
        <w:tc>
          <w:tcPr>
            <w:tcW w:w="551" w:type="pct"/>
            <w:shd w:val="clear" w:color="auto" w:fill="auto"/>
          </w:tcPr>
          <w:p w14:paraId="63647434" w14:textId="49C4CFE1" w:rsidR="001114D7" w:rsidRPr="00CB239E" w:rsidRDefault="00996C40" w:rsidP="00CB239E">
            <w:pPr>
              <w:jc w:val="center"/>
              <w:rPr>
                <w:rFonts w:ascii="Times New Roman" w:hAnsi="Times New Roman" w:cs="Times New Roman"/>
                <w:b/>
                <w:bCs/>
                <w:sz w:val="24"/>
                <w:szCs w:val="24"/>
              </w:rPr>
            </w:pPr>
            <w:r w:rsidRPr="00CB239E">
              <w:rPr>
                <w:rFonts w:ascii="Times New Roman" w:hAnsi="Times New Roman" w:cs="Times New Roman"/>
                <w:b/>
                <w:bCs/>
                <w:sz w:val="24"/>
                <w:szCs w:val="24"/>
              </w:rPr>
              <w:t>180</w:t>
            </w:r>
          </w:p>
        </w:tc>
        <w:tc>
          <w:tcPr>
            <w:tcW w:w="773" w:type="pct"/>
            <w:shd w:val="clear" w:color="auto" w:fill="auto"/>
          </w:tcPr>
          <w:p w14:paraId="1FCADED6" w14:textId="12A8B0F4" w:rsidR="001114D7" w:rsidRPr="006763D2" w:rsidRDefault="00B0098B" w:rsidP="00CB239E">
            <w:pPr>
              <w:jc w:val="center"/>
              <w:rPr>
                <w:rFonts w:ascii="Times New Roman" w:hAnsi="Times New Roman" w:cs="Times New Roman"/>
                <w:b/>
                <w:bCs/>
                <w:sz w:val="24"/>
                <w:szCs w:val="24"/>
              </w:rPr>
            </w:pPr>
            <w:r>
              <w:rPr>
                <w:rFonts w:ascii="Times New Roman" w:hAnsi="Times New Roman" w:cs="Times New Roman"/>
                <w:b/>
                <w:bCs/>
                <w:sz w:val="24"/>
                <w:szCs w:val="24"/>
                <w:lang w:val="en-US"/>
              </w:rPr>
              <w:t>6</w:t>
            </w:r>
            <w:r w:rsidR="006763D2">
              <w:rPr>
                <w:rFonts w:ascii="Times New Roman" w:hAnsi="Times New Roman" w:cs="Times New Roman"/>
                <w:b/>
                <w:bCs/>
                <w:sz w:val="24"/>
                <w:szCs w:val="24"/>
              </w:rPr>
              <w:t>6</w:t>
            </w:r>
          </w:p>
        </w:tc>
        <w:tc>
          <w:tcPr>
            <w:tcW w:w="865" w:type="pct"/>
            <w:shd w:val="clear" w:color="auto" w:fill="auto"/>
          </w:tcPr>
          <w:p w14:paraId="44D37974" w14:textId="77777777" w:rsidR="001114D7" w:rsidRPr="00CB239E" w:rsidRDefault="001114D7" w:rsidP="00CB239E">
            <w:pPr>
              <w:jc w:val="center"/>
              <w:rPr>
                <w:rFonts w:ascii="Times New Roman" w:hAnsi="Times New Roman" w:cs="Times New Roman"/>
                <w:b/>
                <w:bCs/>
                <w:sz w:val="24"/>
                <w:szCs w:val="24"/>
              </w:rPr>
            </w:pPr>
          </w:p>
        </w:tc>
      </w:tr>
      <w:tr w:rsidR="00CB239E" w:rsidRPr="00CB239E" w14:paraId="0DA16FC3" w14:textId="77777777" w:rsidTr="0082534A">
        <w:trPr>
          <w:jc w:val="center"/>
        </w:trPr>
        <w:tc>
          <w:tcPr>
            <w:tcW w:w="550" w:type="pct"/>
            <w:shd w:val="clear" w:color="auto" w:fill="auto"/>
          </w:tcPr>
          <w:p w14:paraId="6506AB11" w14:textId="77777777" w:rsidR="00CB239E" w:rsidRPr="00CB239E" w:rsidRDefault="00CB239E" w:rsidP="00CB239E">
            <w:pPr>
              <w:rPr>
                <w:rFonts w:ascii="Times New Roman" w:eastAsia="Batang" w:hAnsi="Times New Roman" w:cs="Times New Roman"/>
                <w:b/>
                <w:bCs/>
                <w:sz w:val="24"/>
                <w:szCs w:val="24"/>
              </w:rPr>
            </w:pPr>
            <w:r w:rsidRPr="00CB239E">
              <w:rPr>
                <w:rFonts w:ascii="Times New Roman" w:hAnsi="Times New Roman" w:cs="Times New Roman"/>
                <w:sz w:val="24"/>
                <w:szCs w:val="24"/>
              </w:rPr>
              <w:t>ОП.01</w:t>
            </w:r>
          </w:p>
        </w:tc>
        <w:tc>
          <w:tcPr>
            <w:tcW w:w="2261" w:type="pct"/>
            <w:tcBorders>
              <w:top w:val="nil"/>
              <w:left w:val="nil"/>
              <w:bottom w:val="single" w:sz="8" w:space="0" w:color="auto"/>
              <w:right w:val="single" w:sz="8" w:space="0" w:color="auto"/>
            </w:tcBorders>
            <w:shd w:val="clear" w:color="auto" w:fill="auto"/>
            <w:vAlign w:val="center"/>
          </w:tcPr>
          <w:p w14:paraId="4BDD9A4B" w14:textId="77777777" w:rsidR="00CB239E" w:rsidRPr="00CB239E" w:rsidRDefault="00CB239E" w:rsidP="00CB239E">
            <w:pPr>
              <w:rPr>
                <w:rFonts w:ascii="Times New Roman" w:eastAsia="Batang" w:hAnsi="Times New Roman" w:cs="Times New Roman"/>
                <w:b/>
                <w:bCs/>
                <w:sz w:val="24"/>
                <w:szCs w:val="24"/>
              </w:rPr>
            </w:pPr>
            <w:r w:rsidRPr="00CB239E">
              <w:rPr>
                <w:rFonts w:ascii="Times New Roman" w:eastAsia="Batang" w:hAnsi="Times New Roman" w:cs="Times New Roman"/>
                <w:sz w:val="24"/>
                <w:szCs w:val="24"/>
              </w:rPr>
              <w:t>Техническое черчение</w:t>
            </w:r>
          </w:p>
        </w:tc>
        <w:tc>
          <w:tcPr>
            <w:tcW w:w="551" w:type="pct"/>
            <w:shd w:val="clear" w:color="auto" w:fill="auto"/>
          </w:tcPr>
          <w:p w14:paraId="0F751766" w14:textId="1F49DCED" w:rsidR="00CB239E" w:rsidRPr="00CB239E" w:rsidRDefault="00CB239E" w:rsidP="00CB239E">
            <w:pPr>
              <w:jc w:val="center"/>
              <w:rPr>
                <w:rFonts w:ascii="Times New Roman" w:hAnsi="Times New Roman" w:cs="Times New Roman"/>
                <w:sz w:val="24"/>
                <w:szCs w:val="24"/>
              </w:rPr>
            </w:pPr>
            <w:r w:rsidRPr="00CB239E">
              <w:rPr>
                <w:rFonts w:ascii="Times New Roman" w:hAnsi="Times New Roman" w:cs="Times New Roman"/>
                <w:sz w:val="24"/>
                <w:szCs w:val="24"/>
              </w:rPr>
              <w:t>36</w:t>
            </w:r>
          </w:p>
        </w:tc>
        <w:tc>
          <w:tcPr>
            <w:tcW w:w="773" w:type="pct"/>
          </w:tcPr>
          <w:p w14:paraId="1A0F69F7" w14:textId="71CBFB67" w:rsidR="00CB239E" w:rsidRPr="00CB239E" w:rsidRDefault="00BD067D" w:rsidP="00CB239E">
            <w:pPr>
              <w:jc w:val="center"/>
              <w:rPr>
                <w:rFonts w:ascii="Times New Roman" w:hAnsi="Times New Roman" w:cs="Times New Roman"/>
                <w:sz w:val="24"/>
                <w:szCs w:val="24"/>
              </w:rPr>
            </w:pPr>
            <w:r>
              <w:rPr>
                <w:rFonts w:ascii="Times New Roman" w:hAnsi="Times New Roman" w:cs="Times New Roman"/>
                <w:sz w:val="24"/>
              </w:rPr>
              <w:t>12</w:t>
            </w:r>
          </w:p>
        </w:tc>
        <w:tc>
          <w:tcPr>
            <w:tcW w:w="865" w:type="pct"/>
            <w:shd w:val="clear" w:color="auto" w:fill="auto"/>
          </w:tcPr>
          <w:p w14:paraId="5C60EE43" w14:textId="77777777" w:rsidR="00CB239E" w:rsidRPr="00CB239E" w:rsidRDefault="00CB239E" w:rsidP="00CB239E">
            <w:pPr>
              <w:jc w:val="center"/>
              <w:rPr>
                <w:rFonts w:ascii="Times New Roman" w:hAnsi="Times New Roman" w:cs="Times New Roman"/>
                <w:sz w:val="24"/>
                <w:szCs w:val="24"/>
              </w:rPr>
            </w:pPr>
            <w:r w:rsidRPr="00CB239E">
              <w:rPr>
                <w:rFonts w:ascii="Times New Roman" w:hAnsi="Times New Roman" w:cs="Times New Roman"/>
                <w:sz w:val="24"/>
                <w:szCs w:val="24"/>
              </w:rPr>
              <w:t>1</w:t>
            </w:r>
          </w:p>
        </w:tc>
      </w:tr>
      <w:tr w:rsidR="00CB239E" w:rsidRPr="00CB239E" w14:paraId="13186339" w14:textId="77777777" w:rsidTr="0082534A">
        <w:trPr>
          <w:trHeight w:val="277"/>
          <w:jc w:val="center"/>
        </w:trPr>
        <w:tc>
          <w:tcPr>
            <w:tcW w:w="550" w:type="pct"/>
            <w:shd w:val="clear" w:color="auto" w:fill="auto"/>
          </w:tcPr>
          <w:p w14:paraId="05494324" w14:textId="77777777" w:rsidR="00CB239E" w:rsidRPr="00CB239E" w:rsidRDefault="00CB239E" w:rsidP="00CB239E">
            <w:pPr>
              <w:rPr>
                <w:rFonts w:ascii="Times New Roman" w:eastAsia="Batang" w:hAnsi="Times New Roman" w:cs="Times New Roman"/>
                <w:b/>
                <w:bCs/>
                <w:sz w:val="24"/>
                <w:szCs w:val="24"/>
              </w:rPr>
            </w:pPr>
            <w:r w:rsidRPr="00CB239E">
              <w:rPr>
                <w:rFonts w:ascii="Times New Roman" w:hAnsi="Times New Roman" w:cs="Times New Roman"/>
                <w:sz w:val="24"/>
                <w:szCs w:val="24"/>
              </w:rPr>
              <w:t>ОП.02</w:t>
            </w:r>
          </w:p>
        </w:tc>
        <w:tc>
          <w:tcPr>
            <w:tcW w:w="2261" w:type="pct"/>
            <w:tcBorders>
              <w:top w:val="nil"/>
              <w:left w:val="nil"/>
              <w:bottom w:val="single" w:sz="8" w:space="0" w:color="auto"/>
              <w:right w:val="single" w:sz="8" w:space="0" w:color="auto"/>
            </w:tcBorders>
            <w:shd w:val="clear" w:color="auto" w:fill="auto"/>
            <w:vAlign w:val="center"/>
          </w:tcPr>
          <w:p w14:paraId="66A17180" w14:textId="77777777" w:rsidR="00CB239E" w:rsidRPr="00CB239E" w:rsidRDefault="00CB239E" w:rsidP="00CB239E">
            <w:pPr>
              <w:rPr>
                <w:rFonts w:ascii="Times New Roman" w:eastAsia="Batang" w:hAnsi="Times New Roman" w:cs="Times New Roman"/>
                <w:b/>
                <w:bCs/>
                <w:sz w:val="24"/>
                <w:szCs w:val="24"/>
              </w:rPr>
            </w:pPr>
            <w:r w:rsidRPr="00CB239E">
              <w:rPr>
                <w:rFonts w:ascii="Times New Roman" w:eastAsia="Batang" w:hAnsi="Times New Roman" w:cs="Times New Roman"/>
                <w:sz w:val="24"/>
                <w:szCs w:val="24"/>
              </w:rPr>
              <w:t xml:space="preserve">Электротехника </w:t>
            </w:r>
          </w:p>
        </w:tc>
        <w:tc>
          <w:tcPr>
            <w:tcW w:w="551" w:type="pct"/>
            <w:shd w:val="clear" w:color="auto" w:fill="auto"/>
          </w:tcPr>
          <w:p w14:paraId="5A8C28E5" w14:textId="316D6E7F" w:rsidR="00CB239E" w:rsidRPr="00CB239E" w:rsidRDefault="00CB239E" w:rsidP="00CB239E">
            <w:pPr>
              <w:jc w:val="center"/>
              <w:rPr>
                <w:rFonts w:ascii="Times New Roman" w:hAnsi="Times New Roman" w:cs="Times New Roman"/>
                <w:sz w:val="24"/>
                <w:szCs w:val="24"/>
              </w:rPr>
            </w:pPr>
            <w:r w:rsidRPr="00CB239E">
              <w:rPr>
                <w:rFonts w:ascii="Times New Roman" w:hAnsi="Times New Roman" w:cs="Times New Roman"/>
                <w:sz w:val="24"/>
                <w:szCs w:val="24"/>
              </w:rPr>
              <w:t>36</w:t>
            </w:r>
          </w:p>
        </w:tc>
        <w:tc>
          <w:tcPr>
            <w:tcW w:w="773" w:type="pct"/>
          </w:tcPr>
          <w:p w14:paraId="4E09BA86" w14:textId="6452E0F5" w:rsidR="00CB239E" w:rsidRPr="00CB239E" w:rsidRDefault="00BD067D" w:rsidP="00CB239E">
            <w:pPr>
              <w:jc w:val="center"/>
              <w:rPr>
                <w:rFonts w:ascii="Times New Roman" w:hAnsi="Times New Roman" w:cs="Times New Roman"/>
                <w:sz w:val="24"/>
                <w:szCs w:val="24"/>
              </w:rPr>
            </w:pPr>
            <w:r>
              <w:rPr>
                <w:rFonts w:ascii="Times New Roman" w:hAnsi="Times New Roman" w:cs="Times New Roman"/>
                <w:sz w:val="24"/>
              </w:rPr>
              <w:t>2</w:t>
            </w:r>
            <w:r w:rsidR="00CB239E" w:rsidRPr="00CB239E">
              <w:rPr>
                <w:rFonts w:ascii="Times New Roman" w:hAnsi="Times New Roman" w:cs="Times New Roman"/>
                <w:sz w:val="24"/>
              </w:rPr>
              <w:t>2</w:t>
            </w:r>
          </w:p>
        </w:tc>
        <w:tc>
          <w:tcPr>
            <w:tcW w:w="865" w:type="pct"/>
            <w:shd w:val="clear" w:color="auto" w:fill="auto"/>
          </w:tcPr>
          <w:p w14:paraId="66457EA5" w14:textId="77777777" w:rsidR="00CB239E" w:rsidRPr="00CB239E" w:rsidRDefault="00CB239E" w:rsidP="00CB239E">
            <w:pPr>
              <w:jc w:val="center"/>
              <w:rPr>
                <w:rFonts w:ascii="Times New Roman" w:hAnsi="Times New Roman" w:cs="Times New Roman"/>
                <w:sz w:val="24"/>
                <w:szCs w:val="24"/>
              </w:rPr>
            </w:pPr>
            <w:r w:rsidRPr="00CB239E">
              <w:rPr>
                <w:rFonts w:ascii="Times New Roman" w:hAnsi="Times New Roman" w:cs="Times New Roman"/>
                <w:sz w:val="24"/>
                <w:szCs w:val="24"/>
              </w:rPr>
              <w:t>1</w:t>
            </w:r>
          </w:p>
        </w:tc>
      </w:tr>
      <w:tr w:rsidR="00CB239E" w:rsidRPr="00CB239E" w14:paraId="47D1B405" w14:textId="77777777" w:rsidTr="0082534A">
        <w:trPr>
          <w:trHeight w:val="277"/>
          <w:jc w:val="center"/>
        </w:trPr>
        <w:tc>
          <w:tcPr>
            <w:tcW w:w="550" w:type="pct"/>
            <w:shd w:val="clear" w:color="auto" w:fill="auto"/>
          </w:tcPr>
          <w:p w14:paraId="29A34F09" w14:textId="77777777" w:rsidR="00CB239E" w:rsidRPr="00CB239E" w:rsidRDefault="00CB239E" w:rsidP="00CB239E">
            <w:pPr>
              <w:rPr>
                <w:rFonts w:ascii="Times New Roman" w:hAnsi="Times New Roman" w:cs="Times New Roman"/>
                <w:sz w:val="24"/>
                <w:szCs w:val="24"/>
              </w:rPr>
            </w:pPr>
            <w:r w:rsidRPr="00CB239E">
              <w:rPr>
                <w:rFonts w:ascii="Times New Roman" w:hAnsi="Times New Roman" w:cs="Times New Roman"/>
                <w:sz w:val="24"/>
                <w:szCs w:val="24"/>
              </w:rPr>
              <w:t>ОП.03</w:t>
            </w:r>
          </w:p>
        </w:tc>
        <w:tc>
          <w:tcPr>
            <w:tcW w:w="2261" w:type="pct"/>
            <w:tcBorders>
              <w:top w:val="nil"/>
              <w:left w:val="nil"/>
              <w:bottom w:val="single" w:sz="8" w:space="0" w:color="auto"/>
              <w:right w:val="single" w:sz="8" w:space="0" w:color="auto"/>
            </w:tcBorders>
            <w:shd w:val="clear" w:color="auto" w:fill="auto"/>
            <w:vAlign w:val="center"/>
          </w:tcPr>
          <w:p w14:paraId="791BD120" w14:textId="77777777" w:rsidR="00CB239E" w:rsidRPr="00CB239E" w:rsidRDefault="00CB239E" w:rsidP="00CB239E">
            <w:pPr>
              <w:rPr>
                <w:rFonts w:ascii="Times New Roman" w:hAnsi="Times New Roman" w:cs="Times New Roman"/>
                <w:color w:val="000000"/>
                <w:sz w:val="24"/>
                <w:szCs w:val="24"/>
              </w:rPr>
            </w:pPr>
            <w:r w:rsidRPr="00CB239E">
              <w:rPr>
                <w:rFonts w:ascii="Times New Roman" w:hAnsi="Times New Roman" w:cs="Times New Roman"/>
                <w:color w:val="000000"/>
                <w:sz w:val="24"/>
                <w:szCs w:val="24"/>
              </w:rPr>
              <w:t>Материаловедение</w:t>
            </w:r>
          </w:p>
        </w:tc>
        <w:tc>
          <w:tcPr>
            <w:tcW w:w="551" w:type="pct"/>
            <w:shd w:val="clear" w:color="auto" w:fill="auto"/>
          </w:tcPr>
          <w:p w14:paraId="3B32B60E" w14:textId="0611A64A" w:rsidR="00CB239E" w:rsidRPr="00CB239E" w:rsidRDefault="00CB239E" w:rsidP="00CB239E">
            <w:pPr>
              <w:jc w:val="center"/>
              <w:rPr>
                <w:rFonts w:ascii="Times New Roman" w:hAnsi="Times New Roman" w:cs="Times New Roman"/>
                <w:sz w:val="24"/>
                <w:szCs w:val="24"/>
              </w:rPr>
            </w:pPr>
            <w:r w:rsidRPr="00CB239E">
              <w:rPr>
                <w:rFonts w:ascii="Times New Roman" w:hAnsi="Times New Roman" w:cs="Times New Roman"/>
                <w:sz w:val="24"/>
                <w:szCs w:val="24"/>
              </w:rPr>
              <w:t>32</w:t>
            </w:r>
          </w:p>
        </w:tc>
        <w:tc>
          <w:tcPr>
            <w:tcW w:w="773" w:type="pct"/>
          </w:tcPr>
          <w:p w14:paraId="237F13A0" w14:textId="161F12EE" w:rsidR="00CB239E" w:rsidRPr="00FD59EC" w:rsidRDefault="00FD59EC" w:rsidP="00CB239E">
            <w:pPr>
              <w:jc w:val="center"/>
              <w:rPr>
                <w:rFonts w:ascii="Times New Roman" w:hAnsi="Times New Roman" w:cs="Times New Roman"/>
                <w:sz w:val="24"/>
                <w:szCs w:val="24"/>
                <w:lang w:val="en-US"/>
              </w:rPr>
            </w:pPr>
            <w:r>
              <w:rPr>
                <w:rFonts w:ascii="Times New Roman" w:hAnsi="Times New Roman" w:cs="Times New Roman"/>
                <w:sz w:val="24"/>
                <w:lang w:val="en-US"/>
              </w:rPr>
              <w:t>16</w:t>
            </w:r>
          </w:p>
        </w:tc>
        <w:tc>
          <w:tcPr>
            <w:tcW w:w="865" w:type="pct"/>
            <w:shd w:val="clear" w:color="auto" w:fill="auto"/>
          </w:tcPr>
          <w:p w14:paraId="5D20A11D" w14:textId="77777777" w:rsidR="00CB239E" w:rsidRPr="00CB239E" w:rsidRDefault="00CB239E" w:rsidP="00CB239E">
            <w:pPr>
              <w:jc w:val="center"/>
              <w:rPr>
                <w:rFonts w:ascii="Times New Roman" w:hAnsi="Times New Roman" w:cs="Times New Roman"/>
                <w:sz w:val="24"/>
                <w:szCs w:val="24"/>
              </w:rPr>
            </w:pPr>
            <w:r w:rsidRPr="00CB239E">
              <w:rPr>
                <w:rFonts w:ascii="Times New Roman" w:hAnsi="Times New Roman" w:cs="Times New Roman"/>
                <w:sz w:val="24"/>
                <w:szCs w:val="24"/>
              </w:rPr>
              <w:t>1</w:t>
            </w:r>
          </w:p>
        </w:tc>
      </w:tr>
      <w:tr w:rsidR="00CB239E" w:rsidRPr="00CB239E" w14:paraId="563E85FA" w14:textId="77777777" w:rsidTr="0082534A">
        <w:trPr>
          <w:trHeight w:val="277"/>
          <w:jc w:val="center"/>
        </w:trPr>
        <w:tc>
          <w:tcPr>
            <w:tcW w:w="550" w:type="pct"/>
            <w:shd w:val="clear" w:color="auto" w:fill="auto"/>
          </w:tcPr>
          <w:p w14:paraId="52F3FF87" w14:textId="77777777" w:rsidR="00CB239E" w:rsidRPr="00CB239E" w:rsidRDefault="00CB239E" w:rsidP="00CB239E">
            <w:pPr>
              <w:rPr>
                <w:rFonts w:ascii="Times New Roman" w:hAnsi="Times New Roman" w:cs="Times New Roman"/>
                <w:sz w:val="24"/>
                <w:szCs w:val="24"/>
              </w:rPr>
            </w:pPr>
            <w:r w:rsidRPr="00CB239E">
              <w:rPr>
                <w:rFonts w:ascii="Times New Roman" w:hAnsi="Times New Roman" w:cs="Times New Roman"/>
                <w:sz w:val="24"/>
                <w:szCs w:val="24"/>
              </w:rPr>
              <w:t>ОП.04</w:t>
            </w:r>
          </w:p>
        </w:tc>
        <w:tc>
          <w:tcPr>
            <w:tcW w:w="2261" w:type="pct"/>
            <w:tcBorders>
              <w:top w:val="nil"/>
              <w:left w:val="nil"/>
              <w:bottom w:val="single" w:sz="8" w:space="0" w:color="auto"/>
              <w:right w:val="single" w:sz="8" w:space="0" w:color="auto"/>
            </w:tcBorders>
            <w:shd w:val="clear" w:color="auto" w:fill="auto"/>
            <w:vAlign w:val="center"/>
          </w:tcPr>
          <w:p w14:paraId="759EC478" w14:textId="77777777" w:rsidR="00CB239E" w:rsidRPr="00CB239E" w:rsidRDefault="00CB239E" w:rsidP="00CB239E">
            <w:pPr>
              <w:rPr>
                <w:rFonts w:ascii="Times New Roman" w:hAnsi="Times New Roman" w:cs="Times New Roman"/>
                <w:color w:val="000000"/>
                <w:sz w:val="24"/>
                <w:szCs w:val="24"/>
              </w:rPr>
            </w:pPr>
            <w:r w:rsidRPr="00CB239E">
              <w:rPr>
                <w:rFonts w:ascii="Times New Roman" w:hAnsi="Times New Roman" w:cs="Times New Roman"/>
                <w:color w:val="000000"/>
                <w:sz w:val="24"/>
                <w:szCs w:val="24"/>
              </w:rPr>
              <w:t>Безопасность жизнедеятельности</w:t>
            </w:r>
          </w:p>
        </w:tc>
        <w:tc>
          <w:tcPr>
            <w:tcW w:w="551" w:type="pct"/>
            <w:shd w:val="clear" w:color="auto" w:fill="auto"/>
          </w:tcPr>
          <w:p w14:paraId="66E4150B" w14:textId="59198556" w:rsidR="00CB239E" w:rsidRPr="00CB239E" w:rsidRDefault="00CB239E" w:rsidP="00CB239E">
            <w:pPr>
              <w:jc w:val="center"/>
              <w:rPr>
                <w:rFonts w:ascii="Times New Roman" w:hAnsi="Times New Roman" w:cs="Times New Roman"/>
                <w:sz w:val="24"/>
                <w:szCs w:val="24"/>
              </w:rPr>
            </w:pPr>
            <w:r w:rsidRPr="00CB239E">
              <w:rPr>
                <w:rFonts w:ascii="Times New Roman" w:hAnsi="Times New Roman" w:cs="Times New Roman"/>
                <w:sz w:val="24"/>
                <w:szCs w:val="24"/>
              </w:rPr>
              <w:t>36</w:t>
            </w:r>
          </w:p>
        </w:tc>
        <w:tc>
          <w:tcPr>
            <w:tcW w:w="773" w:type="pct"/>
          </w:tcPr>
          <w:p w14:paraId="57084519" w14:textId="1D9E9521" w:rsidR="00CB239E" w:rsidRPr="00CB239E" w:rsidRDefault="00CB239E" w:rsidP="00CB239E">
            <w:pPr>
              <w:jc w:val="center"/>
              <w:rPr>
                <w:rFonts w:ascii="Times New Roman" w:hAnsi="Times New Roman" w:cs="Times New Roman"/>
                <w:sz w:val="24"/>
                <w:szCs w:val="24"/>
              </w:rPr>
            </w:pPr>
            <w:r w:rsidRPr="00CB239E">
              <w:rPr>
                <w:rFonts w:ascii="Times New Roman" w:hAnsi="Times New Roman" w:cs="Times New Roman"/>
                <w:sz w:val="24"/>
              </w:rPr>
              <w:t>1</w:t>
            </w:r>
            <w:r w:rsidR="006763D2">
              <w:rPr>
                <w:rFonts w:ascii="Times New Roman" w:hAnsi="Times New Roman" w:cs="Times New Roman"/>
                <w:sz w:val="24"/>
              </w:rPr>
              <w:t>6</w:t>
            </w:r>
          </w:p>
        </w:tc>
        <w:tc>
          <w:tcPr>
            <w:tcW w:w="865" w:type="pct"/>
            <w:shd w:val="clear" w:color="auto" w:fill="auto"/>
          </w:tcPr>
          <w:p w14:paraId="734FC4D1" w14:textId="77777777" w:rsidR="00CB239E" w:rsidRPr="00CB239E" w:rsidRDefault="00CB239E" w:rsidP="00CB239E">
            <w:pPr>
              <w:jc w:val="center"/>
              <w:rPr>
                <w:rFonts w:ascii="Times New Roman" w:hAnsi="Times New Roman" w:cs="Times New Roman"/>
                <w:sz w:val="24"/>
                <w:szCs w:val="24"/>
              </w:rPr>
            </w:pPr>
            <w:r w:rsidRPr="00CB239E">
              <w:rPr>
                <w:rFonts w:ascii="Times New Roman" w:hAnsi="Times New Roman" w:cs="Times New Roman"/>
                <w:sz w:val="24"/>
                <w:szCs w:val="24"/>
              </w:rPr>
              <w:t>1</w:t>
            </w:r>
          </w:p>
        </w:tc>
      </w:tr>
      <w:tr w:rsidR="00CB239E" w:rsidRPr="00CB239E" w14:paraId="324AB411" w14:textId="77777777" w:rsidTr="0082534A">
        <w:trPr>
          <w:trHeight w:val="277"/>
          <w:jc w:val="center"/>
        </w:trPr>
        <w:tc>
          <w:tcPr>
            <w:tcW w:w="550" w:type="pct"/>
            <w:shd w:val="clear" w:color="auto" w:fill="auto"/>
          </w:tcPr>
          <w:p w14:paraId="37A6B1FF" w14:textId="77777777" w:rsidR="00CB239E" w:rsidRPr="00CB239E" w:rsidRDefault="00CB239E" w:rsidP="00CB239E">
            <w:pPr>
              <w:rPr>
                <w:rFonts w:ascii="Times New Roman" w:hAnsi="Times New Roman" w:cs="Times New Roman"/>
                <w:sz w:val="24"/>
                <w:szCs w:val="24"/>
              </w:rPr>
            </w:pPr>
            <w:r w:rsidRPr="00CB239E">
              <w:rPr>
                <w:rFonts w:ascii="Times New Roman" w:hAnsi="Times New Roman" w:cs="Times New Roman"/>
                <w:sz w:val="24"/>
                <w:szCs w:val="24"/>
              </w:rPr>
              <w:t>ОП.05</w:t>
            </w:r>
          </w:p>
        </w:tc>
        <w:tc>
          <w:tcPr>
            <w:tcW w:w="2261" w:type="pct"/>
            <w:tcBorders>
              <w:top w:val="nil"/>
              <w:left w:val="nil"/>
              <w:bottom w:val="single" w:sz="8" w:space="0" w:color="auto"/>
              <w:right w:val="single" w:sz="8" w:space="0" w:color="auto"/>
            </w:tcBorders>
            <w:shd w:val="clear" w:color="auto" w:fill="auto"/>
            <w:vAlign w:val="center"/>
          </w:tcPr>
          <w:p w14:paraId="110745E0" w14:textId="77777777" w:rsidR="00CB239E" w:rsidRPr="00CB239E" w:rsidRDefault="00CB239E" w:rsidP="00CB239E">
            <w:pPr>
              <w:rPr>
                <w:rFonts w:ascii="Times New Roman" w:hAnsi="Times New Roman" w:cs="Times New Roman"/>
                <w:color w:val="000000"/>
                <w:sz w:val="24"/>
                <w:szCs w:val="24"/>
              </w:rPr>
            </w:pPr>
            <w:r w:rsidRPr="00CB239E">
              <w:rPr>
                <w:rFonts w:ascii="Times New Roman" w:hAnsi="Times New Roman" w:cs="Times New Roman"/>
                <w:color w:val="000000"/>
                <w:sz w:val="24"/>
                <w:szCs w:val="24"/>
              </w:rPr>
              <w:t>Физическая культура</w:t>
            </w:r>
          </w:p>
        </w:tc>
        <w:tc>
          <w:tcPr>
            <w:tcW w:w="551" w:type="pct"/>
            <w:shd w:val="clear" w:color="auto" w:fill="auto"/>
          </w:tcPr>
          <w:p w14:paraId="5F106BBA" w14:textId="7193259F" w:rsidR="00CB239E" w:rsidRPr="00CB239E" w:rsidRDefault="00CB239E" w:rsidP="00CB239E">
            <w:pPr>
              <w:jc w:val="center"/>
              <w:rPr>
                <w:rFonts w:ascii="Times New Roman" w:hAnsi="Times New Roman" w:cs="Times New Roman"/>
                <w:sz w:val="24"/>
                <w:szCs w:val="24"/>
              </w:rPr>
            </w:pPr>
            <w:r w:rsidRPr="00CB239E">
              <w:rPr>
                <w:rFonts w:ascii="Times New Roman" w:hAnsi="Times New Roman" w:cs="Times New Roman"/>
                <w:sz w:val="24"/>
                <w:szCs w:val="24"/>
              </w:rPr>
              <w:t>40</w:t>
            </w:r>
          </w:p>
        </w:tc>
        <w:tc>
          <w:tcPr>
            <w:tcW w:w="773" w:type="pct"/>
          </w:tcPr>
          <w:p w14:paraId="1401B81B" w14:textId="3B0A4854" w:rsidR="00CB239E" w:rsidRPr="00FD59EC" w:rsidRDefault="00FD59EC" w:rsidP="00CB239E">
            <w:pPr>
              <w:jc w:val="center"/>
              <w:rPr>
                <w:rFonts w:ascii="Times New Roman" w:hAnsi="Times New Roman" w:cs="Times New Roman"/>
                <w:sz w:val="24"/>
                <w:szCs w:val="24"/>
                <w:lang w:val="en-US"/>
              </w:rPr>
            </w:pPr>
            <w:r>
              <w:rPr>
                <w:rFonts w:ascii="Times New Roman" w:hAnsi="Times New Roman" w:cs="Times New Roman"/>
                <w:sz w:val="24"/>
                <w:lang w:val="en-US"/>
              </w:rPr>
              <w:t>-</w:t>
            </w:r>
          </w:p>
        </w:tc>
        <w:tc>
          <w:tcPr>
            <w:tcW w:w="865" w:type="pct"/>
            <w:shd w:val="clear" w:color="auto" w:fill="auto"/>
          </w:tcPr>
          <w:p w14:paraId="2100AF1D" w14:textId="77777777" w:rsidR="00CB239E" w:rsidRPr="00CB239E" w:rsidRDefault="00CB239E" w:rsidP="00CB239E">
            <w:pPr>
              <w:jc w:val="center"/>
              <w:rPr>
                <w:rFonts w:ascii="Times New Roman" w:hAnsi="Times New Roman" w:cs="Times New Roman"/>
                <w:sz w:val="24"/>
                <w:szCs w:val="24"/>
              </w:rPr>
            </w:pPr>
            <w:r w:rsidRPr="00CB239E">
              <w:rPr>
                <w:rFonts w:ascii="Times New Roman" w:hAnsi="Times New Roman" w:cs="Times New Roman"/>
                <w:sz w:val="24"/>
                <w:szCs w:val="24"/>
              </w:rPr>
              <w:t>1</w:t>
            </w:r>
          </w:p>
        </w:tc>
      </w:tr>
      <w:tr w:rsidR="00CB239E" w:rsidRPr="00CB239E" w14:paraId="57434B16" w14:textId="77777777" w:rsidTr="0082534A">
        <w:trPr>
          <w:jc w:val="center"/>
        </w:trPr>
        <w:tc>
          <w:tcPr>
            <w:tcW w:w="550" w:type="pct"/>
            <w:shd w:val="clear" w:color="auto" w:fill="auto"/>
          </w:tcPr>
          <w:p w14:paraId="76EAC36B" w14:textId="51E309F9" w:rsidR="00CB239E" w:rsidRPr="00CB239E" w:rsidRDefault="00CB239E" w:rsidP="00CB239E">
            <w:pPr>
              <w:rPr>
                <w:rFonts w:ascii="Times New Roman" w:hAnsi="Times New Roman" w:cs="Times New Roman"/>
                <w:b/>
                <w:sz w:val="24"/>
                <w:szCs w:val="24"/>
              </w:rPr>
            </w:pPr>
            <w:r w:rsidRPr="00CB239E">
              <w:rPr>
                <w:rFonts w:ascii="Times New Roman" w:hAnsi="Times New Roman" w:cs="Times New Roman"/>
                <w:b/>
                <w:sz w:val="24"/>
                <w:szCs w:val="24"/>
              </w:rPr>
              <w:t>П.00</w:t>
            </w:r>
          </w:p>
        </w:tc>
        <w:tc>
          <w:tcPr>
            <w:tcW w:w="2261" w:type="pct"/>
            <w:shd w:val="clear" w:color="auto" w:fill="auto"/>
          </w:tcPr>
          <w:p w14:paraId="2757D882" w14:textId="77777777" w:rsidR="00CB239E" w:rsidRPr="00CB239E" w:rsidRDefault="00CB239E" w:rsidP="00CB239E">
            <w:pPr>
              <w:rPr>
                <w:rFonts w:ascii="Times New Roman" w:hAnsi="Times New Roman" w:cs="Times New Roman"/>
                <w:b/>
                <w:bCs/>
                <w:sz w:val="24"/>
                <w:szCs w:val="24"/>
                <w:u w:val="single"/>
              </w:rPr>
            </w:pPr>
            <w:r w:rsidRPr="00CB239E">
              <w:rPr>
                <w:rFonts w:ascii="Times New Roman" w:hAnsi="Times New Roman" w:cs="Times New Roman"/>
                <w:b/>
                <w:bCs/>
                <w:sz w:val="24"/>
                <w:szCs w:val="24"/>
              </w:rPr>
              <w:t>Профессиональный цикл</w:t>
            </w:r>
          </w:p>
        </w:tc>
        <w:tc>
          <w:tcPr>
            <w:tcW w:w="551" w:type="pct"/>
            <w:shd w:val="clear" w:color="auto" w:fill="auto"/>
          </w:tcPr>
          <w:p w14:paraId="7019B7C9" w14:textId="2CCD9AAB" w:rsidR="00CB239E" w:rsidRPr="00CB239E" w:rsidRDefault="00CB239E" w:rsidP="00CB239E">
            <w:pPr>
              <w:jc w:val="center"/>
              <w:rPr>
                <w:rFonts w:ascii="Times New Roman" w:hAnsi="Times New Roman" w:cs="Times New Roman"/>
                <w:b/>
                <w:bCs/>
                <w:sz w:val="24"/>
                <w:szCs w:val="24"/>
              </w:rPr>
            </w:pPr>
            <w:r w:rsidRPr="00CB239E">
              <w:rPr>
                <w:rFonts w:ascii="Times New Roman" w:hAnsi="Times New Roman" w:cs="Times New Roman"/>
                <w:b/>
                <w:bCs/>
                <w:sz w:val="24"/>
                <w:szCs w:val="24"/>
              </w:rPr>
              <w:t>972</w:t>
            </w:r>
          </w:p>
        </w:tc>
        <w:tc>
          <w:tcPr>
            <w:tcW w:w="773" w:type="pct"/>
            <w:shd w:val="clear" w:color="auto" w:fill="auto"/>
          </w:tcPr>
          <w:p w14:paraId="25AC7B94" w14:textId="6827409A" w:rsidR="00CB239E" w:rsidRPr="00CB239E" w:rsidRDefault="00CB239E" w:rsidP="00CB239E">
            <w:pPr>
              <w:jc w:val="center"/>
              <w:rPr>
                <w:rFonts w:ascii="Times New Roman" w:hAnsi="Times New Roman" w:cs="Times New Roman"/>
                <w:b/>
                <w:bCs/>
                <w:sz w:val="24"/>
                <w:szCs w:val="24"/>
              </w:rPr>
            </w:pPr>
            <w:r w:rsidRPr="00CB239E">
              <w:rPr>
                <w:rFonts w:ascii="Times New Roman" w:hAnsi="Times New Roman" w:cs="Times New Roman"/>
                <w:b/>
                <w:bCs/>
                <w:sz w:val="24"/>
                <w:szCs w:val="24"/>
              </w:rPr>
              <w:t>972</w:t>
            </w:r>
          </w:p>
        </w:tc>
        <w:tc>
          <w:tcPr>
            <w:tcW w:w="865" w:type="pct"/>
            <w:shd w:val="clear" w:color="auto" w:fill="auto"/>
          </w:tcPr>
          <w:p w14:paraId="650DA36C" w14:textId="77777777" w:rsidR="00CB239E" w:rsidRPr="00CB239E" w:rsidRDefault="00CB239E" w:rsidP="00CB239E">
            <w:pPr>
              <w:jc w:val="center"/>
              <w:rPr>
                <w:rFonts w:ascii="Times New Roman" w:hAnsi="Times New Roman" w:cs="Times New Roman"/>
                <w:b/>
                <w:bCs/>
                <w:sz w:val="24"/>
                <w:szCs w:val="24"/>
              </w:rPr>
            </w:pPr>
          </w:p>
        </w:tc>
      </w:tr>
      <w:tr w:rsidR="00CB239E" w:rsidRPr="00CB239E" w14:paraId="2F67BEB8" w14:textId="77777777" w:rsidTr="0082534A">
        <w:trPr>
          <w:jc w:val="center"/>
        </w:trPr>
        <w:tc>
          <w:tcPr>
            <w:tcW w:w="550" w:type="pct"/>
            <w:shd w:val="clear" w:color="auto" w:fill="auto"/>
          </w:tcPr>
          <w:p w14:paraId="650F25A3" w14:textId="3B635FCF" w:rsidR="00CB239E" w:rsidRPr="00CB239E" w:rsidRDefault="00CB239E" w:rsidP="00CB239E">
            <w:pPr>
              <w:rPr>
                <w:rFonts w:ascii="Times New Roman" w:hAnsi="Times New Roman" w:cs="Times New Roman"/>
                <w:b/>
                <w:sz w:val="24"/>
                <w:szCs w:val="24"/>
              </w:rPr>
            </w:pPr>
            <w:r w:rsidRPr="00CB239E">
              <w:rPr>
                <w:rFonts w:ascii="Times New Roman" w:hAnsi="Times New Roman" w:cs="Times New Roman"/>
                <w:b/>
                <w:sz w:val="24"/>
                <w:szCs w:val="24"/>
              </w:rPr>
              <w:t>ПМ.01</w:t>
            </w:r>
          </w:p>
        </w:tc>
        <w:tc>
          <w:tcPr>
            <w:tcW w:w="2261" w:type="pct"/>
            <w:shd w:val="clear" w:color="auto" w:fill="auto"/>
          </w:tcPr>
          <w:p w14:paraId="1123C04D" w14:textId="45A05C40" w:rsidR="00CB239E" w:rsidRPr="00CB239E" w:rsidRDefault="00CB239E" w:rsidP="00CB239E">
            <w:pPr>
              <w:rPr>
                <w:rFonts w:ascii="Times New Roman" w:hAnsi="Times New Roman" w:cs="Times New Roman"/>
                <w:b/>
                <w:bCs/>
                <w:sz w:val="24"/>
                <w:szCs w:val="24"/>
              </w:rPr>
            </w:pPr>
            <w:r w:rsidRPr="00CB239E">
              <w:rPr>
                <w:rFonts w:ascii="Times New Roman" w:hAnsi="Times New Roman" w:cs="Times New Roman"/>
                <w:b/>
                <w:bCs/>
                <w:sz w:val="24"/>
                <w:szCs w:val="24"/>
              </w:rPr>
              <w:t>Ремонт аппаратуры релейной защиты и автоматики</w:t>
            </w:r>
          </w:p>
        </w:tc>
        <w:tc>
          <w:tcPr>
            <w:tcW w:w="551" w:type="pct"/>
            <w:shd w:val="clear" w:color="auto" w:fill="auto"/>
          </w:tcPr>
          <w:p w14:paraId="2394F489" w14:textId="303B5712" w:rsidR="00CB239E" w:rsidRPr="00CB239E" w:rsidRDefault="00CB239E" w:rsidP="00CB239E">
            <w:pPr>
              <w:jc w:val="center"/>
              <w:rPr>
                <w:rFonts w:ascii="Times New Roman" w:hAnsi="Times New Roman" w:cs="Times New Roman"/>
                <w:b/>
                <w:bCs/>
                <w:sz w:val="24"/>
                <w:szCs w:val="24"/>
                <w:lang w:val="en-US"/>
              </w:rPr>
            </w:pPr>
            <w:r w:rsidRPr="00CB239E">
              <w:rPr>
                <w:rFonts w:ascii="Times New Roman" w:hAnsi="Times New Roman" w:cs="Times New Roman"/>
                <w:b/>
                <w:bCs/>
                <w:sz w:val="24"/>
                <w:szCs w:val="24"/>
                <w:lang w:val="en-US"/>
              </w:rPr>
              <w:t>540</w:t>
            </w:r>
          </w:p>
        </w:tc>
        <w:tc>
          <w:tcPr>
            <w:tcW w:w="773" w:type="pct"/>
            <w:shd w:val="clear" w:color="auto" w:fill="auto"/>
          </w:tcPr>
          <w:p w14:paraId="2475E5D7" w14:textId="135B2822" w:rsidR="00CB239E" w:rsidRPr="00CB239E" w:rsidRDefault="001C3BC8" w:rsidP="00CB239E">
            <w:pPr>
              <w:jc w:val="center"/>
              <w:rPr>
                <w:rFonts w:ascii="Times New Roman" w:hAnsi="Times New Roman" w:cs="Times New Roman"/>
                <w:b/>
                <w:bCs/>
                <w:sz w:val="24"/>
                <w:szCs w:val="24"/>
              </w:rPr>
            </w:pPr>
            <w:r>
              <w:rPr>
                <w:rFonts w:ascii="Times New Roman" w:hAnsi="Times New Roman" w:cs="Times New Roman"/>
                <w:b/>
                <w:bCs/>
                <w:sz w:val="24"/>
                <w:szCs w:val="24"/>
                <w:lang w:val="en-US"/>
              </w:rPr>
              <w:t>540</w:t>
            </w:r>
          </w:p>
        </w:tc>
        <w:tc>
          <w:tcPr>
            <w:tcW w:w="865" w:type="pct"/>
            <w:shd w:val="clear" w:color="auto" w:fill="auto"/>
          </w:tcPr>
          <w:p w14:paraId="59FF3A2D" w14:textId="77777777" w:rsidR="00CB239E" w:rsidRPr="00CB239E" w:rsidRDefault="00CB239E" w:rsidP="00CB239E">
            <w:pPr>
              <w:jc w:val="center"/>
              <w:rPr>
                <w:rFonts w:ascii="Times New Roman" w:hAnsi="Times New Roman" w:cs="Times New Roman"/>
                <w:b/>
                <w:bCs/>
                <w:sz w:val="24"/>
                <w:szCs w:val="24"/>
              </w:rPr>
            </w:pPr>
          </w:p>
        </w:tc>
      </w:tr>
      <w:tr w:rsidR="00CB239E" w:rsidRPr="00CB239E" w14:paraId="6FCAEF83" w14:textId="77777777" w:rsidTr="0082534A">
        <w:trPr>
          <w:jc w:val="center"/>
        </w:trPr>
        <w:tc>
          <w:tcPr>
            <w:tcW w:w="550" w:type="pct"/>
            <w:shd w:val="clear" w:color="auto" w:fill="auto"/>
          </w:tcPr>
          <w:p w14:paraId="58115774" w14:textId="41825A2E" w:rsidR="00CB239E" w:rsidRPr="00CB239E" w:rsidRDefault="00CB239E" w:rsidP="00CB239E">
            <w:pPr>
              <w:rPr>
                <w:rFonts w:ascii="Times New Roman" w:hAnsi="Times New Roman" w:cs="Times New Roman"/>
                <w:b/>
                <w:sz w:val="24"/>
                <w:szCs w:val="24"/>
              </w:rPr>
            </w:pPr>
            <w:r w:rsidRPr="00CB239E">
              <w:rPr>
                <w:rFonts w:ascii="Times New Roman" w:hAnsi="Times New Roman" w:cs="Times New Roman"/>
                <w:sz w:val="24"/>
                <w:szCs w:val="24"/>
              </w:rPr>
              <w:t>МДК.01.01</w:t>
            </w:r>
          </w:p>
        </w:tc>
        <w:tc>
          <w:tcPr>
            <w:tcW w:w="2261" w:type="pct"/>
            <w:shd w:val="clear" w:color="auto" w:fill="auto"/>
          </w:tcPr>
          <w:p w14:paraId="2C54DE79" w14:textId="40CA69CF" w:rsidR="00CB239E" w:rsidRPr="00CB239E" w:rsidRDefault="00CB239E" w:rsidP="00CB239E">
            <w:pPr>
              <w:rPr>
                <w:rFonts w:ascii="Times New Roman" w:hAnsi="Times New Roman" w:cs="Times New Roman"/>
                <w:b/>
                <w:sz w:val="24"/>
                <w:szCs w:val="24"/>
              </w:rPr>
            </w:pPr>
            <w:r w:rsidRPr="00CB239E">
              <w:rPr>
                <w:rFonts w:ascii="Times New Roman" w:hAnsi="Times New Roman" w:cs="Times New Roman"/>
                <w:sz w:val="24"/>
                <w:szCs w:val="24"/>
              </w:rPr>
              <w:t>Техническая</w:t>
            </w:r>
            <w:r w:rsidRPr="00CB239E">
              <w:rPr>
                <w:rFonts w:ascii="Times New Roman" w:hAnsi="Times New Roman" w:cs="Times New Roman"/>
                <w:spacing w:val="-5"/>
                <w:sz w:val="24"/>
                <w:szCs w:val="24"/>
              </w:rPr>
              <w:t xml:space="preserve"> </w:t>
            </w:r>
            <w:r w:rsidRPr="00CB239E">
              <w:rPr>
                <w:rFonts w:ascii="Times New Roman" w:hAnsi="Times New Roman" w:cs="Times New Roman"/>
                <w:sz w:val="24"/>
                <w:szCs w:val="24"/>
              </w:rPr>
              <w:t>эксплуатация</w:t>
            </w:r>
            <w:r w:rsidRPr="00CB239E">
              <w:rPr>
                <w:rFonts w:ascii="Times New Roman" w:hAnsi="Times New Roman" w:cs="Times New Roman"/>
                <w:spacing w:val="-7"/>
                <w:sz w:val="24"/>
                <w:szCs w:val="24"/>
              </w:rPr>
              <w:t xml:space="preserve"> </w:t>
            </w:r>
            <w:r w:rsidRPr="00CB239E">
              <w:rPr>
                <w:rFonts w:ascii="Times New Roman" w:hAnsi="Times New Roman" w:cs="Times New Roman"/>
                <w:sz w:val="24"/>
                <w:szCs w:val="24"/>
              </w:rPr>
              <w:t>аппаратуры</w:t>
            </w:r>
            <w:r w:rsidRPr="00CB239E">
              <w:rPr>
                <w:rFonts w:ascii="Times New Roman" w:hAnsi="Times New Roman" w:cs="Times New Roman"/>
                <w:spacing w:val="-52"/>
                <w:sz w:val="24"/>
                <w:szCs w:val="24"/>
              </w:rPr>
              <w:t xml:space="preserve"> </w:t>
            </w:r>
            <w:r w:rsidRPr="00CB239E">
              <w:rPr>
                <w:rFonts w:ascii="Times New Roman" w:hAnsi="Times New Roman" w:cs="Times New Roman"/>
                <w:sz w:val="24"/>
                <w:szCs w:val="24"/>
              </w:rPr>
              <w:t>релейной</w:t>
            </w:r>
            <w:r w:rsidRPr="00CB239E">
              <w:rPr>
                <w:rFonts w:ascii="Times New Roman" w:hAnsi="Times New Roman" w:cs="Times New Roman"/>
                <w:spacing w:val="2"/>
                <w:sz w:val="24"/>
                <w:szCs w:val="24"/>
              </w:rPr>
              <w:t xml:space="preserve"> </w:t>
            </w:r>
            <w:r w:rsidRPr="00CB239E">
              <w:rPr>
                <w:rFonts w:ascii="Times New Roman" w:hAnsi="Times New Roman" w:cs="Times New Roman"/>
                <w:sz w:val="24"/>
                <w:szCs w:val="24"/>
              </w:rPr>
              <w:t>защиты</w:t>
            </w:r>
            <w:r w:rsidRPr="00CB239E">
              <w:rPr>
                <w:rFonts w:ascii="Times New Roman" w:hAnsi="Times New Roman" w:cs="Times New Roman"/>
                <w:spacing w:val="-3"/>
                <w:sz w:val="24"/>
                <w:szCs w:val="24"/>
              </w:rPr>
              <w:t xml:space="preserve"> </w:t>
            </w:r>
            <w:r w:rsidRPr="00CB239E">
              <w:rPr>
                <w:rFonts w:ascii="Times New Roman" w:hAnsi="Times New Roman" w:cs="Times New Roman"/>
                <w:sz w:val="24"/>
                <w:szCs w:val="24"/>
              </w:rPr>
              <w:t>и</w:t>
            </w:r>
            <w:r w:rsidRPr="00CB239E">
              <w:rPr>
                <w:rFonts w:ascii="Times New Roman" w:hAnsi="Times New Roman" w:cs="Times New Roman"/>
                <w:spacing w:val="-1"/>
                <w:sz w:val="24"/>
                <w:szCs w:val="24"/>
              </w:rPr>
              <w:t xml:space="preserve"> </w:t>
            </w:r>
            <w:r w:rsidRPr="00CB239E">
              <w:rPr>
                <w:rFonts w:ascii="Times New Roman" w:hAnsi="Times New Roman" w:cs="Times New Roman"/>
                <w:sz w:val="24"/>
                <w:szCs w:val="24"/>
              </w:rPr>
              <w:t>автоматики</w:t>
            </w:r>
          </w:p>
        </w:tc>
        <w:tc>
          <w:tcPr>
            <w:tcW w:w="551" w:type="pct"/>
            <w:shd w:val="clear" w:color="auto" w:fill="auto"/>
          </w:tcPr>
          <w:p w14:paraId="4EE79FEC" w14:textId="62A23AE2" w:rsidR="00CB239E" w:rsidRPr="00CB239E" w:rsidRDefault="00CB239E" w:rsidP="00CB239E">
            <w:pPr>
              <w:jc w:val="center"/>
              <w:rPr>
                <w:rFonts w:ascii="Times New Roman" w:hAnsi="Times New Roman" w:cs="Times New Roman"/>
                <w:bCs/>
                <w:sz w:val="24"/>
                <w:szCs w:val="24"/>
                <w:lang w:val="en-US"/>
              </w:rPr>
            </w:pPr>
            <w:r w:rsidRPr="00CB239E">
              <w:rPr>
                <w:rFonts w:ascii="Times New Roman" w:hAnsi="Times New Roman" w:cs="Times New Roman"/>
                <w:sz w:val="24"/>
                <w:szCs w:val="24"/>
                <w:lang w:val="en-US"/>
              </w:rPr>
              <w:t>360</w:t>
            </w:r>
          </w:p>
        </w:tc>
        <w:tc>
          <w:tcPr>
            <w:tcW w:w="773" w:type="pct"/>
            <w:shd w:val="clear" w:color="auto" w:fill="auto"/>
          </w:tcPr>
          <w:p w14:paraId="26EF0404" w14:textId="7DF62FAA" w:rsidR="00CB239E" w:rsidRPr="00CB239E" w:rsidRDefault="00CB239E" w:rsidP="00CB239E">
            <w:pPr>
              <w:jc w:val="center"/>
              <w:rPr>
                <w:rFonts w:ascii="Times New Roman" w:hAnsi="Times New Roman" w:cs="Times New Roman"/>
                <w:bCs/>
                <w:sz w:val="24"/>
                <w:szCs w:val="24"/>
                <w:lang w:val="en-US"/>
              </w:rPr>
            </w:pPr>
            <w:r w:rsidRPr="00CB239E">
              <w:rPr>
                <w:rFonts w:ascii="Times New Roman" w:hAnsi="Times New Roman" w:cs="Times New Roman"/>
                <w:sz w:val="24"/>
                <w:szCs w:val="24"/>
                <w:lang w:val="en-US"/>
              </w:rPr>
              <w:t>360</w:t>
            </w:r>
          </w:p>
        </w:tc>
        <w:tc>
          <w:tcPr>
            <w:tcW w:w="865" w:type="pct"/>
            <w:shd w:val="clear" w:color="auto" w:fill="auto"/>
          </w:tcPr>
          <w:p w14:paraId="3A79DAC8" w14:textId="7795659D" w:rsidR="00CB239E" w:rsidRPr="00CB239E" w:rsidRDefault="00CB239E" w:rsidP="00CB239E">
            <w:pPr>
              <w:jc w:val="center"/>
              <w:rPr>
                <w:rFonts w:ascii="Times New Roman" w:hAnsi="Times New Roman" w:cs="Times New Roman"/>
                <w:sz w:val="24"/>
                <w:szCs w:val="24"/>
              </w:rPr>
            </w:pPr>
            <w:r w:rsidRPr="00CB239E">
              <w:rPr>
                <w:rFonts w:ascii="Times New Roman" w:hAnsi="Times New Roman" w:cs="Times New Roman"/>
                <w:sz w:val="24"/>
                <w:szCs w:val="24"/>
              </w:rPr>
              <w:t>1</w:t>
            </w:r>
          </w:p>
        </w:tc>
      </w:tr>
      <w:tr w:rsidR="00CB239E" w:rsidRPr="00CB239E" w14:paraId="401BC04D" w14:textId="77777777" w:rsidTr="0082534A">
        <w:trPr>
          <w:trHeight w:val="85"/>
          <w:jc w:val="center"/>
        </w:trPr>
        <w:tc>
          <w:tcPr>
            <w:tcW w:w="550" w:type="pct"/>
            <w:shd w:val="clear" w:color="auto" w:fill="auto"/>
          </w:tcPr>
          <w:p w14:paraId="05ED719E" w14:textId="1F50CA6C" w:rsidR="00CB239E" w:rsidRPr="00CB239E" w:rsidRDefault="00CB239E" w:rsidP="00CB239E">
            <w:pPr>
              <w:rPr>
                <w:rFonts w:ascii="Times New Roman" w:hAnsi="Times New Roman" w:cs="Times New Roman"/>
                <w:b/>
                <w:sz w:val="24"/>
                <w:szCs w:val="24"/>
              </w:rPr>
            </w:pPr>
            <w:r w:rsidRPr="00CB239E">
              <w:rPr>
                <w:rFonts w:ascii="Times New Roman" w:hAnsi="Times New Roman" w:cs="Times New Roman"/>
                <w:sz w:val="24"/>
                <w:szCs w:val="24"/>
              </w:rPr>
              <w:t>УП.01</w:t>
            </w:r>
          </w:p>
        </w:tc>
        <w:tc>
          <w:tcPr>
            <w:tcW w:w="2261" w:type="pct"/>
            <w:shd w:val="clear" w:color="auto" w:fill="auto"/>
          </w:tcPr>
          <w:p w14:paraId="012C6CC1" w14:textId="4A430F81" w:rsidR="00CB239E" w:rsidRPr="00CB239E" w:rsidRDefault="00CB239E" w:rsidP="00CB239E">
            <w:pPr>
              <w:pStyle w:val="TableParagraph"/>
              <w:rPr>
                <w:b/>
                <w:sz w:val="24"/>
                <w:szCs w:val="24"/>
              </w:rPr>
            </w:pPr>
            <w:r w:rsidRPr="00CB239E">
              <w:rPr>
                <w:sz w:val="24"/>
                <w:szCs w:val="24"/>
              </w:rPr>
              <w:t>Учебная</w:t>
            </w:r>
            <w:r w:rsidRPr="00CB239E">
              <w:rPr>
                <w:spacing w:val="-3"/>
                <w:sz w:val="24"/>
                <w:szCs w:val="24"/>
              </w:rPr>
              <w:t xml:space="preserve"> </w:t>
            </w:r>
            <w:r w:rsidRPr="00CB239E">
              <w:rPr>
                <w:sz w:val="24"/>
                <w:szCs w:val="24"/>
              </w:rPr>
              <w:t>практика</w:t>
            </w:r>
          </w:p>
        </w:tc>
        <w:tc>
          <w:tcPr>
            <w:tcW w:w="551" w:type="pct"/>
            <w:shd w:val="clear" w:color="auto" w:fill="auto"/>
          </w:tcPr>
          <w:p w14:paraId="2054DDFD" w14:textId="5C502E09" w:rsidR="00CB239E" w:rsidRPr="00CB239E" w:rsidRDefault="00CB239E" w:rsidP="00CB239E">
            <w:pPr>
              <w:jc w:val="center"/>
              <w:rPr>
                <w:rFonts w:ascii="Times New Roman" w:hAnsi="Times New Roman" w:cs="Times New Roman"/>
                <w:bCs/>
                <w:sz w:val="24"/>
                <w:szCs w:val="24"/>
              </w:rPr>
            </w:pPr>
            <w:r w:rsidRPr="00CB239E">
              <w:rPr>
                <w:rFonts w:ascii="Times New Roman" w:hAnsi="Times New Roman" w:cs="Times New Roman"/>
                <w:bCs/>
                <w:sz w:val="24"/>
                <w:szCs w:val="24"/>
              </w:rPr>
              <w:t>72</w:t>
            </w:r>
          </w:p>
        </w:tc>
        <w:tc>
          <w:tcPr>
            <w:tcW w:w="773" w:type="pct"/>
            <w:shd w:val="clear" w:color="auto" w:fill="auto"/>
          </w:tcPr>
          <w:p w14:paraId="72D4FD63" w14:textId="72D4A47A" w:rsidR="00CB239E" w:rsidRPr="00CB239E" w:rsidRDefault="00CB239E" w:rsidP="00CB239E">
            <w:pPr>
              <w:jc w:val="center"/>
              <w:rPr>
                <w:rFonts w:ascii="Times New Roman" w:hAnsi="Times New Roman" w:cs="Times New Roman"/>
                <w:bCs/>
                <w:sz w:val="24"/>
                <w:szCs w:val="24"/>
              </w:rPr>
            </w:pPr>
            <w:r w:rsidRPr="00CB239E">
              <w:rPr>
                <w:rFonts w:ascii="Times New Roman" w:hAnsi="Times New Roman" w:cs="Times New Roman"/>
                <w:bCs/>
                <w:sz w:val="24"/>
                <w:szCs w:val="24"/>
              </w:rPr>
              <w:t>72</w:t>
            </w:r>
          </w:p>
        </w:tc>
        <w:tc>
          <w:tcPr>
            <w:tcW w:w="865" w:type="pct"/>
            <w:shd w:val="clear" w:color="auto" w:fill="auto"/>
          </w:tcPr>
          <w:p w14:paraId="7009B96F" w14:textId="39683A30" w:rsidR="00CB239E" w:rsidRPr="00CB239E" w:rsidRDefault="00CB239E" w:rsidP="00CB239E">
            <w:pPr>
              <w:jc w:val="center"/>
              <w:rPr>
                <w:rFonts w:ascii="Times New Roman" w:hAnsi="Times New Roman" w:cs="Times New Roman"/>
                <w:sz w:val="24"/>
                <w:szCs w:val="24"/>
              </w:rPr>
            </w:pPr>
            <w:r w:rsidRPr="00CB239E">
              <w:rPr>
                <w:rFonts w:ascii="Times New Roman" w:hAnsi="Times New Roman" w:cs="Times New Roman"/>
                <w:sz w:val="24"/>
                <w:szCs w:val="24"/>
              </w:rPr>
              <w:t>1</w:t>
            </w:r>
          </w:p>
        </w:tc>
      </w:tr>
      <w:tr w:rsidR="00CB239E" w:rsidRPr="00CB239E" w14:paraId="57014762" w14:textId="77777777" w:rsidTr="0082534A">
        <w:trPr>
          <w:jc w:val="center"/>
        </w:trPr>
        <w:tc>
          <w:tcPr>
            <w:tcW w:w="550" w:type="pct"/>
            <w:shd w:val="clear" w:color="auto" w:fill="auto"/>
          </w:tcPr>
          <w:p w14:paraId="0F61295A" w14:textId="0B02E7FD" w:rsidR="00CB239E" w:rsidRPr="00CB239E" w:rsidRDefault="00CB239E" w:rsidP="00CB239E">
            <w:pPr>
              <w:rPr>
                <w:rFonts w:ascii="Times New Roman" w:hAnsi="Times New Roman" w:cs="Times New Roman"/>
                <w:b/>
                <w:sz w:val="24"/>
                <w:szCs w:val="24"/>
              </w:rPr>
            </w:pPr>
            <w:r w:rsidRPr="00CB239E">
              <w:rPr>
                <w:rFonts w:ascii="Times New Roman" w:hAnsi="Times New Roman" w:cs="Times New Roman"/>
                <w:sz w:val="24"/>
                <w:szCs w:val="24"/>
              </w:rPr>
              <w:t>ПП.01</w:t>
            </w:r>
          </w:p>
        </w:tc>
        <w:tc>
          <w:tcPr>
            <w:tcW w:w="2261" w:type="pct"/>
            <w:shd w:val="clear" w:color="auto" w:fill="auto"/>
          </w:tcPr>
          <w:p w14:paraId="1D7C11E0" w14:textId="098A8ACA" w:rsidR="00CB239E" w:rsidRPr="00CB239E" w:rsidRDefault="00CB239E" w:rsidP="00CB239E">
            <w:pPr>
              <w:rPr>
                <w:rFonts w:ascii="Times New Roman" w:hAnsi="Times New Roman" w:cs="Times New Roman"/>
                <w:b/>
                <w:sz w:val="24"/>
                <w:szCs w:val="24"/>
              </w:rPr>
            </w:pPr>
            <w:r w:rsidRPr="00CB239E">
              <w:rPr>
                <w:rFonts w:ascii="Times New Roman" w:hAnsi="Times New Roman" w:cs="Times New Roman"/>
                <w:sz w:val="24"/>
                <w:szCs w:val="24"/>
              </w:rPr>
              <w:t>Производственная</w:t>
            </w:r>
            <w:r w:rsidRPr="00CB239E">
              <w:rPr>
                <w:rFonts w:ascii="Times New Roman" w:hAnsi="Times New Roman" w:cs="Times New Roman"/>
                <w:spacing w:val="-4"/>
                <w:sz w:val="24"/>
                <w:szCs w:val="24"/>
              </w:rPr>
              <w:t xml:space="preserve"> </w:t>
            </w:r>
            <w:r w:rsidRPr="00CB239E">
              <w:rPr>
                <w:rFonts w:ascii="Times New Roman" w:hAnsi="Times New Roman" w:cs="Times New Roman"/>
                <w:sz w:val="24"/>
                <w:szCs w:val="24"/>
              </w:rPr>
              <w:t>практика</w:t>
            </w:r>
          </w:p>
        </w:tc>
        <w:tc>
          <w:tcPr>
            <w:tcW w:w="551" w:type="pct"/>
            <w:shd w:val="clear" w:color="auto" w:fill="auto"/>
          </w:tcPr>
          <w:p w14:paraId="3BC69059" w14:textId="22FB0B80" w:rsidR="00CB239E" w:rsidRPr="00CB239E" w:rsidRDefault="00CB239E" w:rsidP="00CB239E">
            <w:pPr>
              <w:jc w:val="center"/>
              <w:rPr>
                <w:rFonts w:ascii="Times New Roman" w:hAnsi="Times New Roman" w:cs="Times New Roman"/>
                <w:bCs/>
                <w:sz w:val="24"/>
                <w:szCs w:val="24"/>
              </w:rPr>
            </w:pPr>
            <w:r w:rsidRPr="00CB239E">
              <w:rPr>
                <w:rFonts w:ascii="Times New Roman" w:hAnsi="Times New Roman" w:cs="Times New Roman"/>
                <w:bCs/>
                <w:sz w:val="24"/>
                <w:szCs w:val="24"/>
              </w:rPr>
              <w:t>108</w:t>
            </w:r>
          </w:p>
        </w:tc>
        <w:tc>
          <w:tcPr>
            <w:tcW w:w="773" w:type="pct"/>
            <w:shd w:val="clear" w:color="auto" w:fill="auto"/>
          </w:tcPr>
          <w:p w14:paraId="4B9C753B" w14:textId="62B6C272" w:rsidR="00CB239E" w:rsidRPr="00CB239E" w:rsidRDefault="00CB239E" w:rsidP="00CB239E">
            <w:pPr>
              <w:jc w:val="center"/>
              <w:rPr>
                <w:rFonts w:ascii="Times New Roman" w:hAnsi="Times New Roman" w:cs="Times New Roman"/>
                <w:bCs/>
                <w:sz w:val="24"/>
                <w:szCs w:val="24"/>
              </w:rPr>
            </w:pPr>
            <w:r w:rsidRPr="00CB239E">
              <w:rPr>
                <w:rFonts w:ascii="Times New Roman" w:hAnsi="Times New Roman" w:cs="Times New Roman"/>
                <w:bCs/>
                <w:sz w:val="24"/>
                <w:szCs w:val="24"/>
              </w:rPr>
              <w:t>108</w:t>
            </w:r>
          </w:p>
        </w:tc>
        <w:tc>
          <w:tcPr>
            <w:tcW w:w="865" w:type="pct"/>
            <w:shd w:val="clear" w:color="auto" w:fill="auto"/>
          </w:tcPr>
          <w:p w14:paraId="4C4A3C8A" w14:textId="6E8D0A8B" w:rsidR="00CB239E" w:rsidRPr="00CB239E" w:rsidRDefault="00CB239E" w:rsidP="00CB239E">
            <w:pPr>
              <w:jc w:val="center"/>
              <w:rPr>
                <w:rFonts w:ascii="Times New Roman" w:hAnsi="Times New Roman" w:cs="Times New Roman"/>
                <w:sz w:val="24"/>
                <w:szCs w:val="24"/>
              </w:rPr>
            </w:pPr>
            <w:r w:rsidRPr="00CB239E">
              <w:rPr>
                <w:rFonts w:ascii="Times New Roman" w:hAnsi="Times New Roman" w:cs="Times New Roman"/>
                <w:sz w:val="24"/>
                <w:szCs w:val="24"/>
              </w:rPr>
              <w:t>1</w:t>
            </w:r>
          </w:p>
        </w:tc>
      </w:tr>
      <w:tr w:rsidR="00CB239E" w:rsidRPr="00CB239E" w14:paraId="244D528E" w14:textId="77777777" w:rsidTr="0082534A">
        <w:trPr>
          <w:jc w:val="center"/>
        </w:trPr>
        <w:tc>
          <w:tcPr>
            <w:tcW w:w="4135" w:type="pct"/>
            <w:gridSpan w:val="4"/>
            <w:shd w:val="clear" w:color="auto" w:fill="auto"/>
          </w:tcPr>
          <w:p w14:paraId="0D281FD3" w14:textId="5F340F26" w:rsidR="00CB239E" w:rsidRPr="00CB239E" w:rsidRDefault="00CB239E" w:rsidP="00CB239E">
            <w:pPr>
              <w:rPr>
                <w:rFonts w:ascii="Times New Roman" w:hAnsi="Times New Roman" w:cs="Times New Roman"/>
                <w:bCs/>
                <w:sz w:val="24"/>
                <w:szCs w:val="24"/>
              </w:rPr>
            </w:pPr>
            <w:r w:rsidRPr="00CB239E">
              <w:rPr>
                <w:rFonts w:ascii="Times New Roman" w:hAnsi="Times New Roman" w:cs="Times New Roman"/>
                <w:b/>
                <w:sz w:val="24"/>
                <w:szCs w:val="24"/>
              </w:rPr>
              <w:t>Для квалификации «Электромонтер по ремонту аппаратуры релейной защиты и автоматики и электромонтер по ремонту воздушных линий электропередачи»</w:t>
            </w:r>
          </w:p>
        </w:tc>
        <w:tc>
          <w:tcPr>
            <w:tcW w:w="865" w:type="pct"/>
            <w:shd w:val="clear" w:color="auto" w:fill="auto"/>
          </w:tcPr>
          <w:p w14:paraId="57599F9E" w14:textId="77777777" w:rsidR="00CB239E" w:rsidRPr="00CB239E" w:rsidRDefault="00CB239E" w:rsidP="00CB239E">
            <w:pPr>
              <w:jc w:val="center"/>
              <w:rPr>
                <w:rFonts w:ascii="Times New Roman" w:hAnsi="Times New Roman" w:cs="Times New Roman"/>
                <w:sz w:val="24"/>
                <w:szCs w:val="24"/>
              </w:rPr>
            </w:pPr>
          </w:p>
        </w:tc>
      </w:tr>
      <w:tr w:rsidR="00CB239E" w:rsidRPr="00CB239E" w14:paraId="5E837AB2" w14:textId="77777777" w:rsidTr="0082534A">
        <w:trPr>
          <w:jc w:val="center"/>
        </w:trPr>
        <w:tc>
          <w:tcPr>
            <w:tcW w:w="550" w:type="pct"/>
            <w:shd w:val="clear" w:color="auto" w:fill="auto"/>
          </w:tcPr>
          <w:p w14:paraId="4BA47790" w14:textId="546563D2" w:rsidR="00CB239E" w:rsidRPr="00CB239E" w:rsidRDefault="00CB239E" w:rsidP="00CB239E">
            <w:pPr>
              <w:rPr>
                <w:rFonts w:ascii="Times New Roman" w:hAnsi="Times New Roman" w:cs="Times New Roman"/>
                <w:b/>
                <w:sz w:val="24"/>
                <w:szCs w:val="24"/>
              </w:rPr>
            </w:pPr>
            <w:r w:rsidRPr="00CB239E">
              <w:rPr>
                <w:rFonts w:ascii="Times New Roman" w:hAnsi="Times New Roman" w:cs="Times New Roman"/>
                <w:b/>
                <w:sz w:val="24"/>
                <w:szCs w:val="24"/>
              </w:rPr>
              <w:t>ПМ.02</w:t>
            </w:r>
          </w:p>
        </w:tc>
        <w:tc>
          <w:tcPr>
            <w:tcW w:w="2261" w:type="pct"/>
            <w:shd w:val="clear" w:color="auto" w:fill="auto"/>
          </w:tcPr>
          <w:p w14:paraId="7F8BB0B7" w14:textId="77777777" w:rsidR="00CB239E" w:rsidRPr="00CB239E" w:rsidRDefault="00CB239E" w:rsidP="00CB239E">
            <w:pPr>
              <w:rPr>
                <w:rFonts w:ascii="Times New Roman" w:hAnsi="Times New Roman" w:cs="Times New Roman"/>
                <w:b/>
                <w:sz w:val="24"/>
                <w:szCs w:val="24"/>
              </w:rPr>
            </w:pPr>
            <w:r w:rsidRPr="00CB239E">
              <w:rPr>
                <w:rFonts w:ascii="Times New Roman" w:hAnsi="Times New Roman" w:cs="Times New Roman"/>
                <w:b/>
                <w:sz w:val="24"/>
                <w:szCs w:val="24"/>
              </w:rPr>
              <w:t>Ремонт воздушных линий электропередачи</w:t>
            </w:r>
          </w:p>
        </w:tc>
        <w:tc>
          <w:tcPr>
            <w:tcW w:w="551" w:type="pct"/>
            <w:shd w:val="clear" w:color="auto" w:fill="auto"/>
          </w:tcPr>
          <w:p w14:paraId="2D0761C8" w14:textId="06185778" w:rsidR="00CB239E" w:rsidRPr="00CB239E" w:rsidRDefault="00CB239E" w:rsidP="00CB239E">
            <w:pPr>
              <w:jc w:val="center"/>
              <w:rPr>
                <w:rFonts w:ascii="Times New Roman" w:hAnsi="Times New Roman" w:cs="Times New Roman"/>
                <w:b/>
                <w:sz w:val="24"/>
                <w:szCs w:val="24"/>
                <w:lang w:val="en-US"/>
              </w:rPr>
            </w:pPr>
            <w:r w:rsidRPr="00CB239E">
              <w:rPr>
                <w:rFonts w:ascii="Times New Roman" w:hAnsi="Times New Roman" w:cs="Times New Roman"/>
                <w:b/>
                <w:sz w:val="24"/>
                <w:szCs w:val="24"/>
                <w:lang w:val="en-US"/>
              </w:rPr>
              <w:t>432</w:t>
            </w:r>
          </w:p>
        </w:tc>
        <w:tc>
          <w:tcPr>
            <w:tcW w:w="773" w:type="pct"/>
            <w:shd w:val="clear" w:color="auto" w:fill="auto"/>
          </w:tcPr>
          <w:p w14:paraId="0F3EEE88" w14:textId="2C3BD516" w:rsidR="00CB239E" w:rsidRPr="00CB239E" w:rsidRDefault="00CB239E" w:rsidP="00CB239E">
            <w:pPr>
              <w:jc w:val="center"/>
              <w:rPr>
                <w:rFonts w:ascii="Times New Roman" w:hAnsi="Times New Roman" w:cs="Times New Roman"/>
                <w:bCs/>
                <w:sz w:val="24"/>
                <w:szCs w:val="24"/>
              </w:rPr>
            </w:pPr>
            <w:r w:rsidRPr="00CB239E">
              <w:rPr>
                <w:rFonts w:ascii="Times New Roman" w:hAnsi="Times New Roman" w:cs="Times New Roman"/>
                <w:b/>
                <w:sz w:val="24"/>
                <w:szCs w:val="24"/>
                <w:lang w:val="en-US"/>
              </w:rPr>
              <w:t>432</w:t>
            </w:r>
          </w:p>
        </w:tc>
        <w:tc>
          <w:tcPr>
            <w:tcW w:w="865" w:type="pct"/>
            <w:shd w:val="clear" w:color="auto" w:fill="auto"/>
          </w:tcPr>
          <w:p w14:paraId="7C5185B5" w14:textId="77777777" w:rsidR="00CB239E" w:rsidRPr="00CB239E" w:rsidRDefault="00CB239E" w:rsidP="00CB239E">
            <w:pPr>
              <w:jc w:val="center"/>
              <w:rPr>
                <w:rFonts w:ascii="Times New Roman" w:hAnsi="Times New Roman" w:cs="Times New Roman"/>
                <w:sz w:val="24"/>
                <w:szCs w:val="24"/>
              </w:rPr>
            </w:pPr>
            <w:r w:rsidRPr="00CB239E">
              <w:rPr>
                <w:rFonts w:ascii="Times New Roman" w:hAnsi="Times New Roman" w:cs="Times New Roman"/>
                <w:sz w:val="24"/>
                <w:szCs w:val="24"/>
              </w:rPr>
              <w:t>1</w:t>
            </w:r>
          </w:p>
        </w:tc>
      </w:tr>
      <w:tr w:rsidR="00CB239E" w:rsidRPr="00CB239E" w14:paraId="32813FA2" w14:textId="77777777" w:rsidTr="0082534A">
        <w:trPr>
          <w:jc w:val="center"/>
        </w:trPr>
        <w:tc>
          <w:tcPr>
            <w:tcW w:w="550" w:type="pct"/>
            <w:shd w:val="clear" w:color="auto" w:fill="auto"/>
          </w:tcPr>
          <w:p w14:paraId="5C471328" w14:textId="792A530D" w:rsidR="00CB239E" w:rsidRPr="00CB239E" w:rsidRDefault="00CB239E" w:rsidP="00CB239E">
            <w:pPr>
              <w:rPr>
                <w:rFonts w:ascii="Times New Roman" w:hAnsi="Times New Roman" w:cs="Times New Roman"/>
                <w:bCs/>
                <w:sz w:val="24"/>
                <w:szCs w:val="24"/>
              </w:rPr>
            </w:pPr>
            <w:r w:rsidRPr="00CB239E">
              <w:rPr>
                <w:rFonts w:ascii="Times New Roman" w:hAnsi="Times New Roman" w:cs="Times New Roman"/>
                <w:sz w:val="24"/>
                <w:szCs w:val="24"/>
              </w:rPr>
              <w:t>МДК.02.01</w:t>
            </w:r>
          </w:p>
        </w:tc>
        <w:tc>
          <w:tcPr>
            <w:tcW w:w="2261" w:type="pct"/>
            <w:shd w:val="clear" w:color="auto" w:fill="auto"/>
          </w:tcPr>
          <w:p w14:paraId="2DB6DB78" w14:textId="746E7D77" w:rsidR="00CB239E" w:rsidRPr="00CB239E" w:rsidRDefault="00CB239E" w:rsidP="00CB239E">
            <w:pPr>
              <w:rPr>
                <w:rFonts w:ascii="Times New Roman" w:hAnsi="Times New Roman" w:cs="Times New Roman"/>
                <w:sz w:val="24"/>
                <w:szCs w:val="24"/>
              </w:rPr>
            </w:pPr>
            <w:r w:rsidRPr="00CB239E">
              <w:rPr>
                <w:rFonts w:ascii="Times New Roman" w:hAnsi="Times New Roman" w:cs="Times New Roman"/>
                <w:sz w:val="24"/>
                <w:szCs w:val="24"/>
              </w:rPr>
              <w:t>Техническая</w:t>
            </w:r>
            <w:r w:rsidRPr="00CB239E">
              <w:rPr>
                <w:rFonts w:ascii="Times New Roman" w:hAnsi="Times New Roman" w:cs="Times New Roman"/>
                <w:spacing w:val="-4"/>
                <w:sz w:val="24"/>
                <w:szCs w:val="24"/>
              </w:rPr>
              <w:t xml:space="preserve"> </w:t>
            </w:r>
            <w:r w:rsidRPr="00CB239E">
              <w:rPr>
                <w:rFonts w:ascii="Times New Roman" w:hAnsi="Times New Roman" w:cs="Times New Roman"/>
                <w:sz w:val="24"/>
                <w:szCs w:val="24"/>
              </w:rPr>
              <w:t>эксплуатация</w:t>
            </w:r>
            <w:r w:rsidRPr="00CB239E">
              <w:rPr>
                <w:rFonts w:ascii="Times New Roman" w:hAnsi="Times New Roman" w:cs="Times New Roman"/>
                <w:spacing w:val="-4"/>
                <w:sz w:val="24"/>
                <w:szCs w:val="24"/>
              </w:rPr>
              <w:t xml:space="preserve"> </w:t>
            </w:r>
            <w:r w:rsidRPr="00CB239E">
              <w:rPr>
                <w:rFonts w:ascii="Times New Roman" w:hAnsi="Times New Roman" w:cs="Times New Roman"/>
                <w:sz w:val="24"/>
                <w:szCs w:val="24"/>
              </w:rPr>
              <w:t>воздушных</w:t>
            </w:r>
            <w:r w:rsidRPr="00CB239E">
              <w:rPr>
                <w:rFonts w:ascii="Times New Roman" w:hAnsi="Times New Roman" w:cs="Times New Roman"/>
                <w:spacing w:val="-3"/>
                <w:sz w:val="24"/>
                <w:szCs w:val="24"/>
              </w:rPr>
              <w:t xml:space="preserve"> </w:t>
            </w:r>
            <w:r w:rsidRPr="00CB239E">
              <w:rPr>
                <w:rFonts w:ascii="Times New Roman" w:hAnsi="Times New Roman" w:cs="Times New Roman"/>
                <w:sz w:val="24"/>
                <w:szCs w:val="24"/>
              </w:rPr>
              <w:t>линий</w:t>
            </w:r>
            <w:r w:rsidRPr="00CB239E">
              <w:rPr>
                <w:rFonts w:ascii="Times New Roman" w:hAnsi="Times New Roman" w:cs="Times New Roman"/>
                <w:spacing w:val="-52"/>
                <w:sz w:val="24"/>
                <w:szCs w:val="24"/>
              </w:rPr>
              <w:t xml:space="preserve"> </w:t>
            </w:r>
            <w:r w:rsidRPr="00CB239E">
              <w:rPr>
                <w:rFonts w:ascii="Times New Roman" w:hAnsi="Times New Roman" w:cs="Times New Roman"/>
                <w:sz w:val="24"/>
                <w:szCs w:val="24"/>
              </w:rPr>
              <w:t>электропередачи</w:t>
            </w:r>
          </w:p>
        </w:tc>
        <w:tc>
          <w:tcPr>
            <w:tcW w:w="551" w:type="pct"/>
            <w:shd w:val="clear" w:color="auto" w:fill="auto"/>
          </w:tcPr>
          <w:p w14:paraId="5B0E60AF" w14:textId="3E7A65B4" w:rsidR="00CB239E" w:rsidRPr="00CB239E" w:rsidRDefault="00CB239E" w:rsidP="00CB239E">
            <w:pPr>
              <w:jc w:val="center"/>
              <w:rPr>
                <w:rFonts w:ascii="Times New Roman" w:hAnsi="Times New Roman" w:cs="Times New Roman"/>
                <w:bCs/>
                <w:sz w:val="24"/>
                <w:szCs w:val="24"/>
                <w:lang w:val="en-US"/>
              </w:rPr>
            </w:pPr>
            <w:r w:rsidRPr="00CB239E">
              <w:rPr>
                <w:rFonts w:ascii="Times New Roman" w:hAnsi="Times New Roman" w:cs="Times New Roman"/>
                <w:sz w:val="24"/>
                <w:szCs w:val="24"/>
                <w:lang w:val="en-US"/>
              </w:rPr>
              <w:t>288</w:t>
            </w:r>
          </w:p>
        </w:tc>
        <w:tc>
          <w:tcPr>
            <w:tcW w:w="773" w:type="pct"/>
            <w:shd w:val="clear" w:color="auto" w:fill="auto"/>
          </w:tcPr>
          <w:p w14:paraId="51A00E76" w14:textId="43926BFB" w:rsidR="00CB239E" w:rsidRPr="00CB239E" w:rsidRDefault="00CB239E" w:rsidP="00CB239E">
            <w:pPr>
              <w:jc w:val="center"/>
              <w:rPr>
                <w:rFonts w:ascii="Times New Roman" w:hAnsi="Times New Roman" w:cs="Times New Roman"/>
                <w:bCs/>
                <w:sz w:val="24"/>
                <w:szCs w:val="24"/>
                <w:lang w:val="en-US"/>
              </w:rPr>
            </w:pPr>
            <w:r w:rsidRPr="00CB239E">
              <w:rPr>
                <w:rFonts w:ascii="Times New Roman" w:hAnsi="Times New Roman" w:cs="Times New Roman"/>
                <w:bCs/>
                <w:sz w:val="24"/>
                <w:szCs w:val="24"/>
                <w:lang w:val="en-US"/>
              </w:rPr>
              <w:t>288</w:t>
            </w:r>
          </w:p>
        </w:tc>
        <w:tc>
          <w:tcPr>
            <w:tcW w:w="865" w:type="pct"/>
            <w:shd w:val="clear" w:color="auto" w:fill="auto"/>
          </w:tcPr>
          <w:p w14:paraId="0457AC7F" w14:textId="50804DCD" w:rsidR="00CB239E" w:rsidRPr="00CB239E" w:rsidRDefault="00CB239E" w:rsidP="00CB239E">
            <w:pPr>
              <w:jc w:val="center"/>
              <w:rPr>
                <w:rFonts w:ascii="Times New Roman" w:hAnsi="Times New Roman" w:cs="Times New Roman"/>
                <w:sz w:val="24"/>
                <w:szCs w:val="24"/>
              </w:rPr>
            </w:pPr>
            <w:r w:rsidRPr="00CB239E">
              <w:rPr>
                <w:rFonts w:ascii="Times New Roman" w:hAnsi="Times New Roman" w:cs="Times New Roman"/>
                <w:sz w:val="24"/>
                <w:szCs w:val="24"/>
              </w:rPr>
              <w:t>1</w:t>
            </w:r>
          </w:p>
        </w:tc>
      </w:tr>
      <w:tr w:rsidR="00CB239E" w:rsidRPr="00CB239E" w14:paraId="5507E04A" w14:textId="77777777" w:rsidTr="0082534A">
        <w:trPr>
          <w:jc w:val="center"/>
        </w:trPr>
        <w:tc>
          <w:tcPr>
            <w:tcW w:w="550" w:type="pct"/>
            <w:shd w:val="clear" w:color="auto" w:fill="auto"/>
          </w:tcPr>
          <w:p w14:paraId="7A5E46EA" w14:textId="3B61BEFF" w:rsidR="00CB239E" w:rsidRPr="00CB239E" w:rsidRDefault="00CB239E" w:rsidP="00CB239E">
            <w:pPr>
              <w:rPr>
                <w:rFonts w:ascii="Times New Roman" w:hAnsi="Times New Roman" w:cs="Times New Roman"/>
                <w:b/>
                <w:bCs/>
                <w:sz w:val="24"/>
                <w:szCs w:val="24"/>
              </w:rPr>
            </w:pPr>
            <w:r w:rsidRPr="00CB239E">
              <w:rPr>
                <w:rFonts w:ascii="Times New Roman" w:hAnsi="Times New Roman" w:cs="Times New Roman"/>
                <w:sz w:val="24"/>
                <w:szCs w:val="24"/>
              </w:rPr>
              <w:t>УП.02</w:t>
            </w:r>
          </w:p>
        </w:tc>
        <w:tc>
          <w:tcPr>
            <w:tcW w:w="2261" w:type="pct"/>
            <w:shd w:val="clear" w:color="auto" w:fill="auto"/>
          </w:tcPr>
          <w:p w14:paraId="0DD38A14" w14:textId="62E0A6E4" w:rsidR="00CB239E" w:rsidRPr="00CB239E" w:rsidRDefault="00CB239E" w:rsidP="00CB239E">
            <w:pPr>
              <w:pStyle w:val="TableParagraph"/>
              <w:rPr>
                <w:sz w:val="24"/>
                <w:szCs w:val="24"/>
              </w:rPr>
            </w:pPr>
            <w:r w:rsidRPr="00CB239E">
              <w:rPr>
                <w:sz w:val="24"/>
                <w:szCs w:val="24"/>
              </w:rPr>
              <w:t>Учебная</w:t>
            </w:r>
            <w:r w:rsidRPr="00CB239E">
              <w:rPr>
                <w:spacing w:val="-3"/>
                <w:sz w:val="24"/>
                <w:szCs w:val="24"/>
              </w:rPr>
              <w:t xml:space="preserve"> </w:t>
            </w:r>
            <w:r w:rsidRPr="00CB239E">
              <w:rPr>
                <w:sz w:val="24"/>
                <w:szCs w:val="24"/>
              </w:rPr>
              <w:t>практика</w:t>
            </w:r>
          </w:p>
        </w:tc>
        <w:tc>
          <w:tcPr>
            <w:tcW w:w="551" w:type="pct"/>
            <w:shd w:val="clear" w:color="auto" w:fill="auto"/>
          </w:tcPr>
          <w:p w14:paraId="0764D98A" w14:textId="7A5BFA52" w:rsidR="00CB239E" w:rsidRPr="00CB239E" w:rsidRDefault="00CB239E" w:rsidP="00CB239E">
            <w:pPr>
              <w:jc w:val="center"/>
              <w:rPr>
                <w:rFonts w:ascii="Times New Roman" w:hAnsi="Times New Roman" w:cs="Times New Roman"/>
                <w:bCs/>
                <w:sz w:val="24"/>
                <w:szCs w:val="24"/>
              </w:rPr>
            </w:pPr>
            <w:r w:rsidRPr="00CB239E">
              <w:rPr>
                <w:rFonts w:ascii="Times New Roman" w:hAnsi="Times New Roman" w:cs="Times New Roman"/>
                <w:bCs/>
                <w:sz w:val="24"/>
                <w:szCs w:val="24"/>
              </w:rPr>
              <w:t>36</w:t>
            </w:r>
          </w:p>
        </w:tc>
        <w:tc>
          <w:tcPr>
            <w:tcW w:w="773" w:type="pct"/>
            <w:shd w:val="clear" w:color="auto" w:fill="auto"/>
          </w:tcPr>
          <w:p w14:paraId="42FA466B" w14:textId="266089F2" w:rsidR="00CB239E" w:rsidRPr="00CB239E" w:rsidRDefault="00CB239E" w:rsidP="00CB239E">
            <w:pPr>
              <w:jc w:val="center"/>
              <w:rPr>
                <w:rFonts w:ascii="Times New Roman" w:hAnsi="Times New Roman" w:cs="Times New Roman"/>
                <w:bCs/>
                <w:sz w:val="24"/>
                <w:szCs w:val="24"/>
              </w:rPr>
            </w:pPr>
            <w:r w:rsidRPr="00CB239E">
              <w:rPr>
                <w:rFonts w:ascii="Times New Roman" w:hAnsi="Times New Roman" w:cs="Times New Roman"/>
                <w:bCs/>
                <w:sz w:val="24"/>
                <w:szCs w:val="24"/>
              </w:rPr>
              <w:t>36</w:t>
            </w:r>
          </w:p>
        </w:tc>
        <w:tc>
          <w:tcPr>
            <w:tcW w:w="865" w:type="pct"/>
            <w:shd w:val="clear" w:color="auto" w:fill="auto"/>
          </w:tcPr>
          <w:p w14:paraId="166C550F" w14:textId="653596D9" w:rsidR="00CB239E" w:rsidRPr="00CB239E" w:rsidRDefault="00CB239E" w:rsidP="00CB239E">
            <w:pPr>
              <w:jc w:val="center"/>
              <w:rPr>
                <w:rFonts w:ascii="Times New Roman" w:hAnsi="Times New Roman" w:cs="Times New Roman"/>
                <w:sz w:val="24"/>
                <w:szCs w:val="24"/>
              </w:rPr>
            </w:pPr>
            <w:r w:rsidRPr="00CB239E">
              <w:rPr>
                <w:rFonts w:ascii="Times New Roman" w:hAnsi="Times New Roman" w:cs="Times New Roman"/>
                <w:sz w:val="24"/>
                <w:szCs w:val="24"/>
              </w:rPr>
              <w:t>1</w:t>
            </w:r>
          </w:p>
        </w:tc>
      </w:tr>
      <w:tr w:rsidR="00CB239E" w:rsidRPr="00CB239E" w14:paraId="04B0E4F5" w14:textId="77777777" w:rsidTr="0082534A">
        <w:trPr>
          <w:jc w:val="center"/>
        </w:trPr>
        <w:tc>
          <w:tcPr>
            <w:tcW w:w="550" w:type="pct"/>
            <w:shd w:val="clear" w:color="auto" w:fill="auto"/>
          </w:tcPr>
          <w:p w14:paraId="204823E1" w14:textId="3343F98F" w:rsidR="00CB239E" w:rsidRPr="00CB239E" w:rsidRDefault="00CB239E" w:rsidP="00CB239E">
            <w:pPr>
              <w:rPr>
                <w:rFonts w:ascii="Times New Roman" w:hAnsi="Times New Roman" w:cs="Times New Roman"/>
                <w:b/>
                <w:bCs/>
                <w:sz w:val="24"/>
                <w:szCs w:val="24"/>
              </w:rPr>
            </w:pPr>
            <w:r w:rsidRPr="00CB239E">
              <w:rPr>
                <w:rFonts w:ascii="Times New Roman" w:hAnsi="Times New Roman" w:cs="Times New Roman"/>
                <w:sz w:val="24"/>
                <w:szCs w:val="24"/>
              </w:rPr>
              <w:t>ПП.02</w:t>
            </w:r>
          </w:p>
        </w:tc>
        <w:tc>
          <w:tcPr>
            <w:tcW w:w="2261" w:type="pct"/>
            <w:shd w:val="clear" w:color="auto" w:fill="auto"/>
          </w:tcPr>
          <w:p w14:paraId="0A95272A" w14:textId="3F1AF412" w:rsidR="00CB239E" w:rsidRPr="00CB239E" w:rsidRDefault="00CB239E" w:rsidP="00CB239E">
            <w:pPr>
              <w:rPr>
                <w:rFonts w:ascii="Times New Roman" w:hAnsi="Times New Roman" w:cs="Times New Roman"/>
                <w:sz w:val="24"/>
                <w:szCs w:val="24"/>
              </w:rPr>
            </w:pPr>
            <w:r w:rsidRPr="00CB239E">
              <w:rPr>
                <w:rFonts w:ascii="Times New Roman" w:hAnsi="Times New Roman" w:cs="Times New Roman"/>
                <w:sz w:val="24"/>
                <w:szCs w:val="24"/>
              </w:rPr>
              <w:t>Производственная</w:t>
            </w:r>
            <w:r w:rsidRPr="00CB239E">
              <w:rPr>
                <w:rFonts w:ascii="Times New Roman" w:hAnsi="Times New Roman" w:cs="Times New Roman"/>
                <w:spacing w:val="-5"/>
                <w:sz w:val="24"/>
                <w:szCs w:val="24"/>
              </w:rPr>
              <w:t xml:space="preserve"> </w:t>
            </w:r>
            <w:r w:rsidRPr="00CB239E">
              <w:rPr>
                <w:rFonts w:ascii="Times New Roman" w:hAnsi="Times New Roman" w:cs="Times New Roman"/>
                <w:sz w:val="24"/>
                <w:szCs w:val="24"/>
              </w:rPr>
              <w:t>практика</w:t>
            </w:r>
          </w:p>
        </w:tc>
        <w:tc>
          <w:tcPr>
            <w:tcW w:w="551" w:type="pct"/>
            <w:shd w:val="clear" w:color="auto" w:fill="auto"/>
          </w:tcPr>
          <w:p w14:paraId="170C211F" w14:textId="081224EB" w:rsidR="00CB239E" w:rsidRPr="00CB239E" w:rsidRDefault="00CB239E" w:rsidP="00CB239E">
            <w:pPr>
              <w:jc w:val="center"/>
              <w:rPr>
                <w:rFonts w:ascii="Times New Roman" w:hAnsi="Times New Roman" w:cs="Times New Roman"/>
                <w:bCs/>
                <w:sz w:val="24"/>
                <w:szCs w:val="24"/>
              </w:rPr>
            </w:pPr>
            <w:r w:rsidRPr="00CB239E">
              <w:rPr>
                <w:rFonts w:ascii="Times New Roman" w:hAnsi="Times New Roman" w:cs="Times New Roman"/>
                <w:bCs/>
                <w:sz w:val="24"/>
                <w:szCs w:val="24"/>
              </w:rPr>
              <w:t>108</w:t>
            </w:r>
          </w:p>
        </w:tc>
        <w:tc>
          <w:tcPr>
            <w:tcW w:w="773" w:type="pct"/>
            <w:shd w:val="clear" w:color="auto" w:fill="auto"/>
          </w:tcPr>
          <w:p w14:paraId="475F51D7" w14:textId="6098E214" w:rsidR="00CB239E" w:rsidRPr="00CB239E" w:rsidRDefault="00CB239E" w:rsidP="00CB239E">
            <w:pPr>
              <w:jc w:val="center"/>
              <w:rPr>
                <w:rFonts w:ascii="Times New Roman" w:hAnsi="Times New Roman" w:cs="Times New Roman"/>
                <w:bCs/>
                <w:sz w:val="24"/>
                <w:szCs w:val="24"/>
              </w:rPr>
            </w:pPr>
            <w:r w:rsidRPr="00CB239E">
              <w:rPr>
                <w:rFonts w:ascii="Times New Roman" w:hAnsi="Times New Roman" w:cs="Times New Roman"/>
                <w:bCs/>
                <w:sz w:val="24"/>
                <w:szCs w:val="24"/>
              </w:rPr>
              <w:t>108</w:t>
            </w:r>
          </w:p>
        </w:tc>
        <w:tc>
          <w:tcPr>
            <w:tcW w:w="865" w:type="pct"/>
            <w:shd w:val="clear" w:color="auto" w:fill="auto"/>
          </w:tcPr>
          <w:p w14:paraId="2ED38C0F" w14:textId="53E8F9D1" w:rsidR="00CB239E" w:rsidRPr="00CB239E" w:rsidRDefault="00CB239E" w:rsidP="00CB239E">
            <w:pPr>
              <w:jc w:val="center"/>
              <w:rPr>
                <w:rFonts w:ascii="Times New Roman" w:hAnsi="Times New Roman" w:cs="Times New Roman"/>
                <w:sz w:val="24"/>
                <w:szCs w:val="24"/>
              </w:rPr>
            </w:pPr>
            <w:r w:rsidRPr="00CB239E">
              <w:rPr>
                <w:rFonts w:ascii="Times New Roman" w:hAnsi="Times New Roman" w:cs="Times New Roman"/>
                <w:sz w:val="24"/>
                <w:szCs w:val="24"/>
              </w:rPr>
              <w:t>1</w:t>
            </w:r>
          </w:p>
        </w:tc>
      </w:tr>
      <w:tr w:rsidR="00CB239E" w:rsidRPr="00CB239E" w14:paraId="1A0B4C6E" w14:textId="77777777" w:rsidTr="0082534A">
        <w:trPr>
          <w:jc w:val="center"/>
        </w:trPr>
        <w:tc>
          <w:tcPr>
            <w:tcW w:w="4135" w:type="pct"/>
            <w:gridSpan w:val="4"/>
            <w:shd w:val="clear" w:color="auto" w:fill="auto"/>
          </w:tcPr>
          <w:p w14:paraId="3AABAC75" w14:textId="7E067E6C" w:rsidR="00CB239E" w:rsidRPr="00CB239E" w:rsidRDefault="00CB239E" w:rsidP="00CB239E">
            <w:pPr>
              <w:rPr>
                <w:rFonts w:ascii="Times New Roman" w:hAnsi="Times New Roman" w:cs="Times New Roman"/>
                <w:bCs/>
                <w:sz w:val="24"/>
                <w:szCs w:val="24"/>
              </w:rPr>
            </w:pPr>
            <w:r w:rsidRPr="00CB239E">
              <w:rPr>
                <w:rFonts w:ascii="Times New Roman" w:hAnsi="Times New Roman" w:cs="Times New Roman"/>
                <w:b/>
                <w:sz w:val="24"/>
                <w:szCs w:val="24"/>
              </w:rPr>
              <w:lastRenderedPageBreak/>
              <w:t>Для квалификации «Электромонтер по ремонту аппаратуры релейной защиты и автоматики и электромонтер по ремонту вторичной коммутации и связи»</w:t>
            </w:r>
          </w:p>
        </w:tc>
        <w:tc>
          <w:tcPr>
            <w:tcW w:w="865" w:type="pct"/>
            <w:shd w:val="clear" w:color="auto" w:fill="auto"/>
          </w:tcPr>
          <w:p w14:paraId="6703DB92" w14:textId="77777777" w:rsidR="00CB239E" w:rsidRPr="00CB239E" w:rsidRDefault="00CB239E" w:rsidP="00CB239E">
            <w:pPr>
              <w:jc w:val="center"/>
              <w:rPr>
                <w:rFonts w:ascii="Times New Roman" w:hAnsi="Times New Roman" w:cs="Times New Roman"/>
                <w:sz w:val="24"/>
                <w:szCs w:val="24"/>
              </w:rPr>
            </w:pPr>
          </w:p>
        </w:tc>
      </w:tr>
      <w:tr w:rsidR="00CB239E" w:rsidRPr="00CB239E" w14:paraId="761077A5" w14:textId="77777777" w:rsidTr="0082534A">
        <w:trPr>
          <w:jc w:val="center"/>
        </w:trPr>
        <w:tc>
          <w:tcPr>
            <w:tcW w:w="550" w:type="pct"/>
            <w:shd w:val="clear" w:color="auto" w:fill="auto"/>
          </w:tcPr>
          <w:p w14:paraId="3665F9E2" w14:textId="27E13A47" w:rsidR="00CB239E" w:rsidRPr="00CB239E" w:rsidRDefault="00CB239E" w:rsidP="00CB239E">
            <w:pPr>
              <w:rPr>
                <w:rFonts w:ascii="Times New Roman" w:hAnsi="Times New Roman" w:cs="Times New Roman"/>
                <w:b/>
                <w:bCs/>
                <w:sz w:val="24"/>
                <w:szCs w:val="24"/>
              </w:rPr>
            </w:pPr>
            <w:r w:rsidRPr="00CB239E">
              <w:rPr>
                <w:rFonts w:ascii="Times New Roman" w:hAnsi="Times New Roman" w:cs="Times New Roman"/>
                <w:b/>
                <w:sz w:val="24"/>
                <w:szCs w:val="24"/>
              </w:rPr>
              <w:t>ПМ.03</w:t>
            </w:r>
          </w:p>
        </w:tc>
        <w:tc>
          <w:tcPr>
            <w:tcW w:w="2261" w:type="pct"/>
            <w:shd w:val="clear" w:color="auto" w:fill="auto"/>
          </w:tcPr>
          <w:p w14:paraId="01302C58" w14:textId="06856AC5" w:rsidR="00CB239E" w:rsidRPr="00CB239E" w:rsidRDefault="00CB239E" w:rsidP="00CB239E">
            <w:pPr>
              <w:rPr>
                <w:rFonts w:ascii="Times New Roman" w:hAnsi="Times New Roman" w:cs="Times New Roman"/>
                <w:sz w:val="24"/>
                <w:szCs w:val="24"/>
              </w:rPr>
            </w:pPr>
            <w:r w:rsidRPr="00CB239E">
              <w:rPr>
                <w:rFonts w:ascii="Times New Roman" w:hAnsi="Times New Roman" w:cs="Times New Roman"/>
                <w:b/>
                <w:sz w:val="24"/>
                <w:szCs w:val="24"/>
              </w:rPr>
              <w:t>Ремонт</w:t>
            </w:r>
            <w:r w:rsidRPr="00CB239E">
              <w:rPr>
                <w:rFonts w:ascii="Times New Roman" w:hAnsi="Times New Roman" w:cs="Times New Roman"/>
                <w:b/>
                <w:spacing w:val="-4"/>
                <w:sz w:val="24"/>
                <w:szCs w:val="24"/>
              </w:rPr>
              <w:t xml:space="preserve"> </w:t>
            </w:r>
            <w:r w:rsidRPr="00CB239E">
              <w:rPr>
                <w:rFonts w:ascii="Times New Roman" w:hAnsi="Times New Roman" w:cs="Times New Roman"/>
                <w:b/>
                <w:sz w:val="24"/>
                <w:szCs w:val="24"/>
              </w:rPr>
              <w:t>вторичной</w:t>
            </w:r>
            <w:r w:rsidRPr="00CB239E">
              <w:rPr>
                <w:rFonts w:ascii="Times New Roman" w:hAnsi="Times New Roman" w:cs="Times New Roman"/>
                <w:b/>
                <w:spacing w:val="-3"/>
                <w:sz w:val="24"/>
                <w:szCs w:val="24"/>
              </w:rPr>
              <w:t xml:space="preserve"> </w:t>
            </w:r>
            <w:r w:rsidRPr="00CB239E">
              <w:rPr>
                <w:rFonts w:ascii="Times New Roman" w:hAnsi="Times New Roman" w:cs="Times New Roman"/>
                <w:b/>
                <w:sz w:val="24"/>
                <w:szCs w:val="24"/>
              </w:rPr>
              <w:t>коммутации</w:t>
            </w:r>
            <w:r w:rsidRPr="00CB239E">
              <w:rPr>
                <w:rFonts w:ascii="Times New Roman" w:hAnsi="Times New Roman" w:cs="Times New Roman"/>
                <w:b/>
                <w:spacing w:val="-3"/>
                <w:sz w:val="24"/>
                <w:szCs w:val="24"/>
              </w:rPr>
              <w:t xml:space="preserve"> </w:t>
            </w:r>
            <w:r w:rsidRPr="00CB239E">
              <w:rPr>
                <w:rFonts w:ascii="Times New Roman" w:hAnsi="Times New Roman" w:cs="Times New Roman"/>
                <w:b/>
                <w:sz w:val="24"/>
                <w:szCs w:val="24"/>
              </w:rPr>
              <w:t>и</w:t>
            </w:r>
            <w:r w:rsidRPr="00CB239E">
              <w:rPr>
                <w:rFonts w:ascii="Times New Roman" w:hAnsi="Times New Roman" w:cs="Times New Roman"/>
                <w:b/>
                <w:spacing w:val="2"/>
                <w:sz w:val="24"/>
                <w:szCs w:val="24"/>
              </w:rPr>
              <w:t xml:space="preserve"> </w:t>
            </w:r>
            <w:r w:rsidRPr="00CB239E">
              <w:rPr>
                <w:rFonts w:ascii="Times New Roman" w:hAnsi="Times New Roman" w:cs="Times New Roman"/>
                <w:b/>
                <w:sz w:val="24"/>
                <w:szCs w:val="24"/>
              </w:rPr>
              <w:t>связи</w:t>
            </w:r>
          </w:p>
        </w:tc>
        <w:tc>
          <w:tcPr>
            <w:tcW w:w="551" w:type="pct"/>
            <w:shd w:val="clear" w:color="auto" w:fill="auto"/>
          </w:tcPr>
          <w:p w14:paraId="3021EC42" w14:textId="6C185CF1" w:rsidR="00CB239E" w:rsidRPr="00CB239E" w:rsidRDefault="00CB239E" w:rsidP="00CB239E">
            <w:pPr>
              <w:jc w:val="center"/>
              <w:rPr>
                <w:rFonts w:ascii="Times New Roman" w:hAnsi="Times New Roman" w:cs="Times New Roman"/>
                <w:bCs/>
                <w:sz w:val="24"/>
                <w:szCs w:val="24"/>
              </w:rPr>
            </w:pPr>
            <w:r w:rsidRPr="00CB239E">
              <w:rPr>
                <w:rFonts w:ascii="Times New Roman" w:hAnsi="Times New Roman" w:cs="Times New Roman"/>
                <w:b/>
                <w:sz w:val="24"/>
                <w:szCs w:val="24"/>
                <w:lang w:val="en-US"/>
              </w:rPr>
              <w:t>432</w:t>
            </w:r>
          </w:p>
        </w:tc>
        <w:tc>
          <w:tcPr>
            <w:tcW w:w="773" w:type="pct"/>
            <w:shd w:val="clear" w:color="auto" w:fill="auto"/>
          </w:tcPr>
          <w:p w14:paraId="207173F9" w14:textId="7DB27837" w:rsidR="00CB239E" w:rsidRPr="00CB239E" w:rsidRDefault="00CB239E" w:rsidP="00CB239E">
            <w:pPr>
              <w:jc w:val="center"/>
              <w:rPr>
                <w:rFonts w:ascii="Times New Roman" w:hAnsi="Times New Roman" w:cs="Times New Roman"/>
                <w:bCs/>
                <w:sz w:val="24"/>
                <w:szCs w:val="24"/>
              </w:rPr>
            </w:pPr>
            <w:r w:rsidRPr="00CB239E">
              <w:rPr>
                <w:rFonts w:ascii="Times New Roman" w:hAnsi="Times New Roman" w:cs="Times New Roman"/>
                <w:b/>
                <w:sz w:val="24"/>
                <w:szCs w:val="24"/>
                <w:lang w:val="en-US"/>
              </w:rPr>
              <w:t>432</w:t>
            </w:r>
          </w:p>
        </w:tc>
        <w:tc>
          <w:tcPr>
            <w:tcW w:w="865" w:type="pct"/>
            <w:shd w:val="clear" w:color="auto" w:fill="auto"/>
          </w:tcPr>
          <w:p w14:paraId="3B7AEE30" w14:textId="77777777" w:rsidR="00CB239E" w:rsidRPr="00CB239E" w:rsidRDefault="00CB239E" w:rsidP="00CB239E">
            <w:pPr>
              <w:jc w:val="center"/>
              <w:rPr>
                <w:rFonts w:ascii="Times New Roman" w:hAnsi="Times New Roman" w:cs="Times New Roman"/>
                <w:sz w:val="24"/>
                <w:szCs w:val="24"/>
              </w:rPr>
            </w:pPr>
          </w:p>
        </w:tc>
      </w:tr>
      <w:tr w:rsidR="00CB239E" w:rsidRPr="00CB239E" w14:paraId="576F48FD" w14:textId="77777777" w:rsidTr="0082534A">
        <w:trPr>
          <w:jc w:val="center"/>
        </w:trPr>
        <w:tc>
          <w:tcPr>
            <w:tcW w:w="550" w:type="pct"/>
            <w:shd w:val="clear" w:color="auto" w:fill="auto"/>
          </w:tcPr>
          <w:p w14:paraId="0188DCCC" w14:textId="5D60176C" w:rsidR="00CB239E" w:rsidRPr="00CB239E" w:rsidRDefault="00CB239E" w:rsidP="00CB239E">
            <w:pPr>
              <w:rPr>
                <w:rFonts w:ascii="Times New Roman" w:hAnsi="Times New Roman" w:cs="Times New Roman"/>
                <w:b/>
                <w:bCs/>
                <w:sz w:val="24"/>
                <w:szCs w:val="24"/>
              </w:rPr>
            </w:pPr>
            <w:r w:rsidRPr="00CB239E">
              <w:rPr>
                <w:rFonts w:ascii="Times New Roman" w:hAnsi="Times New Roman" w:cs="Times New Roman"/>
                <w:sz w:val="24"/>
                <w:szCs w:val="24"/>
              </w:rPr>
              <w:t>МДК.03.01</w:t>
            </w:r>
          </w:p>
        </w:tc>
        <w:tc>
          <w:tcPr>
            <w:tcW w:w="2261" w:type="pct"/>
            <w:shd w:val="clear" w:color="auto" w:fill="auto"/>
          </w:tcPr>
          <w:p w14:paraId="7A8B2F7C" w14:textId="4A6F669F" w:rsidR="00CB239E" w:rsidRPr="00CB239E" w:rsidRDefault="00CB239E" w:rsidP="00CB239E">
            <w:pPr>
              <w:rPr>
                <w:rFonts w:ascii="Times New Roman" w:hAnsi="Times New Roman" w:cs="Times New Roman"/>
                <w:sz w:val="24"/>
                <w:szCs w:val="24"/>
              </w:rPr>
            </w:pPr>
            <w:r w:rsidRPr="00CB239E">
              <w:rPr>
                <w:rFonts w:ascii="Times New Roman" w:hAnsi="Times New Roman" w:cs="Times New Roman"/>
                <w:sz w:val="24"/>
                <w:szCs w:val="24"/>
              </w:rPr>
              <w:t>Техническая</w:t>
            </w:r>
            <w:r w:rsidRPr="00CB239E">
              <w:rPr>
                <w:rFonts w:ascii="Times New Roman" w:hAnsi="Times New Roman" w:cs="Times New Roman"/>
                <w:spacing w:val="-6"/>
                <w:sz w:val="24"/>
                <w:szCs w:val="24"/>
              </w:rPr>
              <w:t xml:space="preserve"> </w:t>
            </w:r>
            <w:r w:rsidRPr="00CB239E">
              <w:rPr>
                <w:rFonts w:ascii="Times New Roman" w:hAnsi="Times New Roman" w:cs="Times New Roman"/>
                <w:sz w:val="24"/>
                <w:szCs w:val="24"/>
              </w:rPr>
              <w:t>эксплуатация</w:t>
            </w:r>
            <w:r w:rsidRPr="00CB239E">
              <w:rPr>
                <w:rFonts w:ascii="Times New Roman" w:hAnsi="Times New Roman" w:cs="Times New Roman"/>
                <w:spacing w:val="-5"/>
                <w:sz w:val="24"/>
                <w:szCs w:val="24"/>
              </w:rPr>
              <w:t xml:space="preserve"> </w:t>
            </w:r>
            <w:r w:rsidRPr="00CB239E">
              <w:rPr>
                <w:rFonts w:ascii="Times New Roman" w:hAnsi="Times New Roman" w:cs="Times New Roman"/>
                <w:sz w:val="24"/>
                <w:szCs w:val="24"/>
              </w:rPr>
              <w:t>вторичной</w:t>
            </w:r>
            <w:r w:rsidRPr="00CB239E">
              <w:rPr>
                <w:rFonts w:ascii="Times New Roman" w:hAnsi="Times New Roman" w:cs="Times New Roman"/>
                <w:spacing w:val="-52"/>
                <w:sz w:val="24"/>
                <w:szCs w:val="24"/>
              </w:rPr>
              <w:t xml:space="preserve"> </w:t>
            </w:r>
            <w:r w:rsidRPr="00CB239E">
              <w:rPr>
                <w:rFonts w:ascii="Times New Roman" w:hAnsi="Times New Roman" w:cs="Times New Roman"/>
                <w:sz w:val="24"/>
                <w:szCs w:val="24"/>
              </w:rPr>
              <w:t>коммутации</w:t>
            </w:r>
            <w:r w:rsidRPr="00CB239E">
              <w:rPr>
                <w:rFonts w:ascii="Times New Roman" w:hAnsi="Times New Roman" w:cs="Times New Roman"/>
                <w:spacing w:val="-2"/>
                <w:sz w:val="24"/>
                <w:szCs w:val="24"/>
              </w:rPr>
              <w:t xml:space="preserve"> </w:t>
            </w:r>
            <w:r w:rsidRPr="00CB239E">
              <w:rPr>
                <w:rFonts w:ascii="Times New Roman" w:hAnsi="Times New Roman" w:cs="Times New Roman"/>
                <w:sz w:val="24"/>
                <w:szCs w:val="24"/>
              </w:rPr>
              <w:t>и</w:t>
            </w:r>
            <w:r w:rsidRPr="00CB239E">
              <w:rPr>
                <w:rFonts w:ascii="Times New Roman" w:hAnsi="Times New Roman" w:cs="Times New Roman"/>
                <w:spacing w:val="-1"/>
                <w:sz w:val="24"/>
                <w:szCs w:val="24"/>
              </w:rPr>
              <w:t xml:space="preserve"> </w:t>
            </w:r>
            <w:r w:rsidRPr="00CB239E">
              <w:rPr>
                <w:rFonts w:ascii="Times New Roman" w:hAnsi="Times New Roman" w:cs="Times New Roman"/>
                <w:sz w:val="24"/>
                <w:szCs w:val="24"/>
              </w:rPr>
              <w:t>связи</w:t>
            </w:r>
          </w:p>
        </w:tc>
        <w:tc>
          <w:tcPr>
            <w:tcW w:w="551" w:type="pct"/>
            <w:shd w:val="clear" w:color="auto" w:fill="auto"/>
          </w:tcPr>
          <w:p w14:paraId="48A99CC9" w14:textId="165B47F1" w:rsidR="00CB239E" w:rsidRPr="00CB239E" w:rsidRDefault="00CB239E" w:rsidP="00CB239E">
            <w:pPr>
              <w:jc w:val="center"/>
              <w:rPr>
                <w:rFonts w:ascii="Times New Roman" w:hAnsi="Times New Roman" w:cs="Times New Roman"/>
                <w:bCs/>
                <w:sz w:val="24"/>
                <w:szCs w:val="24"/>
              </w:rPr>
            </w:pPr>
            <w:r w:rsidRPr="00CB239E">
              <w:rPr>
                <w:rFonts w:ascii="Times New Roman" w:hAnsi="Times New Roman" w:cs="Times New Roman"/>
                <w:sz w:val="24"/>
                <w:szCs w:val="24"/>
                <w:lang w:val="en-US"/>
              </w:rPr>
              <w:t>288</w:t>
            </w:r>
          </w:p>
        </w:tc>
        <w:tc>
          <w:tcPr>
            <w:tcW w:w="773" w:type="pct"/>
            <w:shd w:val="clear" w:color="auto" w:fill="auto"/>
          </w:tcPr>
          <w:p w14:paraId="2DF0B040" w14:textId="46E3AEAF" w:rsidR="00CB239E" w:rsidRPr="00CB239E" w:rsidRDefault="00CB239E" w:rsidP="00CB239E">
            <w:pPr>
              <w:jc w:val="center"/>
              <w:rPr>
                <w:rFonts w:ascii="Times New Roman" w:hAnsi="Times New Roman" w:cs="Times New Roman"/>
                <w:bCs/>
                <w:sz w:val="24"/>
                <w:szCs w:val="24"/>
              </w:rPr>
            </w:pPr>
            <w:r w:rsidRPr="00CB239E">
              <w:rPr>
                <w:rFonts w:ascii="Times New Roman" w:hAnsi="Times New Roman" w:cs="Times New Roman"/>
                <w:bCs/>
                <w:sz w:val="24"/>
                <w:szCs w:val="24"/>
                <w:lang w:val="en-US"/>
              </w:rPr>
              <w:t>288</w:t>
            </w:r>
          </w:p>
        </w:tc>
        <w:tc>
          <w:tcPr>
            <w:tcW w:w="865" w:type="pct"/>
            <w:shd w:val="clear" w:color="auto" w:fill="auto"/>
          </w:tcPr>
          <w:p w14:paraId="05A649F1" w14:textId="27AE74D4" w:rsidR="00CB239E" w:rsidRPr="00CB239E" w:rsidRDefault="00CB239E" w:rsidP="00CB239E">
            <w:pPr>
              <w:jc w:val="center"/>
              <w:rPr>
                <w:rFonts w:ascii="Times New Roman" w:hAnsi="Times New Roman" w:cs="Times New Roman"/>
                <w:sz w:val="24"/>
                <w:szCs w:val="24"/>
              </w:rPr>
            </w:pPr>
            <w:r w:rsidRPr="00CB239E">
              <w:rPr>
                <w:rFonts w:ascii="Times New Roman" w:hAnsi="Times New Roman" w:cs="Times New Roman"/>
                <w:sz w:val="24"/>
                <w:szCs w:val="24"/>
              </w:rPr>
              <w:t>1</w:t>
            </w:r>
          </w:p>
        </w:tc>
      </w:tr>
      <w:tr w:rsidR="00CB239E" w:rsidRPr="00CB239E" w14:paraId="0CD7D39D" w14:textId="77777777" w:rsidTr="0082534A">
        <w:trPr>
          <w:jc w:val="center"/>
        </w:trPr>
        <w:tc>
          <w:tcPr>
            <w:tcW w:w="550" w:type="pct"/>
            <w:shd w:val="clear" w:color="auto" w:fill="auto"/>
          </w:tcPr>
          <w:p w14:paraId="170B5EF2" w14:textId="32B33713" w:rsidR="00CB239E" w:rsidRPr="00CB239E" w:rsidRDefault="00CB239E" w:rsidP="00CB239E">
            <w:pPr>
              <w:rPr>
                <w:rFonts w:ascii="Times New Roman" w:hAnsi="Times New Roman" w:cs="Times New Roman"/>
                <w:b/>
                <w:bCs/>
                <w:sz w:val="24"/>
                <w:szCs w:val="24"/>
              </w:rPr>
            </w:pPr>
            <w:r w:rsidRPr="00CB239E">
              <w:rPr>
                <w:rFonts w:ascii="Times New Roman" w:hAnsi="Times New Roman" w:cs="Times New Roman"/>
                <w:sz w:val="24"/>
                <w:szCs w:val="24"/>
              </w:rPr>
              <w:t>УП.03</w:t>
            </w:r>
          </w:p>
        </w:tc>
        <w:tc>
          <w:tcPr>
            <w:tcW w:w="2261" w:type="pct"/>
            <w:shd w:val="clear" w:color="auto" w:fill="auto"/>
          </w:tcPr>
          <w:p w14:paraId="2A4632F9" w14:textId="1F977FDF" w:rsidR="00CB239E" w:rsidRPr="00CB239E" w:rsidRDefault="00CB239E" w:rsidP="00CB239E">
            <w:pPr>
              <w:pStyle w:val="TableParagraph"/>
              <w:rPr>
                <w:sz w:val="24"/>
                <w:szCs w:val="24"/>
              </w:rPr>
            </w:pPr>
            <w:r w:rsidRPr="00CB239E">
              <w:rPr>
                <w:sz w:val="24"/>
                <w:szCs w:val="24"/>
              </w:rPr>
              <w:t>Учебная</w:t>
            </w:r>
            <w:r w:rsidRPr="00CB239E">
              <w:rPr>
                <w:spacing w:val="-3"/>
                <w:sz w:val="24"/>
                <w:szCs w:val="24"/>
              </w:rPr>
              <w:t xml:space="preserve"> </w:t>
            </w:r>
            <w:r w:rsidRPr="00CB239E">
              <w:rPr>
                <w:sz w:val="24"/>
                <w:szCs w:val="24"/>
              </w:rPr>
              <w:t>практика</w:t>
            </w:r>
            <w:r w:rsidRPr="00CB239E">
              <w:rPr>
                <w:spacing w:val="-4"/>
                <w:sz w:val="24"/>
                <w:szCs w:val="24"/>
              </w:rPr>
              <w:t xml:space="preserve"> </w:t>
            </w:r>
          </w:p>
        </w:tc>
        <w:tc>
          <w:tcPr>
            <w:tcW w:w="551" w:type="pct"/>
            <w:shd w:val="clear" w:color="auto" w:fill="auto"/>
          </w:tcPr>
          <w:p w14:paraId="621E31C1" w14:textId="57713825" w:rsidR="00CB239E" w:rsidRPr="00CB239E" w:rsidRDefault="00CB239E" w:rsidP="00CB239E">
            <w:pPr>
              <w:jc w:val="center"/>
              <w:rPr>
                <w:rFonts w:ascii="Times New Roman" w:hAnsi="Times New Roman" w:cs="Times New Roman"/>
                <w:bCs/>
                <w:sz w:val="24"/>
                <w:szCs w:val="24"/>
              </w:rPr>
            </w:pPr>
            <w:r w:rsidRPr="00CB239E">
              <w:rPr>
                <w:rFonts w:ascii="Times New Roman" w:hAnsi="Times New Roman" w:cs="Times New Roman"/>
                <w:bCs/>
                <w:sz w:val="24"/>
                <w:szCs w:val="24"/>
              </w:rPr>
              <w:t>36</w:t>
            </w:r>
          </w:p>
        </w:tc>
        <w:tc>
          <w:tcPr>
            <w:tcW w:w="773" w:type="pct"/>
            <w:shd w:val="clear" w:color="auto" w:fill="auto"/>
          </w:tcPr>
          <w:p w14:paraId="3B6794E7" w14:textId="2D83C23A" w:rsidR="00CB239E" w:rsidRPr="00CB239E" w:rsidRDefault="00CB239E" w:rsidP="00CB239E">
            <w:pPr>
              <w:jc w:val="center"/>
              <w:rPr>
                <w:rFonts w:ascii="Times New Roman" w:hAnsi="Times New Roman" w:cs="Times New Roman"/>
                <w:bCs/>
                <w:sz w:val="24"/>
                <w:szCs w:val="24"/>
              </w:rPr>
            </w:pPr>
            <w:r w:rsidRPr="00CB239E">
              <w:rPr>
                <w:rFonts w:ascii="Times New Roman" w:hAnsi="Times New Roman" w:cs="Times New Roman"/>
                <w:bCs/>
                <w:sz w:val="24"/>
                <w:szCs w:val="24"/>
              </w:rPr>
              <w:t>36</w:t>
            </w:r>
          </w:p>
        </w:tc>
        <w:tc>
          <w:tcPr>
            <w:tcW w:w="865" w:type="pct"/>
            <w:shd w:val="clear" w:color="auto" w:fill="auto"/>
          </w:tcPr>
          <w:p w14:paraId="0FC828F4" w14:textId="6AC4A75B" w:rsidR="00CB239E" w:rsidRPr="00CB239E" w:rsidRDefault="00CB239E" w:rsidP="00CB239E">
            <w:pPr>
              <w:jc w:val="center"/>
              <w:rPr>
                <w:rFonts w:ascii="Times New Roman" w:hAnsi="Times New Roman" w:cs="Times New Roman"/>
                <w:sz w:val="24"/>
                <w:szCs w:val="24"/>
              </w:rPr>
            </w:pPr>
            <w:r w:rsidRPr="00CB239E">
              <w:rPr>
                <w:rFonts w:ascii="Times New Roman" w:hAnsi="Times New Roman" w:cs="Times New Roman"/>
                <w:sz w:val="24"/>
                <w:szCs w:val="24"/>
              </w:rPr>
              <w:t>1</w:t>
            </w:r>
          </w:p>
        </w:tc>
      </w:tr>
      <w:tr w:rsidR="00CB239E" w:rsidRPr="00CB239E" w14:paraId="284E8C32" w14:textId="77777777" w:rsidTr="0082534A">
        <w:trPr>
          <w:jc w:val="center"/>
        </w:trPr>
        <w:tc>
          <w:tcPr>
            <w:tcW w:w="550" w:type="pct"/>
            <w:shd w:val="clear" w:color="auto" w:fill="auto"/>
          </w:tcPr>
          <w:p w14:paraId="4AE539FA" w14:textId="6CA3C35A" w:rsidR="00CB239E" w:rsidRPr="00CB239E" w:rsidRDefault="00CB239E" w:rsidP="00CB239E">
            <w:pPr>
              <w:rPr>
                <w:rFonts w:ascii="Times New Roman" w:hAnsi="Times New Roman" w:cs="Times New Roman"/>
                <w:b/>
                <w:bCs/>
                <w:sz w:val="24"/>
                <w:szCs w:val="24"/>
              </w:rPr>
            </w:pPr>
            <w:r w:rsidRPr="00CB239E">
              <w:rPr>
                <w:rFonts w:ascii="Times New Roman" w:hAnsi="Times New Roman" w:cs="Times New Roman"/>
                <w:sz w:val="24"/>
                <w:szCs w:val="24"/>
              </w:rPr>
              <w:t>ПП.03</w:t>
            </w:r>
          </w:p>
        </w:tc>
        <w:tc>
          <w:tcPr>
            <w:tcW w:w="2261" w:type="pct"/>
            <w:shd w:val="clear" w:color="auto" w:fill="auto"/>
          </w:tcPr>
          <w:p w14:paraId="56EE19AA" w14:textId="618A3759" w:rsidR="00CB239E" w:rsidRPr="00CB239E" w:rsidRDefault="00CB239E" w:rsidP="00CB239E">
            <w:pPr>
              <w:rPr>
                <w:rFonts w:ascii="Times New Roman" w:hAnsi="Times New Roman" w:cs="Times New Roman"/>
                <w:sz w:val="24"/>
                <w:szCs w:val="24"/>
              </w:rPr>
            </w:pPr>
            <w:r w:rsidRPr="00CB239E">
              <w:rPr>
                <w:rFonts w:ascii="Times New Roman" w:hAnsi="Times New Roman" w:cs="Times New Roman"/>
                <w:sz w:val="24"/>
                <w:szCs w:val="24"/>
              </w:rPr>
              <w:t>Производственная</w:t>
            </w:r>
            <w:r w:rsidRPr="00CB239E">
              <w:rPr>
                <w:rFonts w:ascii="Times New Roman" w:hAnsi="Times New Roman" w:cs="Times New Roman"/>
                <w:spacing w:val="-5"/>
                <w:sz w:val="24"/>
                <w:szCs w:val="24"/>
              </w:rPr>
              <w:t xml:space="preserve"> </w:t>
            </w:r>
            <w:r w:rsidRPr="00CB239E">
              <w:rPr>
                <w:rFonts w:ascii="Times New Roman" w:hAnsi="Times New Roman" w:cs="Times New Roman"/>
                <w:sz w:val="24"/>
                <w:szCs w:val="24"/>
              </w:rPr>
              <w:t>практика</w:t>
            </w:r>
          </w:p>
        </w:tc>
        <w:tc>
          <w:tcPr>
            <w:tcW w:w="551" w:type="pct"/>
            <w:shd w:val="clear" w:color="auto" w:fill="auto"/>
          </w:tcPr>
          <w:p w14:paraId="075B738A" w14:textId="63E19F30" w:rsidR="00CB239E" w:rsidRPr="00CB239E" w:rsidRDefault="00CB239E" w:rsidP="00CB239E">
            <w:pPr>
              <w:jc w:val="center"/>
              <w:rPr>
                <w:rFonts w:ascii="Times New Roman" w:hAnsi="Times New Roman" w:cs="Times New Roman"/>
                <w:bCs/>
                <w:sz w:val="24"/>
                <w:szCs w:val="24"/>
                <w:lang w:val="en-US"/>
              </w:rPr>
            </w:pPr>
            <w:r w:rsidRPr="00CB239E">
              <w:rPr>
                <w:rFonts w:ascii="Times New Roman" w:hAnsi="Times New Roman" w:cs="Times New Roman"/>
                <w:bCs/>
                <w:sz w:val="24"/>
                <w:szCs w:val="24"/>
              </w:rPr>
              <w:t>108</w:t>
            </w:r>
          </w:p>
        </w:tc>
        <w:tc>
          <w:tcPr>
            <w:tcW w:w="773" w:type="pct"/>
            <w:shd w:val="clear" w:color="auto" w:fill="auto"/>
          </w:tcPr>
          <w:p w14:paraId="5A6C345F" w14:textId="61A4DB63" w:rsidR="00CB239E" w:rsidRPr="00CB239E" w:rsidRDefault="00CB239E" w:rsidP="00CB239E">
            <w:pPr>
              <w:jc w:val="center"/>
              <w:rPr>
                <w:rFonts w:ascii="Times New Roman" w:hAnsi="Times New Roman" w:cs="Times New Roman"/>
                <w:bCs/>
                <w:sz w:val="24"/>
                <w:szCs w:val="24"/>
              </w:rPr>
            </w:pPr>
            <w:r w:rsidRPr="00CB239E">
              <w:rPr>
                <w:rFonts w:ascii="Times New Roman" w:hAnsi="Times New Roman" w:cs="Times New Roman"/>
                <w:bCs/>
                <w:sz w:val="24"/>
                <w:szCs w:val="24"/>
              </w:rPr>
              <w:t>108</w:t>
            </w:r>
          </w:p>
        </w:tc>
        <w:tc>
          <w:tcPr>
            <w:tcW w:w="865" w:type="pct"/>
            <w:shd w:val="clear" w:color="auto" w:fill="auto"/>
          </w:tcPr>
          <w:p w14:paraId="0422060B" w14:textId="15552CB2" w:rsidR="00CB239E" w:rsidRPr="00CB239E" w:rsidRDefault="00CB239E" w:rsidP="00CB239E">
            <w:pPr>
              <w:jc w:val="center"/>
              <w:rPr>
                <w:rFonts w:ascii="Times New Roman" w:hAnsi="Times New Roman" w:cs="Times New Roman"/>
                <w:sz w:val="24"/>
                <w:szCs w:val="24"/>
              </w:rPr>
            </w:pPr>
            <w:r w:rsidRPr="00CB239E">
              <w:rPr>
                <w:rFonts w:ascii="Times New Roman" w:hAnsi="Times New Roman" w:cs="Times New Roman"/>
                <w:sz w:val="24"/>
                <w:szCs w:val="24"/>
              </w:rPr>
              <w:t>1</w:t>
            </w:r>
          </w:p>
        </w:tc>
      </w:tr>
      <w:tr w:rsidR="00CB239E" w:rsidRPr="00CB239E" w14:paraId="3C8D4679" w14:textId="77777777" w:rsidTr="0082534A">
        <w:trPr>
          <w:jc w:val="center"/>
        </w:trPr>
        <w:tc>
          <w:tcPr>
            <w:tcW w:w="4135" w:type="pct"/>
            <w:gridSpan w:val="4"/>
            <w:shd w:val="clear" w:color="auto" w:fill="auto"/>
          </w:tcPr>
          <w:p w14:paraId="650ED134" w14:textId="49C80FA8" w:rsidR="00CB239E" w:rsidRPr="00CB239E" w:rsidRDefault="00CB239E" w:rsidP="00CB239E">
            <w:pPr>
              <w:rPr>
                <w:rFonts w:ascii="Times New Roman" w:hAnsi="Times New Roman" w:cs="Times New Roman"/>
                <w:bCs/>
                <w:sz w:val="24"/>
                <w:szCs w:val="24"/>
              </w:rPr>
            </w:pPr>
            <w:r w:rsidRPr="00CB239E">
              <w:rPr>
                <w:rFonts w:ascii="Times New Roman" w:hAnsi="Times New Roman" w:cs="Times New Roman"/>
                <w:b/>
                <w:sz w:val="24"/>
                <w:szCs w:val="24"/>
              </w:rPr>
              <w:t>Для квалификации «Электромонтер по ремонту аппаратуры релейной защиты и автоматики и электромонтер по ремонту и монтажу кабельных линий»</w:t>
            </w:r>
          </w:p>
        </w:tc>
        <w:tc>
          <w:tcPr>
            <w:tcW w:w="865" w:type="pct"/>
            <w:shd w:val="clear" w:color="auto" w:fill="auto"/>
          </w:tcPr>
          <w:p w14:paraId="047CA331" w14:textId="77777777" w:rsidR="00CB239E" w:rsidRPr="00CB239E" w:rsidRDefault="00CB239E" w:rsidP="00CB239E">
            <w:pPr>
              <w:jc w:val="center"/>
              <w:rPr>
                <w:rFonts w:ascii="Times New Roman" w:hAnsi="Times New Roman" w:cs="Times New Roman"/>
                <w:sz w:val="24"/>
                <w:szCs w:val="24"/>
              </w:rPr>
            </w:pPr>
          </w:p>
        </w:tc>
      </w:tr>
      <w:tr w:rsidR="00CB239E" w:rsidRPr="00CB239E" w14:paraId="347751CE" w14:textId="77777777" w:rsidTr="0082534A">
        <w:trPr>
          <w:jc w:val="center"/>
        </w:trPr>
        <w:tc>
          <w:tcPr>
            <w:tcW w:w="550" w:type="pct"/>
            <w:shd w:val="clear" w:color="auto" w:fill="auto"/>
          </w:tcPr>
          <w:p w14:paraId="222383EC" w14:textId="70A94406" w:rsidR="00CB239E" w:rsidRPr="00CB239E" w:rsidRDefault="00CB239E" w:rsidP="00CB239E">
            <w:pPr>
              <w:rPr>
                <w:rFonts w:ascii="Times New Roman" w:hAnsi="Times New Roman" w:cs="Times New Roman"/>
                <w:b/>
                <w:bCs/>
                <w:sz w:val="24"/>
                <w:szCs w:val="24"/>
              </w:rPr>
            </w:pPr>
            <w:r w:rsidRPr="00CB239E">
              <w:rPr>
                <w:rFonts w:ascii="Times New Roman" w:hAnsi="Times New Roman" w:cs="Times New Roman"/>
                <w:b/>
                <w:sz w:val="24"/>
                <w:szCs w:val="24"/>
              </w:rPr>
              <w:t>ПМ.04</w:t>
            </w:r>
          </w:p>
        </w:tc>
        <w:tc>
          <w:tcPr>
            <w:tcW w:w="2261" w:type="pct"/>
            <w:shd w:val="clear" w:color="auto" w:fill="auto"/>
          </w:tcPr>
          <w:p w14:paraId="4788BF5D" w14:textId="28A38C72" w:rsidR="00CB239E" w:rsidRPr="00CB239E" w:rsidRDefault="00CB239E" w:rsidP="00CB239E">
            <w:pPr>
              <w:rPr>
                <w:rFonts w:ascii="Times New Roman" w:hAnsi="Times New Roman" w:cs="Times New Roman"/>
                <w:sz w:val="24"/>
                <w:szCs w:val="24"/>
              </w:rPr>
            </w:pPr>
            <w:r w:rsidRPr="00CB239E">
              <w:rPr>
                <w:rFonts w:ascii="Times New Roman" w:hAnsi="Times New Roman" w:cs="Times New Roman"/>
                <w:b/>
                <w:sz w:val="24"/>
                <w:szCs w:val="24"/>
              </w:rPr>
              <w:t>Ремонт</w:t>
            </w:r>
            <w:r w:rsidRPr="00CB239E">
              <w:rPr>
                <w:rFonts w:ascii="Times New Roman" w:hAnsi="Times New Roman" w:cs="Times New Roman"/>
                <w:b/>
                <w:spacing w:val="-4"/>
                <w:sz w:val="24"/>
                <w:szCs w:val="24"/>
              </w:rPr>
              <w:t xml:space="preserve"> </w:t>
            </w:r>
            <w:r w:rsidRPr="00CB239E">
              <w:rPr>
                <w:rFonts w:ascii="Times New Roman" w:hAnsi="Times New Roman" w:cs="Times New Roman"/>
                <w:b/>
                <w:sz w:val="24"/>
                <w:szCs w:val="24"/>
              </w:rPr>
              <w:t>и</w:t>
            </w:r>
            <w:r w:rsidRPr="00CB239E">
              <w:rPr>
                <w:rFonts w:ascii="Times New Roman" w:hAnsi="Times New Roman" w:cs="Times New Roman"/>
                <w:b/>
                <w:spacing w:val="1"/>
                <w:sz w:val="24"/>
                <w:szCs w:val="24"/>
              </w:rPr>
              <w:t xml:space="preserve"> </w:t>
            </w:r>
            <w:r w:rsidRPr="00CB239E">
              <w:rPr>
                <w:rFonts w:ascii="Times New Roman" w:hAnsi="Times New Roman" w:cs="Times New Roman"/>
                <w:b/>
                <w:sz w:val="24"/>
                <w:szCs w:val="24"/>
              </w:rPr>
              <w:t>монтаж</w:t>
            </w:r>
            <w:r w:rsidRPr="00CB239E">
              <w:rPr>
                <w:rFonts w:ascii="Times New Roman" w:hAnsi="Times New Roman" w:cs="Times New Roman"/>
                <w:b/>
                <w:spacing w:val="2"/>
                <w:sz w:val="24"/>
                <w:szCs w:val="24"/>
              </w:rPr>
              <w:t xml:space="preserve"> </w:t>
            </w:r>
            <w:r w:rsidRPr="00CB239E">
              <w:rPr>
                <w:rFonts w:ascii="Times New Roman" w:hAnsi="Times New Roman" w:cs="Times New Roman"/>
                <w:b/>
                <w:sz w:val="24"/>
                <w:szCs w:val="24"/>
              </w:rPr>
              <w:t>кабельных</w:t>
            </w:r>
            <w:r w:rsidRPr="00CB239E">
              <w:rPr>
                <w:rFonts w:ascii="Times New Roman" w:hAnsi="Times New Roman" w:cs="Times New Roman"/>
                <w:b/>
                <w:spacing w:val="-5"/>
                <w:sz w:val="24"/>
                <w:szCs w:val="24"/>
              </w:rPr>
              <w:t xml:space="preserve"> </w:t>
            </w:r>
            <w:r w:rsidRPr="00CB239E">
              <w:rPr>
                <w:rFonts w:ascii="Times New Roman" w:hAnsi="Times New Roman" w:cs="Times New Roman"/>
                <w:b/>
                <w:sz w:val="24"/>
                <w:szCs w:val="24"/>
              </w:rPr>
              <w:t>линий</w:t>
            </w:r>
          </w:p>
        </w:tc>
        <w:tc>
          <w:tcPr>
            <w:tcW w:w="551" w:type="pct"/>
            <w:shd w:val="clear" w:color="auto" w:fill="auto"/>
          </w:tcPr>
          <w:p w14:paraId="64222953" w14:textId="0A5437C7" w:rsidR="00CB239E" w:rsidRPr="00CB239E" w:rsidRDefault="00CB239E" w:rsidP="00CB239E">
            <w:pPr>
              <w:jc w:val="center"/>
              <w:rPr>
                <w:rFonts w:ascii="Times New Roman" w:hAnsi="Times New Roman" w:cs="Times New Roman"/>
                <w:bCs/>
                <w:sz w:val="24"/>
                <w:szCs w:val="24"/>
              </w:rPr>
            </w:pPr>
            <w:r w:rsidRPr="00CB239E">
              <w:rPr>
                <w:rFonts w:ascii="Times New Roman" w:hAnsi="Times New Roman" w:cs="Times New Roman"/>
                <w:b/>
                <w:sz w:val="24"/>
                <w:szCs w:val="24"/>
                <w:lang w:val="en-US"/>
              </w:rPr>
              <w:t>432</w:t>
            </w:r>
          </w:p>
        </w:tc>
        <w:tc>
          <w:tcPr>
            <w:tcW w:w="773" w:type="pct"/>
            <w:shd w:val="clear" w:color="auto" w:fill="auto"/>
          </w:tcPr>
          <w:p w14:paraId="0D984D7E" w14:textId="5BEC7DC5" w:rsidR="00CB239E" w:rsidRPr="00CB239E" w:rsidRDefault="00CB239E" w:rsidP="00CB239E">
            <w:pPr>
              <w:jc w:val="center"/>
              <w:rPr>
                <w:rFonts w:ascii="Times New Roman" w:hAnsi="Times New Roman" w:cs="Times New Roman"/>
                <w:bCs/>
                <w:sz w:val="24"/>
                <w:szCs w:val="24"/>
              </w:rPr>
            </w:pPr>
            <w:r w:rsidRPr="00CB239E">
              <w:rPr>
                <w:rFonts w:ascii="Times New Roman" w:hAnsi="Times New Roman" w:cs="Times New Roman"/>
                <w:b/>
                <w:sz w:val="24"/>
                <w:szCs w:val="24"/>
                <w:lang w:val="en-US"/>
              </w:rPr>
              <w:t>432</w:t>
            </w:r>
          </w:p>
        </w:tc>
        <w:tc>
          <w:tcPr>
            <w:tcW w:w="865" w:type="pct"/>
            <w:shd w:val="clear" w:color="auto" w:fill="auto"/>
          </w:tcPr>
          <w:p w14:paraId="26E18350" w14:textId="77777777" w:rsidR="00CB239E" w:rsidRPr="00CB239E" w:rsidRDefault="00CB239E" w:rsidP="00CB239E">
            <w:pPr>
              <w:jc w:val="center"/>
              <w:rPr>
                <w:rFonts w:ascii="Times New Roman" w:hAnsi="Times New Roman" w:cs="Times New Roman"/>
                <w:sz w:val="24"/>
                <w:szCs w:val="24"/>
              </w:rPr>
            </w:pPr>
          </w:p>
        </w:tc>
      </w:tr>
      <w:tr w:rsidR="00CB239E" w:rsidRPr="00CB239E" w14:paraId="615C38D2" w14:textId="77777777" w:rsidTr="0082534A">
        <w:trPr>
          <w:jc w:val="center"/>
        </w:trPr>
        <w:tc>
          <w:tcPr>
            <w:tcW w:w="550" w:type="pct"/>
            <w:shd w:val="clear" w:color="auto" w:fill="auto"/>
          </w:tcPr>
          <w:p w14:paraId="4B0500E4" w14:textId="27DC1291" w:rsidR="00CB239E" w:rsidRPr="00CB239E" w:rsidRDefault="00CB239E" w:rsidP="00CB239E">
            <w:pPr>
              <w:rPr>
                <w:rFonts w:ascii="Times New Roman" w:hAnsi="Times New Roman" w:cs="Times New Roman"/>
                <w:b/>
                <w:bCs/>
                <w:sz w:val="24"/>
                <w:szCs w:val="24"/>
              </w:rPr>
            </w:pPr>
            <w:r w:rsidRPr="00CB239E">
              <w:rPr>
                <w:rFonts w:ascii="Times New Roman" w:hAnsi="Times New Roman" w:cs="Times New Roman"/>
                <w:sz w:val="24"/>
                <w:szCs w:val="24"/>
              </w:rPr>
              <w:t>МДК.04.01</w:t>
            </w:r>
          </w:p>
        </w:tc>
        <w:tc>
          <w:tcPr>
            <w:tcW w:w="2261" w:type="pct"/>
            <w:shd w:val="clear" w:color="auto" w:fill="auto"/>
          </w:tcPr>
          <w:p w14:paraId="1A000AAA" w14:textId="40C10005" w:rsidR="00CB239E" w:rsidRPr="00CB239E" w:rsidRDefault="00CB239E" w:rsidP="00CB239E">
            <w:pPr>
              <w:rPr>
                <w:rFonts w:ascii="Times New Roman" w:hAnsi="Times New Roman" w:cs="Times New Roman"/>
                <w:sz w:val="24"/>
                <w:szCs w:val="24"/>
              </w:rPr>
            </w:pPr>
            <w:r w:rsidRPr="00CB239E">
              <w:rPr>
                <w:rFonts w:ascii="Times New Roman" w:hAnsi="Times New Roman" w:cs="Times New Roman"/>
                <w:sz w:val="24"/>
                <w:szCs w:val="24"/>
              </w:rPr>
              <w:t>Техническая</w:t>
            </w:r>
            <w:r w:rsidRPr="00CB239E">
              <w:rPr>
                <w:rFonts w:ascii="Times New Roman" w:hAnsi="Times New Roman" w:cs="Times New Roman"/>
                <w:spacing w:val="-3"/>
                <w:sz w:val="24"/>
                <w:szCs w:val="24"/>
              </w:rPr>
              <w:t xml:space="preserve"> </w:t>
            </w:r>
            <w:r w:rsidRPr="00CB239E">
              <w:rPr>
                <w:rFonts w:ascii="Times New Roman" w:hAnsi="Times New Roman" w:cs="Times New Roman"/>
                <w:sz w:val="24"/>
                <w:szCs w:val="24"/>
              </w:rPr>
              <w:t>эксплуатация</w:t>
            </w:r>
            <w:r w:rsidRPr="00CB239E">
              <w:rPr>
                <w:rFonts w:ascii="Times New Roman" w:hAnsi="Times New Roman" w:cs="Times New Roman"/>
                <w:spacing w:val="-3"/>
                <w:sz w:val="24"/>
                <w:szCs w:val="24"/>
              </w:rPr>
              <w:t xml:space="preserve"> </w:t>
            </w:r>
            <w:r w:rsidRPr="00CB239E">
              <w:rPr>
                <w:rFonts w:ascii="Times New Roman" w:hAnsi="Times New Roman" w:cs="Times New Roman"/>
                <w:sz w:val="24"/>
                <w:szCs w:val="24"/>
              </w:rPr>
              <w:t>кабельных</w:t>
            </w:r>
            <w:r w:rsidRPr="00CB239E">
              <w:rPr>
                <w:rFonts w:ascii="Times New Roman" w:hAnsi="Times New Roman" w:cs="Times New Roman"/>
                <w:spacing w:val="-2"/>
                <w:sz w:val="24"/>
                <w:szCs w:val="24"/>
              </w:rPr>
              <w:t xml:space="preserve"> </w:t>
            </w:r>
            <w:r w:rsidRPr="00CB239E">
              <w:rPr>
                <w:rFonts w:ascii="Times New Roman" w:hAnsi="Times New Roman" w:cs="Times New Roman"/>
                <w:sz w:val="24"/>
                <w:szCs w:val="24"/>
              </w:rPr>
              <w:t>линий</w:t>
            </w:r>
          </w:p>
        </w:tc>
        <w:tc>
          <w:tcPr>
            <w:tcW w:w="551" w:type="pct"/>
            <w:shd w:val="clear" w:color="auto" w:fill="auto"/>
          </w:tcPr>
          <w:p w14:paraId="0EA5DB73" w14:textId="4E918CEC" w:rsidR="00CB239E" w:rsidRPr="00CB239E" w:rsidRDefault="00CB239E" w:rsidP="00CB239E">
            <w:pPr>
              <w:jc w:val="center"/>
              <w:rPr>
                <w:rFonts w:ascii="Times New Roman" w:hAnsi="Times New Roman" w:cs="Times New Roman"/>
                <w:bCs/>
                <w:sz w:val="24"/>
                <w:szCs w:val="24"/>
              </w:rPr>
            </w:pPr>
            <w:r w:rsidRPr="00CB239E">
              <w:rPr>
                <w:rFonts w:ascii="Times New Roman" w:hAnsi="Times New Roman" w:cs="Times New Roman"/>
                <w:sz w:val="24"/>
                <w:szCs w:val="24"/>
                <w:lang w:val="en-US"/>
              </w:rPr>
              <w:t>288</w:t>
            </w:r>
          </w:p>
        </w:tc>
        <w:tc>
          <w:tcPr>
            <w:tcW w:w="773" w:type="pct"/>
            <w:shd w:val="clear" w:color="auto" w:fill="auto"/>
          </w:tcPr>
          <w:p w14:paraId="0BE08D64" w14:textId="40D81F56" w:rsidR="00CB239E" w:rsidRPr="00CB239E" w:rsidRDefault="00CB239E" w:rsidP="00CB239E">
            <w:pPr>
              <w:jc w:val="center"/>
              <w:rPr>
                <w:rFonts w:ascii="Times New Roman" w:hAnsi="Times New Roman" w:cs="Times New Roman"/>
                <w:bCs/>
                <w:sz w:val="24"/>
                <w:szCs w:val="24"/>
              </w:rPr>
            </w:pPr>
            <w:r w:rsidRPr="00CB239E">
              <w:rPr>
                <w:rFonts w:ascii="Times New Roman" w:hAnsi="Times New Roman" w:cs="Times New Roman"/>
                <w:bCs/>
                <w:sz w:val="24"/>
                <w:szCs w:val="24"/>
                <w:lang w:val="en-US"/>
              </w:rPr>
              <w:t>288</w:t>
            </w:r>
          </w:p>
        </w:tc>
        <w:tc>
          <w:tcPr>
            <w:tcW w:w="865" w:type="pct"/>
            <w:shd w:val="clear" w:color="auto" w:fill="auto"/>
          </w:tcPr>
          <w:p w14:paraId="409CFB29" w14:textId="2A561B49" w:rsidR="00CB239E" w:rsidRPr="00CB239E" w:rsidRDefault="00CB239E" w:rsidP="00CB239E">
            <w:pPr>
              <w:jc w:val="center"/>
              <w:rPr>
                <w:rFonts w:ascii="Times New Roman" w:hAnsi="Times New Roman" w:cs="Times New Roman"/>
                <w:sz w:val="24"/>
                <w:szCs w:val="24"/>
              </w:rPr>
            </w:pPr>
            <w:r w:rsidRPr="00CB239E">
              <w:rPr>
                <w:rFonts w:ascii="Times New Roman" w:hAnsi="Times New Roman" w:cs="Times New Roman"/>
                <w:sz w:val="24"/>
                <w:szCs w:val="24"/>
              </w:rPr>
              <w:t>1</w:t>
            </w:r>
          </w:p>
        </w:tc>
      </w:tr>
      <w:tr w:rsidR="00CB239E" w:rsidRPr="00CB239E" w14:paraId="33D448F0" w14:textId="77777777" w:rsidTr="0082534A">
        <w:trPr>
          <w:jc w:val="center"/>
        </w:trPr>
        <w:tc>
          <w:tcPr>
            <w:tcW w:w="550" w:type="pct"/>
            <w:shd w:val="clear" w:color="auto" w:fill="auto"/>
          </w:tcPr>
          <w:p w14:paraId="6A895883" w14:textId="47869D04" w:rsidR="00CB239E" w:rsidRPr="00CB239E" w:rsidRDefault="00CB239E" w:rsidP="00CB239E">
            <w:pPr>
              <w:rPr>
                <w:rFonts w:ascii="Times New Roman" w:hAnsi="Times New Roman" w:cs="Times New Roman"/>
                <w:b/>
                <w:bCs/>
                <w:sz w:val="24"/>
                <w:szCs w:val="24"/>
              </w:rPr>
            </w:pPr>
            <w:r w:rsidRPr="00CB239E">
              <w:rPr>
                <w:rFonts w:ascii="Times New Roman" w:hAnsi="Times New Roman" w:cs="Times New Roman"/>
                <w:sz w:val="24"/>
                <w:szCs w:val="24"/>
              </w:rPr>
              <w:t>УП.04</w:t>
            </w:r>
          </w:p>
        </w:tc>
        <w:tc>
          <w:tcPr>
            <w:tcW w:w="2261" w:type="pct"/>
            <w:shd w:val="clear" w:color="auto" w:fill="auto"/>
          </w:tcPr>
          <w:p w14:paraId="32158231" w14:textId="73DE87EF" w:rsidR="00CB239E" w:rsidRPr="00CB239E" w:rsidRDefault="00CB239E" w:rsidP="00CB239E">
            <w:pPr>
              <w:pStyle w:val="TableParagraph"/>
              <w:rPr>
                <w:sz w:val="24"/>
                <w:szCs w:val="24"/>
              </w:rPr>
            </w:pPr>
            <w:r w:rsidRPr="00CB239E">
              <w:rPr>
                <w:sz w:val="24"/>
                <w:szCs w:val="24"/>
              </w:rPr>
              <w:t>Учебная</w:t>
            </w:r>
            <w:r w:rsidRPr="00CB239E">
              <w:rPr>
                <w:spacing w:val="-3"/>
                <w:sz w:val="24"/>
                <w:szCs w:val="24"/>
              </w:rPr>
              <w:t xml:space="preserve"> </w:t>
            </w:r>
            <w:r w:rsidRPr="00CB239E">
              <w:rPr>
                <w:sz w:val="24"/>
                <w:szCs w:val="24"/>
              </w:rPr>
              <w:t>практика</w:t>
            </w:r>
            <w:r w:rsidRPr="00CB239E">
              <w:rPr>
                <w:spacing w:val="-4"/>
                <w:sz w:val="24"/>
                <w:szCs w:val="24"/>
              </w:rPr>
              <w:t xml:space="preserve"> </w:t>
            </w:r>
          </w:p>
        </w:tc>
        <w:tc>
          <w:tcPr>
            <w:tcW w:w="551" w:type="pct"/>
            <w:shd w:val="clear" w:color="auto" w:fill="auto"/>
          </w:tcPr>
          <w:p w14:paraId="7E305B27" w14:textId="60CB6320" w:rsidR="00CB239E" w:rsidRPr="00CB239E" w:rsidRDefault="00CB239E" w:rsidP="00CB239E">
            <w:pPr>
              <w:jc w:val="center"/>
              <w:rPr>
                <w:rFonts w:ascii="Times New Roman" w:hAnsi="Times New Roman" w:cs="Times New Roman"/>
                <w:bCs/>
                <w:sz w:val="24"/>
                <w:szCs w:val="24"/>
              </w:rPr>
            </w:pPr>
            <w:r w:rsidRPr="00CB239E">
              <w:rPr>
                <w:rFonts w:ascii="Times New Roman" w:hAnsi="Times New Roman" w:cs="Times New Roman"/>
                <w:bCs/>
                <w:sz w:val="24"/>
                <w:szCs w:val="24"/>
              </w:rPr>
              <w:t>36</w:t>
            </w:r>
          </w:p>
        </w:tc>
        <w:tc>
          <w:tcPr>
            <w:tcW w:w="773" w:type="pct"/>
            <w:shd w:val="clear" w:color="auto" w:fill="auto"/>
          </w:tcPr>
          <w:p w14:paraId="2025E0B4" w14:textId="75A6A54D" w:rsidR="00CB239E" w:rsidRPr="00CB239E" w:rsidRDefault="00CB239E" w:rsidP="00CB239E">
            <w:pPr>
              <w:jc w:val="center"/>
              <w:rPr>
                <w:rFonts w:ascii="Times New Roman" w:hAnsi="Times New Roman" w:cs="Times New Roman"/>
                <w:bCs/>
                <w:sz w:val="24"/>
                <w:szCs w:val="24"/>
              </w:rPr>
            </w:pPr>
            <w:r w:rsidRPr="00CB239E">
              <w:rPr>
                <w:rFonts w:ascii="Times New Roman" w:hAnsi="Times New Roman" w:cs="Times New Roman"/>
                <w:bCs/>
                <w:sz w:val="24"/>
                <w:szCs w:val="24"/>
              </w:rPr>
              <w:t>36</w:t>
            </w:r>
          </w:p>
        </w:tc>
        <w:tc>
          <w:tcPr>
            <w:tcW w:w="865" w:type="pct"/>
            <w:shd w:val="clear" w:color="auto" w:fill="auto"/>
          </w:tcPr>
          <w:p w14:paraId="682A24D7" w14:textId="44618042" w:rsidR="00CB239E" w:rsidRPr="00CB239E" w:rsidRDefault="00CB239E" w:rsidP="00CB239E">
            <w:pPr>
              <w:jc w:val="center"/>
              <w:rPr>
                <w:rFonts w:ascii="Times New Roman" w:hAnsi="Times New Roman" w:cs="Times New Roman"/>
                <w:sz w:val="24"/>
                <w:szCs w:val="24"/>
              </w:rPr>
            </w:pPr>
            <w:r w:rsidRPr="00CB239E">
              <w:rPr>
                <w:rFonts w:ascii="Times New Roman" w:hAnsi="Times New Roman" w:cs="Times New Roman"/>
                <w:sz w:val="24"/>
                <w:szCs w:val="24"/>
              </w:rPr>
              <w:t>1</w:t>
            </w:r>
          </w:p>
        </w:tc>
      </w:tr>
      <w:tr w:rsidR="00CB239E" w:rsidRPr="00CB239E" w14:paraId="03F0ECB8" w14:textId="77777777" w:rsidTr="0082534A">
        <w:trPr>
          <w:jc w:val="center"/>
        </w:trPr>
        <w:tc>
          <w:tcPr>
            <w:tcW w:w="550" w:type="pct"/>
            <w:shd w:val="clear" w:color="auto" w:fill="auto"/>
          </w:tcPr>
          <w:p w14:paraId="7CE454A3" w14:textId="4410C446" w:rsidR="00CB239E" w:rsidRPr="00CB239E" w:rsidRDefault="00CB239E" w:rsidP="00CB239E">
            <w:pPr>
              <w:rPr>
                <w:rFonts w:ascii="Times New Roman" w:hAnsi="Times New Roman" w:cs="Times New Roman"/>
                <w:b/>
                <w:bCs/>
                <w:sz w:val="24"/>
                <w:szCs w:val="24"/>
              </w:rPr>
            </w:pPr>
            <w:r w:rsidRPr="00CB239E">
              <w:rPr>
                <w:rFonts w:ascii="Times New Roman" w:hAnsi="Times New Roman" w:cs="Times New Roman"/>
                <w:sz w:val="24"/>
                <w:szCs w:val="24"/>
              </w:rPr>
              <w:t>ПП.04</w:t>
            </w:r>
          </w:p>
        </w:tc>
        <w:tc>
          <w:tcPr>
            <w:tcW w:w="2261" w:type="pct"/>
            <w:shd w:val="clear" w:color="auto" w:fill="auto"/>
          </w:tcPr>
          <w:p w14:paraId="5E8FEC9F" w14:textId="52467E88" w:rsidR="00CB239E" w:rsidRPr="00CB239E" w:rsidRDefault="00CB239E" w:rsidP="00CB239E">
            <w:pPr>
              <w:rPr>
                <w:rFonts w:ascii="Times New Roman" w:hAnsi="Times New Roman" w:cs="Times New Roman"/>
                <w:sz w:val="24"/>
                <w:szCs w:val="24"/>
              </w:rPr>
            </w:pPr>
            <w:r w:rsidRPr="00CB239E">
              <w:rPr>
                <w:rFonts w:ascii="Times New Roman" w:hAnsi="Times New Roman" w:cs="Times New Roman"/>
                <w:sz w:val="24"/>
                <w:szCs w:val="24"/>
              </w:rPr>
              <w:t>Производственная</w:t>
            </w:r>
            <w:r w:rsidRPr="00CB239E">
              <w:rPr>
                <w:rFonts w:ascii="Times New Roman" w:hAnsi="Times New Roman" w:cs="Times New Roman"/>
                <w:spacing w:val="-5"/>
                <w:sz w:val="24"/>
                <w:szCs w:val="24"/>
              </w:rPr>
              <w:t xml:space="preserve"> </w:t>
            </w:r>
            <w:r w:rsidRPr="00CB239E">
              <w:rPr>
                <w:rFonts w:ascii="Times New Roman" w:hAnsi="Times New Roman" w:cs="Times New Roman"/>
                <w:sz w:val="24"/>
                <w:szCs w:val="24"/>
              </w:rPr>
              <w:t>практика</w:t>
            </w:r>
          </w:p>
        </w:tc>
        <w:tc>
          <w:tcPr>
            <w:tcW w:w="551" w:type="pct"/>
            <w:shd w:val="clear" w:color="auto" w:fill="auto"/>
          </w:tcPr>
          <w:p w14:paraId="52756FE5" w14:textId="1B671069" w:rsidR="00CB239E" w:rsidRPr="00CB239E" w:rsidRDefault="00CB239E" w:rsidP="00CB239E">
            <w:pPr>
              <w:jc w:val="center"/>
              <w:rPr>
                <w:rFonts w:ascii="Times New Roman" w:hAnsi="Times New Roman" w:cs="Times New Roman"/>
                <w:bCs/>
                <w:sz w:val="24"/>
                <w:szCs w:val="24"/>
              </w:rPr>
            </w:pPr>
            <w:r w:rsidRPr="00CB239E">
              <w:rPr>
                <w:rFonts w:ascii="Times New Roman" w:hAnsi="Times New Roman" w:cs="Times New Roman"/>
                <w:bCs/>
                <w:sz w:val="24"/>
                <w:szCs w:val="24"/>
              </w:rPr>
              <w:t>108</w:t>
            </w:r>
          </w:p>
        </w:tc>
        <w:tc>
          <w:tcPr>
            <w:tcW w:w="773" w:type="pct"/>
            <w:shd w:val="clear" w:color="auto" w:fill="auto"/>
          </w:tcPr>
          <w:p w14:paraId="7E527FC0" w14:textId="5BED39D9" w:rsidR="00CB239E" w:rsidRPr="00CB239E" w:rsidRDefault="00CB239E" w:rsidP="00CB239E">
            <w:pPr>
              <w:jc w:val="center"/>
              <w:rPr>
                <w:rFonts w:ascii="Times New Roman" w:hAnsi="Times New Roman" w:cs="Times New Roman"/>
                <w:bCs/>
                <w:sz w:val="24"/>
                <w:szCs w:val="24"/>
              </w:rPr>
            </w:pPr>
            <w:r w:rsidRPr="00CB239E">
              <w:rPr>
                <w:rFonts w:ascii="Times New Roman" w:hAnsi="Times New Roman" w:cs="Times New Roman"/>
                <w:bCs/>
                <w:sz w:val="24"/>
                <w:szCs w:val="24"/>
              </w:rPr>
              <w:t>108</w:t>
            </w:r>
          </w:p>
        </w:tc>
        <w:tc>
          <w:tcPr>
            <w:tcW w:w="865" w:type="pct"/>
            <w:shd w:val="clear" w:color="auto" w:fill="auto"/>
          </w:tcPr>
          <w:p w14:paraId="3DFBE79B" w14:textId="6B823B6A" w:rsidR="00CB239E" w:rsidRPr="00CB239E" w:rsidRDefault="00CB239E" w:rsidP="00CB239E">
            <w:pPr>
              <w:jc w:val="center"/>
              <w:rPr>
                <w:rFonts w:ascii="Times New Roman" w:hAnsi="Times New Roman" w:cs="Times New Roman"/>
                <w:sz w:val="24"/>
                <w:szCs w:val="24"/>
              </w:rPr>
            </w:pPr>
            <w:r w:rsidRPr="00CB239E">
              <w:rPr>
                <w:rFonts w:ascii="Times New Roman" w:hAnsi="Times New Roman" w:cs="Times New Roman"/>
                <w:sz w:val="24"/>
                <w:szCs w:val="24"/>
              </w:rPr>
              <w:t>1</w:t>
            </w:r>
          </w:p>
        </w:tc>
      </w:tr>
      <w:tr w:rsidR="00CB239E" w:rsidRPr="00CB239E" w14:paraId="66A8F728" w14:textId="77777777" w:rsidTr="0082534A">
        <w:trPr>
          <w:jc w:val="center"/>
        </w:trPr>
        <w:tc>
          <w:tcPr>
            <w:tcW w:w="550" w:type="pct"/>
            <w:shd w:val="clear" w:color="auto" w:fill="auto"/>
          </w:tcPr>
          <w:p w14:paraId="7506E7EF" w14:textId="77777777" w:rsidR="00CB239E" w:rsidRPr="00CB239E" w:rsidRDefault="00CB239E" w:rsidP="00CB239E">
            <w:pPr>
              <w:jc w:val="both"/>
              <w:rPr>
                <w:rFonts w:ascii="Times New Roman" w:hAnsi="Times New Roman" w:cs="Times New Roman"/>
                <w:b/>
                <w:sz w:val="24"/>
                <w:szCs w:val="24"/>
              </w:rPr>
            </w:pPr>
            <w:r w:rsidRPr="00CB239E">
              <w:rPr>
                <w:rFonts w:ascii="Times New Roman" w:hAnsi="Times New Roman" w:cs="Times New Roman"/>
                <w:b/>
                <w:sz w:val="24"/>
                <w:szCs w:val="24"/>
              </w:rPr>
              <w:t>ГИА.00</w:t>
            </w:r>
          </w:p>
        </w:tc>
        <w:tc>
          <w:tcPr>
            <w:tcW w:w="2261" w:type="pct"/>
            <w:shd w:val="clear" w:color="auto" w:fill="auto"/>
          </w:tcPr>
          <w:p w14:paraId="24FCC3E5" w14:textId="77777777" w:rsidR="00CB239E" w:rsidRPr="00CB239E" w:rsidRDefault="00CB239E" w:rsidP="00CB239E">
            <w:pPr>
              <w:rPr>
                <w:rFonts w:ascii="Times New Roman" w:hAnsi="Times New Roman" w:cs="Times New Roman"/>
                <w:b/>
                <w:sz w:val="24"/>
                <w:szCs w:val="24"/>
              </w:rPr>
            </w:pPr>
            <w:r w:rsidRPr="00CB239E">
              <w:rPr>
                <w:rFonts w:ascii="Times New Roman" w:hAnsi="Times New Roman" w:cs="Times New Roman"/>
                <w:b/>
                <w:sz w:val="24"/>
                <w:szCs w:val="24"/>
              </w:rPr>
              <w:t>Государственная итоговая аттестация</w:t>
            </w:r>
          </w:p>
        </w:tc>
        <w:tc>
          <w:tcPr>
            <w:tcW w:w="551" w:type="pct"/>
            <w:shd w:val="clear" w:color="auto" w:fill="auto"/>
          </w:tcPr>
          <w:p w14:paraId="0FF3FCA4" w14:textId="77777777" w:rsidR="00CB239E" w:rsidRPr="00CB239E" w:rsidRDefault="00CB239E" w:rsidP="00CB239E">
            <w:pPr>
              <w:jc w:val="center"/>
              <w:rPr>
                <w:rFonts w:ascii="Times New Roman" w:hAnsi="Times New Roman" w:cs="Times New Roman"/>
                <w:b/>
                <w:bCs/>
                <w:sz w:val="24"/>
                <w:szCs w:val="24"/>
              </w:rPr>
            </w:pPr>
            <w:r w:rsidRPr="00CB239E">
              <w:rPr>
                <w:rFonts w:ascii="Times New Roman" w:hAnsi="Times New Roman" w:cs="Times New Roman"/>
                <w:b/>
                <w:bCs/>
                <w:sz w:val="24"/>
                <w:szCs w:val="24"/>
              </w:rPr>
              <w:t>36</w:t>
            </w:r>
          </w:p>
        </w:tc>
        <w:tc>
          <w:tcPr>
            <w:tcW w:w="773" w:type="pct"/>
            <w:shd w:val="clear" w:color="auto" w:fill="auto"/>
          </w:tcPr>
          <w:p w14:paraId="1E2FC7E4" w14:textId="77777777" w:rsidR="00CB239E" w:rsidRPr="00CB239E" w:rsidRDefault="00CB239E" w:rsidP="00CB239E">
            <w:pPr>
              <w:jc w:val="center"/>
              <w:rPr>
                <w:rFonts w:ascii="Times New Roman" w:hAnsi="Times New Roman" w:cs="Times New Roman"/>
                <w:b/>
                <w:bCs/>
                <w:sz w:val="24"/>
                <w:szCs w:val="24"/>
              </w:rPr>
            </w:pPr>
          </w:p>
        </w:tc>
        <w:tc>
          <w:tcPr>
            <w:tcW w:w="865" w:type="pct"/>
            <w:shd w:val="clear" w:color="auto" w:fill="auto"/>
          </w:tcPr>
          <w:p w14:paraId="2A144507" w14:textId="77777777" w:rsidR="00CB239E" w:rsidRPr="00CB239E" w:rsidRDefault="00CB239E" w:rsidP="00CB239E">
            <w:pPr>
              <w:jc w:val="center"/>
              <w:rPr>
                <w:rFonts w:ascii="Times New Roman" w:hAnsi="Times New Roman" w:cs="Times New Roman"/>
                <w:sz w:val="24"/>
                <w:szCs w:val="24"/>
              </w:rPr>
            </w:pPr>
            <w:r w:rsidRPr="00CB239E">
              <w:rPr>
                <w:rFonts w:ascii="Times New Roman" w:hAnsi="Times New Roman" w:cs="Times New Roman"/>
                <w:sz w:val="24"/>
                <w:szCs w:val="24"/>
              </w:rPr>
              <w:t>1</w:t>
            </w:r>
          </w:p>
        </w:tc>
      </w:tr>
      <w:tr w:rsidR="00CB239E" w:rsidRPr="00CB239E" w14:paraId="076AFDCC" w14:textId="77777777" w:rsidTr="0082534A">
        <w:trPr>
          <w:jc w:val="center"/>
        </w:trPr>
        <w:tc>
          <w:tcPr>
            <w:tcW w:w="2811" w:type="pct"/>
            <w:gridSpan w:val="2"/>
            <w:shd w:val="clear" w:color="auto" w:fill="auto"/>
          </w:tcPr>
          <w:p w14:paraId="7B1E9CA8" w14:textId="77777777" w:rsidR="00CB239E" w:rsidRPr="00CB239E" w:rsidRDefault="00CB239E" w:rsidP="00CB239E">
            <w:pPr>
              <w:rPr>
                <w:rFonts w:ascii="Times New Roman" w:hAnsi="Times New Roman" w:cs="Times New Roman"/>
                <w:b/>
                <w:sz w:val="24"/>
                <w:szCs w:val="24"/>
              </w:rPr>
            </w:pPr>
            <w:r w:rsidRPr="00CB239E">
              <w:rPr>
                <w:rFonts w:ascii="Times New Roman" w:hAnsi="Times New Roman" w:cs="Times New Roman"/>
                <w:b/>
                <w:sz w:val="24"/>
                <w:szCs w:val="24"/>
              </w:rPr>
              <w:t xml:space="preserve">Итого </w:t>
            </w:r>
            <w:r w:rsidRPr="00CB239E">
              <w:rPr>
                <w:rFonts w:ascii="Times New Roman" w:hAnsi="Times New Roman" w:cs="Times New Roman"/>
                <w:bCs/>
                <w:sz w:val="24"/>
                <w:szCs w:val="24"/>
              </w:rPr>
              <w:t>(минимальные требования)</w:t>
            </w:r>
            <w:r w:rsidRPr="00CB239E">
              <w:rPr>
                <w:rFonts w:ascii="Times New Roman" w:hAnsi="Times New Roman" w:cs="Times New Roman"/>
                <w:b/>
                <w:sz w:val="24"/>
                <w:szCs w:val="24"/>
              </w:rPr>
              <w:t>:</w:t>
            </w:r>
          </w:p>
        </w:tc>
        <w:tc>
          <w:tcPr>
            <w:tcW w:w="551" w:type="pct"/>
            <w:shd w:val="clear" w:color="auto" w:fill="auto"/>
          </w:tcPr>
          <w:p w14:paraId="606CE525" w14:textId="77777777" w:rsidR="00CB239E" w:rsidRPr="00CB239E" w:rsidRDefault="00CB239E" w:rsidP="00CB239E">
            <w:pPr>
              <w:jc w:val="center"/>
              <w:rPr>
                <w:rFonts w:ascii="Times New Roman" w:hAnsi="Times New Roman" w:cs="Times New Roman"/>
                <w:b/>
                <w:bCs/>
                <w:sz w:val="24"/>
                <w:szCs w:val="24"/>
              </w:rPr>
            </w:pPr>
            <w:r w:rsidRPr="00CB239E">
              <w:rPr>
                <w:rFonts w:ascii="Times New Roman" w:hAnsi="Times New Roman" w:cs="Times New Roman"/>
                <w:b/>
                <w:bCs/>
                <w:sz w:val="24"/>
                <w:szCs w:val="24"/>
              </w:rPr>
              <w:t>1188</w:t>
            </w:r>
          </w:p>
        </w:tc>
        <w:tc>
          <w:tcPr>
            <w:tcW w:w="773" w:type="pct"/>
            <w:shd w:val="clear" w:color="auto" w:fill="auto"/>
          </w:tcPr>
          <w:p w14:paraId="4C9FB00E" w14:textId="77777777" w:rsidR="00CB239E" w:rsidRPr="00CB239E" w:rsidRDefault="00CB239E" w:rsidP="00CB239E">
            <w:pPr>
              <w:jc w:val="center"/>
              <w:rPr>
                <w:rFonts w:ascii="Times New Roman" w:hAnsi="Times New Roman" w:cs="Times New Roman"/>
                <w:b/>
                <w:bCs/>
                <w:sz w:val="24"/>
                <w:szCs w:val="24"/>
              </w:rPr>
            </w:pPr>
          </w:p>
        </w:tc>
        <w:tc>
          <w:tcPr>
            <w:tcW w:w="865" w:type="pct"/>
            <w:shd w:val="clear" w:color="auto" w:fill="auto"/>
          </w:tcPr>
          <w:p w14:paraId="2531ED58" w14:textId="77777777" w:rsidR="00CB239E" w:rsidRPr="00CB239E" w:rsidRDefault="00CB239E" w:rsidP="00CB239E">
            <w:pPr>
              <w:jc w:val="center"/>
              <w:rPr>
                <w:rFonts w:ascii="Times New Roman" w:hAnsi="Times New Roman" w:cs="Times New Roman"/>
                <w:sz w:val="24"/>
                <w:szCs w:val="24"/>
              </w:rPr>
            </w:pPr>
          </w:p>
        </w:tc>
      </w:tr>
      <w:tr w:rsidR="00CB239E" w:rsidRPr="00CB239E" w14:paraId="559EA5F0" w14:textId="77777777" w:rsidTr="0082534A">
        <w:trPr>
          <w:jc w:val="center"/>
        </w:trPr>
        <w:tc>
          <w:tcPr>
            <w:tcW w:w="550" w:type="pct"/>
            <w:shd w:val="clear" w:color="auto" w:fill="auto"/>
          </w:tcPr>
          <w:p w14:paraId="2E9730C2" w14:textId="77777777" w:rsidR="00CB239E" w:rsidRPr="00CB239E" w:rsidRDefault="00CB239E" w:rsidP="00CB239E">
            <w:pPr>
              <w:rPr>
                <w:rFonts w:ascii="Times New Roman" w:hAnsi="Times New Roman" w:cs="Times New Roman"/>
                <w:b/>
                <w:sz w:val="24"/>
                <w:szCs w:val="24"/>
              </w:rPr>
            </w:pPr>
            <w:r w:rsidRPr="00CB239E">
              <w:rPr>
                <w:rFonts w:ascii="Times New Roman" w:hAnsi="Times New Roman" w:cs="Times New Roman"/>
                <w:b/>
                <w:sz w:val="24"/>
                <w:szCs w:val="24"/>
              </w:rPr>
              <w:t>ДПБ</w:t>
            </w:r>
          </w:p>
        </w:tc>
        <w:tc>
          <w:tcPr>
            <w:tcW w:w="2261" w:type="pct"/>
            <w:shd w:val="clear" w:color="auto" w:fill="auto"/>
          </w:tcPr>
          <w:p w14:paraId="79365E69" w14:textId="77777777" w:rsidR="00CB239E" w:rsidRPr="00CB239E" w:rsidRDefault="00CB239E" w:rsidP="00CB239E">
            <w:pPr>
              <w:rPr>
                <w:rFonts w:ascii="Times New Roman" w:eastAsia="Batang" w:hAnsi="Times New Roman" w:cs="Times New Roman"/>
                <w:b/>
                <w:bCs/>
                <w:sz w:val="24"/>
                <w:szCs w:val="24"/>
              </w:rPr>
            </w:pPr>
            <w:r w:rsidRPr="00CB239E">
              <w:rPr>
                <w:rFonts w:ascii="Times New Roman" w:eastAsia="Batang" w:hAnsi="Times New Roman" w:cs="Times New Roman"/>
                <w:b/>
                <w:bCs/>
                <w:sz w:val="24"/>
                <w:szCs w:val="24"/>
              </w:rPr>
              <w:t>Дополнительный профессиональный блок</w:t>
            </w:r>
          </w:p>
        </w:tc>
        <w:tc>
          <w:tcPr>
            <w:tcW w:w="551" w:type="pct"/>
            <w:shd w:val="clear" w:color="auto" w:fill="auto"/>
          </w:tcPr>
          <w:p w14:paraId="35D0DD7A" w14:textId="77777777" w:rsidR="00CB239E" w:rsidRPr="00CB239E" w:rsidRDefault="00CB239E" w:rsidP="00CB239E">
            <w:pPr>
              <w:jc w:val="center"/>
              <w:rPr>
                <w:rFonts w:ascii="Times New Roman" w:hAnsi="Times New Roman" w:cs="Times New Roman"/>
                <w:b/>
                <w:bCs/>
                <w:sz w:val="24"/>
                <w:szCs w:val="24"/>
              </w:rPr>
            </w:pPr>
            <w:r w:rsidRPr="00CB239E">
              <w:rPr>
                <w:rFonts w:ascii="Times New Roman" w:hAnsi="Times New Roman" w:cs="Times New Roman"/>
                <w:b/>
                <w:bCs/>
                <w:sz w:val="24"/>
                <w:szCs w:val="24"/>
              </w:rPr>
              <w:t>288</w:t>
            </w:r>
          </w:p>
        </w:tc>
        <w:tc>
          <w:tcPr>
            <w:tcW w:w="773" w:type="pct"/>
            <w:shd w:val="clear" w:color="auto" w:fill="auto"/>
          </w:tcPr>
          <w:p w14:paraId="28CD6A90" w14:textId="77777777" w:rsidR="00CB239E" w:rsidRPr="00CB239E" w:rsidRDefault="00CB239E" w:rsidP="00CB239E">
            <w:pPr>
              <w:jc w:val="center"/>
              <w:rPr>
                <w:rFonts w:ascii="Times New Roman" w:hAnsi="Times New Roman" w:cs="Times New Roman"/>
                <w:sz w:val="24"/>
                <w:szCs w:val="24"/>
              </w:rPr>
            </w:pPr>
          </w:p>
        </w:tc>
        <w:tc>
          <w:tcPr>
            <w:tcW w:w="865" w:type="pct"/>
            <w:shd w:val="clear" w:color="auto" w:fill="auto"/>
          </w:tcPr>
          <w:p w14:paraId="6B7DD699" w14:textId="77777777" w:rsidR="00CB239E" w:rsidRPr="00CB239E" w:rsidRDefault="00CB239E" w:rsidP="00CB239E">
            <w:pPr>
              <w:jc w:val="center"/>
              <w:rPr>
                <w:rFonts w:ascii="Times New Roman" w:hAnsi="Times New Roman" w:cs="Times New Roman"/>
                <w:sz w:val="24"/>
                <w:szCs w:val="24"/>
              </w:rPr>
            </w:pPr>
          </w:p>
        </w:tc>
      </w:tr>
      <w:tr w:rsidR="00CB239E" w:rsidRPr="00CB239E" w14:paraId="6A7F0EC0" w14:textId="77777777" w:rsidTr="0082534A">
        <w:trPr>
          <w:jc w:val="center"/>
        </w:trPr>
        <w:tc>
          <w:tcPr>
            <w:tcW w:w="2811" w:type="pct"/>
            <w:gridSpan w:val="2"/>
            <w:shd w:val="clear" w:color="auto" w:fill="auto"/>
            <w:vAlign w:val="center"/>
          </w:tcPr>
          <w:p w14:paraId="4250D9DB" w14:textId="77777777" w:rsidR="00CB239E" w:rsidRPr="00CB239E" w:rsidRDefault="00CB239E" w:rsidP="00CB239E">
            <w:pPr>
              <w:suppressAutoHyphens/>
              <w:rPr>
                <w:rFonts w:ascii="Times New Roman" w:hAnsi="Times New Roman" w:cs="Times New Roman"/>
                <w:b/>
                <w:sz w:val="24"/>
                <w:szCs w:val="24"/>
              </w:rPr>
            </w:pPr>
            <w:r w:rsidRPr="00CB239E">
              <w:rPr>
                <w:rFonts w:ascii="Times New Roman" w:hAnsi="Times New Roman" w:cs="Times New Roman"/>
                <w:b/>
                <w:sz w:val="24"/>
                <w:szCs w:val="24"/>
              </w:rPr>
              <w:t>Объем образовательной программы</w:t>
            </w:r>
          </w:p>
        </w:tc>
        <w:tc>
          <w:tcPr>
            <w:tcW w:w="551" w:type="pct"/>
            <w:shd w:val="clear" w:color="auto" w:fill="auto"/>
          </w:tcPr>
          <w:p w14:paraId="32C26F17" w14:textId="77777777" w:rsidR="00CB239E" w:rsidRPr="00CB239E" w:rsidRDefault="00CB239E" w:rsidP="00CB239E">
            <w:pPr>
              <w:jc w:val="center"/>
              <w:rPr>
                <w:rFonts w:ascii="Times New Roman" w:hAnsi="Times New Roman" w:cs="Times New Roman"/>
                <w:b/>
                <w:bCs/>
                <w:sz w:val="24"/>
                <w:szCs w:val="24"/>
              </w:rPr>
            </w:pPr>
            <w:r w:rsidRPr="00CB239E">
              <w:rPr>
                <w:rFonts w:ascii="Times New Roman" w:hAnsi="Times New Roman" w:cs="Times New Roman"/>
                <w:b/>
                <w:bCs/>
                <w:sz w:val="24"/>
                <w:szCs w:val="24"/>
              </w:rPr>
              <w:t>1476</w:t>
            </w:r>
          </w:p>
        </w:tc>
        <w:tc>
          <w:tcPr>
            <w:tcW w:w="773" w:type="pct"/>
            <w:shd w:val="clear" w:color="auto" w:fill="auto"/>
          </w:tcPr>
          <w:p w14:paraId="682C9899" w14:textId="77777777" w:rsidR="00CB239E" w:rsidRPr="00CB239E" w:rsidRDefault="00CB239E" w:rsidP="00CB239E">
            <w:pPr>
              <w:jc w:val="center"/>
              <w:rPr>
                <w:rFonts w:ascii="Times New Roman" w:hAnsi="Times New Roman" w:cs="Times New Roman"/>
                <w:b/>
                <w:bCs/>
                <w:sz w:val="24"/>
                <w:szCs w:val="24"/>
              </w:rPr>
            </w:pPr>
          </w:p>
        </w:tc>
        <w:tc>
          <w:tcPr>
            <w:tcW w:w="865" w:type="pct"/>
            <w:shd w:val="clear" w:color="auto" w:fill="auto"/>
          </w:tcPr>
          <w:p w14:paraId="11E71E38" w14:textId="77777777" w:rsidR="00CB239E" w:rsidRPr="00CB239E" w:rsidRDefault="00CB239E" w:rsidP="00CB239E">
            <w:pPr>
              <w:jc w:val="center"/>
              <w:rPr>
                <w:rFonts w:ascii="Times New Roman" w:hAnsi="Times New Roman" w:cs="Times New Roman"/>
                <w:sz w:val="24"/>
                <w:szCs w:val="24"/>
              </w:rPr>
            </w:pPr>
          </w:p>
        </w:tc>
      </w:tr>
      <w:tr w:rsidR="00CB239E" w:rsidRPr="00CB239E" w14:paraId="78563945" w14:textId="77777777" w:rsidTr="0082534A">
        <w:trPr>
          <w:jc w:val="center"/>
        </w:trPr>
        <w:tc>
          <w:tcPr>
            <w:tcW w:w="2811" w:type="pct"/>
            <w:gridSpan w:val="2"/>
            <w:shd w:val="clear" w:color="auto" w:fill="auto"/>
            <w:vAlign w:val="center"/>
          </w:tcPr>
          <w:p w14:paraId="2765D5BC" w14:textId="77777777" w:rsidR="00CB239E" w:rsidRPr="00CB239E" w:rsidRDefault="00CB239E" w:rsidP="00CB239E">
            <w:pPr>
              <w:suppressAutoHyphens/>
              <w:rPr>
                <w:rFonts w:ascii="Times New Roman" w:hAnsi="Times New Roman" w:cs="Times New Roman"/>
                <w:b/>
                <w:sz w:val="24"/>
                <w:szCs w:val="24"/>
              </w:rPr>
            </w:pPr>
            <w:r w:rsidRPr="00CB239E">
              <w:rPr>
                <w:rFonts w:ascii="Times New Roman" w:hAnsi="Times New Roman" w:cs="Times New Roman"/>
                <w:bCs/>
                <w:sz w:val="24"/>
                <w:szCs w:val="24"/>
              </w:rPr>
              <w:t>Срок обучения</w:t>
            </w:r>
          </w:p>
        </w:tc>
        <w:tc>
          <w:tcPr>
            <w:tcW w:w="551" w:type="pct"/>
            <w:shd w:val="clear" w:color="auto" w:fill="auto"/>
          </w:tcPr>
          <w:p w14:paraId="08C55C0D" w14:textId="7B9E0EDE" w:rsidR="00CB239E" w:rsidRPr="00CB239E" w:rsidRDefault="00CB239E" w:rsidP="00CB239E">
            <w:pPr>
              <w:jc w:val="center"/>
              <w:rPr>
                <w:rFonts w:ascii="Times New Roman" w:hAnsi="Times New Roman" w:cs="Times New Roman"/>
                <w:sz w:val="24"/>
                <w:szCs w:val="24"/>
              </w:rPr>
            </w:pPr>
            <w:r w:rsidRPr="00CB239E">
              <w:rPr>
                <w:rFonts w:ascii="Times New Roman" w:hAnsi="Times New Roman" w:cs="Times New Roman"/>
                <w:sz w:val="24"/>
                <w:szCs w:val="24"/>
              </w:rPr>
              <w:t>10 месяцев</w:t>
            </w:r>
          </w:p>
        </w:tc>
        <w:tc>
          <w:tcPr>
            <w:tcW w:w="773" w:type="pct"/>
            <w:shd w:val="clear" w:color="auto" w:fill="auto"/>
          </w:tcPr>
          <w:p w14:paraId="16690E88" w14:textId="77777777" w:rsidR="00CB239E" w:rsidRPr="00CB239E" w:rsidRDefault="00CB239E" w:rsidP="00CB239E">
            <w:pPr>
              <w:jc w:val="center"/>
              <w:rPr>
                <w:rFonts w:ascii="Times New Roman" w:hAnsi="Times New Roman" w:cs="Times New Roman"/>
                <w:b/>
                <w:bCs/>
                <w:sz w:val="24"/>
                <w:szCs w:val="24"/>
              </w:rPr>
            </w:pPr>
          </w:p>
        </w:tc>
        <w:tc>
          <w:tcPr>
            <w:tcW w:w="865" w:type="pct"/>
            <w:shd w:val="clear" w:color="auto" w:fill="auto"/>
          </w:tcPr>
          <w:p w14:paraId="575F2689" w14:textId="77777777" w:rsidR="00CB239E" w:rsidRPr="00CB239E" w:rsidRDefault="00CB239E" w:rsidP="00CB239E">
            <w:pPr>
              <w:jc w:val="center"/>
              <w:rPr>
                <w:rFonts w:ascii="Times New Roman" w:hAnsi="Times New Roman" w:cs="Times New Roman"/>
                <w:sz w:val="24"/>
                <w:szCs w:val="24"/>
              </w:rPr>
            </w:pPr>
          </w:p>
        </w:tc>
      </w:tr>
      <w:bookmarkEnd w:id="2"/>
    </w:tbl>
    <w:p w14:paraId="5B37D71C" w14:textId="77777777" w:rsidR="00AC7AA5" w:rsidRPr="002A0823" w:rsidRDefault="00AC7AA5" w:rsidP="00064407">
      <w:pPr>
        <w:ind w:firstLine="709"/>
        <w:jc w:val="both"/>
        <w:rPr>
          <w:rFonts w:ascii="Times New Roman" w:hAnsi="Times New Roman" w:cs="Times New Roman"/>
          <w:bCs/>
          <w:iCs/>
          <w:sz w:val="24"/>
          <w:szCs w:val="24"/>
        </w:rPr>
      </w:pPr>
    </w:p>
    <w:p w14:paraId="08442FC8" w14:textId="77777777" w:rsidR="00AC7AA5" w:rsidRPr="002A0823" w:rsidRDefault="00AC7AA5" w:rsidP="00415F84">
      <w:pPr>
        <w:pStyle w:val="114"/>
        <w:rPr>
          <w:color w:val="auto"/>
          <w:spacing w:val="0"/>
          <w:lang w:eastAsia="en-US"/>
        </w:rPr>
      </w:pPr>
      <w:r w:rsidRPr="002A0823">
        <w:rPr>
          <w:color w:val="auto"/>
          <w:spacing w:val="0"/>
          <w:lang w:eastAsia="en-US"/>
        </w:rPr>
        <w:t>5.2. План обучения на предприятии (на рабочем месте)</w:t>
      </w:r>
    </w:p>
    <w:p w14:paraId="3AE9C0A2" w14:textId="77777777" w:rsidR="00AC7AA5" w:rsidRPr="002A0823" w:rsidRDefault="00AC7AA5" w:rsidP="00F10B34">
      <w:pPr>
        <w:pStyle w:val="1d"/>
        <w:ind w:firstLine="708"/>
        <w:rPr>
          <w:i/>
          <w:iCs/>
          <w:lang w:val="ru-RU"/>
        </w:rPr>
      </w:pPr>
      <w:r w:rsidRPr="002A0823">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AC7AA5" w:rsidRPr="002A0823" w14:paraId="34CBF95C" w14:textId="77777777" w:rsidTr="001F3287">
        <w:trPr>
          <w:trHeight w:val="468"/>
        </w:trPr>
        <w:tc>
          <w:tcPr>
            <w:tcW w:w="248" w:type="pct"/>
            <w:vMerge w:val="restart"/>
            <w:shd w:val="clear" w:color="auto" w:fill="auto"/>
            <w:vAlign w:val="center"/>
          </w:tcPr>
          <w:p w14:paraId="348FCA70" w14:textId="77777777" w:rsidR="00AC7AA5" w:rsidRPr="002A0823" w:rsidRDefault="00AC7AA5" w:rsidP="001F3287">
            <w:pPr>
              <w:jc w:val="center"/>
              <w:rPr>
                <w:rFonts w:ascii="Times New Roman" w:hAnsi="Times New Roman" w:cs="Times New Roman"/>
                <w:sz w:val="24"/>
                <w:szCs w:val="24"/>
              </w:rPr>
            </w:pPr>
            <w:r w:rsidRPr="002A0823">
              <w:rPr>
                <w:rFonts w:ascii="Times New Roman" w:hAnsi="Times New Roman" w:cs="Times New Roman"/>
                <w:sz w:val="24"/>
                <w:szCs w:val="24"/>
              </w:rPr>
              <w:t>№ п/п</w:t>
            </w:r>
          </w:p>
        </w:tc>
        <w:tc>
          <w:tcPr>
            <w:tcW w:w="726" w:type="pct"/>
            <w:vMerge w:val="restart"/>
            <w:shd w:val="clear" w:color="auto" w:fill="auto"/>
          </w:tcPr>
          <w:p w14:paraId="0B55FE63" w14:textId="77777777" w:rsidR="00AC7AA5" w:rsidRPr="002A0823" w:rsidRDefault="00AC7AA5" w:rsidP="001F3287">
            <w:pPr>
              <w:jc w:val="center"/>
              <w:rPr>
                <w:rFonts w:ascii="Times New Roman" w:hAnsi="Times New Roman" w:cs="Times New Roman"/>
                <w:sz w:val="24"/>
                <w:szCs w:val="24"/>
              </w:rPr>
            </w:pPr>
            <w:r w:rsidRPr="002A0823">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7D0CCB51" w14:textId="77777777" w:rsidR="00AC7AA5" w:rsidRPr="002A0823" w:rsidRDefault="00AC7AA5" w:rsidP="001F3287">
            <w:pPr>
              <w:jc w:val="center"/>
              <w:rPr>
                <w:rFonts w:ascii="Times New Roman" w:hAnsi="Times New Roman" w:cs="Times New Roman"/>
                <w:sz w:val="24"/>
                <w:szCs w:val="24"/>
              </w:rPr>
            </w:pPr>
            <w:r w:rsidRPr="002A0823">
              <w:rPr>
                <w:rFonts w:ascii="Times New Roman" w:hAnsi="Times New Roman" w:cs="Times New Roman"/>
                <w:sz w:val="24"/>
                <w:szCs w:val="24"/>
              </w:rPr>
              <w:t>ПМ</w:t>
            </w:r>
          </w:p>
        </w:tc>
        <w:tc>
          <w:tcPr>
            <w:tcW w:w="735" w:type="pct"/>
            <w:vMerge w:val="restart"/>
            <w:shd w:val="clear" w:color="auto" w:fill="auto"/>
            <w:vAlign w:val="center"/>
          </w:tcPr>
          <w:p w14:paraId="6EE0DAD5" w14:textId="77777777" w:rsidR="00AC7AA5" w:rsidRPr="002A0823" w:rsidRDefault="00AC7AA5" w:rsidP="001F3287">
            <w:pPr>
              <w:jc w:val="center"/>
              <w:rPr>
                <w:rFonts w:ascii="Times New Roman" w:hAnsi="Times New Roman" w:cs="Times New Roman"/>
                <w:sz w:val="24"/>
                <w:szCs w:val="24"/>
              </w:rPr>
            </w:pPr>
            <w:r w:rsidRPr="002A0823">
              <w:rPr>
                <w:rFonts w:ascii="Times New Roman" w:hAnsi="Times New Roman" w:cs="Times New Roman"/>
                <w:sz w:val="24"/>
                <w:szCs w:val="24"/>
              </w:rPr>
              <w:t>Длительность обучения</w:t>
            </w:r>
          </w:p>
          <w:p w14:paraId="433819AF" w14:textId="77777777" w:rsidR="00AC7AA5" w:rsidRPr="002A0823" w:rsidRDefault="00AC7AA5" w:rsidP="001F3287">
            <w:pPr>
              <w:jc w:val="center"/>
              <w:rPr>
                <w:rFonts w:ascii="Times New Roman" w:hAnsi="Times New Roman" w:cs="Times New Roman"/>
                <w:sz w:val="24"/>
                <w:szCs w:val="24"/>
              </w:rPr>
            </w:pPr>
            <w:r w:rsidRPr="002A0823">
              <w:rPr>
                <w:rFonts w:ascii="Times New Roman" w:hAnsi="Times New Roman" w:cs="Times New Roman"/>
                <w:sz w:val="24"/>
                <w:szCs w:val="24"/>
              </w:rPr>
              <w:t>(в часах)</w:t>
            </w:r>
          </w:p>
        </w:tc>
        <w:tc>
          <w:tcPr>
            <w:tcW w:w="528" w:type="pct"/>
            <w:vMerge w:val="restart"/>
            <w:shd w:val="clear" w:color="auto" w:fill="auto"/>
            <w:vAlign w:val="center"/>
          </w:tcPr>
          <w:p w14:paraId="5A3E3599" w14:textId="77777777" w:rsidR="00AC7AA5" w:rsidRPr="002A0823" w:rsidRDefault="00AC7AA5" w:rsidP="001F3287">
            <w:pPr>
              <w:jc w:val="center"/>
              <w:rPr>
                <w:rFonts w:ascii="Times New Roman" w:hAnsi="Times New Roman" w:cs="Times New Roman"/>
                <w:sz w:val="24"/>
                <w:szCs w:val="24"/>
              </w:rPr>
            </w:pPr>
            <w:r w:rsidRPr="002A0823">
              <w:rPr>
                <w:rFonts w:ascii="Times New Roman" w:hAnsi="Times New Roman" w:cs="Times New Roman"/>
                <w:sz w:val="24"/>
                <w:szCs w:val="24"/>
              </w:rPr>
              <w:t>Семестр обучения</w:t>
            </w:r>
          </w:p>
        </w:tc>
        <w:tc>
          <w:tcPr>
            <w:tcW w:w="768" w:type="pct"/>
            <w:vMerge w:val="restart"/>
            <w:shd w:val="clear" w:color="auto" w:fill="auto"/>
            <w:vAlign w:val="center"/>
          </w:tcPr>
          <w:p w14:paraId="1F9B256C" w14:textId="77777777" w:rsidR="00AC7AA5" w:rsidRPr="002A0823" w:rsidRDefault="00AC7AA5" w:rsidP="001F3287">
            <w:pPr>
              <w:jc w:val="center"/>
              <w:rPr>
                <w:rFonts w:ascii="Times New Roman" w:hAnsi="Times New Roman" w:cs="Times New Roman"/>
                <w:sz w:val="24"/>
                <w:szCs w:val="24"/>
              </w:rPr>
            </w:pPr>
            <w:r w:rsidRPr="002A0823">
              <w:rPr>
                <w:rFonts w:ascii="Times New Roman" w:hAnsi="Times New Roman" w:cs="Times New Roman"/>
                <w:sz w:val="24"/>
                <w:szCs w:val="24"/>
              </w:rPr>
              <w:t>Наименование рабочего места, участка</w:t>
            </w:r>
            <w:r w:rsidRPr="002A0823">
              <w:rPr>
                <w:rStyle w:val="af3"/>
                <w:rFonts w:ascii="Times New Roman" w:hAnsi="Times New Roman"/>
                <w:sz w:val="24"/>
                <w:szCs w:val="24"/>
              </w:rPr>
              <w:footnoteReference w:id="2"/>
            </w:r>
          </w:p>
        </w:tc>
        <w:tc>
          <w:tcPr>
            <w:tcW w:w="674" w:type="pct"/>
            <w:vMerge w:val="restart"/>
            <w:shd w:val="clear" w:color="auto" w:fill="auto"/>
          </w:tcPr>
          <w:p w14:paraId="1DF756DC" w14:textId="00550950" w:rsidR="00AC7AA5" w:rsidRPr="002A0823" w:rsidRDefault="00AC7AA5" w:rsidP="001F3287">
            <w:pPr>
              <w:jc w:val="center"/>
              <w:rPr>
                <w:rFonts w:ascii="Times New Roman" w:hAnsi="Times New Roman" w:cs="Times New Roman"/>
                <w:sz w:val="24"/>
                <w:szCs w:val="24"/>
              </w:rPr>
            </w:pPr>
            <w:r w:rsidRPr="002A0823">
              <w:rPr>
                <w:rFonts w:ascii="Times New Roman" w:hAnsi="Times New Roman" w:cs="Times New Roman"/>
                <w:sz w:val="24"/>
                <w:szCs w:val="24"/>
              </w:rPr>
              <w:t xml:space="preserve">Ответственный </w:t>
            </w:r>
            <w:r w:rsidRPr="002A0823">
              <w:rPr>
                <w:rFonts w:ascii="Times New Roman" w:hAnsi="Times New Roman" w:cs="Times New Roman"/>
                <w:sz w:val="24"/>
                <w:szCs w:val="24"/>
              </w:rPr>
              <w:br/>
              <w:t xml:space="preserve">от предприятия </w:t>
            </w:r>
            <w:r w:rsidRPr="002A0823">
              <w:rPr>
                <w:rFonts w:ascii="Times New Roman" w:hAnsi="Times New Roman" w:cs="Times New Roman"/>
                <w:sz w:val="24"/>
                <w:szCs w:val="24"/>
              </w:rPr>
              <w:br/>
            </w:r>
          </w:p>
        </w:tc>
      </w:tr>
      <w:tr w:rsidR="00AC7AA5" w:rsidRPr="002A0823" w14:paraId="2809DC9E" w14:textId="77777777" w:rsidTr="001F3287">
        <w:trPr>
          <w:trHeight w:val="70"/>
        </w:trPr>
        <w:tc>
          <w:tcPr>
            <w:tcW w:w="248" w:type="pct"/>
            <w:vMerge/>
            <w:shd w:val="clear" w:color="auto" w:fill="auto"/>
            <w:vAlign w:val="center"/>
          </w:tcPr>
          <w:p w14:paraId="102A042F" w14:textId="77777777" w:rsidR="00AC7AA5" w:rsidRPr="002A0823" w:rsidRDefault="00AC7AA5" w:rsidP="001F3287">
            <w:pPr>
              <w:jc w:val="center"/>
              <w:rPr>
                <w:rFonts w:ascii="Times New Roman" w:hAnsi="Times New Roman" w:cs="Times New Roman"/>
                <w:sz w:val="24"/>
                <w:szCs w:val="24"/>
                <w:highlight w:val="lightGray"/>
              </w:rPr>
            </w:pPr>
          </w:p>
        </w:tc>
        <w:tc>
          <w:tcPr>
            <w:tcW w:w="726" w:type="pct"/>
            <w:vMerge/>
            <w:shd w:val="clear" w:color="auto" w:fill="auto"/>
          </w:tcPr>
          <w:p w14:paraId="36EF36AC" w14:textId="77777777" w:rsidR="00AC7AA5" w:rsidRPr="002A0823" w:rsidRDefault="00AC7AA5"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121135C9" w14:textId="77777777" w:rsidR="00AC7AA5" w:rsidRPr="002A0823" w:rsidDel="00CD3705" w:rsidRDefault="00AC7AA5" w:rsidP="001F3287">
            <w:pPr>
              <w:jc w:val="center"/>
              <w:rPr>
                <w:rFonts w:ascii="Times New Roman" w:hAnsi="Times New Roman" w:cs="Times New Roman"/>
                <w:sz w:val="24"/>
                <w:szCs w:val="24"/>
              </w:rPr>
            </w:pPr>
            <w:r w:rsidRPr="002A0823">
              <w:rPr>
                <w:rFonts w:ascii="Times New Roman" w:hAnsi="Times New Roman" w:cs="Times New Roman"/>
                <w:sz w:val="24"/>
                <w:szCs w:val="24"/>
              </w:rPr>
              <w:t>Код</w:t>
            </w:r>
          </w:p>
        </w:tc>
        <w:tc>
          <w:tcPr>
            <w:tcW w:w="1034" w:type="pct"/>
            <w:shd w:val="clear" w:color="auto" w:fill="auto"/>
            <w:vAlign w:val="center"/>
          </w:tcPr>
          <w:p w14:paraId="39491691" w14:textId="77777777" w:rsidR="00AC7AA5" w:rsidRPr="002A0823" w:rsidDel="00CD3705" w:rsidRDefault="00AC7AA5" w:rsidP="001F3287">
            <w:pPr>
              <w:jc w:val="center"/>
              <w:rPr>
                <w:rFonts w:ascii="Times New Roman" w:hAnsi="Times New Roman" w:cs="Times New Roman"/>
                <w:sz w:val="24"/>
                <w:szCs w:val="24"/>
              </w:rPr>
            </w:pPr>
            <w:r w:rsidRPr="002A0823">
              <w:rPr>
                <w:rFonts w:ascii="Times New Roman" w:hAnsi="Times New Roman" w:cs="Times New Roman"/>
                <w:sz w:val="24"/>
                <w:szCs w:val="24"/>
              </w:rPr>
              <w:t>Наименование</w:t>
            </w:r>
          </w:p>
        </w:tc>
        <w:tc>
          <w:tcPr>
            <w:tcW w:w="735" w:type="pct"/>
            <w:vMerge/>
            <w:shd w:val="clear" w:color="auto" w:fill="auto"/>
            <w:vAlign w:val="center"/>
          </w:tcPr>
          <w:p w14:paraId="43F39B82" w14:textId="77777777" w:rsidR="00AC7AA5" w:rsidRPr="002A0823" w:rsidRDefault="00AC7AA5"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73A1941A" w14:textId="77777777" w:rsidR="00AC7AA5" w:rsidRPr="002A0823" w:rsidRDefault="00AC7AA5"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18BBAD66" w14:textId="77777777" w:rsidR="00AC7AA5" w:rsidRPr="002A0823" w:rsidRDefault="00AC7AA5" w:rsidP="001F3287">
            <w:pPr>
              <w:jc w:val="center"/>
              <w:rPr>
                <w:rFonts w:ascii="Times New Roman" w:hAnsi="Times New Roman" w:cs="Times New Roman"/>
                <w:sz w:val="24"/>
                <w:szCs w:val="24"/>
                <w:highlight w:val="lightGray"/>
              </w:rPr>
            </w:pPr>
          </w:p>
        </w:tc>
        <w:tc>
          <w:tcPr>
            <w:tcW w:w="674" w:type="pct"/>
            <w:vMerge/>
            <w:shd w:val="clear" w:color="auto" w:fill="auto"/>
          </w:tcPr>
          <w:p w14:paraId="72F7D095" w14:textId="77777777" w:rsidR="00AC7AA5" w:rsidRPr="002A0823" w:rsidRDefault="00AC7AA5" w:rsidP="001F3287">
            <w:pPr>
              <w:jc w:val="center"/>
              <w:rPr>
                <w:rFonts w:ascii="Times New Roman" w:hAnsi="Times New Roman" w:cs="Times New Roman"/>
                <w:sz w:val="24"/>
                <w:szCs w:val="24"/>
                <w:highlight w:val="lightGray"/>
              </w:rPr>
            </w:pPr>
          </w:p>
        </w:tc>
      </w:tr>
      <w:tr w:rsidR="00AC7AA5" w:rsidRPr="002A0823" w14:paraId="297FE516" w14:textId="77777777" w:rsidTr="001F3287">
        <w:tc>
          <w:tcPr>
            <w:tcW w:w="248" w:type="pct"/>
            <w:shd w:val="clear" w:color="auto" w:fill="auto"/>
          </w:tcPr>
          <w:p w14:paraId="1D614FE0" w14:textId="77777777" w:rsidR="00AC7AA5" w:rsidRPr="002A0823" w:rsidRDefault="00AC7AA5" w:rsidP="001F3287">
            <w:pPr>
              <w:jc w:val="both"/>
              <w:rPr>
                <w:rFonts w:ascii="Times New Roman" w:hAnsi="Times New Roman" w:cs="Times New Roman"/>
                <w:sz w:val="24"/>
                <w:szCs w:val="24"/>
              </w:rPr>
            </w:pPr>
            <w:r w:rsidRPr="002A0823">
              <w:rPr>
                <w:rFonts w:ascii="Times New Roman" w:hAnsi="Times New Roman" w:cs="Times New Roman"/>
                <w:sz w:val="24"/>
                <w:szCs w:val="24"/>
              </w:rPr>
              <w:t>1.</w:t>
            </w:r>
          </w:p>
        </w:tc>
        <w:tc>
          <w:tcPr>
            <w:tcW w:w="726" w:type="pct"/>
            <w:shd w:val="clear" w:color="auto" w:fill="auto"/>
          </w:tcPr>
          <w:p w14:paraId="3941F9E0" w14:textId="77777777" w:rsidR="00AC7AA5" w:rsidRPr="002A0823" w:rsidRDefault="00AC7AA5"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331BD460" w14:textId="77777777" w:rsidR="00AC7AA5" w:rsidRPr="002A0823" w:rsidRDefault="00AC7AA5"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4DAF4416" w14:textId="77777777" w:rsidR="00AC7AA5" w:rsidRPr="002A0823" w:rsidRDefault="00AC7AA5" w:rsidP="001F3287">
            <w:pPr>
              <w:rPr>
                <w:rFonts w:ascii="Times New Roman" w:hAnsi="Times New Roman" w:cs="Times New Roman"/>
                <w:sz w:val="24"/>
                <w:szCs w:val="24"/>
                <w:highlight w:val="yellow"/>
              </w:rPr>
            </w:pPr>
          </w:p>
        </w:tc>
        <w:tc>
          <w:tcPr>
            <w:tcW w:w="735" w:type="pct"/>
            <w:shd w:val="clear" w:color="auto" w:fill="auto"/>
          </w:tcPr>
          <w:p w14:paraId="57D3D855" w14:textId="77777777" w:rsidR="00AC7AA5" w:rsidRPr="002A0823" w:rsidRDefault="00AC7AA5" w:rsidP="001F3287">
            <w:pPr>
              <w:jc w:val="both"/>
              <w:rPr>
                <w:rFonts w:ascii="Times New Roman" w:hAnsi="Times New Roman" w:cs="Times New Roman"/>
                <w:b/>
                <w:bCs/>
                <w:sz w:val="24"/>
                <w:szCs w:val="24"/>
                <w:highlight w:val="green"/>
                <w:u w:val="single"/>
              </w:rPr>
            </w:pPr>
          </w:p>
        </w:tc>
        <w:tc>
          <w:tcPr>
            <w:tcW w:w="528" w:type="pct"/>
            <w:shd w:val="clear" w:color="auto" w:fill="auto"/>
          </w:tcPr>
          <w:p w14:paraId="751F14A2" w14:textId="77777777" w:rsidR="00AC7AA5" w:rsidRPr="002A0823" w:rsidRDefault="00AC7AA5" w:rsidP="001F3287">
            <w:pPr>
              <w:jc w:val="both"/>
              <w:rPr>
                <w:rFonts w:ascii="Times New Roman" w:hAnsi="Times New Roman" w:cs="Times New Roman"/>
                <w:b/>
                <w:bCs/>
                <w:sz w:val="24"/>
                <w:szCs w:val="24"/>
                <w:highlight w:val="green"/>
                <w:u w:val="single"/>
              </w:rPr>
            </w:pPr>
          </w:p>
        </w:tc>
        <w:tc>
          <w:tcPr>
            <w:tcW w:w="768" w:type="pct"/>
            <w:shd w:val="clear" w:color="auto" w:fill="auto"/>
          </w:tcPr>
          <w:p w14:paraId="4467904D" w14:textId="77777777" w:rsidR="00AC7AA5" w:rsidRPr="002A0823" w:rsidRDefault="00AC7AA5" w:rsidP="001F3287">
            <w:pPr>
              <w:jc w:val="both"/>
              <w:rPr>
                <w:rFonts w:ascii="Times New Roman" w:hAnsi="Times New Roman" w:cs="Times New Roman"/>
                <w:b/>
                <w:bCs/>
                <w:sz w:val="24"/>
                <w:szCs w:val="24"/>
                <w:highlight w:val="green"/>
                <w:u w:val="single"/>
              </w:rPr>
            </w:pPr>
          </w:p>
        </w:tc>
        <w:tc>
          <w:tcPr>
            <w:tcW w:w="674" w:type="pct"/>
            <w:shd w:val="clear" w:color="auto" w:fill="auto"/>
          </w:tcPr>
          <w:p w14:paraId="5417A0C7" w14:textId="77777777" w:rsidR="00AC7AA5" w:rsidRPr="002A0823" w:rsidRDefault="00AC7AA5" w:rsidP="001F3287">
            <w:pPr>
              <w:jc w:val="both"/>
              <w:rPr>
                <w:rFonts w:ascii="Times New Roman" w:hAnsi="Times New Roman" w:cs="Times New Roman"/>
                <w:b/>
                <w:bCs/>
                <w:sz w:val="24"/>
                <w:szCs w:val="24"/>
                <w:highlight w:val="green"/>
                <w:u w:val="single"/>
              </w:rPr>
            </w:pPr>
          </w:p>
        </w:tc>
      </w:tr>
    </w:tbl>
    <w:p w14:paraId="2A843AF6" w14:textId="77777777" w:rsidR="00AC7AA5" w:rsidRPr="002A0823" w:rsidRDefault="00AC7AA5" w:rsidP="00064407">
      <w:pPr>
        <w:pStyle w:val="af8"/>
        <w:ind w:firstLine="709"/>
        <w:rPr>
          <w:rFonts w:ascii="Times New Roman" w:hAnsi="Times New Roman" w:cs="Times New Roman"/>
          <w:sz w:val="24"/>
          <w:szCs w:val="24"/>
          <w:highlight w:val="lightGray"/>
        </w:rPr>
      </w:pPr>
      <w:r w:rsidRPr="002A0823">
        <w:rPr>
          <w:rFonts w:ascii="Times New Roman" w:hAnsi="Times New Roman" w:cs="Times New Roman"/>
          <w:sz w:val="24"/>
          <w:szCs w:val="24"/>
          <w:highlight w:val="lightGray"/>
        </w:rPr>
        <w:br w:type="page"/>
      </w:r>
    </w:p>
    <w:p w14:paraId="2DD6AB29" w14:textId="77777777" w:rsidR="00AC7AA5" w:rsidRPr="002A0823" w:rsidRDefault="00AC7AA5" w:rsidP="00064407">
      <w:pPr>
        <w:pStyle w:val="114"/>
        <w:rPr>
          <w:lang w:eastAsia="en-US"/>
        </w:rPr>
        <w:sectPr w:rsidR="00AC7AA5" w:rsidRPr="002A0823" w:rsidSect="002A0823">
          <w:type w:val="nextColumn"/>
          <w:pgSz w:w="16838" w:h="11906" w:orient="landscape"/>
          <w:pgMar w:top="1134" w:right="567" w:bottom="1134" w:left="1701" w:header="709" w:footer="709" w:gutter="0"/>
          <w:cols w:space="708"/>
          <w:docGrid w:linePitch="360"/>
        </w:sectPr>
      </w:pPr>
    </w:p>
    <w:p w14:paraId="1F711BCA" w14:textId="77777777" w:rsidR="00AC7AA5" w:rsidRPr="002A0823" w:rsidRDefault="00AC7AA5" w:rsidP="00064407">
      <w:pPr>
        <w:pStyle w:val="114"/>
        <w:rPr>
          <w:color w:val="auto"/>
          <w:spacing w:val="0"/>
        </w:rPr>
      </w:pPr>
      <w:r w:rsidRPr="002A0823">
        <w:rPr>
          <w:color w:val="auto"/>
          <w:spacing w:val="0"/>
          <w:lang w:eastAsia="en-US"/>
        </w:rPr>
        <w:lastRenderedPageBreak/>
        <w:t>5.3. </w:t>
      </w:r>
      <w:r w:rsidRPr="002A0823">
        <w:rPr>
          <w:color w:val="auto"/>
          <w:spacing w:val="0"/>
        </w:rPr>
        <w:t>Примерный календарный учебный график</w:t>
      </w:r>
      <w:r w:rsidRPr="002A0823">
        <w:rPr>
          <w:rStyle w:val="af3"/>
          <w:color w:val="auto"/>
          <w:spacing w:val="0"/>
        </w:rPr>
        <w:footnoteReference w:id="3"/>
      </w:r>
    </w:p>
    <w:p w14:paraId="5143CA55" w14:textId="77777777" w:rsidR="00AC7AA5" w:rsidRPr="002A0823" w:rsidRDefault="00AC7AA5" w:rsidP="00064407">
      <w:pPr>
        <w:ind w:firstLine="709"/>
        <w:rPr>
          <w:rFonts w:ascii="Times New Roman" w:hAnsi="Times New Roman" w:cs="Times New Roman"/>
          <w:b/>
          <w:bCs/>
          <w:sz w:val="24"/>
          <w:szCs w:val="24"/>
          <w:u w:val="single"/>
        </w:rPr>
      </w:pPr>
      <w:r w:rsidRPr="002A0823">
        <w:rPr>
          <w:rFonts w:ascii="Times New Roman" w:hAnsi="Times New Roman" w:cs="Times New Roman"/>
          <w:bCs/>
          <w:sz w:val="24"/>
          <w:szCs w:val="24"/>
        </w:rPr>
        <w:t>5.3.1.</w:t>
      </w:r>
      <w:r w:rsidRPr="002A0823">
        <w:rPr>
          <w:rFonts w:ascii="Times New Roman" w:hAnsi="Times New Roman" w:cs="Times New Roman"/>
          <w:sz w:val="24"/>
        </w:rPr>
        <w:t> </w:t>
      </w:r>
      <w:r w:rsidRPr="002A0823">
        <w:rPr>
          <w:rFonts w:ascii="Times New Roman" w:hAnsi="Times New Roman" w:cs="Times New Roman"/>
          <w:bCs/>
          <w:sz w:val="24"/>
          <w:szCs w:val="24"/>
        </w:rPr>
        <w:t>По программе подготовки</w:t>
      </w:r>
      <w:r w:rsidRPr="002A0823">
        <w:rPr>
          <w:rFonts w:ascii="Times New Roman" w:hAnsi="Times New Roman" w:cs="Times New Roman"/>
          <w:bCs/>
          <w:sz w:val="24"/>
          <w:szCs w:val="28"/>
        </w:rPr>
        <w:t xml:space="preserve"> </w:t>
      </w:r>
      <w:r w:rsidRPr="002A0823">
        <w:rPr>
          <w:rFonts w:ascii="Times New Roman" w:hAnsi="Times New Roman" w:cs="Times New Roman"/>
          <w:noProof/>
          <w:sz w:val="24"/>
          <w:szCs w:val="24"/>
        </w:rPr>
        <w:t>квалифицированных рабочих, служащих</w:t>
      </w:r>
      <w:r w:rsidRPr="002A0823">
        <w:rPr>
          <w:rFonts w:ascii="Times New Roman" w:hAnsi="Times New Roman" w:cs="Times New Roman"/>
          <w:sz w:val="24"/>
          <w:szCs w:val="24"/>
        </w:rPr>
        <w:t xml:space="preserve"> </w:t>
      </w:r>
      <w:r w:rsidRPr="002A0823">
        <w:rPr>
          <w:rFonts w:ascii="Times New Roman" w:hAnsi="Times New Roman" w:cs="Times New Roman"/>
          <w:noProof/>
          <w:sz w:val="24"/>
          <w:szCs w:val="24"/>
        </w:rPr>
        <w:t>ППКРС</w:t>
      </w:r>
      <w:r w:rsidRPr="002A0823">
        <w:rPr>
          <w:rStyle w:val="af3"/>
          <w:rFonts w:ascii="Times New Roman" w:hAnsi="Times New Roman"/>
          <w:bCs/>
          <w:sz w:val="24"/>
          <w:szCs w:val="24"/>
        </w:rPr>
        <w:footnoteReference w:id="4"/>
      </w:r>
    </w:p>
    <w:p w14:paraId="30B5F054" w14:textId="2A13ED9C" w:rsidR="00AC7AA5" w:rsidRPr="002A0823" w:rsidRDefault="00AC7AA5" w:rsidP="00064407">
      <w:pPr>
        <w:rPr>
          <w:rFonts w:ascii="Times New Roman" w:eastAsia="Times New Roman" w:hAnsi="Times New Roman" w:cs="Times New Roman"/>
          <w:b/>
          <w:bCs/>
          <w:sz w:val="24"/>
          <w:szCs w:val="24"/>
        </w:rPr>
      </w:pPr>
      <w:r w:rsidRPr="002A0823">
        <w:rPr>
          <w:rFonts w:ascii="Times New Roman" w:eastAsia="Times New Roman" w:hAnsi="Times New Roman" w:cs="Times New Roman"/>
          <w:b/>
          <w:bCs/>
          <w:sz w:val="24"/>
          <w:szCs w:val="24"/>
        </w:rPr>
        <w:t>График учебного процесса по неделям (</w:t>
      </w:r>
      <w:r w:rsidR="002C26DA" w:rsidRPr="002A0823">
        <w:rPr>
          <w:rFonts w:ascii="Times New Roman" w:eastAsia="Times New Roman" w:hAnsi="Times New Roman" w:cs="Times New Roman"/>
          <w:b/>
          <w:bCs/>
          <w:sz w:val="24"/>
          <w:szCs w:val="24"/>
        </w:rPr>
        <w:t>10</w:t>
      </w:r>
      <w:r w:rsidR="00D542E4" w:rsidRPr="00D542E4">
        <w:rPr>
          <w:rFonts w:ascii="Times New Roman" w:eastAsia="Times New Roman" w:hAnsi="Times New Roman" w:cs="Times New Roman"/>
          <w:b/>
          <w:bCs/>
          <w:sz w:val="24"/>
          <w:szCs w:val="24"/>
        </w:rPr>
        <w:t xml:space="preserve"> </w:t>
      </w:r>
      <w:r w:rsidR="002C26DA" w:rsidRPr="002A0823">
        <w:rPr>
          <w:rFonts w:ascii="Times New Roman" w:eastAsia="Times New Roman" w:hAnsi="Times New Roman" w:cs="Times New Roman"/>
          <w:b/>
          <w:bCs/>
          <w:sz w:val="24"/>
          <w:szCs w:val="24"/>
        </w:rPr>
        <w:t>ме</w:t>
      </w:r>
      <w:r w:rsidR="00D542E4">
        <w:rPr>
          <w:rFonts w:ascii="Times New Roman" w:eastAsia="Times New Roman" w:hAnsi="Times New Roman" w:cs="Times New Roman"/>
          <w:b/>
          <w:bCs/>
          <w:sz w:val="24"/>
          <w:szCs w:val="24"/>
        </w:rPr>
        <w:t>сяцев</w:t>
      </w:r>
      <w:r w:rsidR="002C26DA" w:rsidRPr="002A0823">
        <w:rPr>
          <w:rFonts w:ascii="Times New Roman" w:eastAsia="Times New Roman" w:hAnsi="Times New Roman" w:cs="Times New Roman"/>
          <w:b/>
          <w:bCs/>
          <w:sz w:val="24"/>
          <w:szCs w:val="24"/>
        </w:rPr>
        <w:t>)</w:t>
      </w:r>
    </w:p>
    <w:tbl>
      <w:tblPr>
        <w:tblW w:w="5000" w:type="pct"/>
        <w:tblLook w:val="04A0" w:firstRow="1" w:lastRow="0" w:firstColumn="1" w:lastColumn="0" w:noHBand="0" w:noVBand="1"/>
      </w:tblPr>
      <w:tblGrid>
        <w:gridCol w:w="266"/>
        <w:gridCol w:w="278"/>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87570A" w:rsidRPr="0087570A" w14:paraId="59C5EBC0" w14:textId="77777777" w:rsidTr="0087570A">
        <w:trPr>
          <w:gridAfter w:val="1"/>
          <w:wAfter w:w="48" w:type="pct"/>
          <w:trHeight w:val="255"/>
        </w:trPr>
        <w:tc>
          <w:tcPr>
            <w:tcW w:w="99"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22A9508"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Курс</w:t>
            </w:r>
          </w:p>
        </w:tc>
        <w:tc>
          <w:tcPr>
            <w:tcW w:w="85"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6A41B03"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ВУП</w:t>
            </w:r>
          </w:p>
        </w:tc>
        <w:tc>
          <w:tcPr>
            <w:tcW w:w="456" w:type="pct"/>
            <w:gridSpan w:val="4"/>
            <w:tcBorders>
              <w:top w:val="single" w:sz="4" w:space="0" w:color="auto"/>
              <w:left w:val="nil"/>
              <w:bottom w:val="single" w:sz="4" w:space="0" w:color="auto"/>
              <w:right w:val="single" w:sz="4" w:space="0" w:color="auto"/>
            </w:tcBorders>
            <w:shd w:val="clear" w:color="auto" w:fill="auto"/>
            <w:noWrap/>
            <w:vAlign w:val="center"/>
            <w:hideMark/>
          </w:tcPr>
          <w:p w14:paraId="70AD2A63"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Сентябрь</w:t>
            </w:r>
          </w:p>
        </w:tc>
        <w:tc>
          <w:tcPr>
            <w:tcW w:w="125"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E40122C"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29 сен - 5 окт</w:t>
            </w:r>
          </w:p>
        </w:tc>
        <w:tc>
          <w:tcPr>
            <w:tcW w:w="310" w:type="pct"/>
            <w:gridSpan w:val="3"/>
            <w:tcBorders>
              <w:top w:val="single" w:sz="4" w:space="0" w:color="auto"/>
              <w:left w:val="nil"/>
              <w:bottom w:val="single" w:sz="4" w:space="0" w:color="auto"/>
              <w:right w:val="single" w:sz="4" w:space="0" w:color="auto"/>
            </w:tcBorders>
            <w:shd w:val="clear" w:color="auto" w:fill="auto"/>
            <w:noWrap/>
            <w:vAlign w:val="center"/>
            <w:hideMark/>
          </w:tcPr>
          <w:p w14:paraId="3B0605B7"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Октябрь</w:t>
            </w:r>
          </w:p>
        </w:tc>
        <w:tc>
          <w:tcPr>
            <w:tcW w:w="103"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1160E40"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27 окт.- 2 нояб.</w:t>
            </w:r>
          </w:p>
        </w:tc>
        <w:tc>
          <w:tcPr>
            <w:tcW w:w="417" w:type="pct"/>
            <w:gridSpan w:val="4"/>
            <w:tcBorders>
              <w:top w:val="single" w:sz="4" w:space="0" w:color="auto"/>
              <w:left w:val="nil"/>
              <w:bottom w:val="single" w:sz="4" w:space="0" w:color="auto"/>
              <w:right w:val="single" w:sz="4" w:space="0" w:color="auto"/>
            </w:tcBorders>
            <w:shd w:val="clear" w:color="auto" w:fill="auto"/>
            <w:noWrap/>
            <w:vAlign w:val="center"/>
            <w:hideMark/>
          </w:tcPr>
          <w:p w14:paraId="762DA61B"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Ноябрь</w:t>
            </w:r>
          </w:p>
        </w:tc>
        <w:tc>
          <w:tcPr>
            <w:tcW w:w="431" w:type="pct"/>
            <w:gridSpan w:val="4"/>
            <w:tcBorders>
              <w:top w:val="single" w:sz="4" w:space="0" w:color="auto"/>
              <w:left w:val="nil"/>
              <w:bottom w:val="single" w:sz="4" w:space="0" w:color="auto"/>
              <w:right w:val="single" w:sz="4" w:space="0" w:color="auto"/>
            </w:tcBorders>
            <w:shd w:val="clear" w:color="auto" w:fill="auto"/>
            <w:noWrap/>
            <w:vAlign w:val="center"/>
            <w:hideMark/>
          </w:tcPr>
          <w:p w14:paraId="504A5990"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Декабрь</w:t>
            </w:r>
          </w:p>
        </w:tc>
        <w:tc>
          <w:tcPr>
            <w:tcW w:w="125"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F5AB79D"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29 дек - 4 янв</w:t>
            </w:r>
          </w:p>
        </w:tc>
        <w:tc>
          <w:tcPr>
            <w:tcW w:w="293" w:type="pct"/>
            <w:gridSpan w:val="3"/>
            <w:tcBorders>
              <w:top w:val="single" w:sz="4" w:space="0" w:color="auto"/>
              <w:left w:val="nil"/>
              <w:bottom w:val="single" w:sz="4" w:space="0" w:color="auto"/>
              <w:right w:val="single" w:sz="4" w:space="0" w:color="auto"/>
            </w:tcBorders>
            <w:shd w:val="clear" w:color="auto" w:fill="auto"/>
            <w:noWrap/>
            <w:vAlign w:val="center"/>
            <w:hideMark/>
          </w:tcPr>
          <w:p w14:paraId="6642D4C1"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Январь</w:t>
            </w:r>
          </w:p>
        </w:tc>
        <w:tc>
          <w:tcPr>
            <w:tcW w:w="99"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CE8DE56"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26 янв - 1 фев</w:t>
            </w:r>
          </w:p>
        </w:tc>
        <w:tc>
          <w:tcPr>
            <w:tcW w:w="251" w:type="pct"/>
            <w:gridSpan w:val="3"/>
            <w:tcBorders>
              <w:top w:val="single" w:sz="4" w:space="0" w:color="auto"/>
              <w:left w:val="nil"/>
              <w:bottom w:val="single" w:sz="4" w:space="0" w:color="auto"/>
              <w:right w:val="single" w:sz="4" w:space="0" w:color="auto"/>
            </w:tcBorders>
            <w:shd w:val="clear" w:color="auto" w:fill="auto"/>
            <w:noWrap/>
            <w:vAlign w:val="center"/>
            <w:hideMark/>
          </w:tcPr>
          <w:p w14:paraId="7CA64422"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Февраль</w:t>
            </w:r>
          </w:p>
        </w:tc>
        <w:tc>
          <w:tcPr>
            <w:tcW w:w="7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190C3B7"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23 фев - 1 мар</w:t>
            </w:r>
          </w:p>
        </w:tc>
        <w:tc>
          <w:tcPr>
            <w:tcW w:w="313" w:type="pct"/>
            <w:gridSpan w:val="4"/>
            <w:tcBorders>
              <w:top w:val="single" w:sz="4" w:space="0" w:color="auto"/>
              <w:left w:val="nil"/>
              <w:bottom w:val="single" w:sz="4" w:space="0" w:color="auto"/>
              <w:right w:val="single" w:sz="4" w:space="0" w:color="auto"/>
            </w:tcBorders>
            <w:shd w:val="clear" w:color="auto" w:fill="auto"/>
            <w:noWrap/>
            <w:vAlign w:val="center"/>
            <w:hideMark/>
          </w:tcPr>
          <w:p w14:paraId="79B10497"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Март</w:t>
            </w:r>
          </w:p>
        </w:tc>
        <w:tc>
          <w:tcPr>
            <w:tcW w:w="7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70A0F24"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30 мар - 5 апр</w:t>
            </w:r>
          </w:p>
        </w:tc>
        <w:tc>
          <w:tcPr>
            <w:tcW w:w="281" w:type="pct"/>
            <w:gridSpan w:val="3"/>
            <w:tcBorders>
              <w:top w:val="single" w:sz="4" w:space="0" w:color="auto"/>
              <w:left w:val="nil"/>
              <w:bottom w:val="single" w:sz="4" w:space="0" w:color="auto"/>
              <w:right w:val="single" w:sz="4" w:space="0" w:color="auto"/>
            </w:tcBorders>
            <w:shd w:val="clear" w:color="auto" w:fill="auto"/>
            <w:noWrap/>
            <w:vAlign w:val="center"/>
            <w:hideMark/>
          </w:tcPr>
          <w:p w14:paraId="77F39C56"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Апрель</w:t>
            </w:r>
          </w:p>
        </w:tc>
        <w:tc>
          <w:tcPr>
            <w:tcW w:w="7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7C17B4A"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27 апр - 3 май</w:t>
            </w:r>
          </w:p>
        </w:tc>
        <w:tc>
          <w:tcPr>
            <w:tcW w:w="313" w:type="pct"/>
            <w:gridSpan w:val="4"/>
            <w:tcBorders>
              <w:top w:val="single" w:sz="4" w:space="0" w:color="auto"/>
              <w:left w:val="nil"/>
              <w:bottom w:val="single" w:sz="4" w:space="0" w:color="auto"/>
              <w:right w:val="single" w:sz="4" w:space="0" w:color="auto"/>
            </w:tcBorders>
            <w:shd w:val="clear" w:color="auto" w:fill="auto"/>
            <w:noWrap/>
            <w:vAlign w:val="center"/>
            <w:hideMark/>
          </w:tcPr>
          <w:p w14:paraId="34A39D07"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Май</w:t>
            </w:r>
          </w:p>
        </w:tc>
        <w:tc>
          <w:tcPr>
            <w:tcW w:w="313" w:type="pct"/>
            <w:gridSpan w:val="4"/>
            <w:tcBorders>
              <w:top w:val="single" w:sz="4" w:space="0" w:color="auto"/>
              <w:left w:val="nil"/>
              <w:bottom w:val="single" w:sz="4" w:space="0" w:color="auto"/>
              <w:right w:val="single" w:sz="4" w:space="0" w:color="auto"/>
            </w:tcBorders>
            <w:shd w:val="clear" w:color="auto" w:fill="auto"/>
            <w:noWrap/>
            <w:vAlign w:val="center"/>
            <w:hideMark/>
          </w:tcPr>
          <w:p w14:paraId="03CBD28A"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Июнь</w:t>
            </w:r>
          </w:p>
        </w:tc>
        <w:tc>
          <w:tcPr>
            <w:tcW w:w="7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D58A610"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29 июн - 5 июл</w:t>
            </w:r>
          </w:p>
        </w:tc>
        <w:tc>
          <w:tcPr>
            <w:tcW w:w="235" w:type="pct"/>
            <w:gridSpan w:val="3"/>
            <w:tcBorders>
              <w:top w:val="single" w:sz="4" w:space="0" w:color="auto"/>
              <w:left w:val="nil"/>
              <w:bottom w:val="single" w:sz="4" w:space="0" w:color="auto"/>
              <w:right w:val="single" w:sz="4" w:space="0" w:color="auto"/>
            </w:tcBorders>
            <w:shd w:val="clear" w:color="auto" w:fill="auto"/>
            <w:noWrap/>
            <w:vAlign w:val="center"/>
            <w:hideMark/>
          </w:tcPr>
          <w:p w14:paraId="0CE79AEB"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Июль</w:t>
            </w:r>
          </w:p>
        </w:tc>
        <w:tc>
          <w:tcPr>
            <w:tcW w:w="7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C2EDA73"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27 июл -2 авг</w:t>
            </w:r>
          </w:p>
        </w:tc>
        <w:tc>
          <w:tcPr>
            <w:tcW w:w="313" w:type="pct"/>
            <w:gridSpan w:val="4"/>
            <w:tcBorders>
              <w:top w:val="single" w:sz="4" w:space="0" w:color="auto"/>
              <w:left w:val="nil"/>
              <w:bottom w:val="single" w:sz="4" w:space="0" w:color="auto"/>
              <w:right w:val="single" w:sz="4" w:space="0" w:color="auto"/>
            </w:tcBorders>
            <w:shd w:val="clear" w:color="auto" w:fill="auto"/>
            <w:noWrap/>
            <w:vAlign w:val="center"/>
            <w:hideMark/>
          </w:tcPr>
          <w:p w14:paraId="1C7F46A5"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Август</w:t>
            </w:r>
          </w:p>
        </w:tc>
      </w:tr>
      <w:tr w:rsidR="0087570A" w:rsidRPr="0087570A" w14:paraId="78A0D1ED" w14:textId="77777777" w:rsidTr="0087570A">
        <w:trPr>
          <w:gridAfter w:val="1"/>
          <w:wAfter w:w="48" w:type="pct"/>
          <w:trHeight w:val="269"/>
        </w:trPr>
        <w:tc>
          <w:tcPr>
            <w:tcW w:w="99" w:type="pct"/>
            <w:vMerge/>
            <w:tcBorders>
              <w:top w:val="single" w:sz="4" w:space="0" w:color="auto"/>
              <w:left w:val="single" w:sz="4" w:space="0" w:color="auto"/>
              <w:bottom w:val="single" w:sz="4" w:space="0" w:color="auto"/>
              <w:right w:val="single" w:sz="4" w:space="0" w:color="auto"/>
            </w:tcBorders>
            <w:vAlign w:val="center"/>
            <w:hideMark/>
          </w:tcPr>
          <w:p w14:paraId="18F20D5A"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85" w:type="pct"/>
            <w:vMerge/>
            <w:tcBorders>
              <w:top w:val="single" w:sz="4" w:space="0" w:color="auto"/>
              <w:left w:val="single" w:sz="4" w:space="0" w:color="auto"/>
              <w:bottom w:val="single" w:sz="4" w:space="0" w:color="auto"/>
              <w:right w:val="single" w:sz="4" w:space="0" w:color="auto"/>
            </w:tcBorders>
            <w:vAlign w:val="center"/>
            <w:hideMark/>
          </w:tcPr>
          <w:p w14:paraId="18F6FF0E"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10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A368E4" w14:textId="77777777" w:rsidR="0087570A" w:rsidRPr="0087570A" w:rsidRDefault="0087570A" w:rsidP="0087570A">
            <w:pPr>
              <w:jc w:val="right"/>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01 -07</w:t>
            </w:r>
          </w:p>
        </w:tc>
        <w:tc>
          <w:tcPr>
            <w:tcW w:w="10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FBE47E"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08 - 14</w:t>
            </w:r>
          </w:p>
        </w:tc>
        <w:tc>
          <w:tcPr>
            <w:tcW w:w="146"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79A4AB"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15 - 21</w:t>
            </w:r>
          </w:p>
        </w:tc>
        <w:tc>
          <w:tcPr>
            <w:tcW w:w="10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AF075E"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22 - 28</w:t>
            </w:r>
          </w:p>
        </w:tc>
        <w:tc>
          <w:tcPr>
            <w:tcW w:w="125" w:type="pct"/>
            <w:vMerge/>
            <w:tcBorders>
              <w:top w:val="single" w:sz="4" w:space="0" w:color="auto"/>
              <w:left w:val="single" w:sz="4" w:space="0" w:color="auto"/>
              <w:bottom w:val="single" w:sz="4" w:space="0" w:color="auto"/>
              <w:right w:val="single" w:sz="4" w:space="0" w:color="auto"/>
            </w:tcBorders>
            <w:vAlign w:val="center"/>
            <w:hideMark/>
          </w:tcPr>
          <w:p w14:paraId="09BA736C"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10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EABAA5"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06 - 12</w:t>
            </w:r>
          </w:p>
        </w:tc>
        <w:tc>
          <w:tcPr>
            <w:tcW w:w="10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071F8F"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13 - 19</w:t>
            </w:r>
          </w:p>
        </w:tc>
        <w:tc>
          <w:tcPr>
            <w:tcW w:w="10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52A610"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20 - 26</w:t>
            </w:r>
          </w:p>
        </w:tc>
        <w:tc>
          <w:tcPr>
            <w:tcW w:w="103" w:type="pct"/>
            <w:vMerge/>
            <w:tcBorders>
              <w:top w:val="single" w:sz="4" w:space="0" w:color="auto"/>
              <w:left w:val="single" w:sz="4" w:space="0" w:color="auto"/>
              <w:bottom w:val="single" w:sz="4" w:space="0" w:color="auto"/>
              <w:right w:val="single" w:sz="4" w:space="0" w:color="auto"/>
            </w:tcBorders>
            <w:vAlign w:val="center"/>
            <w:hideMark/>
          </w:tcPr>
          <w:p w14:paraId="11B989FC"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10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EF37AE"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03-09</w:t>
            </w:r>
          </w:p>
        </w:tc>
        <w:tc>
          <w:tcPr>
            <w:tcW w:w="10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37CB5B"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10-16</w:t>
            </w:r>
          </w:p>
        </w:tc>
        <w:tc>
          <w:tcPr>
            <w:tcW w:w="10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811DEE"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17-23</w:t>
            </w:r>
          </w:p>
        </w:tc>
        <w:tc>
          <w:tcPr>
            <w:tcW w:w="107"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65EBF5"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24-30</w:t>
            </w:r>
          </w:p>
        </w:tc>
        <w:tc>
          <w:tcPr>
            <w:tcW w:w="10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19EE31"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01-07</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6D3C5FC"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08-14</w:t>
            </w:r>
          </w:p>
        </w:tc>
        <w:tc>
          <w:tcPr>
            <w:tcW w:w="125"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5F3BDF"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15-21</w:t>
            </w:r>
          </w:p>
        </w:tc>
        <w:tc>
          <w:tcPr>
            <w:tcW w:w="125"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188C65B"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22-28</w:t>
            </w:r>
          </w:p>
        </w:tc>
        <w:tc>
          <w:tcPr>
            <w:tcW w:w="125" w:type="pct"/>
            <w:vMerge/>
            <w:tcBorders>
              <w:top w:val="single" w:sz="4" w:space="0" w:color="auto"/>
              <w:left w:val="single" w:sz="4" w:space="0" w:color="auto"/>
              <w:bottom w:val="single" w:sz="4" w:space="0" w:color="auto"/>
              <w:right w:val="single" w:sz="4" w:space="0" w:color="auto"/>
            </w:tcBorders>
            <w:vAlign w:val="center"/>
            <w:hideMark/>
          </w:tcPr>
          <w:p w14:paraId="272E83ED"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12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87E01B"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05 - 11</w:t>
            </w:r>
          </w:p>
        </w:tc>
        <w:tc>
          <w:tcPr>
            <w:tcW w:w="95"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DAD50CF"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12 - 18</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D020FB4"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19 - 25</w:t>
            </w:r>
          </w:p>
        </w:tc>
        <w:tc>
          <w:tcPr>
            <w:tcW w:w="99" w:type="pct"/>
            <w:vMerge/>
            <w:tcBorders>
              <w:top w:val="single" w:sz="4" w:space="0" w:color="auto"/>
              <w:left w:val="single" w:sz="4" w:space="0" w:color="auto"/>
              <w:bottom w:val="single" w:sz="4" w:space="0" w:color="auto"/>
              <w:right w:val="single" w:sz="4" w:space="0" w:color="auto"/>
            </w:tcBorders>
            <w:vAlign w:val="center"/>
            <w:hideMark/>
          </w:tcPr>
          <w:p w14:paraId="53216BFE"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95"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38D600"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02 - 08</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7698F6"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09 - 15</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7D702D7"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16 - 22</w:t>
            </w: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5E94B40A"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CBDDD8"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02 - 08</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0A64C2"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09 - 15</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C856A5"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16 - 22</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B0CEA3"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23 - 29</w:t>
            </w: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0BF3FCC3"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125"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A348B80"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06 - 12</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D86BFE"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13 - 19</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B3B57B"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20 - 26</w:t>
            </w: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6A461117"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0A7E4B"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04 - 10</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9BBC0B"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11 - 17</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89BFB3"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18 - 24</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8BF75E"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25 - 31</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9D939C"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01 - 07</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34A5EF"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08 - 14</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4CE88A3"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15 - 21</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5C7B48"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22 - 28</w:t>
            </w: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30F23720"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39826B"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06 - 12</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4D31C4"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13 - 19</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7AFF73"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20 - 26</w:t>
            </w: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79A6B10C"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E30423"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xml:space="preserve">03-09 </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22600C"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10-16</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CB8214"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17-23</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4A0B51"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24-31</w:t>
            </w:r>
          </w:p>
        </w:tc>
      </w:tr>
      <w:tr w:rsidR="0087570A" w:rsidRPr="0087570A" w14:paraId="58D69F32" w14:textId="77777777" w:rsidTr="0087570A">
        <w:trPr>
          <w:trHeight w:val="255"/>
        </w:trPr>
        <w:tc>
          <w:tcPr>
            <w:tcW w:w="99" w:type="pct"/>
            <w:vMerge/>
            <w:tcBorders>
              <w:top w:val="single" w:sz="4" w:space="0" w:color="auto"/>
              <w:left w:val="single" w:sz="4" w:space="0" w:color="auto"/>
              <w:bottom w:val="single" w:sz="4" w:space="0" w:color="auto"/>
              <w:right w:val="single" w:sz="4" w:space="0" w:color="auto"/>
            </w:tcBorders>
            <w:vAlign w:val="center"/>
            <w:hideMark/>
          </w:tcPr>
          <w:p w14:paraId="4CA27772"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85" w:type="pct"/>
            <w:vMerge/>
            <w:tcBorders>
              <w:top w:val="single" w:sz="4" w:space="0" w:color="auto"/>
              <w:left w:val="single" w:sz="4" w:space="0" w:color="auto"/>
              <w:bottom w:val="single" w:sz="4" w:space="0" w:color="auto"/>
              <w:right w:val="single" w:sz="4" w:space="0" w:color="auto"/>
            </w:tcBorders>
            <w:vAlign w:val="center"/>
            <w:hideMark/>
          </w:tcPr>
          <w:p w14:paraId="0FCD1E1E"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103" w:type="pct"/>
            <w:vMerge/>
            <w:tcBorders>
              <w:top w:val="nil"/>
              <w:left w:val="single" w:sz="4" w:space="0" w:color="auto"/>
              <w:bottom w:val="single" w:sz="4" w:space="0" w:color="auto"/>
              <w:right w:val="single" w:sz="4" w:space="0" w:color="auto"/>
            </w:tcBorders>
            <w:vAlign w:val="center"/>
            <w:hideMark/>
          </w:tcPr>
          <w:p w14:paraId="4B09263C"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103" w:type="pct"/>
            <w:vMerge/>
            <w:tcBorders>
              <w:top w:val="nil"/>
              <w:left w:val="single" w:sz="4" w:space="0" w:color="auto"/>
              <w:bottom w:val="single" w:sz="4" w:space="0" w:color="auto"/>
              <w:right w:val="single" w:sz="4" w:space="0" w:color="auto"/>
            </w:tcBorders>
            <w:vAlign w:val="center"/>
            <w:hideMark/>
          </w:tcPr>
          <w:p w14:paraId="390CB49F"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146" w:type="pct"/>
            <w:vMerge/>
            <w:tcBorders>
              <w:top w:val="nil"/>
              <w:left w:val="single" w:sz="4" w:space="0" w:color="auto"/>
              <w:bottom w:val="single" w:sz="4" w:space="0" w:color="auto"/>
              <w:right w:val="single" w:sz="4" w:space="0" w:color="auto"/>
            </w:tcBorders>
            <w:vAlign w:val="center"/>
            <w:hideMark/>
          </w:tcPr>
          <w:p w14:paraId="377A1606"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103" w:type="pct"/>
            <w:vMerge/>
            <w:tcBorders>
              <w:top w:val="nil"/>
              <w:left w:val="single" w:sz="4" w:space="0" w:color="auto"/>
              <w:bottom w:val="single" w:sz="4" w:space="0" w:color="auto"/>
              <w:right w:val="single" w:sz="4" w:space="0" w:color="auto"/>
            </w:tcBorders>
            <w:vAlign w:val="center"/>
            <w:hideMark/>
          </w:tcPr>
          <w:p w14:paraId="61ABAAFC"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125" w:type="pct"/>
            <w:vMerge/>
            <w:tcBorders>
              <w:top w:val="single" w:sz="4" w:space="0" w:color="auto"/>
              <w:left w:val="single" w:sz="4" w:space="0" w:color="auto"/>
              <w:bottom w:val="single" w:sz="4" w:space="0" w:color="auto"/>
              <w:right w:val="single" w:sz="4" w:space="0" w:color="auto"/>
            </w:tcBorders>
            <w:vAlign w:val="center"/>
            <w:hideMark/>
          </w:tcPr>
          <w:p w14:paraId="11CB7857"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103" w:type="pct"/>
            <w:vMerge/>
            <w:tcBorders>
              <w:top w:val="nil"/>
              <w:left w:val="single" w:sz="4" w:space="0" w:color="auto"/>
              <w:bottom w:val="single" w:sz="4" w:space="0" w:color="auto"/>
              <w:right w:val="single" w:sz="4" w:space="0" w:color="auto"/>
            </w:tcBorders>
            <w:vAlign w:val="center"/>
            <w:hideMark/>
          </w:tcPr>
          <w:p w14:paraId="45D45F92"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103" w:type="pct"/>
            <w:vMerge/>
            <w:tcBorders>
              <w:top w:val="nil"/>
              <w:left w:val="single" w:sz="4" w:space="0" w:color="auto"/>
              <w:bottom w:val="single" w:sz="4" w:space="0" w:color="auto"/>
              <w:right w:val="single" w:sz="4" w:space="0" w:color="auto"/>
            </w:tcBorders>
            <w:vAlign w:val="center"/>
            <w:hideMark/>
          </w:tcPr>
          <w:p w14:paraId="7F634631"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103" w:type="pct"/>
            <w:vMerge/>
            <w:tcBorders>
              <w:top w:val="nil"/>
              <w:left w:val="single" w:sz="4" w:space="0" w:color="auto"/>
              <w:bottom w:val="single" w:sz="4" w:space="0" w:color="auto"/>
              <w:right w:val="single" w:sz="4" w:space="0" w:color="auto"/>
            </w:tcBorders>
            <w:vAlign w:val="center"/>
            <w:hideMark/>
          </w:tcPr>
          <w:p w14:paraId="1E88C40F"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103" w:type="pct"/>
            <w:vMerge/>
            <w:tcBorders>
              <w:top w:val="single" w:sz="4" w:space="0" w:color="auto"/>
              <w:left w:val="single" w:sz="4" w:space="0" w:color="auto"/>
              <w:bottom w:val="single" w:sz="4" w:space="0" w:color="auto"/>
              <w:right w:val="single" w:sz="4" w:space="0" w:color="auto"/>
            </w:tcBorders>
            <w:vAlign w:val="center"/>
            <w:hideMark/>
          </w:tcPr>
          <w:p w14:paraId="7FD62978"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103" w:type="pct"/>
            <w:vMerge/>
            <w:tcBorders>
              <w:top w:val="nil"/>
              <w:left w:val="single" w:sz="4" w:space="0" w:color="auto"/>
              <w:bottom w:val="single" w:sz="4" w:space="0" w:color="auto"/>
              <w:right w:val="single" w:sz="4" w:space="0" w:color="auto"/>
            </w:tcBorders>
            <w:vAlign w:val="center"/>
            <w:hideMark/>
          </w:tcPr>
          <w:p w14:paraId="5601DF5F"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103" w:type="pct"/>
            <w:vMerge/>
            <w:tcBorders>
              <w:top w:val="nil"/>
              <w:left w:val="single" w:sz="4" w:space="0" w:color="auto"/>
              <w:bottom w:val="single" w:sz="4" w:space="0" w:color="auto"/>
              <w:right w:val="single" w:sz="4" w:space="0" w:color="auto"/>
            </w:tcBorders>
            <w:vAlign w:val="center"/>
            <w:hideMark/>
          </w:tcPr>
          <w:p w14:paraId="20E3263E"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103" w:type="pct"/>
            <w:vMerge/>
            <w:tcBorders>
              <w:top w:val="nil"/>
              <w:left w:val="single" w:sz="4" w:space="0" w:color="auto"/>
              <w:bottom w:val="single" w:sz="4" w:space="0" w:color="auto"/>
              <w:right w:val="single" w:sz="4" w:space="0" w:color="auto"/>
            </w:tcBorders>
            <w:vAlign w:val="center"/>
            <w:hideMark/>
          </w:tcPr>
          <w:p w14:paraId="453ECD20"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107" w:type="pct"/>
            <w:vMerge/>
            <w:tcBorders>
              <w:top w:val="nil"/>
              <w:left w:val="single" w:sz="4" w:space="0" w:color="auto"/>
              <w:bottom w:val="single" w:sz="4" w:space="0" w:color="auto"/>
              <w:right w:val="single" w:sz="4" w:space="0" w:color="auto"/>
            </w:tcBorders>
            <w:vAlign w:val="center"/>
            <w:hideMark/>
          </w:tcPr>
          <w:p w14:paraId="15500BBC"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103" w:type="pct"/>
            <w:vMerge/>
            <w:tcBorders>
              <w:top w:val="nil"/>
              <w:left w:val="single" w:sz="4" w:space="0" w:color="auto"/>
              <w:bottom w:val="single" w:sz="4" w:space="0" w:color="auto"/>
              <w:right w:val="single" w:sz="4" w:space="0" w:color="auto"/>
            </w:tcBorders>
            <w:vAlign w:val="center"/>
            <w:hideMark/>
          </w:tcPr>
          <w:p w14:paraId="3ADEED3C"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153FEAA5"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125" w:type="pct"/>
            <w:vMerge/>
            <w:tcBorders>
              <w:top w:val="nil"/>
              <w:left w:val="single" w:sz="4" w:space="0" w:color="auto"/>
              <w:bottom w:val="single" w:sz="4" w:space="0" w:color="auto"/>
              <w:right w:val="single" w:sz="4" w:space="0" w:color="auto"/>
            </w:tcBorders>
            <w:vAlign w:val="center"/>
            <w:hideMark/>
          </w:tcPr>
          <w:p w14:paraId="5019793B"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125" w:type="pct"/>
            <w:vMerge/>
            <w:tcBorders>
              <w:top w:val="nil"/>
              <w:left w:val="single" w:sz="4" w:space="0" w:color="auto"/>
              <w:bottom w:val="single" w:sz="4" w:space="0" w:color="auto"/>
              <w:right w:val="single" w:sz="4" w:space="0" w:color="auto"/>
            </w:tcBorders>
            <w:vAlign w:val="center"/>
            <w:hideMark/>
          </w:tcPr>
          <w:p w14:paraId="7C4CBC99"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125" w:type="pct"/>
            <w:vMerge/>
            <w:tcBorders>
              <w:top w:val="single" w:sz="4" w:space="0" w:color="auto"/>
              <w:left w:val="single" w:sz="4" w:space="0" w:color="auto"/>
              <w:bottom w:val="single" w:sz="4" w:space="0" w:color="auto"/>
              <w:right w:val="single" w:sz="4" w:space="0" w:color="auto"/>
            </w:tcBorders>
            <w:vAlign w:val="center"/>
            <w:hideMark/>
          </w:tcPr>
          <w:p w14:paraId="26EC3690"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120" w:type="pct"/>
            <w:vMerge/>
            <w:tcBorders>
              <w:top w:val="nil"/>
              <w:left w:val="single" w:sz="4" w:space="0" w:color="auto"/>
              <w:bottom w:val="single" w:sz="4" w:space="0" w:color="auto"/>
              <w:right w:val="single" w:sz="4" w:space="0" w:color="auto"/>
            </w:tcBorders>
            <w:vAlign w:val="center"/>
            <w:hideMark/>
          </w:tcPr>
          <w:p w14:paraId="4EF60B40"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95" w:type="pct"/>
            <w:vMerge/>
            <w:tcBorders>
              <w:top w:val="nil"/>
              <w:left w:val="single" w:sz="4" w:space="0" w:color="auto"/>
              <w:bottom w:val="single" w:sz="4" w:space="0" w:color="auto"/>
              <w:right w:val="single" w:sz="4" w:space="0" w:color="auto"/>
            </w:tcBorders>
            <w:vAlign w:val="center"/>
            <w:hideMark/>
          </w:tcPr>
          <w:p w14:paraId="501A8764"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24C8EBCF"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99" w:type="pct"/>
            <w:vMerge/>
            <w:tcBorders>
              <w:top w:val="single" w:sz="4" w:space="0" w:color="auto"/>
              <w:left w:val="single" w:sz="4" w:space="0" w:color="auto"/>
              <w:bottom w:val="single" w:sz="4" w:space="0" w:color="auto"/>
              <w:right w:val="single" w:sz="4" w:space="0" w:color="auto"/>
            </w:tcBorders>
            <w:vAlign w:val="center"/>
            <w:hideMark/>
          </w:tcPr>
          <w:p w14:paraId="4B0B2DEE"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95" w:type="pct"/>
            <w:vMerge/>
            <w:tcBorders>
              <w:top w:val="nil"/>
              <w:left w:val="single" w:sz="4" w:space="0" w:color="auto"/>
              <w:bottom w:val="single" w:sz="4" w:space="0" w:color="auto"/>
              <w:right w:val="single" w:sz="4" w:space="0" w:color="auto"/>
            </w:tcBorders>
            <w:vAlign w:val="center"/>
            <w:hideMark/>
          </w:tcPr>
          <w:p w14:paraId="06EDD31D"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6CC8B63B"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6B03E633"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0FA31A9B"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7F406B52"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65621FC6"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0069D9DB"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77D761C0"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1CCDEFA0"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125" w:type="pct"/>
            <w:vMerge/>
            <w:tcBorders>
              <w:top w:val="nil"/>
              <w:left w:val="single" w:sz="4" w:space="0" w:color="auto"/>
              <w:bottom w:val="single" w:sz="4" w:space="0" w:color="auto"/>
              <w:right w:val="single" w:sz="4" w:space="0" w:color="auto"/>
            </w:tcBorders>
            <w:vAlign w:val="center"/>
            <w:hideMark/>
          </w:tcPr>
          <w:p w14:paraId="236E8C24"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630311B3"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07CAEAF4"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0EA44DD6"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504AD140"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614A5B2A"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7C984F11"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7A1E4631"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7677D24A"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6DCB50E6"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2BEB76AD"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03348CB7"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1206EEFF"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2F0B6E0E"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6489C927"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14F6D49B"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5C470650"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2BCA1A42"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035E1EBC"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4CCDD415"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0F4E15E7"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48" w:type="pct"/>
            <w:tcBorders>
              <w:top w:val="nil"/>
              <w:left w:val="nil"/>
              <w:bottom w:val="nil"/>
              <w:right w:val="nil"/>
            </w:tcBorders>
            <w:shd w:val="clear" w:color="auto" w:fill="auto"/>
            <w:noWrap/>
            <w:hideMark/>
          </w:tcPr>
          <w:p w14:paraId="41AB0474" w14:textId="77777777" w:rsidR="0087570A" w:rsidRPr="0087570A" w:rsidRDefault="0087570A" w:rsidP="0087570A">
            <w:pPr>
              <w:jc w:val="center"/>
              <w:rPr>
                <w:rFonts w:ascii="Times New Roman" w:eastAsia="Times New Roman" w:hAnsi="Times New Roman" w:cs="Times New Roman"/>
                <w:b/>
                <w:bCs/>
                <w:sz w:val="12"/>
                <w:szCs w:val="12"/>
                <w:lang w:eastAsia="ru-RU"/>
              </w:rPr>
            </w:pPr>
          </w:p>
        </w:tc>
      </w:tr>
      <w:tr w:rsidR="0087570A" w:rsidRPr="0087570A" w14:paraId="7E0B8DF6" w14:textId="77777777" w:rsidTr="0087570A">
        <w:trPr>
          <w:trHeight w:val="255"/>
        </w:trPr>
        <w:tc>
          <w:tcPr>
            <w:tcW w:w="99" w:type="pct"/>
            <w:vMerge/>
            <w:tcBorders>
              <w:top w:val="single" w:sz="4" w:space="0" w:color="auto"/>
              <w:left w:val="single" w:sz="4" w:space="0" w:color="auto"/>
              <w:bottom w:val="single" w:sz="4" w:space="0" w:color="auto"/>
              <w:right w:val="single" w:sz="4" w:space="0" w:color="auto"/>
            </w:tcBorders>
            <w:vAlign w:val="center"/>
            <w:hideMark/>
          </w:tcPr>
          <w:p w14:paraId="3CA61ED3"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85" w:type="pct"/>
            <w:vMerge/>
            <w:tcBorders>
              <w:top w:val="single" w:sz="4" w:space="0" w:color="auto"/>
              <w:left w:val="single" w:sz="4" w:space="0" w:color="auto"/>
              <w:bottom w:val="single" w:sz="4" w:space="0" w:color="auto"/>
              <w:right w:val="single" w:sz="4" w:space="0" w:color="auto"/>
            </w:tcBorders>
            <w:vAlign w:val="center"/>
            <w:hideMark/>
          </w:tcPr>
          <w:p w14:paraId="4BF96070"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103" w:type="pct"/>
            <w:tcBorders>
              <w:top w:val="nil"/>
              <w:left w:val="nil"/>
              <w:bottom w:val="single" w:sz="4" w:space="0" w:color="auto"/>
              <w:right w:val="single" w:sz="4" w:space="0" w:color="auto"/>
            </w:tcBorders>
            <w:shd w:val="clear" w:color="auto" w:fill="auto"/>
            <w:vAlign w:val="center"/>
            <w:hideMark/>
          </w:tcPr>
          <w:p w14:paraId="38F59615"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w:t>
            </w:r>
          </w:p>
        </w:tc>
        <w:tc>
          <w:tcPr>
            <w:tcW w:w="103" w:type="pct"/>
            <w:tcBorders>
              <w:top w:val="nil"/>
              <w:left w:val="nil"/>
              <w:bottom w:val="single" w:sz="4" w:space="0" w:color="auto"/>
              <w:right w:val="single" w:sz="4" w:space="0" w:color="auto"/>
            </w:tcBorders>
            <w:shd w:val="clear" w:color="auto" w:fill="auto"/>
            <w:vAlign w:val="center"/>
            <w:hideMark/>
          </w:tcPr>
          <w:p w14:paraId="408B84F6"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w:t>
            </w:r>
          </w:p>
        </w:tc>
        <w:tc>
          <w:tcPr>
            <w:tcW w:w="146" w:type="pct"/>
            <w:tcBorders>
              <w:top w:val="nil"/>
              <w:left w:val="nil"/>
              <w:bottom w:val="single" w:sz="4" w:space="0" w:color="auto"/>
              <w:right w:val="single" w:sz="4" w:space="0" w:color="auto"/>
            </w:tcBorders>
            <w:shd w:val="clear" w:color="auto" w:fill="auto"/>
            <w:vAlign w:val="center"/>
            <w:hideMark/>
          </w:tcPr>
          <w:p w14:paraId="4378A955"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3</w:t>
            </w:r>
          </w:p>
        </w:tc>
        <w:tc>
          <w:tcPr>
            <w:tcW w:w="103" w:type="pct"/>
            <w:tcBorders>
              <w:top w:val="nil"/>
              <w:left w:val="nil"/>
              <w:bottom w:val="single" w:sz="4" w:space="0" w:color="auto"/>
              <w:right w:val="single" w:sz="4" w:space="0" w:color="auto"/>
            </w:tcBorders>
            <w:shd w:val="clear" w:color="auto" w:fill="auto"/>
            <w:vAlign w:val="center"/>
            <w:hideMark/>
          </w:tcPr>
          <w:p w14:paraId="0705052A"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4</w:t>
            </w:r>
          </w:p>
        </w:tc>
        <w:tc>
          <w:tcPr>
            <w:tcW w:w="125" w:type="pct"/>
            <w:tcBorders>
              <w:top w:val="nil"/>
              <w:left w:val="nil"/>
              <w:bottom w:val="single" w:sz="4" w:space="0" w:color="auto"/>
              <w:right w:val="single" w:sz="4" w:space="0" w:color="auto"/>
            </w:tcBorders>
            <w:shd w:val="clear" w:color="auto" w:fill="auto"/>
            <w:vAlign w:val="center"/>
            <w:hideMark/>
          </w:tcPr>
          <w:p w14:paraId="66A3C338"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5</w:t>
            </w:r>
          </w:p>
        </w:tc>
        <w:tc>
          <w:tcPr>
            <w:tcW w:w="103" w:type="pct"/>
            <w:tcBorders>
              <w:top w:val="nil"/>
              <w:left w:val="nil"/>
              <w:bottom w:val="single" w:sz="4" w:space="0" w:color="auto"/>
              <w:right w:val="single" w:sz="4" w:space="0" w:color="auto"/>
            </w:tcBorders>
            <w:shd w:val="clear" w:color="auto" w:fill="auto"/>
            <w:vAlign w:val="center"/>
            <w:hideMark/>
          </w:tcPr>
          <w:p w14:paraId="33852691"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6</w:t>
            </w:r>
          </w:p>
        </w:tc>
        <w:tc>
          <w:tcPr>
            <w:tcW w:w="103" w:type="pct"/>
            <w:tcBorders>
              <w:top w:val="nil"/>
              <w:left w:val="nil"/>
              <w:bottom w:val="single" w:sz="4" w:space="0" w:color="auto"/>
              <w:right w:val="single" w:sz="4" w:space="0" w:color="auto"/>
            </w:tcBorders>
            <w:shd w:val="clear" w:color="auto" w:fill="auto"/>
            <w:vAlign w:val="center"/>
            <w:hideMark/>
          </w:tcPr>
          <w:p w14:paraId="16255FBF"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7</w:t>
            </w:r>
          </w:p>
        </w:tc>
        <w:tc>
          <w:tcPr>
            <w:tcW w:w="103" w:type="pct"/>
            <w:tcBorders>
              <w:top w:val="nil"/>
              <w:left w:val="nil"/>
              <w:bottom w:val="single" w:sz="4" w:space="0" w:color="auto"/>
              <w:right w:val="single" w:sz="4" w:space="0" w:color="auto"/>
            </w:tcBorders>
            <w:shd w:val="clear" w:color="auto" w:fill="auto"/>
            <w:vAlign w:val="center"/>
            <w:hideMark/>
          </w:tcPr>
          <w:p w14:paraId="32D6D869"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8</w:t>
            </w:r>
          </w:p>
        </w:tc>
        <w:tc>
          <w:tcPr>
            <w:tcW w:w="103" w:type="pct"/>
            <w:tcBorders>
              <w:top w:val="nil"/>
              <w:left w:val="nil"/>
              <w:bottom w:val="single" w:sz="4" w:space="0" w:color="auto"/>
              <w:right w:val="single" w:sz="4" w:space="0" w:color="auto"/>
            </w:tcBorders>
            <w:shd w:val="clear" w:color="auto" w:fill="auto"/>
            <w:vAlign w:val="center"/>
            <w:hideMark/>
          </w:tcPr>
          <w:p w14:paraId="77390C8F"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9</w:t>
            </w:r>
          </w:p>
        </w:tc>
        <w:tc>
          <w:tcPr>
            <w:tcW w:w="103" w:type="pct"/>
            <w:tcBorders>
              <w:top w:val="nil"/>
              <w:left w:val="nil"/>
              <w:bottom w:val="single" w:sz="4" w:space="0" w:color="auto"/>
              <w:right w:val="single" w:sz="4" w:space="0" w:color="auto"/>
            </w:tcBorders>
            <w:shd w:val="clear" w:color="auto" w:fill="auto"/>
            <w:vAlign w:val="center"/>
            <w:hideMark/>
          </w:tcPr>
          <w:p w14:paraId="62A3B0AD"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10</w:t>
            </w:r>
          </w:p>
        </w:tc>
        <w:tc>
          <w:tcPr>
            <w:tcW w:w="103" w:type="pct"/>
            <w:tcBorders>
              <w:top w:val="nil"/>
              <w:left w:val="nil"/>
              <w:bottom w:val="single" w:sz="4" w:space="0" w:color="auto"/>
              <w:right w:val="single" w:sz="4" w:space="0" w:color="auto"/>
            </w:tcBorders>
            <w:shd w:val="clear" w:color="auto" w:fill="auto"/>
            <w:vAlign w:val="center"/>
            <w:hideMark/>
          </w:tcPr>
          <w:p w14:paraId="3CBDB7E3"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11</w:t>
            </w:r>
          </w:p>
        </w:tc>
        <w:tc>
          <w:tcPr>
            <w:tcW w:w="103" w:type="pct"/>
            <w:tcBorders>
              <w:top w:val="nil"/>
              <w:left w:val="nil"/>
              <w:bottom w:val="single" w:sz="4" w:space="0" w:color="auto"/>
              <w:right w:val="single" w:sz="4" w:space="0" w:color="auto"/>
            </w:tcBorders>
            <w:shd w:val="clear" w:color="auto" w:fill="auto"/>
            <w:vAlign w:val="center"/>
            <w:hideMark/>
          </w:tcPr>
          <w:p w14:paraId="55444D8A"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12</w:t>
            </w:r>
          </w:p>
        </w:tc>
        <w:tc>
          <w:tcPr>
            <w:tcW w:w="107" w:type="pct"/>
            <w:tcBorders>
              <w:top w:val="nil"/>
              <w:left w:val="nil"/>
              <w:bottom w:val="nil"/>
              <w:right w:val="single" w:sz="4" w:space="0" w:color="auto"/>
            </w:tcBorders>
            <w:shd w:val="clear" w:color="auto" w:fill="auto"/>
            <w:vAlign w:val="center"/>
            <w:hideMark/>
          </w:tcPr>
          <w:p w14:paraId="385F8B50"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13</w:t>
            </w:r>
          </w:p>
        </w:tc>
        <w:tc>
          <w:tcPr>
            <w:tcW w:w="103" w:type="pct"/>
            <w:tcBorders>
              <w:top w:val="nil"/>
              <w:left w:val="nil"/>
              <w:bottom w:val="nil"/>
              <w:right w:val="single" w:sz="4" w:space="0" w:color="auto"/>
            </w:tcBorders>
            <w:shd w:val="clear" w:color="auto" w:fill="auto"/>
            <w:vAlign w:val="center"/>
            <w:hideMark/>
          </w:tcPr>
          <w:p w14:paraId="44705048"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14</w:t>
            </w:r>
          </w:p>
        </w:tc>
        <w:tc>
          <w:tcPr>
            <w:tcW w:w="78" w:type="pct"/>
            <w:tcBorders>
              <w:top w:val="nil"/>
              <w:left w:val="nil"/>
              <w:bottom w:val="nil"/>
              <w:right w:val="single" w:sz="4" w:space="0" w:color="auto"/>
            </w:tcBorders>
            <w:shd w:val="clear" w:color="auto" w:fill="auto"/>
            <w:vAlign w:val="center"/>
            <w:hideMark/>
          </w:tcPr>
          <w:p w14:paraId="23C4BA4B"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15</w:t>
            </w:r>
          </w:p>
        </w:tc>
        <w:tc>
          <w:tcPr>
            <w:tcW w:w="125" w:type="pct"/>
            <w:tcBorders>
              <w:top w:val="nil"/>
              <w:left w:val="nil"/>
              <w:bottom w:val="nil"/>
              <w:right w:val="single" w:sz="4" w:space="0" w:color="auto"/>
            </w:tcBorders>
            <w:shd w:val="clear" w:color="auto" w:fill="auto"/>
            <w:vAlign w:val="center"/>
            <w:hideMark/>
          </w:tcPr>
          <w:p w14:paraId="4D2B8472"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16</w:t>
            </w:r>
          </w:p>
        </w:tc>
        <w:tc>
          <w:tcPr>
            <w:tcW w:w="125" w:type="pct"/>
            <w:tcBorders>
              <w:top w:val="nil"/>
              <w:left w:val="nil"/>
              <w:bottom w:val="nil"/>
              <w:right w:val="single" w:sz="4" w:space="0" w:color="auto"/>
            </w:tcBorders>
            <w:shd w:val="clear" w:color="auto" w:fill="auto"/>
            <w:vAlign w:val="center"/>
            <w:hideMark/>
          </w:tcPr>
          <w:p w14:paraId="1984E1E8"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17</w:t>
            </w:r>
          </w:p>
        </w:tc>
        <w:tc>
          <w:tcPr>
            <w:tcW w:w="125" w:type="pct"/>
            <w:tcBorders>
              <w:top w:val="nil"/>
              <w:left w:val="nil"/>
              <w:bottom w:val="single" w:sz="4" w:space="0" w:color="auto"/>
              <w:right w:val="single" w:sz="4" w:space="0" w:color="auto"/>
            </w:tcBorders>
            <w:shd w:val="clear" w:color="auto" w:fill="auto"/>
            <w:vAlign w:val="center"/>
            <w:hideMark/>
          </w:tcPr>
          <w:p w14:paraId="19DB489E"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18</w:t>
            </w:r>
          </w:p>
        </w:tc>
        <w:tc>
          <w:tcPr>
            <w:tcW w:w="120" w:type="pct"/>
            <w:tcBorders>
              <w:top w:val="nil"/>
              <w:left w:val="nil"/>
              <w:bottom w:val="single" w:sz="4" w:space="0" w:color="auto"/>
              <w:right w:val="single" w:sz="4" w:space="0" w:color="auto"/>
            </w:tcBorders>
            <w:shd w:val="clear" w:color="auto" w:fill="auto"/>
            <w:vAlign w:val="center"/>
            <w:hideMark/>
          </w:tcPr>
          <w:p w14:paraId="0C7D85E1"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19</w:t>
            </w:r>
          </w:p>
        </w:tc>
        <w:tc>
          <w:tcPr>
            <w:tcW w:w="95" w:type="pct"/>
            <w:tcBorders>
              <w:top w:val="nil"/>
              <w:left w:val="nil"/>
              <w:bottom w:val="single" w:sz="4" w:space="0" w:color="auto"/>
              <w:right w:val="single" w:sz="4" w:space="0" w:color="auto"/>
            </w:tcBorders>
            <w:shd w:val="clear" w:color="auto" w:fill="auto"/>
            <w:vAlign w:val="center"/>
            <w:hideMark/>
          </w:tcPr>
          <w:p w14:paraId="4685D038"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20</w:t>
            </w:r>
          </w:p>
        </w:tc>
        <w:tc>
          <w:tcPr>
            <w:tcW w:w="78" w:type="pct"/>
            <w:tcBorders>
              <w:top w:val="nil"/>
              <w:left w:val="nil"/>
              <w:bottom w:val="single" w:sz="4" w:space="0" w:color="auto"/>
              <w:right w:val="single" w:sz="4" w:space="0" w:color="auto"/>
            </w:tcBorders>
            <w:shd w:val="clear" w:color="auto" w:fill="auto"/>
            <w:vAlign w:val="center"/>
            <w:hideMark/>
          </w:tcPr>
          <w:p w14:paraId="1691D920"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21</w:t>
            </w:r>
          </w:p>
        </w:tc>
        <w:tc>
          <w:tcPr>
            <w:tcW w:w="99" w:type="pct"/>
            <w:tcBorders>
              <w:top w:val="nil"/>
              <w:left w:val="nil"/>
              <w:bottom w:val="single" w:sz="4" w:space="0" w:color="auto"/>
              <w:right w:val="single" w:sz="4" w:space="0" w:color="auto"/>
            </w:tcBorders>
            <w:shd w:val="clear" w:color="auto" w:fill="auto"/>
            <w:vAlign w:val="center"/>
            <w:hideMark/>
          </w:tcPr>
          <w:p w14:paraId="74435FDD"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22</w:t>
            </w:r>
          </w:p>
        </w:tc>
        <w:tc>
          <w:tcPr>
            <w:tcW w:w="95" w:type="pct"/>
            <w:tcBorders>
              <w:top w:val="nil"/>
              <w:left w:val="nil"/>
              <w:bottom w:val="single" w:sz="4" w:space="0" w:color="auto"/>
              <w:right w:val="single" w:sz="4" w:space="0" w:color="auto"/>
            </w:tcBorders>
            <w:shd w:val="clear" w:color="auto" w:fill="auto"/>
            <w:vAlign w:val="center"/>
            <w:hideMark/>
          </w:tcPr>
          <w:p w14:paraId="57C186D0"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23</w:t>
            </w:r>
          </w:p>
        </w:tc>
        <w:tc>
          <w:tcPr>
            <w:tcW w:w="78" w:type="pct"/>
            <w:tcBorders>
              <w:top w:val="nil"/>
              <w:left w:val="nil"/>
              <w:bottom w:val="single" w:sz="4" w:space="0" w:color="auto"/>
              <w:right w:val="single" w:sz="4" w:space="0" w:color="auto"/>
            </w:tcBorders>
            <w:shd w:val="clear" w:color="auto" w:fill="auto"/>
            <w:vAlign w:val="center"/>
            <w:hideMark/>
          </w:tcPr>
          <w:p w14:paraId="365DB833"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24</w:t>
            </w:r>
          </w:p>
        </w:tc>
        <w:tc>
          <w:tcPr>
            <w:tcW w:w="78" w:type="pct"/>
            <w:tcBorders>
              <w:top w:val="nil"/>
              <w:left w:val="nil"/>
              <w:bottom w:val="single" w:sz="4" w:space="0" w:color="auto"/>
              <w:right w:val="single" w:sz="4" w:space="0" w:color="auto"/>
            </w:tcBorders>
            <w:shd w:val="clear" w:color="auto" w:fill="auto"/>
            <w:vAlign w:val="center"/>
            <w:hideMark/>
          </w:tcPr>
          <w:p w14:paraId="44703FD0"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25</w:t>
            </w:r>
          </w:p>
        </w:tc>
        <w:tc>
          <w:tcPr>
            <w:tcW w:w="78" w:type="pct"/>
            <w:tcBorders>
              <w:top w:val="nil"/>
              <w:left w:val="nil"/>
              <w:bottom w:val="single" w:sz="4" w:space="0" w:color="auto"/>
              <w:right w:val="single" w:sz="4" w:space="0" w:color="auto"/>
            </w:tcBorders>
            <w:shd w:val="clear" w:color="auto" w:fill="auto"/>
            <w:vAlign w:val="center"/>
            <w:hideMark/>
          </w:tcPr>
          <w:p w14:paraId="214CECC0"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26</w:t>
            </w:r>
          </w:p>
        </w:tc>
        <w:tc>
          <w:tcPr>
            <w:tcW w:w="78" w:type="pct"/>
            <w:tcBorders>
              <w:top w:val="nil"/>
              <w:left w:val="nil"/>
              <w:bottom w:val="single" w:sz="4" w:space="0" w:color="auto"/>
              <w:right w:val="single" w:sz="4" w:space="0" w:color="auto"/>
            </w:tcBorders>
            <w:shd w:val="clear" w:color="auto" w:fill="auto"/>
            <w:vAlign w:val="center"/>
            <w:hideMark/>
          </w:tcPr>
          <w:p w14:paraId="1F234197"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27</w:t>
            </w:r>
          </w:p>
        </w:tc>
        <w:tc>
          <w:tcPr>
            <w:tcW w:w="78" w:type="pct"/>
            <w:tcBorders>
              <w:top w:val="nil"/>
              <w:left w:val="nil"/>
              <w:bottom w:val="single" w:sz="4" w:space="0" w:color="auto"/>
              <w:right w:val="single" w:sz="4" w:space="0" w:color="auto"/>
            </w:tcBorders>
            <w:shd w:val="clear" w:color="auto" w:fill="auto"/>
            <w:vAlign w:val="center"/>
            <w:hideMark/>
          </w:tcPr>
          <w:p w14:paraId="26980E68"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28</w:t>
            </w:r>
          </w:p>
        </w:tc>
        <w:tc>
          <w:tcPr>
            <w:tcW w:w="78" w:type="pct"/>
            <w:tcBorders>
              <w:top w:val="nil"/>
              <w:left w:val="nil"/>
              <w:bottom w:val="single" w:sz="4" w:space="0" w:color="auto"/>
              <w:right w:val="single" w:sz="4" w:space="0" w:color="auto"/>
            </w:tcBorders>
            <w:shd w:val="clear" w:color="auto" w:fill="auto"/>
            <w:vAlign w:val="center"/>
            <w:hideMark/>
          </w:tcPr>
          <w:p w14:paraId="326D6960"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29</w:t>
            </w:r>
          </w:p>
        </w:tc>
        <w:tc>
          <w:tcPr>
            <w:tcW w:w="78" w:type="pct"/>
            <w:tcBorders>
              <w:top w:val="nil"/>
              <w:left w:val="nil"/>
              <w:bottom w:val="single" w:sz="4" w:space="0" w:color="auto"/>
              <w:right w:val="single" w:sz="4" w:space="0" w:color="auto"/>
            </w:tcBorders>
            <w:shd w:val="clear" w:color="auto" w:fill="auto"/>
            <w:vAlign w:val="center"/>
            <w:hideMark/>
          </w:tcPr>
          <w:p w14:paraId="2A704731"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30</w:t>
            </w:r>
          </w:p>
        </w:tc>
        <w:tc>
          <w:tcPr>
            <w:tcW w:w="78" w:type="pct"/>
            <w:tcBorders>
              <w:top w:val="nil"/>
              <w:left w:val="nil"/>
              <w:bottom w:val="single" w:sz="4" w:space="0" w:color="auto"/>
              <w:right w:val="single" w:sz="4" w:space="0" w:color="auto"/>
            </w:tcBorders>
            <w:shd w:val="clear" w:color="auto" w:fill="auto"/>
            <w:vAlign w:val="center"/>
            <w:hideMark/>
          </w:tcPr>
          <w:p w14:paraId="3067E8EF"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31</w:t>
            </w:r>
          </w:p>
        </w:tc>
        <w:tc>
          <w:tcPr>
            <w:tcW w:w="125" w:type="pct"/>
            <w:tcBorders>
              <w:top w:val="nil"/>
              <w:left w:val="nil"/>
              <w:bottom w:val="single" w:sz="4" w:space="0" w:color="auto"/>
              <w:right w:val="single" w:sz="4" w:space="0" w:color="auto"/>
            </w:tcBorders>
            <w:shd w:val="clear" w:color="auto" w:fill="auto"/>
            <w:vAlign w:val="center"/>
            <w:hideMark/>
          </w:tcPr>
          <w:p w14:paraId="1D5FF344"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32</w:t>
            </w:r>
          </w:p>
        </w:tc>
        <w:tc>
          <w:tcPr>
            <w:tcW w:w="78" w:type="pct"/>
            <w:tcBorders>
              <w:top w:val="nil"/>
              <w:left w:val="nil"/>
              <w:bottom w:val="single" w:sz="4" w:space="0" w:color="auto"/>
              <w:right w:val="single" w:sz="4" w:space="0" w:color="auto"/>
            </w:tcBorders>
            <w:shd w:val="clear" w:color="auto" w:fill="auto"/>
            <w:vAlign w:val="center"/>
            <w:hideMark/>
          </w:tcPr>
          <w:p w14:paraId="05043466"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33</w:t>
            </w:r>
          </w:p>
        </w:tc>
        <w:tc>
          <w:tcPr>
            <w:tcW w:w="78" w:type="pct"/>
            <w:tcBorders>
              <w:top w:val="nil"/>
              <w:left w:val="nil"/>
              <w:bottom w:val="single" w:sz="4" w:space="0" w:color="auto"/>
              <w:right w:val="single" w:sz="4" w:space="0" w:color="auto"/>
            </w:tcBorders>
            <w:shd w:val="clear" w:color="auto" w:fill="auto"/>
            <w:vAlign w:val="center"/>
            <w:hideMark/>
          </w:tcPr>
          <w:p w14:paraId="0D5AE57B"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34</w:t>
            </w:r>
          </w:p>
        </w:tc>
        <w:tc>
          <w:tcPr>
            <w:tcW w:w="78" w:type="pct"/>
            <w:tcBorders>
              <w:top w:val="nil"/>
              <w:left w:val="nil"/>
              <w:bottom w:val="single" w:sz="4" w:space="0" w:color="auto"/>
              <w:right w:val="single" w:sz="4" w:space="0" w:color="auto"/>
            </w:tcBorders>
            <w:shd w:val="clear" w:color="auto" w:fill="auto"/>
            <w:vAlign w:val="center"/>
            <w:hideMark/>
          </w:tcPr>
          <w:p w14:paraId="73224A8A"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35</w:t>
            </w:r>
          </w:p>
        </w:tc>
        <w:tc>
          <w:tcPr>
            <w:tcW w:w="78" w:type="pct"/>
            <w:tcBorders>
              <w:top w:val="nil"/>
              <w:left w:val="nil"/>
              <w:bottom w:val="single" w:sz="4" w:space="0" w:color="auto"/>
              <w:right w:val="single" w:sz="4" w:space="0" w:color="auto"/>
            </w:tcBorders>
            <w:shd w:val="clear" w:color="auto" w:fill="auto"/>
            <w:vAlign w:val="center"/>
            <w:hideMark/>
          </w:tcPr>
          <w:p w14:paraId="05928C71"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36</w:t>
            </w:r>
          </w:p>
        </w:tc>
        <w:tc>
          <w:tcPr>
            <w:tcW w:w="78" w:type="pct"/>
            <w:tcBorders>
              <w:top w:val="nil"/>
              <w:left w:val="nil"/>
              <w:bottom w:val="single" w:sz="4" w:space="0" w:color="auto"/>
              <w:right w:val="single" w:sz="4" w:space="0" w:color="auto"/>
            </w:tcBorders>
            <w:shd w:val="clear" w:color="auto" w:fill="auto"/>
            <w:vAlign w:val="center"/>
            <w:hideMark/>
          </w:tcPr>
          <w:p w14:paraId="62228BB6"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37</w:t>
            </w:r>
          </w:p>
        </w:tc>
        <w:tc>
          <w:tcPr>
            <w:tcW w:w="78" w:type="pct"/>
            <w:tcBorders>
              <w:top w:val="nil"/>
              <w:left w:val="nil"/>
              <w:bottom w:val="single" w:sz="4" w:space="0" w:color="auto"/>
              <w:right w:val="single" w:sz="4" w:space="0" w:color="auto"/>
            </w:tcBorders>
            <w:shd w:val="clear" w:color="auto" w:fill="auto"/>
            <w:vAlign w:val="center"/>
            <w:hideMark/>
          </w:tcPr>
          <w:p w14:paraId="6256BBF4"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38</w:t>
            </w:r>
          </w:p>
        </w:tc>
        <w:tc>
          <w:tcPr>
            <w:tcW w:w="78" w:type="pct"/>
            <w:tcBorders>
              <w:top w:val="nil"/>
              <w:left w:val="nil"/>
              <w:bottom w:val="single" w:sz="4" w:space="0" w:color="auto"/>
              <w:right w:val="single" w:sz="4" w:space="0" w:color="auto"/>
            </w:tcBorders>
            <w:shd w:val="clear" w:color="auto" w:fill="auto"/>
            <w:vAlign w:val="center"/>
            <w:hideMark/>
          </w:tcPr>
          <w:p w14:paraId="34755CA1"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39</w:t>
            </w:r>
          </w:p>
        </w:tc>
        <w:tc>
          <w:tcPr>
            <w:tcW w:w="78" w:type="pct"/>
            <w:tcBorders>
              <w:top w:val="nil"/>
              <w:left w:val="nil"/>
              <w:bottom w:val="single" w:sz="4" w:space="0" w:color="auto"/>
              <w:right w:val="single" w:sz="4" w:space="0" w:color="auto"/>
            </w:tcBorders>
            <w:shd w:val="clear" w:color="auto" w:fill="auto"/>
            <w:vAlign w:val="center"/>
            <w:hideMark/>
          </w:tcPr>
          <w:p w14:paraId="156F4FED"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40</w:t>
            </w:r>
          </w:p>
        </w:tc>
        <w:tc>
          <w:tcPr>
            <w:tcW w:w="78" w:type="pct"/>
            <w:tcBorders>
              <w:top w:val="nil"/>
              <w:left w:val="nil"/>
              <w:bottom w:val="single" w:sz="4" w:space="0" w:color="auto"/>
              <w:right w:val="single" w:sz="4" w:space="0" w:color="auto"/>
            </w:tcBorders>
            <w:shd w:val="clear" w:color="auto" w:fill="auto"/>
            <w:vAlign w:val="center"/>
            <w:hideMark/>
          </w:tcPr>
          <w:p w14:paraId="6A59FCDB"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41</w:t>
            </w:r>
          </w:p>
        </w:tc>
        <w:tc>
          <w:tcPr>
            <w:tcW w:w="78" w:type="pct"/>
            <w:tcBorders>
              <w:top w:val="nil"/>
              <w:left w:val="nil"/>
              <w:bottom w:val="single" w:sz="4" w:space="0" w:color="auto"/>
              <w:right w:val="single" w:sz="4" w:space="0" w:color="auto"/>
            </w:tcBorders>
            <w:shd w:val="clear" w:color="auto" w:fill="auto"/>
            <w:vAlign w:val="center"/>
            <w:hideMark/>
          </w:tcPr>
          <w:p w14:paraId="19463B85"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42</w:t>
            </w:r>
          </w:p>
        </w:tc>
        <w:tc>
          <w:tcPr>
            <w:tcW w:w="78" w:type="pct"/>
            <w:tcBorders>
              <w:top w:val="nil"/>
              <w:left w:val="nil"/>
              <w:bottom w:val="single" w:sz="4" w:space="0" w:color="auto"/>
              <w:right w:val="single" w:sz="4" w:space="0" w:color="auto"/>
            </w:tcBorders>
            <w:shd w:val="clear" w:color="auto" w:fill="auto"/>
            <w:vAlign w:val="center"/>
            <w:hideMark/>
          </w:tcPr>
          <w:p w14:paraId="36662E9D"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43</w:t>
            </w:r>
          </w:p>
        </w:tc>
        <w:tc>
          <w:tcPr>
            <w:tcW w:w="78" w:type="pct"/>
            <w:tcBorders>
              <w:top w:val="nil"/>
              <w:left w:val="nil"/>
              <w:bottom w:val="single" w:sz="4" w:space="0" w:color="auto"/>
              <w:right w:val="single" w:sz="4" w:space="0" w:color="auto"/>
            </w:tcBorders>
            <w:shd w:val="clear" w:color="auto" w:fill="auto"/>
            <w:vAlign w:val="center"/>
            <w:hideMark/>
          </w:tcPr>
          <w:p w14:paraId="091719F3"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44</w:t>
            </w:r>
          </w:p>
        </w:tc>
        <w:tc>
          <w:tcPr>
            <w:tcW w:w="78" w:type="pct"/>
            <w:tcBorders>
              <w:top w:val="nil"/>
              <w:left w:val="nil"/>
              <w:bottom w:val="single" w:sz="4" w:space="0" w:color="auto"/>
              <w:right w:val="single" w:sz="4" w:space="0" w:color="auto"/>
            </w:tcBorders>
            <w:shd w:val="clear" w:color="auto" w:fill="auto"/>
            <w:vAlign w:val="center"/>
            <w:hideMark/>
          </w:tcPr>
          <w:p w14:paraId="564B3BBE"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45</w:t>
            </w:r>
          </w:p>
        </w:tc>
        <w:tc>
          <w:tcPr>
            <w:tcW w:w="78" w:type="pct"/>
            <w:tcBorders>
              <w:top w:val="nil"/>
              <w:left w:val="nil"/>
              <w:bottom w:val="single" w:sz="4" w:space="0" w:color="auto"/>
              <w:right w:val="single" w:sz="4" w:space="0" w:color="auto"/>
            </w:tcBorders>
            <w:shd w:val="clear" w:color="auto" w:fill="auto"/>
            <w:vAlign w:val="center"/>
            <w:hideMark/>
          </w:tcPr>
          <w:p w14:paraId="1F3FD845"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46</w:t>
            </w:r>
          </w:p>
        </w:tc>
        <w:tc>
          <w:tcPr>
            <w:tcW w:w="78" w:type="pct"/>
            <w:tcBorders>
              <w:top w:val="nil"/>
              <w:left w:val="nil"/>
              <w:bottom w:val="single" w:sz="4" w:space="0" w:color="auto"/>
              <w:right w:val="single" w:sz="4" w:space="0" w:color="auto"/>
            </w:tcBorders>
            <w:shd w:val="clear" w:color="auto" w:fill="auto"/>
            <w:vAlign w:val="center"/>
            <w:hideMark/>
          </w:tcPr>
          <w:p w14:paraId="6F588649"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47</w:t>
            </w:r>
          </w:p>
        </w:tc>
        <w:tc>
          <w:tcPr>
            <w:tcW w:w="78" w:type="pct"/>
            <w:tcBorders>
              <w:top w:val="nil"/>
              <w:left w:val="nil"/>
              <w:bottom w:val="single" w:sz="4" w:space="0" w:color="auto"/>
              <w:right w:val="single" w:sz="4" w:space="0" w:color="auto"/>
            </w:tcBorders>
            <w:shd w:val="clear" w:color="auto" w:fill="auto"/>
            <w:vAlign w:val="center"/>
            <w:hideMark/>
          </w:tcPr>
          <w:p w14:paraId="322499B4"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48</w:t>
            </w:r>
          </w:p>
        </w:tc>
        <w:tc>
          <w:tcPr>
            <w:tcW w:w="78" w:type="pct"/>
            <w:tcBorders>
              <w:top w:val="nil"/>
              <w:left w:val="nil"/>
              <w:bottom w:val="single" w:sz="4" w:space="0" w:color="auto"/>
              <w:right w:val="single" w:sz="4" w:space="0" w:color="auto"/>
            </w:tcBorders>
            <w:shd w:val="clear" w:color="auto" w:fill="auto"/>
            <w:vAlign w:val="center"/>
            <w:hideMark/>
          </w:tcPr>
          <w:p w14:paraId="4129598B"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49</w:t>
            </w:r>
          </w:p>
        </w:tc>
        <w:tc>
          <w:tcPr>
            <w:tcW w:w="78" w:type="pct"/>
            <w:tcBorders>
              <w:top w:val="nil"/>
              <w:left w:val="nil"/>
              <w:bottom w:val="single" w:sz="4" w:space="0" w:color="auto"/>
              <w:right w:val="single" w:sz="4" w:space="0" w:color="auto"/>
            </w:tcBorders>
            <w:shd w:val="clear" w:color="auto" w:fill="auto"/>
            <w:vAlign w:val="center"/>
            <w:hideMark/>
          </w:tcPr>
          <w:p w14:paraId="6A5D0A73"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50</w:t>
            </w:r>
          </w:p>
        </w:tc>
        <w:tc>
          <w:tcPr>
            <w:tcW w:w="78" w:type="pct"/>
            <w:tcBorders>
              <w:top w:val="nil"/>
              <w:left w:val="nil"/>
              <w:bottom w:val="single" w:sz="4" w:space="0" w:color="auto"/>
              <w:right w:val="single" w:sz="4" w:space="0" w:color="auto"/>
            </w:tcBorders>
            <w:shd w:val="clear" w:color="auto" w:fill="auto"/>
            <w:vAlign w:val="center"/>
            <w:hideMark/>
          </w:tcPr>
          <w:p w14:paraId="0E66DFA2"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51</w:t>
            </w:r>
          </w:p>
        </w:tc>
        <w:tc>
          <w:tcPr>
            <w:tcW w:w="78" w:type="pct"/>
            <w:tcBorders>
              <w:top w:val="nil"/>
              <w:left w:val="nil"/>
              <w:bottom w:val="single" w:sz="4" w:space="0" w:color="auto"/>
              <w:right w:val="single" w:sz="4" w:space="0" w:color="auto"/>
            </w:tcBorders>
            <w:shd w:val="clear" w:color="auto" w:fill="auto"/>
            <w:vAlign w:val="center"/>
            <w:hideMark/>
          </w:tcPr>
          <w:p w14:paraId="1B9DF503"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52</w:t>
            </w:r>
          </w:p>
        </w:tc>
        <w:tc>
          <w:tcPr>
            <w:tcW w:w="48" w:type="pct"/>
            <w:vAlign w:val="center"/>
            <w:hideMark/>
          </w:tcPr>
          <w:p w14:paraId="15CD3F8C" w14:textId="77777777" w:rsidR="0087570A" w:rsidRPr="0087570A" w:rsidRDefault="0087570A" w:rsidP="0087570A">
            <w:pPr>
              <w:rPr>
                <w:rFonts w:ascii="Times New Roman" w:eastAsia="Times New Roman" w:hAnsi="Times New Roman" w:cs="Times New Roman"/>
                <w:sz w:val="20"/>
                <w:szCs w:val="20"/>
                <w:lang w:eastAsia="ru-RU"/>
              </w:rPr>
            </w:pPr>
          </w:p>
        </w:tc>
      </w:tr>
      <w:tr w:rsidR="0087570A" w:rsidRPr="0087570A" w14:paraId="7E3F2129" w14:textId="77777777" w:rsidTr="0087570A">
        <w:trPr>
          <w:trHeight w:val="255"/>
        </w:trPr>
        <w:tc>
          <w:tcPr>
            <w:tcW w:w="9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C5207BC"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w:t>
            </w:r>
          </w:p>
        </w:tc>
        <w:tc>
          <w:tcPr>
            <w:tcW w:w="85" w:type="pct"/>
            <w:tcBorders>
              <w:top w:val="nil"/>
              <w:left w:val="nil"/>
              <w:bottom w:val="single" w:sz="4" w:space="0" w:color="auto"/>
              <w:right w:val="single" w:sz="4" w:space="0" w:color="auto"/>
            </w:tcBorders>
            <w:shd w:val="clear" w:color="auto" w:fill="auto"/>
            <w:noWrap/>
            <w:vAlign w:val="center"/>
            <w:hideMark/>
          </w:tcPr>
          <w:p w14:paraId="11FF8A65"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ОЧ</w:t>
            </w:r>
          </w:p>
        </w:tc>
        <w:tc>
          <w:tcPr>
            <w:tcW w:w="103" w:type="pct"/>
            <w:tcBorders>
              <w:top w:val="nil"/>
              <w:left w:val="nil"/>
              <w:bottom w:val="single" w:sz="4" w:space="0" w:color="auto"/>
              <w:right w:val="single" w:sz="4" w:space="0" w:color="auto"/>
            </w:tcBorders>
            <w:shd w:val="clear" w:color="auto" w:fill="auto"/>
            <w:noWrap/>
            <w:vAlign w:val="center"/>
            <w:hideMark/>
          </w:tcPr>
          <w:p w14:paraId="136D0907"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auto" w:fill="auto"/>
            <w:noWrap/>
            <w:vAlign w:val="center"/>
            <w:hideMark/>
          </w:tcPr>
          <w:p w14:paraId="59001E32"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146" w:type="pct"/>
            <w:tcBorders>
              <w:top w:val="nil"/>
              <w:left w:val="nil"/>
              <w:bottom w:val="single" w:sz="4" w:space="0" w:color="auto"/>
              <w:right w:val="single" w:sz="4" w:space="0" w:color="auto"/>
            </w:tcBorders>
            <w:shd w:val="clear" w:color="auto" w:fill="auto"/>
            <w:noWrap/>
            <w:vAlign w:val="center"/>
            <w:hideMark/>
          </w:tcPr>
          <w:p w14:paraId="74933708"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auto" w:fill="auto"/>
            <w:noWrap/>
            <w:vAlign w:val="center"/>
            <w:hideMark/>
          </w:tcPr>
          <w:p w14:paraId="4EB32A10"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125" w:type="pct"/>
            <w:tcBorders>
              <w:top w:val="nil"/>
              <w:left w:val="nil"/>
              <w:bottom w:val="single" w:sz="4" w:space="0" w:color="auto"/>
              <w:right w:val="single" w:sz="4" w:space="0" w:color="auto"/>
            </w:tcBorders>
            <w:shd w:val="clear" w:color="auto" w:fill="auto"/>
            <w:noWrap/>
            <w:vAlign w:val="center"/>
            <w:hideMark/>
          </w:tcPr>
          <w:p w14:paraId="4A6180E7"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auto" w:fill="auto"/>
            <w:noWrap/>
            <w:vAlign w:val="center"/>
            <w:hideMark/>
          </w:tcPr>
          <w:p w14:paraId="199AF6A3"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auto" w:fill="auto"/>
            <w:noWrap/>
            <w:vAlign w:val="center"/>
            <w:hideMark/>
          </w:tcPr>
          <w:p w14:paraId="68F48116"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auto" w:fill="auto"/>
            <w:noWrap/>
            <w:vAlign w:val="center"/>
            <w:hideMark/>
          </w:tcPr>
          <w:p w14:paraId="070919D7"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auto" w:fill="auto"/>
            <w:noWrap/>
            <w:vAlign w:val="center"/>
            <w:hideMark/>
          </w:tcPr>
          <w:p w14:paraId="0330EF5A"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auto" w:fill="auto"/>
            <w:noWrap/>
            <w:vAlign w:val="center"/>
            <w:hideMark/>
          </w:tcPr>
          <w:p w14:paraId="075B038D"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auto" w:fill="auto"/>
            <w:noWrap/>
            <w:vAlign w:val="center"/>
            <w:hideMark/>
          </w:tcPr>
          <w:p w14:paraId="49A3E003"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nil"/>
            </w:tcBorders>
            <w:shd w:val="clear" w:color="auto" w:fill="auto"/>
            <w:noWrap/>
            <w:vAlign w:val="center"/>
            <w:hideMark/>
          </w:tcPr>
          <w:p w14:paraId="2ED5AEDE"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107" w:type="pct"/>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56A258C2" w14:textId="77777777" w:rsidR="0087570A" w:rsidRPr="0087570A" w:rsidRDefault="0087570A" w:rsidP="0087570A">
            <w:pPr>
              <w:jc w:val="center"/>
              <w:rPr>
                <w:rFonts w:ascii="Times New Roman" w:eastAsia="Times New Roman" w:hAnsi="Times New Roman" w:cs="Times New Roman"/>
                <w:sz w:val="12"/>
                <w:szCs w:val="12"/>
                <w:lang w:eastAsia="ru-RU"/>
              </w:rPr>
            </w:pPr>
            <w:r w:rsidRPr="0087570A">
              <w:rPr>
                <w:rFonts w:ascii="Times New Roman" w:eastAsia="Times New Roman" w:hAnsi="Times New Roman" w:cs="Times New Roman"/>
                <w:sz w:val="12"/>
                <w:szCs w:val="12"/>
                <w:lang w:eastAsia="ru-RU"/>
              </w:rPr>
              <w:t> </w:t>
            </w:r>
          </w:p>
        </w:tc>
        <w:tc>
          <w:tcPr>
            <w:tcW w:w="103" w:type="pct"/>
            <w:tcBorders>
              <w:top w:val="single" w:sz="4" w:space="0" w:color="auto"/>
              <w:left w:val="nil"/>
              <w:bottom w:val="single" w:sz="4" w:space="0" w:color="auto"/>
              <w:right w:val="single" w:sz="4" w:space="0" w:color="auto"/>
            </w:tcBorders>
            <w:shd w:val="clear" w:color="000000" w:fill="00B0F0"/>
            <w:noWrap/>
            <w:vAlign w:val="center"/>
            <w:hideMark/>
          </w:tcPr>
          <w:p w14:paraId="2D33E9B6" w14:textId="77777777" w:rsidR="0087570A" w:rsidRPr="0087570A" w:rsidRDefault="0087570A" w:rsidP="0087570A">
            <w:pPr>
              <w:jc w:val="center"/>
              <w:rPr>
                <w:rFonts w:ascii="Times New Roman" w:eastAsia="Times New Roman" w:hAnsi="Times New Roman" w:cs="Times New Roman"/>
                <w:sz w:val="12"/>
                <w:szCs w:val="12"/>
                <w:lang w:eastAsia="ru-RU"/>
              </w:rPr>
            </w:pPr>
            <w:r w:rsidRPr="0087570A">
              <w:rPr>
                <w:rFonts w:ascii="Times New Roman" w:eastAsia="Times New Roman" w:hAnsi="Times New Roman" w:cs="Times New Roman"/>
                <w:sz w:val="12"/>
                <w:szCs w:val="12"/>
                <w:lang w:eastAsia="ru-RU"/>
              </w:rPr>
              <w:t> </w:t>
            </w:r>
          </w:p>
        </w:tc>
        <w:tc>
          <w:tcPr>
            <w:tcW w:w="78" w:type="pct"/>
            <w:tcBorders>
              <w:top w:val="single" w:sz="4" w:space="0" w:color="auto"/>
              <w:left w:val="nil"/>
              <w:bottom w:val="single" w:sz="4" w:space="0" w:color="auto"/>
              <w:right w:val="single" w:sz="4" w:space="0" w:color="auto"/>
            </w:tcBorders>
            <w:shd w:val="clear" w:color="000000" w:fill="00B0F0"/>
            <w:noWrap/>
            <w:vAlign w:val="center"/>
            <w:hideMark/>
          </w:tcPr>
          <w:p w14:paraId="3B99BFC9" w14:textId="77777777" w:rsidR="0087570A" w:rsidRPr="0087570A" w:rsidRDefault="0087570A" w:rsidP="0087570A">
            <w:pPr>
              <w:jc w:val="center"/>
              <w:rPr>
                <w:rFonts w:ascii="Times New Roman" w:eastAsia="Times New Roman" w:hAnsi="Times New Roman" w:cs="Times New Roman"/>
                <w:sz w:val="12"/>
                <w:szCs w:val="12"/>
                <w:lang w:eastAsia="ru-RU"/>
              </w:rPr>
            </w:pPr>
            <w:r w:rsidRPr="0087570A">
              <w:rPr>
                <w:rFonts w:ascii="Times New Roman" w:eastAsia="Times New Roman" w:hAnsi="Times New Roman" w:cs="Times New Roman"/>
                <w:sz w:val="12"/>
                <w:szCs w:val="12"/>
                <w:lang w:eastAsia="ru-RU"/>
              </w:rPr>
              <w:t> </w:t>
            </w:r>
          </w:p>
        </w:tc>
        <w:tc>
          <w:tcPr>
            <w:tcW w:w="125" w:type="pct"/>
            <w:tcBorders>
              <w:top w:val="single" w:sz="4" w:space="0" w:color="auto"/>
              <w:left w:val="nil"/>
              <w:bottom w:val="single" w:sz="4" w:space="0" w:color="auto"/>
              <w:right w:val="single" w:sz="4" w:space="0" w:color="auto"/>
            </w:tcBorders>
            <w:shd w:val="clear" w:color="000000" w:fill="00B0F0"/>
            <w:noWrap/>
            <w:vAlign w:val="center"/>
            <w:hideMark/>
          </w:tcPr>
          <w:p w14:paraId="145F659A" w14:textId="77777777" w:rsidR="0087570A" w:rsidRPr="0087570A" w:rsidRDefault="0087570A" w:rsidP="0087570A">
            <w:pPr>
              <w:jc w:val="center"/>
              <w:rPr>
                <w:rFonts w:ascii="Times New Roman" w:eastAsia="Times New Roman" w:hAnsi="Times New Roman" w:cs="Times New Roman"/>
                <w:sz w:val="12"/>
                <w:szCs w:val="12"/>
                <w:lang w:eastAsia="ru-RU"/>
              </w:rPr>
            </w:pPr>
            <w:r w:rsidRPr="0087570A">
              <w:rPr>
                <w:rFonts w:ascii="Times New Roman" w:eastAsia="Times New Roman" w:hAnsi="Times New Roman" w:cs="Times New Roman"/>
                <w:sz w:val="12"/>
                <w:szCs w:val="12"/>
                <w:lang w:eastAsia="ru-RU"/>
              </w:rPr>
              <w:t> </w:t>
            </w:r>
          </w:p>
        </w:tc>
        <w:tc>
          <w:tcPr>
            <w:tcW w:w="125" w:type="pct"/>
            <w:tcBorders>
              <w:top w:val="single" w:sz="4" w:space="0" w:color="auto"/>
              <w:left w:val="nil"/>
              <w:bottom w:val="single" w:sz="4" w:space="0" w:color="auto"/>
              <w:right w:val="single" w:sz="4" w:space="0" w:color="auto"/>
            </w:tcBorders>
            <w:shd w:val="clear" w:color="000000" w:fill="00B0F0"/>
            <w:noWrap/>
            <w:vAlign w:val="center"/>
            <w:hideMark/>
          </w:tcPr>
          <w:p w14:paraId="2AC987C8" w14:textId="77777777" w:rsidR="0087570A" w:rsidRPr="0087570A" w:rsidRDefault="0087570A" w:rsidP="0087570A">
            <w:pPr>
              <w:jc w:val="center"/>
              <w:rPr>
                <w:rFonts w:ascii="Times New Roman" w:eastAsia="Times New Roman" w:hAnsi="Times New Roman" w:cs="Times New Roman"/>
                <w:sz w:val="12"/>
                <w:szCs w:val="12"/>
                <w:lang w:eastAsia="ru-RU"/>
              </w:rPr>
            </w:pPr>
            <w:r w:rsidRPr="0087570A">
              <w:rPr>
                <w:rFonts w:ascii="Times New Roman" w:eastAsia="Times New Roman" w:hAnsi="Times New Roman" w:cs="Times New Roman"/>
                <w:sz w:val="12"/>
                <w:szCs w:val="12"/>
                <w:lang w:eastAsia="ru-RU"/>
              </w:rPr>
              <w:t> </w:t>
            </w:r>
          </w:p>
        </w:tc>
        <w:tc>
          <w:tcPr>
            <w:tcW w:w="125" w:type="pct"/>
            <w:vMerge w:val="restart"/>
            <w:tcBorders>
              <w:top w:val="nil"/>
              <w:left w:val="nil"/>
              <w:bottom w:val="single" w:sz="4" w:space="0" w:color="auto"/>
              <w:right w:val="single" w:sz="4" w:space="0" w:color="auto"/>
            </w:tcBorders>
            <w:shd w:val="clear" w:color="000000" w:fill="FFC000"/>
            <w:noWrap/>
            <w:vAlign w:val="center"/>
            <w:hideMark/>
          </w:tcPr>
          <w:p w14:paraId="106ADE66"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w:t>
            </w:r>
          </w:p>
        </w:tc>
        <w:tc>
          <w:tcPr>
            <w:tcW w:w="12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EE2A141"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w:t>
            </w:r>
          </w:p>
        </w:tc>
        <w:tc>
          <w:tcPr>
            <w:tcW w:w="95" w:type="pct"/>
            <w:tcBorders>
              <w:top w:val="nil"/>
              <w:left w:val="nil"/>
              <w:bottom w:val="single" w:sz="4" w:space="0" w:color="auto"/>
              <w:right w:val="single" w:sz="4" w:space="0" w:color="auto"/>
            </w:tcBorders>
            <w:shd w:val="clear" w:color="auto" w:fill="auto"/>
            <w:noWrap/>
            <w:vAlign w:val="center"/>
            <w:hideMark/>
          </w:tcPr>
          <w:p w14:paraId="07512F48"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508F8997"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99" w:type="pct"/>
            <w:tcBorders>
              <w:top w:val="nil"/>
              <w:left w:val="nil"/>
              <w:bottom w:val="single" w:sz="4" w:space="0" w:color="auto"/>
              <w:right w:val="single" w:sz="4" w:space="0" w:color="auto"/>
            </w:tcBorders>
            <w:shd w:val="clear" w:color="auto" w:fill="auto"/>
            <w:noWrap/>
            <w:vAlign w:val="center"/>
            <w:hideMark/>
          </w:tcPr>
          <w:p w14:paraId="2D9E34AE"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95" w:type="pct"/>
            <w:tcBorders>
              <w:top w:val="nil"/>
              <w:left w:val="nil"/>
              <w:bottom w:val="single" w:sz="4" w:space="0" w:color="auto"/>
              <w:right w:val="single" w:sz="4" w:space="0" w:color="auto"/>
            </w:tcBorders>
            <w:shd w:val="clear" w:color="auto" w:fill="auto"/>
            <w:noWrap/>
            <w:vAlign w:val="center"/>
            <w:hideMark/>
          </w:tcPr>
          <w:p w14:paraId="2957D459"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297A2BB5"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4EEB7C45"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3B0B41C7"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39E7398C"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769789EC"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2E930950"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59D90F2A"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77279492"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125" w:type="pct"/>
            <w:tcBorders>
              <w:top w:val="nil"/>
              <w:left w:val="nil"/>
              <w:bottom w:val="single" w:sz="4" w:space="0" w:color="auto"/>
              <w:right w:val="single" w:sz="4" w:space="0" w:color="auto"/>
            </w:tcBorders>
            <w:shd w:val="clear" w:color="auto" w:fill="auto"/>
            <w:noWrap/>
            <w:vAlign w:val="center"/>
            <w:hideMark/>
          </w:tcPr>
          <w:p w14:paraId="447BAED5"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57EEFCB7"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0661E26F"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743869A7"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333A27C0"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5913C2CC"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6624E1FA"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00B0F0"/>
            <w:noWrap/>
            <w:vAlign w:val="center"/>
            <w:hideMark/>
          </w:tcPr>
          <w:p w14:paraId="2FFE13CE" w14:textId="77777777" w:rsidR="0087570A" w:rsidRPr="0087570A" w:rsidRDefault="0087570A" w:rsidP="0087570A">
            <w:pPr>
              <w:jc w:val="center"/>
              <w:rPr>
                <w:rFonts w:ascii="Times New Roman" w:eastAsia="Times New Roman" w:hAnsi="Times New Roman" w:cs="Times New Roman"/>
                <w:sz w:val="12"/>
                <w:szCs w:val="12"/>
                <w:lang w:eastAsia="ru-RU"/>
              </w:rPr>
            </w:pPr>
            <w:r w:rsidRPr="0087570A">
              <w:rPr>
                <w:rFonts w:ascii="Times New Roman" w:eastAsia="Times New Roman" w:hAnsi="Times New Roman" w:cs="Times New Roman"/>
                <w:sz w:val="12"/>
                <w:szCs w:val="12"/>
                <w:lang w:eastAsia="ru-RU"/>
              </w:rPr>
              <w:t> </w:t>
            </w:r>
          </w:p>
        </w:tc>
        <w:tc>
          <w:tcPr>
            <w:tcW w:w="78" w:type="pct"/>
            <w:tcBorders>
              <w:top w:val="nil"/>
              <w:left w:val="nil"/>
              <w:bottom w:val="single" w:sz="4" w:space="0" w:color="auto"/>
              <w:right w:val="single" w:sz="4" w:space="0" w:color="auto"/>
            </w:tcBorders>
            <w:shd w:val="clear" w:color="000000" w:fill="00B0F0"/>
            <w:noWrap/>
            <w:vAlign w:val="center"/>
            <w:hideMark/>
          </w:tcPr>
          <w:p w14:paraId="414A9376" w14:textId="77777777" w:rsidR="0087570A" w:rsidRPr="0087570A" w:rsidRDefault="0087570A" w:rsidP="0087570A">
            <w:pPr>
              <w:jc w:val="center"/>
              <w:rPr>
                <w:rFonts w:ascii="Times New Roman" w:eastAsia="Times New Roman" w:hAnsi="Times New Roman" w:cs="Times New Roman"/>
                <w:sz w:val="12"/>
                <w:szCs w:val="12"/>
                <w:lang w:eastAsia="ru-RU"/>
              </w:rPr>
            </w:pPr>
            <w:r w:rsidRPr="0087570A">
              <w:rPr>
                <w:rFonts w:ascii="Times New Roman" w:eastAsia="Times New Roman" w:hAnsi="Times New Roman" w:cs="Times New Roman"/>
                <w:sz w:val="12"/>
                <w:szCs w:val="12"/>
                <w:lang w:eastAsia="ru-RU"/>
              </w:rPr>
              <w:t> </w:t>
            </w:r>
          </w:p>
        </w:tc>
        <w:tc>
          <w:tcPr>
            <w:tcW w:w="78" w:type="pct"/>
            <w:tcBorders>
              <w:top w:val="nil"/>
              <w:left w:val="nil"/>
              <w:bottom w:val="single" w:sz="4" w:space="0" w:color="auto"/>
              <w:right w:val="single" w:sz="4" w:space="0" w:color="auto"/>
            </w:tcBorders>
            <w:shd w:val="clear" w:color="000000" w:fill="00B0F0"/>
            <w:noWrap/>
            <w:vAlign w:val="center"/>
            <w:hideMark/>
          </w:tcPr>
          <w:p w14:paraId="6507F699" w14:textId="77777777" w:rsidR="0087570A" w:rsidRPr="0087570A" w:rsidRDefault="0087570A" w:rsidP="0087570A">
            <w:pPr>
              <w:jc w:val="center"/>
              <w:rPr>
                <w:rFonts w:ascii="Times New Roman" w:eastAsia="Times New Roman" w:hAnsi="Times New Roman" w:cs="Times New Roman"/>
                <w:sz w:val="12"/>
                <w:szCs w:val="12"/>
                <w:lang w:eastAsia="ru-RU"/>
              </w:rPr>
            </w:pPr>
            <w:r w:rsidRPr="0087570A">
              <w:rPr>
                <w:rFonts w:ascii="Times New Roman" w:eastAsia="Times New Roman" w:hAnsi="Times New Roman" w:cs="Times New Roman"/>
                <w:sz w:val="12"/>
                <w:szCs w:val="12"/>
                <w:lang w:eastAsia="ru-RU"/>
              </w:rPr>
              <w:t> </w:t>
            </w:r>
          </w:p>
        </w:tc>
        <w:tc>
          <w:tcPr>
            <w:tcW w:w="78" w:type="pct"/>
            <w:tcBorders>
              <w:top w:val="nil"/>
              <w:left w:val="nil"/>
              <w:bottom w:val="single" w:sz="4" w:space="0" w:color="auto"/>
              <w:right w:val="single" w:sz="4" w:space="0" w:color="auto"/>
            </w:tcBorders>
            <w:shd w:val="clear" w:color="000000" w:fill="00B0F0"/>
            <w:noWrap/>
            <w:vAlign w:val="center"/>
            <w:hideMark/>
          </w:tcPr>
          <w:p w14:paraId="7D8C3886" w14:textId="77777777" w:rsidR="0087570A" w:rsidRPr="0087570A" w:rsidRDefault="0087570A" w:rsidP="0087570A">
            <w:pPr>
              <w:jc w:val="center"/>
              <w:rPr>
                <w:rFonts w:ascii="Times New Roman" w:eastAsia="Times New Roman" w:hAnsi="Times New Roman" w:cs="Times New Roman"/>
                <w:sz w:val="12"/>
                <w:szCs w:val="12"/>
                <w:lang w:eastAsia="ru-RU"/>
              </w:rPr>
            </w:pPr>
            <w:r w:rsidRPr="0087570A">
              <w:rPr>
                <w:rFonts w:ascii="Times New Roman" w:eastAsia="Times New Roman" w:hAnsi="Times New Roman" w:cs="Times New Roman"/>
                <w:sz w:val="12"/>
                <w:szCs w:val="12"/>
                <w:lang w:eastAsia="ru-RU"/>
              </w:rPr>
              <w:t> </w:t>
            </w:r>
          </w:p>
        </w:tc>
        <w:tc>
          <w:tcPr>
            <w:tcW w:w="78"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076170EF"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Г</w:t>
            </w:r>
          </w:p>
        </w:tc>
        <w:tc>
          <w:tcPr>
            <w:tcW w:w="78" w:type="pct"/>
            <w:tcBorders>
              <w:top w:val="nil"/>
              <w:left w:val="nil"/>
              <w:bottom w:val="single" w:sz="4" w:space="0" w:color="auto"/>
              <w:right w:val="single" w:sz="4" w:space="0" w:color="auto"/>
            </w:tcBorders>
            <w:shd w:val="clear" w:color="auto" w:fill="auto"/>
            <w:noWrap/>
            <w:vAlign w:val="center"/>
            <w:hideMark/>
          </w:tcPr>
          <w:p w14:paraId="403624DD"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78311A48"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0ECA40DC"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0026DF6A"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6E558E6B"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63457F74"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7C37729C"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7634B2F8"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5EC2CE4D"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48" w:type="pct"/>
            <w:vAlign w:val="center"/>
            <w:hideMark/>
          </w:tcPr>
          <w:p w14:paraId="727143B3" w14:textId="77777777" w:rsidR="0087570A" w:rsidRPr="0087570A" w:rsidRDefault="0087570A" w:rsidP="0087570A">
            <w:pPr>
              <w:rPr>
                <w:rFonts w:ascii="Times New Roman" w:eastAsia="Times New Roman" w:hAnsi="Times New Roman" w:cs="Times New Roman"/>
                <w:sz w:val="20"/>
                <w:szCs w:val="20"/>
                <w:lang w:eastAsia="ru-RU"/>
              </w:rPr>
            </w:pPr>
          </w:p>
        </w:tc>
      </w:tr>
      <w:tr w:rsidR="000643BD" w:rsidRPr="0087570A" w14:paraId="05BA5613" w14:textId="77777777" w:rsidTr="0087570A">
        <w:trPr>
          <w:trHeight w:val="255"/>
        </w:trPr>
        <w:tc>
          <w:tcPr>
            <w:tcW w:w="99" w:type="pct"/>
            <w:vMerge/>
            <w:tcBorders>
              <w:top w:val="nil"/>
              <w:left w:val="single" w:sz="4" w:space="0" w:color="auto"/>
              <w:bottom w:val="single" w:sz="4" w:space="0" w:color="auto"/>
              <w:right w:val="single" w:sz="4" w:space="0" w:color="auto"/>
            </w:tcBorders>
            <w:vAlign w:val="center"/>
            <w:hideMark/>
          </w:tcPr>
          <w:p w14:paraId="56E81AE7"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85" w:type="pct"/>
            <w:tcBorders>
              <w:top w:val="nil"/>
              <w:left w:val="nil"/>
              <w:bottom w:val="single" w:sz="4" w:space="0" w:color="auto"/>
              <w:right w:val="single" w:sz="4" w:space="0" w:color="auto"/>
            </w:tcBorders>
            <w:shd w:val="clear" w:color="000000" w:fill="BFBFBF"/>
            <w:noWrap/>
            <w:vAlign w:val="center"/>
            <w:hideMark/>
          </w:tcPr>
          <w:p w14:paraId="215CF73F"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ВЧ</w:t>
            </w:r>
          </w:p>
        </w:tc>
        <w:tc>
          <w:tcPr>
            <w:tcW w:w="103" w:type="pct"/>
            <w:tcBorders>
              <w:top w:val="nil"/>
              <w:left w:val="nil"/>
              <w:bottom w:val="single" w:sz="4" w:space="0" w:color="auto"/>
              <w:right w:val="single" w:sz="4" w:space="0" w:color="auto"/>
            </w:tcBorders>
            <w:shd w:val="clear" w:color="000000" w:fill="BFBFBF"/>
            <w:noWrap/>
            <w:vAlign w:val="center"/>
            <w:hideMark/>
          </w:tcPr>
          <w:p w14:paraId="0685F1E0"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000000" w:fill="BFBFBF"/>
            <w:noWrap/>
            <w:vAlign w:val="center"/>
            <w:hideMark/>
          </w:tcPr>
          <w:p w14:paraId="5B9CC483"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146" w:type="pct"/>
            <w:tcBorders>
              <w:top w:val="nil"/>
              <w:left w:val="nil"/>
              <w:bottom w:val="single" w:sz="4" w:space="0" w:color="auto"/>
              <w:right w:val="single" w:sz="4" w:space="0" w:color="auto"/>
            </w:tcBorders>
            <w:shd w:val="clear" w:color="000000" w:fill="BFBFBF"/>
            <w:noWrap/>
            <w:vAlign w:val="center"/>
            <w:hideMark/>
          </w:tcPr>
          <w:p w14:paraId="282BC0E4"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000000" w:fill="BFBFBF"/>
            <w:noWrap/>
            <w:vAlign w:val="center"/>
            <w:hideMark/>
          </w:tcPr>
          <w:p w14:paraId="3193A280"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125" w:type="pct"/>
            <w:tcBorders>
              <w:top w:val="nil"/>
              <w:left w:val="nil"/>
              <w:bottom w:val="single" w:sz="4" w:space="0" w:color="auto"/>
              <w:right w:val="single" w:sz="4" w:space="0" w:color="auto"/>
            </w:tcBorders>
            <w:shd w:val="clear" w:color="000000" w:fill="BFBFBF"/>
            <w:noWrap/>
            <w:vAlign w:val="center"/>
            <w:hideMark/>
          </w:tcPr>
          <w:p w14:paraId="07CDE0C5"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000000" w:fill="BFBFBF"/>
            <w:noWrap/>
            <w:vAlign w:val="center"/>
            <w:hideMark/>
          </w:tcPr>
          <w:p w14:paraId="003497FF"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000000" w:fill="BFBFBF"/>
            <w:noWrap/>
            <w:vAlign w:val="center"/>
            <w:hideMark/>
          </w:tcPr>
          <w:p w14:paraId="7CB7CE7A"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000000" w:fill="BFBFBF"/>
            <w:noWrap/>
            <w:vAlign w:val="center"/>
            <w:hideMark/>
          </w:tcPr>
          <w:p w14:paraId="32790B0B"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000000" w:fill="BFBFBF"/>
            <w:noWrap/>
            <w:vAlign w:val="center"/>
            <w:hideMark/>
          </w:tcPr>
          <w:p w14:paraId="68A97C6F"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000000" w:fill="BFBFBF"/>
            <w:noWrap/>
            <w:vAlign w:val="center"/>
            <w:hideMark/>
          </w:tcPr>
          <w:p w14:paraId="4917AD8D"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000000" w:fill="BFBFBF"/>
            <w:noWrap/>
            <w:vAlign w:val="center"/>
            <w:hideMark/>
          </w:tcPr>
          <w:p w14:paraId="2C69E466"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nil"/>
            </w:tcBorders>
            <w:shd w:val="clear" w:color="000000" w:fill="BFBFBF"/>
            <w:noWrap/>
            <w:vAlign w:val="center"/>
            <w:hideMark/>
          </w:tcPr>
          <w:p w14:paraId="756BDF4A"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107" w:type="pct"/>
            <w:tcBorders>
              <w:top w:val="nil"/>
              <w:left w:val="single" w:sz="4" w:space="0" w:color="auto"/>
              <w:bottom w:val="single" w:sz="4" w:space="0" w:color="auto"/>
              <w:right w:val="single" w:sz="4" w:space="0" w:color="auto"/>
            </w:tcBorders>
            <w:shd w:val="clear" w:color="000000" w:fill="BFBFBF"/>
            <w:noWrap/>
            <w:vAlign w:val="center"/>
            <w:hideMark/>
          </w:tcPr>
          <w:p w14:paraId="4662099A"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000000" w:fill="BFBFBF"/>
            <w:noWrap/>
            <w:vAlign w:val="center"/>
            <w:hideMark/>
          </w:tcPr>
          <w:p w14:paraId="3A172C31"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26072613"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125" w:type="pct"/>
            <w:tcBorders>
              <w:top w:val="nil"/>
              <w:left w:val="nil"/>
              <w:bottom w:val="single" w:sz="4" w:space="0" w:color="auto"/>
              <w:right w:val="single" w:sz="4" w:space="0" w:color="auto"/>
            </w:tcBorders>
            <w:shd w:val="clear" w:color="000000" w:fill="BFBFBF"/>
            <w:noWrap/>
            <w:vAlign w:val="center"/>
            <w:hideMark/>
          </w:tcPr>
          <w:p w14:paraId="7B4C6B4F"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125" w:type="pct"/>
            <w:tcBorders>
              <w:top w:val="nil"/>
              <w:left w:val="nil"/>
              <w:bottom w:val="single" w:sz="4" w:space="0" w:color="auto"/>
              <w:right w:val="single" w:sz="4" w:space="0" w:color="auto"/>
            </w:tcBorders>
            <w:shd w:val="clear" w:color="000000" w:fill="BFBFBF"/>
            <w:noWrap/>
            <w:vAlign w:val="center"/>
            <w:hideMark/>
          </w:tcPr>
          <w:p w14:paraId="3DBDAFAF"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125" w:type="pct"/>
            <w:vMerge/>
            <w:tcBorders>
              <w:top w:val="nil"/>
              <w:left w:val="nil"/>
              <w:bottom w:val="single" w:sz="4" w:space="0" w:color="auto"/>
              <w:right w:val="single" w:sz="4" w:space="0" w:color="auto"/>
            </w:tcBorders>
            <w:vAlign w:val="center"/>
            <w:hideMark/>
          </w:tcPr>
          <w:p w14:paraId="31099B53"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120" w:type="pct"/>
            <w:vMerge/>
            <w:tcBorders>
              <w:top w:val="nil"/>
              <w:left w:val="single" w:sz="4" w:space="0" w:color="auto"/>
              <w:bottom w:val="single" w:sz="4" w:space="0" w:color="auto"/>
              <w:right w:val="single" w:sz="4" w:space="0" w:color="auto"/>
            </w:tcBorders>
            <w:vAlign w:val="center"/>
            <w:hideMark/>
          </w:tcPr>
          <w:p w14:paraId="58989552"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95" w:type="pct"/>
            <w:tcBorders>
              <w:top w:val="nil"/>
              <w:left w:val="nil"/>
              <w:bottom w:val="single" w:sz="4" w:space="0" w:color="auto"/>
              <w:right w:val="single" w:sz="4" w:space="0" w:color="auto"/>
            </w:tcBorders>
            <w:shd w:val="clear" w:color="000000" w:fill="BFBFBF"/>
            <w:noWrap/>
            <w:vAlign w:val="center"/>
            <w:hideMark/>
          </w:tcPr>
          <w:p w14:paraId="70A54048"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0E9FEDAA"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286D4EA1"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95" w:type="pct"/>
            <w:tcBorders>
              <w:top w:val="nil"/>
              <w:left w:val="nil"/>
              <w:bottom w:val="single" w:sz="4" w:space="0" w:color="auto"/>
              <w:right w:val="single" w:sz="4" w:space="0" w:color="auto"/>
            </w:tcBorders>
            <w:shd w:val="clear" w:color="000000" w:fill="BFBFBF"/>
            <w:noWrap/>
            <w:vAlign w:val="center"/>
            <w:hideMark/>
          </w:tcPr>
          <w:p w14:paraId="046E2EFD"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120D51BE"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2405917C"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04AB0303"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2F9F5013"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0DCFB568"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746F1BB6"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65871983"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0AEAB54C"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125" w:type="pct"/>
            <w:tcBorders>
              <w:top w:val="nil"/>
              <w:left w:val="nil"/>
              <w:bottom w:val="single" w:sz="4" w:space="0" w:color="auto"/>
              <w:right w:val="single" w:sz="4" w:space="0" w:color="auto"/>
            </w:tcBorders>
            <w:shd w:val="clear" w:color="000000" w:fill="BFBFBF"/>
            <w:noWrap/>
            <w:vAlign w:val="center"/>
            <w:hideMark/>
          </w:tcPr>
          <w:p w14:paraId="6939DE01"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6C06AB72"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56EC2182"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3BCE640D"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77E108CE"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0F1BCEFC"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38E04EAC"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1036EE02"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26558E2E"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3B3C512E"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14031CB8"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vMerge/>
            <w:tcBorders>
              <w:top w:val="nil"/>
              <w:left w:val="single" w:sz="4" w:space="0" w:color="auto"/>
              <w:bottom w:val="single" w:sz="4" w:space="0" w:color="auto"/>
              <w:right w:val="single" w:sz="4" w:space="0" w:color="auto"/>
            </w:tcBorders>
            <w:vAlign w:val="center"/>
            <w:hideMark/>
          </w:tcPr>
          <w:p w14:paraId="56716B80"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78" w:type="pct"/>
            <w:tcBorders>
              <w:top w:val="nil"/>
              <w:left w:val="nil"/>
              <w:bottom w:val="single" w:sz="4" w:space="0" w:color="auto"/>
              <w:right w:val="single" w:sz="4" w:space="0" w:color="auto"/>
            </w:tcBorders>
            <w:shd w:val="clear" w:color="auto" w:fill="auto"/>
            <w:noWrap/>
            <w:vAlign w:val="center"/>
            <w:hideMark/>
          </w:tcPr>
          <w:p w14:paraId="5835F13A"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28743535"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0D2A04C1"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20051311"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7DB93A6E"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46038433"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0FF36448"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075AEA23"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45D4FB3C"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48" w:type="pct"/>
            <w:vAlign w:val="center"/>
            <w:hideMark/>
          </w:tcPr>
          <w:p w14:paraId="16B70152" w14:textId="77777777" w:rsidR="0087570A" w:rsidRPr="0087570A" w:rsidRDefault="0087570A" w:rsidP="0087570A">
            <w:pPr>
              <w:rPr>
                <w:rFonts w:ascii="Times New Roman" w:eastAsia="Times New Roman" w:hAnsi="Times New Roman" w:cs="Times New Roman"/>
                <w:sz w:val="20"/>
                <w:szCs w:val="20"/>
                <w:lang w:eastAsia="ru-RU"/>
              </w:rPr>
            </w:pPr>
          </w:p>
        </w:tc>
      </w:tr>
    </w:tbl>
    <w:p w14:paraId="1B53375D" w14:textId="77777777" w:rsidR="00AC7AA5" w:rsidRPr="0087570A" w:rsidRDefault="00AC7AA5" w:rsidP="00064407">
      <w:pPr>
        <w:rPr>
          <w:rFonts w:ascii="Times New Roman" w:hAnsi="Times New Roman" w:cs="Times New Roman"/>
          <w:b/>
          <w:sz w:val="14"/>
          <w:szCs w:val="14"/>
        </w:rPr>
      </w:pPr>
    </w:p>
    <w:p w14:paraId="627FB590" w14:textId="77777777" w:rsidR="00AC7AA5" w:rsidRPr="008C405F" w:rsidRDefault="00AC7AA5" w:rsidP="00064407">
      <w:pPr>
        <w:rPr>
          <w:rFonts w:ascii="Times New Roman" w:eastAsia="Times New Roman" w:hAnsi="Times New Roman" w:cs="Times New Roman"/>
          <w:b/>
          <w:bCs/>
          <w:sz w:val="24"/>
          <w:szCs w:val="24"/>
        </w:rPr>
      </w:pPr>
      <w:r w:rsidRPr="008C405F">
        <w:rPr>
          <w:rFonts w:ascii="Times New Roman" w:eastAsia="Times New Roman" w:hAnsi="Times New Roman" w:cs="Times New Roman"/>
          <w:b/>
          <w:bCs/>
          <w:sz w:val="24"/>
          <w:szCs w:val="24"/>
        </w:rPr>
        <w:t>Сводные данные по бюджету времени (в неделях)</w:t>
      </w:r>
    </w:p>
    <w:p w14:paraId="6CA44500" w14:textId="6EA6BD4A" w:rsidR="00AC7AA5" w:rsidRDefault="00AC7AA5" w:rsidP="00064407">
      <w:pPr>
        <w:rPr>
          <w:rFonts w:ascii="Times New Roman" w:hAnsi="Times New Roman" w:cs="Times New Roman"/>
          <w:sz w:val="14"/>
          <w:szCs w:val="14"/>
        </w:rPr>
      </w:pPr>
    </w:p>
    <w:tbl>
      <w:tblPr>
        <w:tblW w:w="9660" w:type="dxa"/>
        <w:tblLook w:val="04A0" w:firstRow="1" w:lastRow="0" w:firstColumn="1" w:lastColumn="0" w:noHBand="0" w:noVBand="1"/>
      </w:tblPr>
      <w:tblGrid>
        <w:gridCol w:w="510"/>
        <w:gridCol w:w="544"/>
        <w:gridCol w:w="567"/>
        <w:gridCol w:w="542"/>
        <w:gridCol w:w="520"/>
        <w:gridCol w:w="497"/>
        <w:gridCol w:w="480"/>
        <w:gridCol w:w="480"/>
        <w:gridCol w:w="480"/>
        <w:gridCol w:w="480"/>
        <w:gridCol w:w="480"/>
        <w:gridCol w:w="480"/>
        <w:gridCol w:w="585"/>
        <w:gridCol w:w="480"/>
        <w:gridCol w:w="320"/>
        <w:gridCol w:w="580"/>
        <w:gridCol w:w="580"/>
        <w:gridCol w:w="580"/>
        <w:gridCol w:w="560"/>
      </w:tblGrid>
      <w:tr w:rsidR="0087570A" w:rsidRPr="0087570A" w14:paraId="5489B95D" w14:textId="77777777" w:rsidTr="0087570A">
        <w:trPr>
          <w:trHeight w:val="255"/>
        </w:trPr>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84DDD8"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23F6A4F"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Промежуточная аттестация,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5DE0D13"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A86A78"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20962E5"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D23DB35"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Всего, нед.</w:t>
            </w:r>
          </w:p>
        </w:tc>
        <w:tc>
          <w:tcPr>
            <w:tcW w:w="480" w:type="dxa"/>
            <w:tcBorders>
              <w:top w:val="nil"/>
              <w:left w:val="nil"/>
              <w:bottom w:val="nil"/>
              <w:right w:val="nil"/>
            </w:tcBorders>
            <w:shd w:val="clear" w:color="auto" w:fill="auto"/>
            <w:noWrap/>
            <w:hideMark/>
          </w:tcPr>
          <w:p w14:paraId="739D6F4B" w14:textId="77777777" w:rsidR="0087570A" w:rsidRPr="0087570A" w:rsidRDefault="0087570A" w:rsidP="0087570A">
            <w:pPr>
              <w:jc w:val="center"/>
              <w:rPr>
                <w:rFonts w:ascii="Times New Roman" w:eastAsia="Times New Roman" w:hAnsi="Times New Roman" w:cs="Times New Roman"/>
                <w:b/>
                <w:bCs/>
                <w:sz w:val="12"/>
                <w:szCs w:val="12"/>
                <w:lang w:eastAsia="ru-RU"/>
              </w:rPr>
            </w:pPr>
          </w:p>
        </w:tc>
        <w:tc>
          <w:tcPr>
            <w:tcW w:w="500" w:type="dxa"/>
            <w:tcBorders>
              <w:top w:val="nil"/>
              <w:left w:val="nil"/>
              <w:bottom w:val="nil"/>
              <w:right w:val="nil"/>
            </w:tcBorders>
            <w:shd w:val="clear" w:color="auto" w:fill="auto"/>
            <w:noWrap/>
            <w:hideMark/>
          </w:tcPr>
          <w:p w14:paraId="79C397CA" w14:textId="77777777" w:rsidR="0087570A" w:rsidRPr="0087570A" w:rsidRDefault="0087570A" w:rsidP="0087570A">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5FA310D9" w14:textId="77777777" w:rsidR="0087570A" w:rsidRPr="0087570A" w:rsidRDefault="0087570A" w:rsidP="0087570A">
            <w:pPr>
              <w:jc w:val="cente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0DCA4767" w14:textId="77777777" w:rsidR="0087570A" w:rsidRPr="0087570A" w:rsidRDefault="0087570A" w:rsidP="0087570A">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421E37B" w14:textId="77777777" w:rsidR="0087570A" w:rsidRPr="0087570A" w:rsidRDefault="0087570A" w:rsidP="0087570A">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320ADD7" w14:textId="77777777" w:rsidR="0087570A" w:rsidRPr="0087570A" w:rsidRDefault="0087570A" w:rsidP="0087570A">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7B9E7DF" w14:textId="77777777" w:rsidR="0087570A" w:rsidRPr="0087570A" w:rsidRDefault="0087570A" w:rsidP="0087570A">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2013CE4" w14:textId="77777777" w:rsidR="0087570A" w:rsidRPr="0087570A" w:rsidRDefault="0087570A" w:rsidP="0087570A">
            <w:pPr>
              <w:jc w:val="center"/>
              <w:rPr>
                <w:rFonts w:ascii="Times New Roman" w:eastAsia="Times New Roman" w:hAnsi="Times New Roman" w:cs="Times New Roman"/>
                <w:sz w:val="20"/>
                <w:szCs w:val="20"/>
                <w:lang w:eastAsia="ru-RU"/>
              </w:rPr>
            </w:pPr>
          </w:p>
        </w:tc>
      </w:tr>
      <w:tr w:rsidR="0087570A" w:rsidRPr="0087570A" w14:paraId="065DB7BA" w14:textId="77777777" w:rsidTr="0087570A">
        <w:trPr>
          <w:trHeight w:val="255"/>
        </w:trPr>
        <w:tc>
          <w:tcPr>
            <w:tcW w:w="3180" w:type="dxa"/>
            <w:gridSpan w:val="6"/>
            <w:vMerge/>
            <w:tcBorders>
              <w:top w:val="single" w:sz="4" w:space="0" w:color="auto"/>
              <w:left w:val="single" w:sz="4" w:space="0" w:color="auto"/>
              <w:bottom w:val="single" w:sz="4" w:space="0" w:color="auto"/>
              <w:right w:val="single" w:sz="4" w:space="0" w:color="auto"/>
            </w:tcBorders>
            <w:vAlign w:val="center"/>
            <w:hideMark/>
          </w:tcPr>
          <w:p w14:paraId="42990A03"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421FE25"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71F77E2"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D46D38B"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12E6F6A"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D74E8FD"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591ADD38" w14:textId="77777777" w:rsidR="0087570A" w:rsidRPr="0087570A" w:rsidRDefault="0087570A" w:rsidP="0087570A">
            <w:pPr>
              <w:jc w:val="center"/>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hideMark/>
          </w:tcPr>
          <w:p w14:paraId="76A586BB" w14:textId="77777777" w:rsidR="0087570A" w:rsidRPr="0087570A" w:rsidRDefault="0087570A" w:rsidP="0087570A">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472EA886" w14:textId="77777777" w:rsidR="0087570A" w:rsidRPr="0087570A" w:rsidRDefault="0087570A" w:rsidP="0087570A">
            <w:pPr>
              <w:jc w:val="cente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6403E86E" w14:textId="77777777" w:rsidR="0087570A" w:rsidRPr="0087570A" w:rsidRDefault="0087570A" w:rsidP="0087570A">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textDirection w:val="btLr"/>
            <w:vAlign w:val="bottom"/>
            <w:hideMark/>
          </w:tcPr>
          <w:p w14:paraId="04F8B64E" w14:textId="77777777" w:rsidR="0087570A" w:rsidRPr="0087570A" w:rsidRDefault="0087570A" w:rsidP="0087570A">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textDirection w:val="btLr"/>
            <w:vAlign w:val="bottom"/>
            <w:hideMark/>
          </w:tcPr>
          <w:p w14:paraId="547688DB" w14:textId="77777777" w:rsidR="0087570A" w:rsidRPr="0087570A" w:rsidRDefault="0087570A" w:rsidP="0087570A">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26D0E13" w14:textId="77777777" w:rsidR="0087570A" w:rsidRPr="0087570A" w:rsidRDefault="0087570A" w:rsidP="0087570A">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CC1EAEA" w14:textId="77777777" w:rsidR="0087570A" w:rsidRPr="0087570A" w:rsidRDefault="0087570A" w:rsidP="0087570A">
            <w:pPr>
              <w:rPr>
                <w:rFonts w:ascii="Times New Roman" w:eastAsia="Times New Roman" w:hAnsi="Times New Roman" w:cs="Times New Roman"/>
                <w:sz w:val="20"/>
                <w:szCs w:val="20"/>
                <w:lang w:eastAsia="ru-RU"/>
              </w:rPr>
            </w:pPr>
          </w:p>
        </w:tc>
      </w:tr>
      <w:tr w:rsidR="0087570A" w:rsidRPr="0087570A" w14:paraId="193838E6" w14:textId="77777777" w:rsidTr="0087570A">
        <w:trPr>
          <w:trHeight w:val="255"/>
        </w:trPr>
        <w:tc>
          <w:tcPr>
            <w:tcW w:w="105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45E0E32"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375373C6"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178D4414"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179823E"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D86493B"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3B44BEE"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6D1A7BA"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41C623C"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5FF18591" w14:textId="77777777" w:rsidR="0087570A" w:rsidRPr="0087570A" w:rsidRDefault="0087570A" w:rsidP="0087570A">
            <w:pPr>
              <w:jc w:val="center"/>
              <w:rPr>
                <w:rFonts w:ascii="Times New Roman" w:eastAsia="Times New Roman" w:hAnsi="Times New Roman" w:cs="Times New Roman"/>
                <w:b/>
                <w:bCs/>
                <w:sz w:val="12"/>
                <w:szCs w:val="12"/>
                <w:lang w:eastAsia="ru-RU"/>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9DE97C"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уч.час.</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781323C5"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1440</w:t>
            </w:r>
          </w:p>
        </w:tc>
        <w:tc>
          <w:tcPr>
            <w:tcW w:w="320" w:type="dxa"/>
            <w:tcBorders>
              <w:top w:val="nil"/>
              <w:left w:val="nil"/>
              <w:bottom w:val="nil"/>
              <w:right w:val="nil"/>
            </w:tcBorders>
            <w:shd w:val="clear" w:color="auto" w:fill="auto"/>
            <w:noWrap/>
            <w:hideMark/>
          </w:tcPr>
          <w:p w14:paraId="115021B9" w14:textId="77777777" w:rsidR="0087570A" w:rsidRPr="0087570A" w:rsidRDefault="0087570A" w:rsidP="0087570A">
            <w:pPr>
              <w:jc w:val="center"/>
              <w:rPr>
                <w:rFonts w:ascii="Times New Roman" w:eastAsia="Times New Roman" w:hAnsi="Times New Roman" w:cs="Times New Roman"/>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2A7213"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96721C3"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4870E07"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2C321ABB"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ГИА</w:t>
            </w:r>
          </w:p>
        </w:tc>
      </w:tr>
      <w:tr w:rsidR="0087570A" w:rsidRPr="0087570A" w14:paraId="51C5E80F" w14:textId="77777777" w:rsidTr="0087570A">
        <w:trPr>
          <w:trHeight w:val="255"/>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1CEB958A"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нед.</w:t>
            </w:r>
          </w:p>
        </w:tc>
        <w:tc>
          <w:tcPr>
            <w:tcW w:w="544" w:type="dxa"/>
            <w:tcBorders>
              <w:top w:val="nil"/>
              <w:left w:val="nil"/>
              <w:bottom w:val="single" w:sz="4" w:space="0" w:color="auto"/>
              <w:right w:val="single" w:sz="4" w:space="0" w:color="auto"/>
            </w:tcBorders>
            <w:shd w:val="clear" w:color="auto" w:fill="auto"/>
            <w:noWrap/>
            <w:vAlign w:val="center"/>
            <w:hideMark/>
          </w:tcPr>
          <w:p w14:paraId="14D49BA3"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3B638126"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нед.</w:t>
            </w:r>
          </w:p>
        </w:tc>
        <w:tc>
          <w:tcPr>
            <w:tcW w:w="542" w:type="dxa"/>
            <w:tcBorders>
              <w:top w:val="nil"/>
              <w:left w:val="nil"/>
              <w:bottom w:val="single" w:sz="4" w:space="0" w:color="auto"/>
              <w:right w:val="single" w:sz="4" w:space="0" w:color="auto"/>
            </w:tcBorders>
            <w:shd w:val="clear" w:color="auto" w:fill="auto"/>
            <w:noWrap/>
            <w:vAlign w:val="center"/>
            <w:hideMark/>
          </w:tcPr>
          <w:p w14:paraId="735E6CD6"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08824C60"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нед.</w:t>
            </w:r>
          </w:p>
        </w:tc>
        <w:tc>
          <w:tcPr>
            <w:tcW w:w="497" w:type="dxa"/>
            <w:tcBorders>
              <w:top w:val="nil"/>
              <w:left w:val="nil"/>
              <w:bottom w:val="single" w:sz="4" w:space="0" w:color="auto"/>
              <w:right w:val="single" w:sz="4" w:space="0" w:color="auto"/>
            </w:tcBorders>
            <w:shd w:val="clear" w:color="auto" w:fill="auto"/>
            <w:noWrap/>
            <w:vAlign w:val="center"/>
            <w:hideMark/>
          </w:tcPr>
          <w:p w14:paraId="09B8B175"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D7C79EC"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B5E10D9"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2B944EC"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89607BE"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EB40773"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4B8E9155" w14:textId="77777777" w:rsidR="0087570A" w:rsidRPr="0087570A" w:rsidRDefault="0087570A" w:rsidP="0087570A">
            <w:pPr>
              <w:jc w:val="center"/>
              <w:rPr>
                <w:rFonts w:ascii="Times New Roman" w:eastAsia="Times New Roman" w:hAnsi="Times New Roman" w:cs="Times New Roman"/>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76A3974"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012AED3D"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0</w:t>
            </w:r>
          </w:p>
        </w:tc>
        <w:tc>
          <w:tcPr>
            <w:tcW w:w="320" w:type="dxa"/>
            <w:tcBorders>
              <w:top w:val="nil"/>
              <w:left w:val="nil"/>
              <w:bottom w:val="nil"/>
              <w:right w:val="nil"/>
            </w:tcBorders>
            <w:shd w:val="clear" w:color="auto" w:fill="auto"/>
            <w:noWrap/>
            <w:hideMark/>
          </w:tcPr>
          <w:p w14:paraId="66DBE552" w14:textId="77777777" w:rsidR="0087570A" w:rsidRPr="0087570A" w:rsidRDefault="0087570A" w:rsidP="0087570A">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CF9626B"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264169D5"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3685C461"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288</w:t>
            </w:r>
          </w:p>
        </w:tc>
        <w:tc>
          <w:tcPr>
            <w:tcW w:w="560" w:type="dxa"/>
            <w:tcBorders>
              <w:top w:val="nil"/>
              <w:left w:val="nil"/>
              <w:bottom w:val="single" w:sz="4" w:space="0" w:color="auto"/>
              <w:right w:val="single" w:sz="4" w:space="0" w:color="auto"/>
            </w:tcBorders>
            <w:shd w:val="clear" w:color="auto" w:fill="auto"/>
            <w:noWrap/>
            <w:vAlign w:val="center"/>
            <w:hideMark/>
          </w:tcPr>
          <w:p w14:paraId="44CB9953"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36</w:t>
            </w:r>
          </w:p>
        </w:tc>
      </w:tr>
      <w:tr w:rsidR="0087570A" w:rsidRPr="0087570A" w14:paraId="61B08D35" w14:textId="77777777" w:rsidTr="0087570A">
        <w:trPr>
          <w:trHeight w:val="255"/>
        </w:trPr>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064584C"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40</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49C3514"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1440</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7ACEF18"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05D59B6"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8478DD6"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23</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C1901BD"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828</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66495F0"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BD8EFB5"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9</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C70AC39"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98BECC3"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806B79A"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44BE62B7" w14:textId="77777777" w:rsidR="0087570A" w:rsidRPr="0087570A" w:rsidRDefault="0087570A" w:rsidP="0087570A">
            <w:pPr>
              <w:jc w:val="center"/>
              <w:rPr>
                <w:rFonts w:ascii="Times New Roman" w:eastAsia="Times New Roman" w:hAnsi="Times New Roman" w:cs="Times New Roman"/>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6DDE32A"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1960B68D"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36</w:t>
            </w:r>
          </w:p>
        </w:tc>
        <w:tc>
          <w:tcPr>
            <w:tcW w:w="320" w:type="dxa"/>
            <w:tcBorders>
              <w:top w:val="nil"/>
              <w:left w:val="nil"/>
              <w:bottom w:val="nil"/>
              <w:right w:val="nil"/>
            </w:tcBorders>
            <w:shd w:val="clear" w:color="auto" w:fill="auto"/>
            <w:noWrap/>
            <w:hideMark/>
          </w:tcPr>
          <w:p w14:paraId="2E47EF1A" w14:textId="77777777" w:rsidR="0087570A" w:rsidRPr="0087570A" w:rsidRDefault="0087570A" w:rsidP="0087570A">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8AC94E9"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нед</w:t>
            </w:r>
          </w:p>
        </w:tc>
        <w:tc>
          <w:tcPr>
            <w:tcW w:w="580" w:type="dxa"/>
            <w:tcBorders>
              <w:top w:val="nil"/>
              <w:left w:val="nil"/>
              <w:bottom w:val="single" w:sz="4" w:space="0" w:color="auto"/>
              <w:right w:val="single" w:sz="4" w:space="0" w:color="auto"/>
            </w:tcBorders>
            <w:shd w:val="clear" w:color="auto" w:fill="auto"/>
            <w:noWrap/>
            <w:vAlign w:val="center"/>
            <w:hideMark/>
          </w:tcPr>
          <w:p w14:paraId="2FD967AB"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32</w:t>
            </w:r>
          </w:p>
        </w:tc>
        <w:tc>
          <w:tcPr>
            <w:tcW w:w="580" w:type="dxa"/>
            <w:tcBorders>
              <w:top w:val="nil"/>
              <w:left w:val="nil"/>
              <w:bottom w:val="single" w:sz="4" w:space="0" w:color="auto"/>
              <w:right w:val="single" w:sz="4" w:space="0" w:color="auto"/>
            </w:tcBorders>
            <w:shd w:val="clear" w:color="auto" w:fill="auto"/>
            <w:noWrap/>
            <w:vAlign w:val="center"/>
            <w:hideMark/>
          </w:tcPr>
          <w:p w14:paraId="426AC75D"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8</w:t>
            </w:r>
          </w:p>
        </w:tc>
        <w:tc>
          <w:tcPr>
            <w:tcW w:w="560" w:type="dxa"/>
            <w:tcBorders>
              <w:top w:val="nil"/>
              <w:left w:val="nil"/>
              <w:bottom w:val="single" w:sz="4" w:space="0" w:color="auto"/>
              <w:right w:val="single" w:sz="4" w:space="0" w:color="auto"/>
            </w:tcBorders>
            <w:shd w:val="clear" w:color="auto" w:fill="auto"/>
            <w:noWrap/>
            <w:vAlign w:val="center"/>
            <w:hideMark/>
          </w:tcPr>
          <w:p w14:paraId="156F1620"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w:t>
            </w:r>
          </w:p>
        </w:tc>
      </w:tr>
      <w:tr w:rsidR="0087570A" w:rsidRPr="0087570A" w14:paraId="01A0905E" w14:textId="77777777" w:rsidTr="0087570A">
        <w:trPr>
          <w:trHeight w:val="225"/>
        </w:trPr>
        <w:tc>
          <w:tcPr>
            <w:tcW w:w="510" w:type="dxa"/>
            <w:vMerge/>
            <w:tcBorders>
              <w:top w:val="nil"/>
              <w:left w:val="single" w:sz="4" w:space="0" w:color="auto"/>
              <w:bottom w:val="single" w:sz="4" w:space="0" w:color="auto"/>
              <w:right w:val="single" w:sz="4" w:space="0" w:color="auto"/>
            </w:tcBorders>
            <w:vAlign w:val="center"/>
            <w:hideMark/>
          </w:tcPr>
          <w:p w14:paraId="4D262450"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544" w:type="dxa"/>
            <w:vMerge/>
            <w:tcBorders>
              <w:top w:val="nil"/>
              <w:left w:val="single" w:sz="4" w:space="0" w:color="auto"/>
              <w:bottom w:val="single" w:sz="4" w:space="0" w:color="auto"/>
              <w:right w:val="single" w:sz="4" w:space="0" w:color="auto"/>
            </w:tcBorders>
            <w:vAlign w:val="center"/>
            <w:hideMark/>
          </w:tcPr>
          <w:p w14:paraId="4B4BE6C8"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39E158B4"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542" w:type="dxa"/>
            <w:vMerge/>
            <w:tcBorders>
              <w:top w:val="nil"/>
              <w:left w:val="single" w:sz="4" w:space="0" w:color="auto"/>
              <w:bottom w:val="single" w:sz="4" w:space="0" w:color="auto"/>
              <w:right w:val="single" w:sz="4" w:space="0" w:color="auto"/>
            </w:tcBorders>
            <w:vAlign w:val="center"/>
            <w:hideMark/>
          </w:tcPr>
          <w:p w14:paraId="1514C743"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520" w:type="dxa"/>
            <w:vMerge/>
            <w:tcBorders>
              <w:top w:val="nil"/>
              <w:left w:val="single" w:sz="4" w:space="0" w:color="auto"/>
              <w:bottom w:val="single" w:sz="4" w:space="0" w:color="auto"/>
              <w:right w:val="single" w:sz="4" w:space="0" w:color="auto"/>
            </w:tcBorders>
            <w:vAlign w:val="center"/>
            <w:hideMark/>
          </w:tcPr>
          <w:p w14:paraId="592D0EF5"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497" w:type="dxa"/>
            <w:vMerge/>
            <w:tcBorders>
              <w:top w:val="nil"/>
              <w:left w:val="single" w:sz="4" w:space="0" w:color="auto"/>
              <w:bottom w:val="single" w:sz="4" w:space="0" w:color="auto"/>
              <w:right w:val="single" w:sz="4" w:space="0" w:color="auto"/>
            </w:tcBorders>
            <w:vAlign w:val="center"/>
            <w:hideMark/>
          </w:tcPr>
          <w:p w14:paraId="30A3C0FF"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152FB102"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61A6604F"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46C99496"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3E5608D2"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059D4153" w14:textId="77777777" w:rsidR="0087570A" w:rsidRPr="0087570A" w:rsidRDefault="0087570A" w:rsidP="0087570A">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7CDFC93E" w14:textId="77777777" w:rsidR="0087570A" w:rsidRPr="0087570A" w:rsidRDefault="0087570A" w:rsidP="0087570A">
            <w:pPr>
              <w:jc w:val="center"/>
              <w:rPr>
                <w:rFonts w:ascii="Times New Roman" w:eastAsia="Times New Roman" w:hAnsi="Times New Roman" w:cs="Times New Roman"/>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038434A"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797A39C8"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1476</w:t>
            </w:r>
          </w:p>
        </w:tc>
        <w:tc>
          <w:tcPr>
            <w:tcW w:w="320" w:type="dxa"/>
            <w:tcBorders>
              <w:top w:val="nil"/>
              <w:left w:val="nil"/>
              <w:bottom w:val="nil"/>
              <w:right w:val="nil"/>
            </w:tcBorders>
            <w:shd w:val="clear" w:color="auto" w:fill="auto"/>
            <w:noWrap/>
            <w:hideMark/>
          </w:tcPr>
          <w:p w14:paraId="6107ADEF" w14:textId="77777777" w:rsidR="0087570A" w:rsidRPr="0087570A" w:rsidRDefault="0087570A" w:rsidP="0087570A">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center"/>
            <w:hideMark/>
          </w:tcPr>
          <w:p w14:paraId="7EA88276" w14:textId="77777777" w:rsidR="0087570A" w:rsidRPr="0087570A" w:rsidRDefault="0087570A" w:rsidP="0087570A">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21A1E480" w14:textId="77777777" w:rsidR="0087570A" w:rsidRPr="0087570A" w:rsidRDefault="0087570A" w:rsidP="0087570A">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5AC7D140" w14:textId="77777777" w:rsidR="0087570A" w:rsidRPr="0087570A" w:rsidRDefault="0087570A" w:rsidP="0087570A">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3EB35A6B" w14:textId="77777777" w:rsidR="0087570A" w:rsidRPr="0087570A" w:rsidRDefault="0087570A" w:rsidP="0087570A">
            <w:pPr>
              <w:jc w:val="center"/>
              <w:rPr>
                <w:rFonts w:ascii="Times New Roman" w:eastAsia="Times New Roman" w:hAnsi="Times New Roman" w:cs="Times New Roman"/>
                <w:sz w:val="20"/>
                <w:szCs w:val="20"/>
                <w:lang w:eastAsia="ru-RU"/>
              </w:rPr>
            </w:pPr>
          </w:p>
        </w:tc>
      </w:tr>
      <w:tr w:rsidR="0087570A" w:rsidRPr="0087570A" w14:paraId="08B695C3" w14:textId="77777777" w:rsidTr="0087570A">
        <w:trPr>
          <w:trHeight w:val="255"/>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07CF234B"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40</w:t>
            </w:r>
          </w:p>
        </w:tc>
        <w:tc>
          <w:tcPr>
            <w:tcW w:w="544" w:type="dxa"/>
            <w:tcBorders>
              <w:top w:val="nil"/>
              <w:left w:val="nil"/>
              <w:bottom w:val="single" w:sz="4" w:space="0" w:color="auto"/>
              <w:right w:val="single" w:sz="4" w:space="0" w:color="auto"/>
            </w:tcBorders>
            <w:shd w:val="clear" w:color="auto" w:fill="auto"/>
            <w:noWrap/>
            <w:vAlign w:val="center"/>
            <w:hideMark/>
          </w:tcPr>
          <w:p w14:paraId="3089B01E"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1440</w:t>
            </w:r>
          </w:p>
        </w:tc>
        <w:tc>
          <w:tcPr>
            <w:tcW w:w="567" w:type="dxa"/>
            <w:tcBorders>
              <w:top w:val="nil"/>
              <w:left w:val="nil"/>
              <w:bottom w:val="single" w:sz="4" w:space="0" w:color="auto"/>
              <w:right w:val="single" w:sz="4" w:space="0" w:color="auto"/>
            </w:tcBorders>
            <w:shd w:val="clear" w:color="auto" w:fill="auto"/>
            <w:noWrap/>
            <w:vAlign w:val="center"/>
            <w:hideMark/>
          </w:tcPr>
          <w:p w14:paraId="2D3632E6"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17</w:t>
            </w:r>
          </w:p>
        </w:tc>
        <w:tc>
          <w:tcPr>
            <w:tcW w:w="542" w:type="dxa"/>
            <w:tcBorders>
              <w:top w:val="nil"/>
              <w:left w:val="nil"/>
              <w:bottom w:val="single" w:sz="4" w:space="0" w:color="auto"/>
              <w:right w:val="single" w:sz="4" w:space="0" w:color="auto"/>
            </w:tcBorders>
            <w:shd w:val="clear" w:color="auto" w:fill="auto"/>
            <w:noWrap/>
            <w:vAlign w:val="center"/>
            <w:hideMark/>
          </w:tcPr>
          <w:p w14:paraId="134B6209"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612</w:t>
            </w:r>
          </w:p>
        </w:tc>
        <w:tc>
          <w:tcPr>
            <w:tcW w:w="520" w:type="dxa"/>
            <w:tcBorders>
              <w:top w:val="nil"/>
              <w:left w:val="nil"/>
              <w:bottom w:val="single" w:sz="4" w:space="0" w:color="auto"/>
              <w:right w:val="single" w:sz="4" w:space="0" w:color="auto"/>
            </w:tcBorders>
            <w:shd w:val="clear" w:color="auto" w:fill="auto"/>
            <w:noWrap/>
            <w:vAlign w:val="center"/>
            <w:hideMark/>
          </w:tcPr>
          <w:p w14:paraId="4DFC9F24"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23</w:t>
            </w:r>
          </w:p>
        </w:tc>
        <w:tc>
          <w:tcPr>
            <w:tcW w:w="497" w:type="dxa"/>
            <w:tcBorders>
              <w:top w:val="nil"/>
              <w:left w:val="nil"/>
              <w:bottom w:val="single" w:sz="4" w:space="0" w:color="auto"/>
              <w:right w:val="single" w:sz="4" w:space="0" w:color="auto"/>
            </w:tcBorders>
            <w:shd w:val="clear" w:color="auto" w:fill="auto"/>
            <w:noWrap/>
            <w:vAlign w:val="center"/>
            <w:hideMark/>
          </w:tcPr>
          <w:p w14:paraId="6F71FC2F"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828</w:t>
            </w:r>
          </w:p>
        </w:tc>
        <w:tc>
          <w:tcPr>
            <w:tcW w:w="480" w:type="dxa"/>
            <w:tcBorders>
              <w:top w:val="nil"/>
              <w:left w:val="nil"/>
              <w:bottom w:val="single" w:sz="4" w:space="0" w:color="auto"/>
              <w:right w:val="single" w:sz="4" w:space="0" w:color="auto"/>
            </w:tcBorders>
            <w:shd w:val="clear" w:color="auto" w:fill="auto"/>
            <w:noWrap/>
            <w:vAlign w:val="center"/>
            <w:hideMark/>
          </w:tcPr>
          <w:p w14:paraId="02E47FFA"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130E58B0"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9</w:t>
            </w:r>
          </w:p>
        </w:tc>
        <w:tc>
          <w:tcPr>
            <w:tcW w:w="480" w:type="dxa"/>
            <w:tcBorders>
              <w:top w:val="nil"/>
              <w:left w:val="nil"/>
              <w:bottom w:val="single" w:sz="4" w:space="0" w:color="auto"/>
              <w:right w:val="single" w:sz="4" w:space="0" w:color="auto"/>
            </w:tcBorders>
            <w:shd w:val="clear" w:color="auto" w:fill="auto"/>
            <w:noWrap/>
            <w:vAlign w:val="center"/>
            <w:hideMark/>
          </w:tcPr>
          <w:p w14:paraId="286D1AA1"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7CA34FED"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203E3534" w14:textId="77777777" w:rsidR="0087570A" w:rsidRPr="0087570A" w:rsidRDefault="0087570A" w:rsidP="0087570A">
            <w:pPr>
              <w:jc w:val="center"/>
              <w:rPr>
                <w:rFonts w:ascii="Times New Roman" w:eastAsia="Times New Roman" w:hAnsi="Times New Roman" w:cs="Times New Roman"/>
                <w:b/>
                <w:bCs/>
                <w:sz w:val="12"/>
                <w:szCs w:val="12"/>
                <w:lang w:eastAsia="ru-RU"/>
              </w:rPr>
            </w:pPr>
            <w:r w:rsidRPr="0087570A">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0D8BDA58" w14:textId="77777777" w:rsidR="0087570A" w:rsidRPr="0087570A" w:rsidRDefault="0087570A" w:rsidP="0087570A">
            <w:pPr>
              <w:jc w:val="center"/>
              <w:rPr>
                <w:rFonts w:ascii="Times New Roman" w:eastAsia="Times New Roman" w:hAnsi="Times New Roman" w:cs="Times New Roman"/>
                <w:b/>
                <w:bCs/>
                <w:sz w:val="12"/>
                <w:szCs w:val="12"/>
                <w:lang w:eastAsia="ru-RU"/>
              </w:rPr>
            </w:pPr>
          </w:p>
        </w:tc>
        <w:tc>
          <w:tcPr>
            <w:tcW w:w="500" w:type="dxa"/>
            <w:tcBorders>
              <w:top w:val="nil"/>
              <w:left w:val="nil"/>
              <w:bottom w:val="nil"/>
              <w:right w:val="nil"/>
            </w:tcBorders>
            <w:shd w:val="clear" w:color="auto" w:fill="auto"/>
            <w:noWrap/>
            <w:hideMark/>
          </w:tcPr>
          <w:p w14:paraId="49441C43" w14:textId="77777777" w:rsidR="0087570A" w:rsidRPr="0087570A" w:rsidRDefault="0087570A" w:rsidP="0087570A">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54FD1C51" w14:textId="77777777" w:rsidR="0087570A" w:rsidRPr="0087570A" w:rsidRDefault="0087570A" w:rsidP="0087570A">
            <w:pP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0D34316F" w14:textId="77777777" w:rsidR="0087570A" w:rsidRPr="0087570A" w:rsidRDefault="0087570A" w:rsidP="0087570A">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6593948" w14:textId="77777777" w:rsidR="0087570A" w:rsidRPr="0087570A" w:rsidRDefault="0087570A" w:rsidP="0087570A">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7F73D59" w14:textId="77777777" w:rsidR="0087570A" w:rsidRPr="0087570A" w:rsidRDefault="0087570A" w:rsidP="0087570A">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2F95007" w14:textId="77777777" w:rsidR="0087570A" w:rsidRPr="0087570A" w:rsidRDefault="0087570A" w:rsidP="0087570A">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1800E6F" w14:textId="77777777" w:rsidR="0087570A" w:rsidRPr="0087570A" w:rsidRDefault="0087570A" w:rsidP="0087570A">
            <w:pPr>
              <w:rPr>
                <w:rFonts w:ascii="Times New Roman" w:eastAsia="Times New Roman" w:hAnsi="Times New Roman" w:cs="Times New Roman"/>
                <w:sz w:val="20"/>
                <w:szCs w:val="20"/>
                <w:lang w:eastAsia="ru-RU"/>
              </w:rPr>
            </w:pPr>
          </w:p>
        </w:tc>
      </w:tr>
    </w:tbl>
    <w:p w14:paraId="0DB8A484" w14:textId="77777777" w:rsidR="0087570A" w:rsidRPr="008C405F" w:rsidRDefault="0087570A" w:rsidP="00064407">
      <w:pPr>
        <w:rPr>
          <w:rFonts w:ascii="Times New Roman" w:hAnsi="Times New Roman" w:cs="Times New Roman"/>
          <w:sz w:val="14"/>
          <w:szCs w:val="14"/>
        </w:rPr>
      </w:pPr>
    </w:p>
    <w:p w14:paraId="68AE57CE" w14:textId="77777777" w:rsidR="002C26DA" w:rsidRPr="002A0823" w:rsidRDefault="002C26DA" w:rsidP="002C26DA">
      <w:pPr>
        <w:rPr>
          <w:rFonts w:ascii="Times New Roman" w:hAnsi="Times New Roman" w:cs="Times New Roman"/>
          <w:sz w:val="24"/>
        </w:rPr>
      </w:pPr>
    </w:p>
    <w:p w14:paraId="2A545803" w14:textId="21A85951" w:rsidR="002C26DA" w:rsidRPr="002A0823" w:rsidRDefault="002C26DA" w:rsidP="00064407">
      <w:pPr>
        <w:rPr>
          <w:rFonts w:ascii="Times New Roman" w:hAnsi="Times New Roman" w:cs="Times New Roman"/>
          <w:sz w:val="24"/>
        </w:rPr>
        <w:sectPr w:rsidR="002C26DA" w:rsidRPr="002A0823" w:rsidSect="002A0823">
          <w:type w:val="nextColumn"/>
          <w:pgSz w:w="16838" w:h="11906" w:orient="landscape"/>
          <w:pgMar w:top="1134" w:right="567" w:bottom="1134" w:left="1701" w:header="709" w:footer="709" w:gutter="0"/>
          <w:cols w:space="708"/>
          <w:docGrid w:linePitch="360"/>
        </w:sectPr>
      </w:pPr>
    </w:p>
    <w:p w14:paraId="00C13340" w14:textId="77777777" w:rsidR="00AC7AA5" w:rsidRPr="002A0823" w:rsidRDefault="00AC7AA5"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A0823">
        <w:rPr>
          <w:rFonts w:ascii="Times New Roman" w:eastAsia="Times New Roman" w:hAnsi="Times New Roman" w:cs="Times New Roman"/>
          <w:sz w:val="24"/>
          <w:szCs w:val="24"/>
        </w:rPr>
        <w:lastRenderedPageBreak/>
        <w:t>5.4. Примерная рабочая программа воспитания</w:t>
      </w:r>
    </w:p>
    <w:p w14:paraId="0ED7CEA8" w14:textId="77777777" w:rsidR="00AC7AA5" w:rsidRPr="002A0823" w:rsidRDefault="00AC7AA5" w:rsidP="00064407">
      <w:pPr>
        <w:suppressAutoHyphens/>
        <w:ind w:firstLine="709"/>
        <w:rPr>
          <w:rFonts w:ascii="Times New Roman" w:hAnsi="Times New Roman" w:cs="Times New Roman"/>
          <w:b/>
          <w:bCs/>
          <w:sz w:val="24"/>
          <w:szCs w:val="24"/>
        </w:rPr>
      </w:pPr>
    </w:p>
    <w:p w14:paraId="081FC38D" w14:textId="77777777" w:rsidR="00AC7AA5" w:rsidRPr="002A0823" w:rsidRDefault="00AC7AA5" w:rsidP="009559C1">
      <w:pPr>
        <w:suppressAutoHyphens/>
        <w:ind w:firstLine="709"/>
        <w:jc w:val="both"/>
        <w:rPr>
          <w:rFonts w:ascii="Times New Roman" w:hAnsi="Times New Roman" w:cs="Times New Roman"/>
          <w:sz w:val="24"/>
          <w:szCs w:val="24"/>
        </w:rPr>
      </w:pPr>
      <w:r w:rsidRPr="002A0823">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459D9FE6" w14:textId="77777777" w:rsidR="00AC7AA5" w:rsidRPr="002A0823" w:rsidRDefault="00AC7AA5" w:rsidP="009559C1">
      <w:pPr>
        <w:suppressAutoHyphens/>
        <w:ind w:firstLine="709"/>
        <w:jc w:val="both"/>
        <w:rPr>
          <w:rFonts w:ascii="Times New Roman" w:hAnsi="Times New Roman" w:cs="Times New Roman"/>
          <w:sz w:val="24"/>
          <w:szCs w:val="24"/>
        </w:rPr>
      </w:pPr>
      <w:r w:rsidRPr="002A0823">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2A0823">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2A0823">
        <w:rPr>
          <w:rFonts w:ascii="Times New Roman" w:hAnsi="Times New Roman" w:cs="Times New Roman"/>
          <w:noProof/>
          <w:sz w:val="24"/>
          <w:szCs w:val="24"/>
        </w:rPr>
        <w:t>квалифицированных рабочих, служащих</w:t>
      </w:r>
      <w:r w:rsidRPr="002A0823">
        <w:rPr>
          <w:rFonts w:ascii="Times New Roman" w:hAnsi="Times New Roman" w:cs="Times New Roman"/>
          <w:sz w:val="24"/>
          <w:szCs w:val="24"/>
        </w:rPr>
        <w:t>, определенных отраслевыми требованиями (корпоративной культурой).</w:t>
      </w:r>
    </w:p>
    <w:p w14:paraId="4B0C0811" w14:textId="77777777" w:rsidR="00AC7AA5" w:rsidRPr="002A0823" w:rsidRDefault="00AC7AA5" w:rsidP="009559C1">
      <w:pPr>
        <w:suppressAutoHyphens/>
        <w:ind w:firstLine="709"/>
        <w:jc w:val="both"/>
        <w:rPr>
          <w:rFonts w:ascii="Times New Roman" w:hAnsi="Times New Roman" w:cs="Times New Roman"/>
          <w:sz w:val="24"/>
          <w:szCs w:val="24"/>
        </w:rPr>
      </w:pPr>
      <w:r w:rsidRPr="002A0823">
        <w:rPr>
          <w:rFonts w:ascii="Times New Roman" w:hAnsi="Times New Roman" w:cs="Times New Roman"/>
          <w:sz w:val="24"/>
          <w:szCs w:val="24"/>
        </w:rPr>
        <w:t xml:space="preserve">Задачи: </w:t>
      </w:r>
    </w:p>
    <w:p w14:paraId="279E5DAD" w14:textId="77777777" w:rsidR="00AC7AA5" w:rsidRPr="002A0823" w:rsidRDefault="00AC7AA5"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2A0823">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017C861A" w14:textId="77777777" w:rsidR="00AC7AA5" w:rsidRPr="002A0823" w:rsidRDefault="00AC7AA5"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2A0823">
        <w:rPr>
          <w:rFonts w:ascii="Times New Roman" w:hAnsi="Times New Roman" w:cs="Times New Roman"/>
          <w:sz w:val="24"/>
          <w:szCs w:val="24"/>
        </w:rPr>
        <w:t xml:space="preserve">организация всех видов деятельности, вовлекающей обучающихся </w:t>
      </w:r>
      <w:r w:rsidRPr="002A0823">
        <w:rPr>
          <w:rFonts w:ascii="Times New Roman" w:hAnsi="Times New Roman" w:cs="Times New Roman"/>
          <w:sz w:val="24"/>
          <w:szCs w:val="24"/>
        </w:rPr>
        <w:br/>
        <w:t>в общественно-ценностные социализирующие отношения;</w:t>
      </w:r>
    </w:p>
    <w:p w14:paraId="2131352A" w14:textId="77777777" w:rsidR="00AC7AA5" w:rsidRPr="002A0823" w:rsidRDefault="00AC7AA5"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2A0823">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77D15C0E" w14:textId="77777777" w:rsidR="00AC7AA5" w:rsidRPr="002A0823" w:rsidRDefault="00AC7AA5"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2A0823">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35C57B96" w14:textId="77777777" w:rsidR="00AC7AA5" w:rsidRPr="002A0823" w:rsidRDefault="00AC7AA5"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2A0823">
        <w:rPr>
          <w:rFonts w:ascii="Times New Roman" w:eastAsia="Calibri" w:hAnsi="Times New Roman" w:cs="Times New Roman"/>
          <w:sz w:val="24"/>
          <w:szCs w:val="24"/>
        </w:rPr>
        <w:t xml:space="preserve">5.4.2. Примерная рабочая программа воспитания </w:t>
      </w:r>
      <w:r w:rsidRPr="002A0823">
        <w:rPr>
          <w:rFonts w:ascii="Times New Roman" w:eastAsia="Calibri" w:hAnsi="Times New Roman" w:cs="Times New Roman"/>
          <w:sz w:val="24"/>
          <w:szCs w:val="24"/>
          <w:shd w:val="clear" w:color="auto" w:fill="FFFFFF" w:themeFill="background1"/>
        </w:rPr>
        <w:t>представлена в приложении 4</w:t>
      </w:r>
      <w:r w:rsidRPr="002A0823">
        <w:rPr>
          <w:rFonts w:ascii="Times New Roman" w:eastAsia="Calibri" w:hAnsi="Times New Roman" w:cs="Times New Roman"/>
          <w:sz w:val="24"/>
          <w:szCs w:val="24"/>
        </w:rPr>
        <w:t>.</w:t>
      </w:r>
    </w:p>
    <w:p w14:paraId="7422FA56" w14:textId="77777777" w:rsidR="00AC7AA5" w:rsidRPr="002A0823" w:rsidRDefault="00AC7AA5"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A0823">
        <w:rPr>
          <w:rFonts w:ascii="Times New Roman" w:eastAsia="Times New Roman" w:hAnsi="Times New Roman" w:cs="Times New Roman"/>
          <w:sz w:val="24"/>
          <w:szCs w:val="24"/>
        </w:rPr>
        <w:t>5.5. Примерный календарный план воспитательной работы</w:t>
      </w:r>
    </w:p>
    <w:p w14:paraId="7CEAB511" w14:textId="77777777" w:rsidR="00AC7AA5" w:rsidRPr="002A0823" w:rsidRDefault="00AC7AA5"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2A0823">
        <w:rPr>
          <w:rFonts w:ascii="Times New Roman" w:eastAsia="Calibri" w:hAnsi="Times New Roman" w:cs="Times New Roman"/>
          <w:sz w:val="24"/>
          <w:szCs w:val="24"/>
        </w:rPr>
        <w:t xml:space="preserve">Примерный календарный план воспитательной работы </w:t>
      </w:r>
      <w:r w:rsidRPr="002A0823">
        <w:rPr>
          <w:rFonts w:ascii="Times New Roman" w:eastAsia="Calibri" w:hAnsi="Times New Roman" w:cs="Times New Roman"/>
          <w:sz w:val="24"/>
          <w:szCs w:val="24"/>
          <w:shd w:val="clear" w:color="auto" w:fill="FFFFFF" w:themeFill="background1"/>
        </w:rPr>
        <w:t>представлен в приложении 4.</w:t>
      </w:r>
    </w:p>
    <w:p w14:paraId="533148E2" w14:textId="77777777" w:rsidR="00AC7AA5" w:rsidRPr="002A0823" w:rsidRDefault="00AC7AA5" w:rsidP="00CD2973">
      <w:pPr>
        <w:pStyle w:val="1"/>
        <w:spacing w:line="276" w:lineRule="auto"/>
        <w:ind w:firstLine="708"/>
        <w:rPr>
          <w:sz w:val="24"/>
          <w:szCs w:val="24"/>
        </w:rPr>
      </w:pPr>
      <w:r w:rsidRPr="002A0823">
        <w:rPr>
          <w:sz w:val="24"/>
          <w:szCs w:val="24"/>
        </w:rPr>
        <w:t>Раздел 6. Примерные условия реализации образовательной программы</w:t>
      </w:r>
    </w:p>
    <w:p w14:paraId="24C5DBBF" w14:textId="77777777" w:rsidR="00AC7AA5" w:rsidRPr="002A0823" w:rsidRDefault="00AC7AA5" w:rsidP="00415F84">
      <w:pPr>
        <w:pStyle w:val="114"/>
        <w:rPr>
          <w:color w:val="auto"/>
          <w:spacing w:val="0"/>
          <w:lang w:eastAsia="en-US"/>
        </w:rPr>
      </w:pPr>
      <w:r w:rsidRPr="002A0823">
        <w:rPr>
          <w:color w:val="auto"/>
          <w:spacing w:val="0"/>
          <w:lang w:eastAsia="en-US"/>
        </w:rPr>
        <w:t>6.1. Требования к материально-техническому обеспечению образовательной программы.</w:t>
      </w:r>
    </w:p>
    <w:p w14:paraId="558BF977" w14:textId="77777777" w:rsidR="00AC7AA5" w:rsidRPr="002A0823" w:rsidRDefault="00AC7AA5" w:rsidP="00064407">
      <w:pPr>
        <w:suppressAutoHyphens/>
        <w:ind w:firstLine="709"/>
        <w:jc w:val="both"/>
        <w:rPr>
          <w:rFonts w:ascii="Times New Roman" w:hAnsi="Times New Roman" w:cs="Times New Roman"/>
          <w:sz w:val="24"/>
          <w:szCs w:val="24"/>
        </w:rPr>
      </w:pPr>
      <w:r w:rsidRPr="002A0823">
        <w:rPr>
          <w:rFonts w:ascii="Times New Roman" w:hAnsi="Times New Roman" w:cs="Times New Roman"/>
          <w:sz w:val="24"/>
          <w:szCs w:val="24"/>
        </w:rPr>
        <w:t xml:space="preserve">6.1.1. Специальные помещения должны представлять собой учебные аудитории </w:t>
      </w:r>
      <w:r w:rsidRPr="002A0823">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sidRPr="002A0823">
        <w:rPr>
          <w:rFonts w:ascii="Times New Roman" w:hAnsi="Times New Roman" w:cs="Times New Roman"/>
          <w:sz w:val="24"/>
          <w:szCs w:val="24"/>
        </w:rPr>
        <w:b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2A0823">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2A0823">
        <w:rPr>
          <w:rFonts w:ascii="Times New Roman" w:hAnsi="Times New Roman" w:cs="Times New Roman"/>
          <w:sz w:val="24"/>
          <w:szCs w:val="24"/>
        </w:rPr>
        <w:br/>
        <w:t>и материалами, учитывающими требования стандартов.</w:t>
      </w:r>
    </w:p>
    <w:p w14:paraId="75EE2437" w14:textId="77777777" w:rsidR="00AC7AA5" w:rsidRPr="002A0823" w:rsidRDefault="00AC7AA5" w:rsidP="00064407">
      <w:pPr>
        <w:suppressAutoHyphens/>
        <w:ind w:firstLine="709"/>
        <w:contextualSpacing/>
        <w:jc w:val="both"/>
        <w:rPr>
          <w:rFonts w:ascii="Times New Roman" w:hAnsi="Times New Roman" w:cs="Times New Roman"/>
          <w:b/>
          <w:sz w:val="24"/>
          <w:szCs w:val="24"/>
        </w:rPr>
      </w:pPr>
    </w:p>
    <w:p w14:paraId="4BF057F4" w14:textId="77777777" w:rsidR="00AC7AA5" w:rsidRPr="002A0823" w:rsidRDefault="00AC7AA5" w:rsidP="00064407">
      <w:pPr>
        <w:suppressAutoHyphens/>
        <w:ind w:firstLine="709"/>
        <w:contextualSpacing/>
        <w:jc w:val="both"/>
        <w:rPr>
          <w:rFonts w:ascii="Times New Roman" w:hAnsi="Times New Roman" w:cs="Times New Roman"/>
          <w:b/>
          <w:sz w:val="24"/>
          <w:szCs w:val="24"/>
        </w:rPr>
      </w:pPr>
      <w:r w:rsidRPr="002A0823">
        <w:rPr>
          <w:rFonts w:ascii="Times New Roman" w:hAnsi="Times New Roman" w:cs="Times New Roman"/>
          <w:b/>
          <w:sz w:val="24"/>
          <w:szCs w:val="24"/>
        </w:rPr>
        <w:t>Перечень специальных помещений</w:t>
      </w:r>
    </w:p>
    <w:p w14:paraId="5E6AFCC9" w14:textId="77777777" w:rsidR="00AC7AA5" w:rsidRPr="002A0823" w:rsidRDefault="00AC7AA5" w:rsidP="00064407">
      <w:pPr>
        <w:suppressAutoHyphens/>
        <w:ind w:firstLine="709"/>
        <w:contextualSpacing/>
        <w:rPr>
          <w:rFonts w:ascii="Times New Roman" w:hAnsi="Times New Roman" w:cs="Times New Roman"/>
          <w:b/>
          <w:sz w:val="24"/>
          <w:szCs w:val="24"/>
        </w:rPr>
      </w:pPr>
    </w:p>
    <w:p w14:paraId="30EFA09E" w14:textId="77777777" w:rsidR="004E7383" w:rsidRPr="002A0823" w:rsidRDefault="004E7383" w:rsidP="004E7383">
      <w:pPr>
        <w:suppressAutoHyphens/>
        <w:spacing w:after="200" w:line="276" w:lineRule="auto"/>
        <w:ind w:firstLine="709"/>
        <w:contextualSpacing/>
        <w:rPr>
          <w:rFonts w:ascii="Times New Roman" w:eastAsia="Segoe UI" w:hAnsi="Times New Roman" w:cs="Times New Roman"/>
          <w:b/>
          <w:sz w:val="24"/>
          <w:szCs w:val="24"/>
          <w:lang w:eastAsia="ru-RU"/>
        </w:rPr>
      </w:pPr>
      <w:r w:rsidRPr="002A0823">
        <w:rPr>
          <w:rFonts w:ascii="Times New Roman" w:eastAsia="Segoe UI" w:hAnsi="Times New Roman" w:cs="Times New Roman"/>
          <w:b/>
          <w:sz w:val="24"/>
          <w:szCs w:val="24"/>
          <w:lang w:eastAsia="ru-RU"/>
        </w:rPr>
        <w:t>Кабинеты:</w:t>
      </w:r>
    </w:p>
    <w:p w14:paraId="7E916E8A" w14:textId="77777777" w:rsidR="008C405F" w:rsidRDefault="008C405F" w:rsidP="008C405F">
      <w:pPr>
        <w:suppressAutoHyphens/>
        <w:spacing w:after="200" w:line="276" w:lineRule="auto"/>
        <w:ind w:firstLine="709"/>
        <w:contextualSpacing/>
        <w:rPr>
          <w:rFonts w:ascii="Times New Roman" w:eastAsia="Segoe UI" w:hAnsi="Times New Roman" w:cs="Times New Roman"/>
          <w:sz w:val="24"/>
          <w:szCs w:val="24"/>
          <w:lang w:eastAsia="ru-RU"/>
        </w:rPr>
      </w:pPr>
      <w:r w:rsidRPr="008C405F">
        <w:rPr>
          <w:rFonts w:ascii="Times New Roman" w:eastAsia="Segoe UI" w:hAnsi="Times New Roman" w:cs="Times New Roman"/>
          <w:sz w:val="24"/>
          <w:szCs w:val="24"/>
          <w:lang w:eastAsia="ru-RU"/>
        </w:rPr>
        <w:t>Инженерной графики и технического черчения</w:t>
      </w:r>
      <w:r>
        <w:rPr>
          <w:rFonts w:ascii="Times New Roman" w:eastAsia="Segoe UI" w:hAnsi="Times New Roman" w:cs="Times New Roman"/>
          <w:sz w:val="24"/>
          <w:szCs w:val="24"/>
          <w:lang w:eastAsia="ru-RU"/>
        </w:rPr>
        <w:t>;</w:t>
      </w:r>
      <w:r w:rsidRPr="008C405F">
        <w:rPr>
          <w:rFonts w:ascii="Times New Roman" w:eastAsia="Segoe UI" w:hAnsi="Times New Roman" w:cs="Times New Roman"/>
          <w:sz w:val="24"/>
          <w:szCs w:val="24"/>
          <w:lang w:eastAsia="ru-RU"/>
        </w:rPr>
        <w:t xml:space="preserve"> </w:t>
      </w:r>
    </w:p>
    <w:p w14:paraId="1DDB4DA5" w14:textId="1674262E" w:rsidR="008C405F" w:rsidRDefault="008C405F" w:rsidP="008C405F">
      <w:pPr>
        <w:suppressAutoHyphens/>
        <w:spacing w:after="200" w:line="276" w:lineRule="auto"/>
        <w:ind w:firstLine="709"/>
        <w:contextualSpacing/>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Э</w:t>
      </w:r>
      <w:r w:rsidRPr="008C405F">
        <w:rPr>
          <w:rFonts w:ascii="Times New Roman" w:eastAsia="Segoe UI" w:hAnsi="Times New Roman" w:cs="Times New Roman"/>
          <w:sz w:val="24"/>
          <w:szCs w:val="24"/>
          <w:lang w:eastAsia="ru-RU"/>
        </w:rPr>
        <w:t>лектротехники</w:t>
      </w:r>
      <w:r>
        <w:rPr>
          <w:rFonts w:ascii="Times New Roman" w:eastAsia="Segoe UI" w:hAnsi="Times New Roman" w:cs="Times New Roman"/>
          <w:sz w:val="24"/>
          <w:szCs w:val="24"/>
          <w:lang w:eastAsia="ru-RU"/>
        </w:rPr>
        <w:t>;</w:t>
      </w:r>
      <w:r w:rsidRPr="008C405F">
        <w:rPr>
          <w:rFonts w:ascii="Times New Roman" w:eastAsia="Segoe UI" w:hAnsi="Times New Roman" w:cs="Times New Roman"/>
          <w:sz w:val="24"/>
          <w:szCs w:val="24"/>
          <w:lang w:eastAsia="ru-RU"/>
        </w:rPr>
        <w:t xml:space="preserve"> </w:t>
      </w:r>
    </w:p>
    <w:p w14:paraId="4943D302" w14:textId="18F5E397" w:rsidR="008C405F" w:rsidRDefault="008C405F" w:rsidP="008C405F">
      <w:pPr>
        <w:suppressAutoHyphens/>
        <w:spacing w:after="200" w:line="276" w:lineRule="auto"/>
        <w:ind w:firstLine="709"/>
        <w:contextualSpacing/>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М</w:t>
      </w:r>
      <w:r w:rsidRPr="008C405F">
        <w:rPr>
          <w:rFonts w:ascii="Times New Roman" w:eastAsia="Segoe UI" w:hAnsi="Times New Roman" w:cs="Times New Roman"/>
          <w:sz w:val="24"/>
          <w:szCs w:val="24"/>
          <w:lang w:eastAsia="ru-RU"/>
        </w:rPr>
        <w:t>атериаловедения</w:t>
      </w:r>
      <w:r>
        <w:rPr>
          <w:rFonts w:ascii="Times New Roman" w:eastAsia="Segoe UI" w:hAnsi="Times New Roman" w:cs="Times New Roman"/>
          <w:sz w:val="24"/>
          <w:szCs w:val="24"/>
          <w:lang w:eastAsia="ru-RU"/>
        </w:rPr>
        <w:t>;</w:t>
      </w:r>
      <w:r w:rsidRPr="008C405F">
        <w:rPr>
          <w:rFonts w:ascii="Times New Roman" w:eastAsia="Segoe UI" w:hAnsi="Times New Roman" w:cs="Times New Roman"/>
          <w:sz w:val="24"/>
          <w:szCs w:val="24"/>
          <w:lang w:eastAsia="ru-RU"/>
        </w:rPr>
        <w:t xml:space="preserve"> </w:t>
      </w:r>
    </w:p>
    <w:p w14:paraId="0A1427F0" w14:textId="2C28D214" w:rsidR="008C405F" w:rsidRPr="008C405F" w:rsidRDefault="008C405F" w:rsidP="008C405F">
      <w:pPr>
        <w:suppressAutoHyphens/>
        <w:spacing w:after="200" w:line="276" w:lineRule="auto"/>
        <w:ind w:firstLine="709"/>
        <w:contextualSpacing/>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Б</w:t>
      </w:r>
      <w:r w:rsidRPr="008C405F">
        <w:rPr>
          <w:rFonts w:ascii="Times New Roman" w:eastAsia="Segoe UI" w:hAnsi="Times New Roman" w:cs="Times New Roman"/>
          <w:sz w:val="24"/>
          <w:szCs w:val="24"/>
          <w:lang w:eastAsia="ru-RU"/>
        </w:rPr>
        <w:t>езопасности жизнедеятельности и охраны труда</w:t>
      </w:r>
      <w:r>
        <w:rPr>
          <w:rFonts w:ascii="Times New Roman" w:eastAsia="Segoe UI" w:hAnsi="Times New Roman" w:cs="Times New Roman"/>
          <w:sz w:val="24"/>
          <w:szCs w:val="24"/>
          <w:lang w:eastAsia="ru-RU"/>
        </w:rPr>
        <w:t>.</w:t>
      </w:r>
    </w:p>
    <w:p w14:paraId="652AB67D" w14:textId="77777777" w:rsidR="00094A07" w:rsidRPr="002A0823" w:rsidRDefault="00094A07" w:rsidP="004E7383">
      <w:pPr>
        <w:suppressAutoHyphens/>
        <w:spacing w:after="200" w:line="276" w:lineRule="auto"/>
        <w:ind w:firstLine="709"/>
        <w:contextualSpacing/>
        <w:rPr>
          <w:rFonts w:ascii="Times New Roman" w:eastAsia="Segoe UI" w:hAnsi="Times New Roman" w:cs="Times New Roman"/>
          <w:b/>
          <w:sz w:val="24"/>
          <w:szCs w:val="24"/>
          <w:lang w:eastAsia="ru-RU"/>
        </w:rPr>
      </w:pPr>
    </w:p>
    <w:p w14:paraId="64A15DB9" w14:textId="1186384E" w:rsidR="004E7383" w:rsidRPr="002A0823" w:rsidRDefault="004E7383" w:rsidP="004E7383">
      <w:pPr>
        <w:suppressAutoHyphens/>
        <w:spacing w:after="200" w:line="276" w:lineRule="auto"/>
        <w:ind w:firstLine="709"/>
        <w:contextualSpacing/>
        <w:rPr>
          <w:rFonts w:ascii="Times New Roman" w:eastAsia="Segoe UI" w:hAnsi="Times New Roman" w:cs="Times New Roman"/>
          <w:sz w:val="24"/>
          <w:szCs w:val="24"/>
          <w:lang w:eastAsia="ru-RU"/>
        </w:rPr>
      </w:pPr>
      <w:r w:rsidRPr="002A0823">
        <w:rPr>
          <w:rFonts w:ascii="Times New Roman" w:eastAsia="Segoe UI" w:hAnsi="Times New Roman" w:cs="Times New Roman"/>
          <w:b/>
          <w:sz w:val="24"/>
          <w:szCs w:val="24"/>
          <w:lang w:eastAsia="ru-RU"/>
        </w:rPr>
        <w:t>Лаборатории:</w:t>
      </w:r>
    </w:p>
    <w:p w14:paraId="7A427B61" w14:textId="77777777" w:rsidR="00094A07" w:rsidRPr="002A0823" w:rsidRDefault="00094A07" w:rsidP="00094A07">
      <w:pPr>
        <w:suppressAutoHyphens/>
        <w:spacing w:after="200" w:line="276" w:lineRule="auto"/>
        <w:ind w:firstLine="709"/>
        <w:contextualSpacing/>
        <w:jc w:val="both"/>
        <w:rPr>
          <w:rFonts w:ascii="Times New Roman" w:eastAsia="Segoe UI" w:hAnsi="Times New Roman" w:cs="Times New Roman"/>
          <w:iCs/>
          <w:sz w:val="24"/>
          <w:szCs w:val="24"/>
          <w:lang w:eastAsia="ru-RU"/>
        </w:rPr>
      </w:pPr>
      <w:r w:rsidRPr="002A0823">
        <w:rPr>
          <w:rFonts w:ascii="Times New Roman" w:eastAsia="Segoe UI" w:hAnsi="Times New Roman" w:cs="Times New Roman"/>
          <w:iCs/>
          <w:sz w:val="24"/>
          <w:szCs w:val="24"/>
          <w:lang w:eastAsia="ru-RU"/>
        </w:rPr>
        <w:t xml:space="preserve">Наладки и испытаний устройств релейной защиты, автоматики, средств измерения и систем сигнализации; </w:t>
      </w:r>
    </w:p>
    <w:p w14:paraId="7C43729B" w14:textId="77777777" w:rsidR="00094A07" w:rsidRPr="002A0823" w:rsidRDefault="00094A07" w:rsidP="00094A07">
      <w:pPr>
        <w:suppressAutoHyphens/>
        <w:spacing w:after="200" w:line="276" w:lineRule="auto"/>
        <w:ind w:firstLine="709"/>
        <w:contextualSpacing/>
        <w:jc w:val="both"/>
        <w:rPr>
          <w:rFonts w:ascii="Times New Roman" w:eastAsia="Segoe UI" w:hAnsi="Times New Roman" w:cs="Times New Roman"/>
          <w:iCs/>
          <w:sz w:val="24"/>
          <w:szCs w:val="24"/>
          <w:lang w:eastAsia="ru-RU"/>
        </w:rPr>
      </w:pPr>
      <w:r w:rsidRPr="002A0823">
        <w:rPr>
          <w:rFonts w:ascii="Times New Roman" w:eastAsia="Segoe UI" w:hAnsi="Times New Roman" w:cs="Times New Roman"/>
          <w:iCs/>
          <w:sz w:val="24"/>
          <w:szCs w:val="24"/>
          <w:lang w:eastAsia="ru-RU"/>
        </w:rPr>
        <w:t xml:space="preserve">Ремонта устройств релейной защиты, автоматики, средств измерения и систем сигнализации, электрооборудования электрических станций, сетей и систем; </w:t>
      </w:r>
    </w:p>
    <w:p w14:paraId="6BB334F2" w14:textId="78458E1F" w:rsidR="00094A07" w:rsidRPr="002A0823" w:rsidRDefault="00094A07" w:rsidP="00094A07">
      <w:pPr>
        <w:suppressAutoHyphens/>
        <w:spacing w:after="200" w:line="276" w:lineRule="auto"/>
        <w:ind w:firstLine="709"/>
        <w:contextualSpacing/>
        <w:jc w:val="both"/>
        <w:rPr>
          <w:rFonts w:ascii="Times New Roman" w:eastAsia="Segoe UI" w:hAnsi="Times New Roman" w:cs="Times New Roman"/>
          <w:iCs/>
          <w:sz w:val="24"/>
          <w:szCs w:val="24"/>
          <w:lang w:eastAsia="ru-RU"/>
        </w:rPr>
      </w:pPr>
      <w:r w:rsidRPr="002A0823">
        <w:rPr>
          <w:rFonts w:ascii="Times New Roman" w:eastAsia="Segoe UI" w:hAnsi="Times New Roman" w:cs="Times New Roman"/>
          <w:iCs/>
          <w:sz w:val="24"/>
          <w:szCs w:val="24"/>
          <w:lang w:eastAsia="ru-RU"/>
        </w:rPr>
        <w:lastRenderedPageBreak/>
        <w:t>Эксплуатации и ремонта электрических станций, сетей и систем.</w:t>
      </w:r>
    </w:p>
    <w:p w14:paraId="476CED84" w14:textId="77777777" w:rsidR="00094A07" w:rsidRPr="002A0823" w:rsidRDefault="00094A07" w:rsidP="004E7383">
      <w:pPr>
        <w:suppressAutoHyphens/>
        <w:spacing w:after="200" w:line="276" w:lineRule="auto"/>
        <w:ind w:firstLine="709"/>
        <w:contextualSpacing/>
        <w:rPr>
          <w:rFonts w:ascii="Times New Roman" w:eastAsia="Segoe UI" w:hAnsi="Times New Roman" w:cs="Times New Roman"/>
          <w:b/>
          <w:sz w:val="24"/>
          <w:szCs w:val="24"/>
          <w:lang w:eastAsia="ru-RU"/>
        </w:rPr>
      </w:pPr>
    </w:p>
    <w:p w14:paraId="49AA40E4" w14:textId="1F6A2DD4" w:rsidR="004E7383" w:rsidRPr="002A0823" w:rsidRDefault="004E7383" w:rsidP="004E7383">
      <w:pPr>
        <w:suppressAutoHyphens/>
        <w:spacing w:after="200" w:line="276" w:lineRule="auto"/>
        <w:ind w:firstLine="709"/>
        <w:contextualSpacing/>
        <w:rPr>
          <w:rFonts w:ascii="Times New Roman" w:eastAsia="Segoe UI" w:hAnsi="Times New Roman" w:cs="Times New Roman"/>
          <w:b/>
          <w:sz w:val="24"/>
          <w:szCs w:val="24"/>
          <w:lang w:eastAsia="ru-RU"/>
        </w:rPr>
      </w:pPr>
      <w:r w:rsidRPr="002A0823">
        <w:rPr>
          <w:rFonts w:ascii="Times New Roman" w:eastAsia="Segoe UI" w:hAnsi="Times New Roman" w:cs="Times New Roman"/>
          <w:b/>
          <w:sz w:val="24"/>
          <w:szCs w:val="24"/>
          <w:lang w:eastAsia="ru-RU"/>
        </w:rPr>
        <w:t xml:space="preserve">Мастерские: </w:t>
      </w:r>
    </w:p>
    <w:p w14:paraId="23885946" w14:textId="77777777" w:rsidR="004E7383" w:rsidRPr="002A0823" w:rsidRDefault="004E7383" w:rsidP="004E7383">
      <w:pPr>
        <w:suppressAutoHyphens/>
        <w:spacing w:after="200" w:line="276" w:lineRule="auto"/>
        <w:ind w:firstLine="709"/>
        <w:contextualSpacing/>
        <w:rPr>
          <w:rFonts w:ascii="Times New Roman" w:eastAsia="Segoe UI" w:hAnsi="Times New Roman" w:cs="Times New Roman"/>
          <w:iCs/>
          <w:sz w:val="24"/>
          <w:szCs w:val="24"/>
          <w:lang w:eastAsia="ru-RU"/>
        </w:rPr>
      </w:pPr>
      <w:r w:rsidRPr="002A0823">
        <w:rPr>
          <w:rFonts w:ascii="Times New Roman" w:eastAsia="Segoe UI" w:hAnsi="Times New Roman" w:cs="Times New Roman"/>
          <w:iCs/>
          <w:sz w:val="24"/>
          <w:szCs w:val="24"/>
          <w:lang w:eastAsia="ru-RU"/>
        </w:rPr>
        <w:t>Слесарно-механическая;</w:t>
      </w:r>
    </w:p>
    <w:p w14:paraId="40D5A23B" w14:textId="01D8AFC2" w:rsidR="004E7383" w:rsidRDefault="004E7383" w:rsidP="004E7383">
      <w:pPr>
        <w:suppressAutoHyphens/>
        <w:spacing w:after="200" w:line="276" w:lineRule="auto"/>
        <w:ind w:firstLine="709"/>
        <w:contextualSpacing/>
        <w:rPr>
          <w:rFonts w:ascii="Times New Roman" w:eastAsia="Segoe UI" w:hAnsi="Times New Roman" w:cs="Times New Roman"/>
          <w:iCs/>
          <w:sz w:val="24"/>
          <w:szCs w:val="24"/>
          <w:lang w:eastAsia="ru-RU"/>
        </w:rPr>
      </w:pPr>
      <w:r w:rsidRPr="002A0823">
        <w:rPr>
          <w:rFonts w:ascii="Times New Roman" w:eastAsia="Segoe UI" w:hAnsi="Times New Roman" w:cs="Times New Roman"/>
          <w:iCs/>
          <w:sz w:val="24"/>
          <w:szCs w:val="24"/>
          <w:lang w:eastAsia="ru-RU"/>
        </w:rPr>
        <w:t>Электромонтажная</w:t>
      </w:r>
      <w:r w:rsidR="00E42D83">
        <w:rPr>
          <w:rFonts w:ascii="Times New Roman" w:eastAsia="Segoe UI" w:hAnsi="Times New Roman" w:cs="Times New Roman"/>
          <w:iCs/>
          <w:sz w:val="24"/>
          <w:szCs w:val="24"/>
          <w:lang w:eastAsia="ru-RU"/>
        </w:rPr>
        <w:t>.</w:t>
      </w:r>
    </w:p>
    <w:p w14:paraId="1ECFC1EA" w14:textId="77777777" w:rsidR="00094A07" w:rsidRPr="002A0823" w:rsidRDefault="00094A07" w:rsidP="00064407">
      <w:pPr>
        <w:suppressAutoHyphens/>
        <w:ind w:firstLine="709"/>
        <w:contextualSpacing/>
        <w:rPr>
          <w:rFonts w:ascii="Times New Roman" w:hAnsi="Times New Roman" w:cs="Times New Roman"/>
          <w:b/>
          <w:sz w:val="24"/>
          <w:szCs w:val="24"/>
        </w:rPr>
      </w:pPr>
    </w:p>
    <w:p w14:paraId="6BC712EA" w14:textId="38E0B014" w:rsidR="00AC7AA5" w:rsidRPr="002A0823" w:rsidRDefault="00AC7AA5" w:rsidP="00064407">
      <w:pPr>
        <w:suppressAutoHyphens/>
        <w:ind w:firstLine="709"/>
        <w:contextualSpacing/>
        <w:rPr>
          <w:rFonts w:ascii="Times New Roman" w:hAnsi="Times New Roman" w:cs="Times New Roman"/>
          <w:b/>
          <w:sz w:val="24"/>
          <w:szCs w:val="24"/>
        </w:rPr>
      </w:pPr>
      <w:r w:rsidRPr="002A0823">
        <w:rPr>
          <w:rFonts w:ascii="Times New Roman" w:hAnsi="Times New Roman" w:cs="Times New Roman"/>
          <w:b/>
          <w:sz w:val="24"/>
          <w:szCs w:val="24"/>
        </w:rPr>
        <w:t>Спортивный комплекс</w:t>
      </w:r>
      <w:r w:rsidRPr="002A0823">
        <w:rPr>
          <w:rFonts w:ascii="Times New Roman" w:hAnsi="Times New Roman" w:cs="Times New Roman"/>
          <w:sz w:val="24"/>
          <w:szCs w:val="24"/>
          <w:vertAlign w:val="superscript"/>
        </w:rPr>
        <w:footnoteReference w:id="5"/>
      </w:r>
    </w:p>
    <w:p w14:paraId="4F2D9CC8" w14:textId="77777777" w:rsidR="00AC7AA5" w:rsidRPr="002A0823" w:rsidRDefault="00AC7AA5" w:rsidP="00064407">
      <w:pPr>
        <w:suppressAutoHyphens/>
        <w:ind w:firstLine="709"/>
        <w:contextualSpacing/>
        <w:rPr>
          <w:rFonts w:ascii="Times New Roman" w:hAnsi="Times New Roman" w:cs="Times New Roman"/>
          <w:b/>
          <w:sz w:val="24"/>
          <w:szCs w:val="24"/>
        </w:rPr>
      </w:pPr>
    </w:p>
    <w:p w14:paraId="23E49593" w14:textId="77777777" w:rsidR="00AC7AA5" w:rsidRPr="002A0823" w:rsidRDefault="00AC7AA5" w:rsidP="00064407">
      <w:pPr>
        <w:suppressAutoHyphens/>
        <w:ind w:firstLine="709"/>
        <w:contextualSpacing/>
        <w:rPr>
          <w:rFonts w:ascii="Times New Roman" w:hAnsi="Times New Roman" w:cs="Times New Roman"/>
          <w:b/>
          <w:sz w:val="24"/>
          <w:szCs w:val="24"/>
        </w:rPr>
      </w:pPr>
      <w:r w:rsidRPr="002A0823">
        <w:rPr>
          <w:rFonts w:ascii="Times New Roman" w:hAnsi="Times New Roman" w:cs="Times New Roman"/>
          <w:b/>
          <w:sz w:val="24"/>
          <w:szCs w:val="24"/>
        </w:rPr>
        <w:t>Залы:</w:t>
      </w:r>
    </w:p>
    <w:p w14:paraId="134AF7FB" w14:textId="77777777" w:rsidR="00AC7AA5" w:rsidRPr="002A0823" w:rsidRDefault="00AC7AA5"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2A0823">
        <w:rPr>
          <w:rFonts w:ascii="Times New Roman" w:hAnsi="Times New Roman" w:cs="Times New Roman"/>
          <w:sz w:val="24"/>
          <w:szCs w:val="24"/>
        </w:rPr>
        <w:t>библиотека, читальный зал с выходом в интернет;</w:t>
      </w:r>
    </w:p>
    <w:p w14:paraId="3E1807EA" w14:textId="77777777" w:rsidR="00AC7AA5" w:rsidRPr="002A0823" w:rsidRDefault="00AC7AA5"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2A0823">
        <w:rPr>
          <w:rFonts w:ascii="Times New Roman" w:hAnsi="Times New Roman" w:cs="Times New Roman"/>
          <w:sz w:val="24"/>
          <w:szCs w:val="24"/>
        </w:rPr>
        <w:t>актовый зал.</w:t>
      </w:r>
    </w:p>
    <w:p w14:paraId="3AF46A89" w14:textId="77777777" w:rsidR="00AC7AA5" w:rsidRPr="002A0823" w:rsidRDefault="00AC7AA5" w:rsidP="00064407">
      <w:pPr>
        <w:suppressAutoHyphens/>
        <w:ind w:firstLine="709"/>
        <w:jc w:val="both"/>
        <w:rPr>
          <w:rFonts w:ascii="Times New Roman" w:hAnsi="Times New Roman" w:cs="Times New Roman"/>
          <w:bCs/>
          <w:sz w:val="24"/>
          <w:szCs w:val="24"/>
        </w:rPr>
      </w:pPr>
    </w:p>
    <w:p w14:paraId="4DA7CB08" w14:textId="77777777" w:rsidR="00AC7AA5" w:rsidRPr="002A0823" w:rsidRDefault="00AC7AA5" w:rsidP="00064407">
      <w:pPr>
        <w:suppressAutoHyphens/>
        <w:ind w:firstLine="709"/>
        <w:jc w:val="both"/>
        <w:rPr>
          <w:rFonts w:ascii="Times New Roman" w:hAnsi="Times New Roman" w:cs="Times New Roman"/>
          <w:sz w:val="24"/>
          <w:szCs w:val="24"/>
        </w:rPr>
      </w:pPr>
      <w:r w:rsidRPr="002A0823">
        <w:rPr>
          <w:rFonts w:ascii="Times New Roman" w:hAnsi="Times New Roman" w:cs="Times New Roman"/>
          <w:bCs/>
          <w:sz w:val="24"/>
          <w:szCs w:val="24"/>
        </w:rPr>
        <w:t>6.1.2. Материально-техническое оснащение</w:t>
      </w:r>
      <w:r w:rsidRPr="002A0823">
        <w:rPr>
          <w:rFonts w:ascii="Times New Roman" w:hAnsi="Times New Roman" w:cs="Times New Roman"/>
          <w:b/>
          <w:sz w:val="24"/>
          <w:szCs w:val="24"/>
        </w:rPr>
        <w:t xml:space="preserve"> </w:t>
      </w:r>
      <w:r w:rsidRPr="002A0823">
        <w:rPr>
          <w:rFonts w:ascii="Times New Roman" w:hAnsi="Times New Roman" w:cs="Times New Roman"/>
          <w:bCs/>
          <w:sz w:val="24"/>
          <w:szCs w:val="24"/>
        </w:rPr>
        <w:t xml:space="preserve">кабинетов, лабораторий, мастерских </w:t>
      </w:r>
      <w:r w:rsidRPr="002A0823">
        <w:rPr>
          <w:rFonts w:ascii="Times New Roman" w:hAnsi="Times New Roman" w:cs="Times New Roman"/>
          <w:bCs/>
          <w:sz w:val="24"/>
          <w:szCs w:val="24"/>
        </w:rPr>
        <w:br/>
        <w:t xml:space="preserve">и баз практики </w:t>
      </w:r>
      <w:r w:rsidRPr="002A0823">
        <w:rPr>
          <w:rFonts w:ascii="Times New Roman" w:hAnsi="Times New Roman" w:cs="Times New Roman"/>
          <w:sz w:val="24"/>
          <w:szCs w:val="24"/>
        </w:rPr>
        <w:t>по специальности.</w:t>
      </w:r>
    </w:p>
    <w:p w14:paraId="3924D3C3" w14:textId="77777777" w:rsidR="00AC7AA5" w:rsidRPr="002A0823" w:rsidRDefault="00AC7AA5" w:rsidP="00064407">
      <w:pPr>
        <w:suppressAutoHyphens/>
        <w:ind w:firstLine="709"/>
        <w:jc w:val="both"/>
        <w:rPr>
          <w:rFonts w:ascii="Times New Roman" w:hAnsi="Times New Roman" w:cs="Times New Roman"/>
          <w:sz w:val="24"/>
          <w:szCs w:val="24"/>
        </w:rPr>
      </w:pPr>
      <w:r w:rsidRPr="002A0823">
        <w:rPr>
          <w:rFonts w:ascii="Times New Roman" w:hAnsi="Times New Roman" w:cs="Times New Roman"/>
          <w:sz w:val="24"/>
          <w:szCs w:val="24"/>
        </w:rPr>
        <w:t xml:space="preserve">Образовательная организация, реализующая программу </w:t>
      </w:r>
      <w:r w:rsidRPr="002A0823">
        <w:rPr>
          <w:rFonts w:ascii="Times New Roman" w:hAnsi="Times New Roman" w:cs="Times New Roman"/>
          <w:iCs/>
          <w:noProof/>
          <w:sz w:val="24"/>
          <w:szCs w:val="24"/>
        </w:rPr>
        <w:t>профессии</w:t>
      </w:r>
      <w:r w:rsidRPr="002A0823">
        <w:rPr>
          <w:rFonts w:ascii="Times New Roman" w:hAnsi="Times New Roman" w:cs="Times New Roman"/>
          <w:iCs/>
          <w:sz w:val="24"/>
          <w:szCs w:val="24"/>
        </w:rPr>
        <w:t xml:space="preserve"> </w:t>
      </w:r>
      <w:r w:rsidRPr="002A0823">
        <w:rPr>
          <w:rFonts w:ascii="Times New Roman" w:hAnsi="Times New Roman" w:cs="Times New Roman"/>
          <w:iCs/>
          <w:noProof/>
          <w:sz w:val="24"/>
          <w:szCs w:val="24"/>
        </w:rPr>
        <w:t>13.01.07</w:t>
      </w:r>
      <w:r w:rsidRPr="002A0823">
        <w:rPr>
          <w:rFonts w:ascii="Times New Roman" w:hAnsi="Times New Roman" w:cs="Times New Roman"/>
          <w:iCs/>
          <w:sz w:val="24"/>
          <w:szCs w:val="24"/>
        </w:rPr>
        <w:t xml:space="preserve"> </w:t>
      </w:r>
      <w:r w:rsidRPr="002A0823">
        <w:rPr>
          <w:rFonts w:ascii="Times New Roman" w:hAnsi="Times New Roman" w:cs="Times New Roman"/>
          <w:iCs/>
          <w:noProof/>
          <w:sz w:val="24"/>
          <w:szCs w:val="24"/>
        </w:rPr>
        <w:t>Электромонтер по ремонту электросетей</w:t>
      </w:r>
      <w:r w:rsidRPr="002A0823">
        <w:rPr>
          <w:rFonts w:ascii="Times New Roman" w:hAnsi="Times New Roman" w:cs="Times New Roman"/>
          <w:i/>
          <w:sz w:val="24"/>
          <w:szCs w:val="24"/>
        </w:rPr>
        <w:t xml:space="preserve">, </w:t>
      </w:r>
      <w:r w:rsidRPr="002A0823">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4DCC238" w14:textId="77777777" w:rsidR="00AC7AA5" w:rsidRPr="002A0823" w:rsidRDefault="00AC7AA5" w:rsidP="00064407">
      <w:pPr>
        <w:suppressAutoHyphens/>
        <w:jc w:val="both"/>
        <w:rPr>
          <w:rFonts w:ascii="Times New Roman" w:hAnsi="Times New Roman" w:cs="Times New Roman"/>
          <w:bCs/>
          <w:sz w:val="24"/>
          <w:szCs w:val="24"/>
        </w:rPr>
      </w:pPr>
    </w:p>
    <w:p w14:paraId="3413CB24" w14:textId="77777777" w:rsidR="00AC7AA5" w:rsidRPr="002A0823" w:rsidRDefault="00AC7AA5" w:rsidP="00064407">
      <w:pPr>
        <w:suppressAutoHyphens/>
        <w:ind w:firstLine="709"/>
        <w:jc w:val="both"/>
        <w:rPr>
          <w:rFonts w:ascii="Times New Roman" w:hAnsi="Times New Roman" w:cs="Times New Roman"/>
          <w:bCs/>
          <w:sz w:val="24"/>
          <w:szCs w:val="24"/>
        </w:rPr>
      </w:pPr>
      <w:r w:rsidRPr="002A0823">
        <w:rPr>
          <w:rFonts w:ascii="Times New Roman" w:hAnsi="Times New Roman" w:cs="Times New Roman"/>
          <w:bCs/>
          <w:sz w:val="24"/>
          <w:szCs w:val="24"/>
        </w:rPr>
        <w:t>6.1.2.1. Оснащение кабинетов</w:t>
      </w:r>
    </w:p>
    <w:p w14:paraId="2556FA0E" w14:textId="631DFE3B" w:rsidR="004E7383" w:rsidRPr="002A0823" w:rsidRDefault="004E7383" w:rsidP="004E7383">
      <w:pPr>
        <w:ind w:firstLine="708"/>
        <w:contextualSpacing/>
        <w:rPr>
          <w:rFonts w:ascii="Times New Roman" w:eastAsia="Times New Roman" w:hAnsi="Times New Roman" w:cs="Times New Roman"/>
          <w:bCs/>
          <w:iCs/>
          <w:sz w:val="24"/>
          <w:szCs w:val="24"/>
          <w:lang w:eastAsia="ru-RU"/>
        </w:rPr>
      </w:pPr>
      <w:r w:rsidRPr="002A0823">
        <w:rPr>
          <w:rFonts w:ascii="Times New Roman" w:eastAsia="Times New Roman" w:hAnsi="Times New Roman" w:cs="Times New Roman"/>
          <w:bCs/>
          <w:iCs/>
          <w:sz w:val="24"/>
          <w:szCs w:val="24"/>
          <w:lang w:eastAsia="ru-RU"/>
        </w:rPr>
        <w:t>Кабинет «</w:t>
      </w:r>
      <w:r w:rsidR="00E42D83" w:rsidRPr="00E42D83">
        <w:rPr>
          <w:rFonts w:ascii="Times New Roman" w:eastAsia="Times New Roman" w:hAnsi="Times New Roman" w:cs="Times New Roman"/>
          <w:bCs/>
          <w:iCs/>
          <w:sz w:val="24"/>
          <w:szCs w:val="24"/>
          <w:lang w:eastAsia="ru-RU"/>
        </w:rPr>
        <w:t>Инженерной графики и технического черчения</w:t>
      </w:r>
      <w:r w:rsidRPr="002A0823">
        <w:rPr>
          <w:rFonts w:ascii="Times New Roman" w:eastAsia="Times New Roman" w:hAnsi="Times New Roman" w:cs="Times New Roman"/>
          <w:bCs/>
          <w:iCs/>
          <w:sz w:val="24"/>
          <w:szCs w:val="24"/>
          <w:lang w:eastAsia="ru-RU"/>
        </w:rPr>
        <w:t>»</w:t>
      </w:r>
      <w:r w:rsidRPr="002A0823">
        <w:rPr>
          <w:rFonts w:ascii="Times New Roman" w:eastAsia="Times New Roman" w:hAnsi="Times New Roman" w:cs="Times New Roman"/>
          <w:i/>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4919"/>
        <w:gridCol w:w="4000"/>
      </w:tblGrid>
      <w:tr w:rsidR="004E7383" w:rsidRPr="002A0823" w14:paraId="6D5A4AB7" w14:textId="77777777" w:rsidTr="00462B43">
        <w:tc>
          <w:tcPr>
            <w:tcW w:w="273" w:type="pct"/>
            <w:tcBorders>
              <w:top w:val="single" w:sz="4" w:space="0" w:color="auto"/>
              <w:left w:val="single" w:sz="4" w:space="0" w:color="auto"/>
              <w:bottom w:val="single" w:sz="4" w:space="0" w:color="auto"/>
              <w:right w:val="single" w:sz="4" w:space="0" w:color="auto"/>
            </w:tcBorders>
            <w:vAlign w:val="center"/>
            <w:hideMark/>
          </w:tcPr>
          <w:p w14:paraId="14C3A6CF" w14:textId="77777777" w:rsidR="004E7383" w:rsidRPr="002A0823" w:rsidRDefault="004E7383" w:rsidP="004E7383">
            <w:pPr>
              <w:snapToGrid w:val="0"/>
              <w:spacing w:line="256" w:lineRule="auto"/>
              <w:contextualSpacing/>
              <w:jc w:val="cente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w:t>
            </w:r>
          </w:p>
        </w:tc>
        <w:tc>
          <w:tcPr>
            <w:tcW w:w="2607" w:type="pct"/>
            <w:tcBorders>
              <w:top w:val="single" w:sz="4" w:space="0" w:color="auto"/>
              <w:left w:val="single" w:sz="4" w:space="0" w:color="auto"/>
              <w:bottom w:val="single" w:sz="4" w:space="0" w:color="auto"/>
              <w:right w:val="single" w:sz="4" w:space="0" w:color="auto"/>
            </w:tcBorders>
            <w:vAlign w:val="center"/>
            <w:hideMark/>
          </w:tcPr>
          <w:p w14:paraId="30E2FDC2" w14:textId="77777777" w:rsidR="004E7383" w:rsidRPr="002A0823" w:rsidRDefault="004E7383" w:rsidP="004E7383">
            <w:pPr>
              <w:snapToGrid w:val="0"/>
              <w:spacing w:line="256" w:lineRule="auto"/>
              <w:contextualSpacing/>
              <w:jc w:val="cente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Наименование оборудования</w:t>
            </w:r>
          </w:p>
        </w:tc>
        <w:tc>
          <w:tcPr>
            <w:tcW w:w="2120" w:type="pct"/>
            <w:tcBorders>
              <w:top w:val="single" w:sz="4" w:space="0" w:color="auto"/>
              <w:left w:val="single" w:sz="4" w:space="0" w:color="auto"/>
              <w:bottom w:val="single" w:sz="4" w:space="0" w:color="auto"/>
              <w:right w:val="single" w:sz="4" w:space="0" w:color="auto"/>
            </w:tcBorders>
            <w:vAlign w:val="center"/>
            <w:hideMark/>
          </w:tcPr>
          <w:p w14:paraId="0F2DDBEA" w14:textId="77777777" w:rsidR="004E7383" w:rsidRPr="002A0823" w:rsidRDefault="004E7383" w:rsidP="004E7383">
            <w:pPr>
              <w:snapToGrid w:val="0"/>
              <w:spacing w:line="256" w:lineRule="auto"/>
              <w:contextualSpacing/>
              <w:jc w:val="cente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Техническое описание</w:t>
            </w:r>
          </w:p>
        </w:tc>
      </w:tr>
      <w:tr w:rsidR="004E7383" w:rsidRPr="002A0823" w14:paraId="30B8401A" w14:textId="77777777" w:rsidTr="00462B4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BF13CDA" w14:textId="77777777" w:rsidR="004E7383" w:rsidRPr="002A0823" w:rsidRDefault="004E7383" w:rsidP="004E7383">
            <w:pPr>
              <w:snapToGrid w:val="0"/>
              <w:spacing w:line="256" w:lineRule="auto"/>
              <w:contextualSpacing/>
              <w:rPr>
                <w:rFonts w:ascii="Times New Roman" w:eastAsia="Times New Roman" w:hAnsi="Times New Roman" w:cs="Times New Roman"/>
                <w:b/>
                <w:bCs/>
                <w:iCs/>
                <w:sz w:val="24"/>
                <w:szCs w:val="28"/>
              </w:rPr>
            </w:pPr>
            <w:r w:rsidRPr="002A0823">
              <w:rPr>
                <w:rFonts w:ascii="Times New Roman" w:eastAsia="Times New Roman" w:hAnsi="Times New Roman" w:cs="Times New Roman"/>
                <w:b/>
                <w:bCs/>
                <w:iCs/>
                <w:sz w:val="24"/>
                <w:szCs w:val="28"/>
                <w:lang w:val="en-US"/>
              </w:rPr>
              <w:t>I</w:t>
            </w:r>
            <w:r w:rsidRPr="002A0823">
              <w:rPr>
                <w:rFonts w:ascii="Times New Roman" w:eastAsia="Times New Roman" w:hAnsi="Times New Roman" w:cs="Times New Roman"/>
                <w:b/>
                <w:bCs/>
                <w:iCs/>
                <w:sz w:val="24"/>
                <w:szCs w:val="28"/>
              </w:rPr>
              <w:t xml:space="preserve"> Специализированная мебель и системы хранения</w:t>
            </w:r>
          </w:p>
        </w:tc>
      </w:tr>
      <w:tr w:rsidR="004E7383" w:rsidRPr="002A0823" w14:paraId="72ED56A6" w14:textId="77777777" w:rsidTr="00462B4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77FF52C" w14:textId="77777777" w:rsidR="004E7383" w:rsidRPr="002A0823" w:rsidRDefault="004E7383" w:rsidP="004E7383">
            <w:pPr>
              <w:snapToGrid w:val="0"/>
              <w:spacing w:line="256" w:lineRule="auto"/>
              <w:contextualSpacing/>
              <w:rPr>
                <w:rFonts w:ascii="Times New Roman" w:eastAsia="Times New Roman" w:hAnsi="Times New Roman" w:cs="Times New Roman"/>
                <w:b/>
                <w:bCs/>
                <w:iCs/>
                <w:sz w:val="24"/>
                <w:szCs w:val="28"/>
              </w:rPr>
            </w:pPr>
            <w:r w:rsidRPr="002A0823">
              <w:rPr>
                <w:rFonts w:ascii="Times New Roman" w:eastAsia="Times New Roman" w:hAnsi="Times New Roman" w:cs="Times New Roman"/>
                <w:b/>
                <w:bCs/>
                <w:iCs/>
                <w:sz w:val="24"/>
                <w:szCs w:val="28"/>
              </w:rPr>
              <w:t>Основное оборудование</w:t>
            </w:r>
          </w:p>
        </w:tc>
      </w:tr>
      <w:tr w:rsidR="004E7383" w:rsidRPr="002A0823" w14:paraId="29927300" w14:textId="77777777" w:rsidTr="008F6DFC">
        <w:tc>
          <w:tcPr>
            <w:tcW w:w="273" w:type="pct"/>
            <w:tcBorders>
              <w:top w:val="single" w:sz="4" w:space="0" w:color="auto"/>
              <w:left w:val="single" w:sz="4" w:space="0" w:color="auto"/>
              <w:bottom w:val="single" w:sz="4" w:space="0" w:color="auto"/>
              <w:right w:val="single" w:sz="4" w:space="0" w:color="auto"/>
            </w:tcBorders>
            <w:hideMark/>
          </w:tcPr>
          <w:p w14:paraId="16220AF4" w14:textId="77777777" w:rsidR="004E7383" w:rsidRPr="002A0823" w:rsidRDefault="004E7383" w:rsidP="004E7383">
            <w:pPr>
              <w:snapToGrid w:val="0"/>
              <w:spacing w:line="25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2607" w:type="pct"/>
            <w:tcBorders>
              <w:top w:val="single" w:sz="4" w:space="0" w:color="auto"/>
              <w:left w:val="single" w:sz="4" w:space="0" w:color="auto"/>
              <w:bottom w:val="single" w:sz="4" w:space="0" w:color="auto"/>
              <w:right w:val="single" w:sz="4" w:space="0" w:color="auto"/>
            </w:tcBorders>
            <w:hideMark/>
          </w:tcPr>
          <w:p w14:paraId="330AF4CE" w14:textId="77777777" w:rsidR="004E7383" w:rsidRPr="002A0823" w:rsidRDefault="004E7383" w:rsidP="004E7383">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rPr>
              <w:t>Стол чертежный</w:t>
            </w:r>
          </w:p>
        </w:tc>
        <w:tc>
          <w:tcPr>
            <w:tcW w:w="2120" w:type="pct"/>
            <w:tcBorders>
              <w:top w:val="single" w:sz="4" w:space="0" w:color="auto"/>
              <w:left w:val="single" w:sz="4" w:space="0" w:color="auto"/>
              <w:bottom w:val="single" w:sz="4" w:space="0" w:color="auto"/>
              <w:right w:val="single" w:sz="4" w:space="0" w:color="auto"/>
            </w:tcBorders>
          </w:tcPr>
          <w:p w14:paraId="465E4539" w14:textId="256CD51A" w:rsidR="004E7383" w:rsidRPr="002A0823" w:rsidRDefault="004E7383" w:rsidP="004E7383">
            <w:pPr>
              <w:spacing w:line="256" w:lineRule="auto"/>
              <w:contextualSpacing/>
              <w:rPr>
                <w:rFonts w:ascii="Times New Roman" w:eastAsia="Times New Roman" w:hAnsi="Times New Roman" w:cs="Times New Roman"/>
                <w:sz w:val="24"/>
              </w:rPr>
            </w:pPr>
          </w:p>
        </w:tc>
      </w:tr>
      <w:tr w:rsidR="004E7383" w:rsidRPr="002A0823" w14:paraId="3457DF52" w14:textId="77777777" w:rsidTr="008F6DFC">
        <w:tc>
          <w:tcPr>
            <w:tcW w:w="273" w:type="pct"/>
            <w:tcBorders>
              <w:top w:val="single" w:sz="4" w:space="0" w:color="auto"/>
              <w:left w:val="single" w:sz="4" w:space="0" w:color="auto"/>
              <w:bottom w:val="single" w:sz="4" w:space="0" w:color="auto"/>
              <w:right w:val="single" w:sz="4" w:space="0" w:color="auto"/>
            </w:tcBorders>
            <w:hideMark/>
          </w:tcPr>
          <w:p w14:paraId="725291ED" w14:textId="77777777" w:rsidR="004E7383" w:rsidRPr="002A0823" w:rsidRDefault="004E7383" w:rsidP="004E7383">
            <w:pPr>
              <w:snapToGrid w:val="0"/>
              <w:spacing w:line="25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2.</w:t>
            </w:r>
          </w:p>
        </w:tc>
        <w:tc>
          <w:tcPr>
            <w:tcW w:w="2607" w:type="pct"/>
            <w:tcBorders>
              <w:top w:val="single" w:sz="4" w:space="0" w:color="auto"/>
              <w:left w:val="single" w:sz="4" w:space="0" w:color="auto"/>
              <w:bottom w:val="single" w:sz="4" w:space="0" w:color="auto"/>
              <w:right w:val="single" w:sz="4" w:space="0" w:color="auto"/>
            </w:tcBorders>
            <w:hideMark/>
          </w:tcPr>
          <w:p w14:paraId="64B52383" w14:textId="77777777" w:rsidR="004E7383" w:rsidRPr="002A0823" w:rsidRDefault="004E7383" w:rsidP="004E7383">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rPr>
              <w:t>Стул ученический</w:t>
            </w:r>
          </w:p>
        </w:tc>
        <w:tc>
          <w:tcPr>
            <w:tcW w:w="2120" w:type="pct"/>
            <w:tcBorders>
              <w:top w:val="single" w:sz="4" w:space="0" w:color="auto"/>
              <w:left w:val="single" w:sz="4" w:space="0" w:color="auto"/>
              <w:bottom w:val="single" w:sz="4" w:space="0" w:color="auto"/>
              <w:right w:val="single" w:sz="4" w:space="0" w:color="auto"/>
            </w:tcBorders>
          </w:tcPr>
          <w:p w14:paraId="14204085" w14:textId="5B380682" w:rsidR="004E7383" w:rsidRPr="002A0823" w:rsidRDefault="004E7383" w:rsidP="004E7383">
            <w:pPr>
              <w:spacing w:line="256" w:lineRule="auto"/>
              <w:contextualSpacing/>
              <w:rPr>
                <w:rFonts w:ascii="Times New Roman" w:eastAsia="Times New Roman" w:hAnsi="Times New Roman" w:cs="Times New Roman"/>
                <w:sz w:val="24"/>
              </w:rPr>
            </w:pPr>
          </w:p>
        </w:tc>
      </w:tr>
      <w:tr w:rsidR="004E7383" w:rsidRPr="002A0823" w14:paraId="04108F41" w14:textId="77777777" w:rsidTr="008F6DFC">
        <w:tc>
          <w:tcPr>
            <w:tcW w:w="273" w:type="pct"/>
            <w:tcBorders>
              <w:top w:val="single" w:sz="4" w:space="0" w:color="auto"/>
              <w:left w:val="single" w:sz="4" w:space="0" w:color="auto"/>
              <w:bottom w:val="single" w:sz="4" w:space="0" w:color="auto"/>
              <w:right w:val="single" w:sz="4" w:space="0" w:color="auto"/>
            </w:tcBorders>
            <w:hideMark/>
          </w:tcPr>
          <w:p w14:paraId="2A1F1EB0" w14:textId="77777777" w:rsidR="004E7383" w:rsidRPr="002A0823" w:rsidRDefault="004E7383" w:rsidP="004E7383">
            <w:pPr>
              <w:snapToGrid w:val="0"/>
              <w:spacing w:line="25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3.</w:t>
            </w:r>
          </w:p>
        </w:tc>
        <w:tc>
          <w:tcPr>
            <w:tcW w:w="2607" w:type="pct"/>
            <w:tcBorders>
              <w:top w:val="single" w:sz="4" w:space="0" w:color="auto"/>
              <w:left w:val="single" w:sz="4" w:space="0" w:color="auto"/>
              <w:bottom w:val="single" w:sz="4" w:space="0" w:color="auto"/>
              <w:right w:val="single" w:sz="4" w:space="0" w:color="auto"/>
            </w:tcBorders>
            <w:hideMark/>
          </w:tcPr>
          <w:p w14:paraId="06E90DDF" w14:textId="77777777" w:rsidR="004E7383" w:rsidRPr="002A0823" w:rsidRDefault="004E7383" w:rsidP="004E7383">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rPr>
              <w:t>Рабочее место преподавателя</w:t>
            </w:r>
          </w:p>
        </w:tc>
        <w:tc>
          <w:tcPr>
            <w:tcW w:w="2120" w:type="pct"/>
            <w:tcBorders>
              <w:top w:val="single" w:sz="4" w:space="0" w:color="auto"/>
              <w:left w:val="single" w:sz="4" w:space="0" w:color="auto"/>
              <w:bottom w:val="single" w:sz="4" w:space="0" w:color="auto"/>
              <w:right w:val="single" w:sz="4" w:space="0" w:color="auto"/>
            </w:tcBorders>
          </w:tcPr>
          <w:p w14:paraId="35C5E5E0" w14:textId="0F5E8EAF" w:rsidR="004E7383" w:rsidRPr="002A0823" w:rsidRDefault="004E7383" w:rsidP="004E7383">
            <w:pPr>
              <w:spacing w:line="256" w:lineRule="auto"/>
              <w:contextualSpacing/>
              <w:rPr>
                <w:rFonts w:ascii="Times New Roman" w:eastAsia="Times New Roman" w:hAnsi="Times New Roman" w:cs="Times New Roman"/>
                <w:sz w:val="24"/>
              </w:rPr>
            </w:pPr>
          </w:p>
        </w:tc>
      </w:tr>
      <w:tr w:rsidR="004E7383" w:rsidRPr="002A0823" w14:paraId="706C6DC3" w14:textId="77777777" w:rsidTr="008F6DFC">
        <w:tc>
          <w:tcPr>
            <w:tcW w:w="273" w:type="pct"/>
            <w:tcBorders>
              <w:top w:val="single" w:sz="4" w:space="0" w:color="auto"/>
              <w:left w:val="single" w:sz="4" w:space="0" w:color="auto"/>
              <w:bottom w:val="single" w:sz="4" w:space="0" w:color="auto"/>
              <w:right w:val="single" w:sz="4" w:space="0" w:color="auto"/>
            </w:tcBorders>
            <w:hideMark/>
          </w:tcPr>
          <w:p w14:paraId="0A547207" w14:textId="77777777" w:rsidR="004E7383" w:rsidRPr="002A0823" w:rsidRDefault="004E7383" w:rsidP="004E7383">
            <w:pPr>
              <w:snapToGrid w:val="0"/>
              <w:spacing w:line="25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4.</w:t>
            </w:r>
          </w:p>
        </w:tc>
        <w:tc>
          <w:tcPr>
            <w:tcW w:w="2607" w:type="pct"/>
            <w:tcBorders>
              <w:top w:val="single" w:sz="4" w:space="0" w:color="auto"/>
              <w:left w:val="single" w:sz="4" w:space="0" w:color="auto"/>
              <w:bottom w:val="single" w:sz="4" w:space="0" w:color="auto"/>
              <w:right w:val="single" w:sz="4" w:space="0" w:color="auto"/>
            </w:tcBorders>
            <w:hideMark/>
          </w:tcPr>
          <w:p w14:paraId="64A73FF9" w14:textId="77777777" w:rsidR="004E7383" w:rsidRPr="002A0823" w:rsidRDefault="004E7383" w:rsidP="004E7383">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rPr>
              <w:t>Шкаф для хранения наглядных пособий</w:t>
            </w:r>
          </w:p>
        </w:tc>
        <w:tc>
          <w:tcPr>
            <w:tcW w:w="2120" w:type="pct"/>
            <w:tcBorders>
              <w:top w:val="single" w:sz="4" w:space="0" w:color="auto"/>
              <w:left w:val="single" w:sz="4" w:space="0" w:color="auto"/>
              <w:bottom w:val="single" w:sz="4" w:space="0" w:color="auto"/>
              <w:right w:val="single" w:sz="4" w:space="0" w:color="auto"/>
            </w:tcBorders>
          </w:tcPr>
          <w:p w14:paraId="7F4E0D98" w14:textId="399480CE" w:rsidR="004E7383" w:rsidRPr="002A0823" w:rsidRDefault="004E7383" w:rsidP="004E7383">
            <w:pPr>
              <w:spacing w:line="256" w:lineRule="auto"/>
              <w:contextualSpacing/>
              <w:rPr>
                <w:rFonts w:ascii="Times New Roman" w:eastAsia="Times New Roman" w:hAnsi="Times New Roman" w:cs="Times New Roman"/>
                <w:sz w:val="24"/>
              </w:rPr>
            </w:pPr>
          </w:p>
        </w:tc>
      </w:tr>
      <w:tr w:rsidR="004E7383" w:rsidRPr="002A0823" w14:paraId="76822A48" w14:textId="77777777" w:rsidTr="008F6DFC">
        <w:tc>
          <w:tcPr>
            <w:tcW w:w="273" w:type="pct"/>
            <w:tcBorders>
              <w:top w:val="single" w:sz="4" w:space="0" w:color="auto"/>
              <w:left w:val="single" w:sz="4" w:space="0" w:color="auto"/>
              <w:bottom w:val="single" w:sz="4" w:space="0" w:color="auto"/>
              <w:right w:val="single" w:sz="4" w:space="0" w:color="auto"/>
            </w:tcBorders>
            <w:hideMark/>
          </w:tcPr>
          <w:p w14:paraId="0ABBC143" w14:textId="77777777" w:rsidR="004E7383" w:rsidRPr="002A0823" w:rsidRDefault="004E7383" w:rsidP="004E7383">
            <w:pPr>
              <w:snapToGrid w:val="0"/>
              <w:spacing w:line="25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5.</w:t>
            </w:r>
          </w:p>
        </w:tc>
        <w:tc>
          <w:tcPr>
            <w:tcW w:w="2607" w:type="pct"/>
            <w:tcBorders>
              <w:top w:val="single" w:sz="4" w:space="0" w:color="auto"/>
              <w:left w:val="single" w:sz="4" w:space="0" w:color="auto"/>
              <w:bottom w:val="single" w:sz="4" w:space="0" w:color="auto"/>
              <w:right w:val="single" w:sz="4" w:space="0" w:color="auto"/>
            </w:tcBorders>
            <w:hideMark/>
          </w:tcPr>
          <w:p w14:paraId="5FF1DEB6" w14:textId="77777777" w:rsidR="004E7383" w:rsidRPr="002A0823" w:rsidRDefault="004E7383" w:rsidP="004E7383">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rPr>
              <w:t>Доска</w:t>
            </w:r>
          </w:p>
        </w:tc>
        <w:tc>
          <w:tcPr>
            <w:tcW w:w="2120" w:type="pct"/>
            <w:tcBorders>
              <w:top w:val="single" w:sz="4" w:space="0" w:color="auto"/>
              <w:left w:val="single" w:sz="4" w:space="0" w:color="auto"/>
              <w:bottom w:val="single" w:sz="4" w:space="0" w:color="auto"/>
              <w:right w:val="single" w:sz="4" w:space="0" w:color="auto"/>
            </w:tcBorders>
          </w:tcPr>
          <w:p w14:paraId="5CF9CEDF" w14:textId="111E1F47" w:rsidR="004E7383" w:rsidRPr="002A0823" w:rsidRDefault="004E7383" w:rsidP="004E7383">
            <w:pPr>
              <w:spacing w:line="256" w:lineRule="auto"/>
              <w:contextualSpacing/>
              <w:rPr>
                <w:rFonts w:ascii="Times New Roman" w:eastAsia="Times New Roman" w:hAnsi="Times New Roman" w:cs="Times New Roman"/>
                <w:sz w:val="24"/>
              </w:rPr>
            </w:pPr>
          </w:p>
        </w:tc>
      </w:tr>
      <w:tr w:rsidR="004E7383" w:rsidRPr="002A0823" w14:paraId="4CC89BB4" w14:textId="77777777" w:rsidTr="00462B43">
        <w:tc>
          <w:tcPr>
            <w:tcW w:w="2880" w:type="pct"/>
            <w:gridSpan w:val="2"/>
            <w:tcBorders>
              <w:top w:val="single" w:sz="4" w:space="0" w:color="auto"/>
              <w:left w:val="single" w:sz="4" w:space="0" w:color="auto"/>
              <w:bottom w:val="single" w:sz="4" w:space="0" w:color="auto"/>
              <w:right w:val="single" w:sz="4" w:space="0" w:color="auto"/>
            </w:tcBorders>
            <w:hideMark/>
          </w:tcPr>
          <w:p w14:paraId="7A9D1439" w14:textId="77777777" w:rsidR="004E7383" w:rsidRPr="002A0823" w:rsidRDefault="004E7383" w:rsidP="004E7383">
            <w:pPr>
              <w:spacing w:line="256" w:lineRule="auto"/>
              <w:contextualSpacing/>
              <w:rPr>
                <w:rFonts w:ascii="Times New Roman" w:eastAsia="Times New Roman" w:hAnsi="Times New Roman" w:cs="Times New Roman"/>
                <w:b/>
                <w:bCs/>
                <w:sz w:val="24"/>
              </w:rPr>
            </w:pPr>
            <w:r w:rsidRPr="002A0823">
              <w:rPr>
                <w:rFonts w:ascii="Times New Roman" w:eastAsia="Times New Roman" w:hAnsi="Times New Roman" w:cs="Times New Roman"/>
                <w:b/>
                <w:bCs/>
                <w:sz w:val="24"/>
              </w:rPr>
              <w:t>Дополнительное оборудование</w:t>
            </w:r>
          </w:p>
        </w:tc>
        <w:tc>
          <w:tcPr>
            <w:tcW w:w="2120" w:type="pct"/>
            <w:tcBorders>
              <w:top w:val="single" w:sz="4" w:space="0" w:color="auto"/>
              <w:left w:val="single" w:sz="4" w:space="0" w:color="auto"/>
              <w:bottom w:val="single" w:sz="4" w:space="0" w:color="auto"/>
              <w:right w:val="single" w:sz="4" w:space="0" w:color="auto"/>
            </w:tcBorders>
          </w:tcPr>
          <w:p w14:paraId="771DC983" w14:textId="77777777" w:rsidR="004E7383" w:rsidRPr="002A0823" w:rsidRDefault="004E7383" w:rsidP="004E7383">
            <w:pPr>
              <w:spacing w:line="256" w:lineRule="auto"/>
              <w:contextualSpacing/>
              <w:rPr>
                <w:rFonts w:ascii="Times New Roman" w:eastAsia="Times New Roman" w:hAnsi="Times New Roman" w:cs="Times New Roman"/>
                <w:sz w:val="24"/>
              </w:rPr>
            </w:pPr>
          </w:p>
        </w:tc>
      </w:tr>
      <w:tr w:rsidR="004E7383" w:rsidRPr="002A0823" w14:paraId="6A460950"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470A1EA2" w14:textId="77777777" w:rsidR="004E7383" w:rsidRPr="002A0823" w:rsidRDefault="004E7383" w:rsidP="004E7383">
            <w:pPr>
              <w:snapToGrid w:val="0"/>
              <w:spacing w:line="25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lang w:val="en-US"/>
              </w:rPr>
              <w:t xml:space="preserve">II </w:t>
            </w:r>
            <w:r w:rsidRPr="002A0823">
              <w:rPr>
                <w:rFonts w:ascii="Times New Roman" w:eastAsia="Times New Roman" w:hAnsi="Times New Roman" w:cs="Times New Roman"/>
                <w:b/>
                <w:bCs/>
                <w:iCs/>
                <w:sz w:val="24"/>
                <w:szCs w:val="28"/>
              </w:rPr>
              <w:t>Технические средства</w:t>
            </w:r>
          </w:p>
        </w:tc>
      </w:tr>
      <w:tr w:rsidR="004E7383" w:rsidRPr="002A0823" w14:paraId="006FF506"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1BE02173" w14:textId="77777777" w:rsidR="004E7383" w:rsidRPr="002A0823" w:rsidRDefault="004E7383" w:rsidP="004E7383">
            <w:pPr>
              <w:snapToGrid w:val="0"/>
              <w:spacing w:line="25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Основное оборудование</w:t>
            </w:r>
          </w:p>
        </w:tc>
      </w:tr>
      <w:tr w:rsidR="004E7383" w:rsidRPr="002A0823" w14:paraId="4D9C9126" w14:textId="77777777" w:rsidTr="008F6DFC">
        <w:tc>
          <w:tcPr>
            <w:tcW w:w="273" w:type="pct"/>
            <w:tcBorders>
              <w:top w:val="single" w:sz="4" w:space="0" w:color="auto"/>
              <w:left w:val="single" w:sz="4" w:space="0" w:color="auto"/>
              <w:bottom w:val="single" w:sz="4" w:space="0" w:color="auto"/>
              <w:right w:val="single" w:sz="4" w:space="0" w:color="auto"/>
            </w:tcBorders>
            <w:hideMark/>
          </w:tcPr>
          <w:p w14:paraId="62179C27" w14:textId="77777777" w:rsidR="004E7383" w:rsidRPr="002A0823" w:rsidRDefault="004E7383" w:rsidP="004E7383">
            <w:pPr>
              <w:snapToGrid w:val="0"/>
              <w:spacing w:line="25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2607" w:type="pct"/>
            <w:tcBorders>
              <w:top w:val="single" w:sz="4" w:space="0" w:color="auto"/>
              <w:left w:val="single" w:sz="4" w:space="0" w:color="auto"/>
              <w:bottom w:val="single" w:sz="4" w:space="0" w:color="auto"/>
              <w:right w:val="single" w:sz="4" w:space="0" w:color="auto"/>
            </w:tcBorders>
            <w:hideMark/>
          </w:tcPr>
          <w:p w14:paraId="3ECE6E1E" w14:textId="77777777" w:rsidR="004E7383" w:rsidRPr="002A0823" w:rsidRDefault="004E7383" w:rsidP="004E7383">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rPr>
              <w:t>Компьютер с лицензионным программным обеспечением</w:t>
            </w:r>
          </w:p>
        </w:tc>
        <w:tc>
          <w:tcPr>
            <w:tcW w:w="2120" w:type="pct"/>
            <w:tcBorders>
              <w:top w:val="single" w:sz="4" w:space="0" w:color="auto"/>
              <w:left w:val="single" w:sz="4" w:space="0" w:color="auto"/>
              <w:bottom w:val="single" w:sz="4" w:space="0" w:color="auto"/>
              <w:right w:val="single" w:sz="4" w:space="0" w:color="auto"/>
            </w:tcBorders>
          </w:tcPr>
          <w:p w14:paraId="10635410" w14:textId="4BA2A25C" w:rsidR="004E7383" w:rsidRPr="002A0823" w:rsidRDefault="004E7383" w:rsidP="004E7383">
            <w:pPr>
              <w:spacing w:line="256" w:lineRule="auto"/>
              <w:contextualSpacing/>
              <w:rPr>
                <w:rFonts w:ascii="Times New Roman" w:eastAsia="Times New Roman" w:hAnsi="Times New Roman" w:cs="Times New Roman"/>
                <w:sz w:val="24"/>
              </w:rPr>
            </w:pPr>
          </w:p>
        </w:tc>
      </w:tr>
      <w:tr w:rsidR="004E7383" w:rsidRPr="002A0823" w14:paraId="0CF13457" w14:textId="77777777" w:rsidTr="008F6DFC">
        <w:tc>
          <w:tcPr>
            <w:tcW w:w="273" w:type="pct"/>
            <w:tcBorders>
              <w:top w:val="single" w:sz="4" w:space="0" w:color="auto"/>
              <w:left w:val="single" w:sz="4" w:space="0" w:color="auto"/>
              <w:bottom w:val="single" w:sz="4" w:space="0" w:color="auto"/>
              <w:right w:val="single" w:sz="4" w:space="0" w:color="auto"/>
            </w:tcBorders>
            <w:hideMark/>
          </w:tcPr>
          <w:p w14:paraId="0A794682" w14:textId="77777777" w:rsidR="004E7383" w:rsidRPr="002A0823" w:rsidRDefault="004E7383" w:rsidP="004E7383">
            <w:pPr>
              <w:snapToGrid w:val="0"/>
              <w:spacing w:line="25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2.</w:t>
            </w:r>
          </w:p>
        </w:tc>
        <w:tc>
          <w:tcPr>
            <w:tcW w:w="2607" w:type="pct"/>
            <w:tcBorders>
              <w:top w:val="single" w:sz="4" w:space="0" w:color="auto"/>
              <w:left w:val="single" w:sz="4" w:space="0" w:color="auto"/>
              <w:bottom w:val="single" w:sz="4" w:space="0" w:color="auto"/>
              <w:right w:val="single" w:sz="4" w:space="0" w:color="auto"/>
            </w:tcBorders>
            <w:hideMark/>
          </w:tcPr>
          <w:p w14:paraId="6992ABB0" w14:textId="77777777" w:rsidR="004E7383" w:rsidRPr="002A0823" w:rsidRDefault="004E7383" w:rsidP="004E7383">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rPr>
              <w:t>Мультимедиа проектор</w:t>
            </w:r>
          </w:p>
        </w:tc>
        <w:tc>
          <w:tcPr>
            <w:tcW w:w="2120" w:type="pct"/>
            <w:tcBorders>
              <w:top w:val="single" w:sz="4" w:space="0" w:color="auto"/>
              <w:left w:val="single" w:sz="4" w:space="0" w:color="auto"/>
              <w:bottom w:val="single" w:sz="4" w:space="0" w:color="auto"/>
              <w:right w:val="single" w:sz="4" w:space="0" w:color="auto"/>
            </w:tcBorders>
          </w:tcPr>
          <w:p w14:paraId="3AD15D33" w14:textId="393B8CC6" w:rsidR="004E7383" w:rsidRPr="002A0823" w:rsidRDefault="004E7383" w:rsidP="004E7383">
            <w:pPr>
              <w:spacing w:line="256" w:lineRule="auto"/>
              <w:contextualSpacing/>
              <w:rPr>
                <w:rFonts w:ascii="Times New Roman" w:eastAsia="Times New Roman" w:hAnsi="Times New Roman" w:cs="Times New Roman"/>
                <w:sz w:val="24"/>
              </w:rPr>
            </w:pPr>
          </w:p>
        </w:tc>
      </w:tr>
      <w:tr w:rsidR="004E7383" w:rsidRPr="002A0823" w14:paraId="4C3AEB73"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1C7193AC" w14:textId="77777777" w:rsidR="004E7383" w:rsidRPr="002A0823" w:rsidRDefault="004E7383" w:rsidP="004E7383">
            <w:pPr>
              <w:snapToGrid w:val="0"/>
              <w:spacing w:line="25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b/>
                <w:iCs/>
                <w:sz w:val="24"/>
                <w:szCs w:val="28"/>
              </w:rPr>
              <w:t>Дополнительное оборудование</w:t>
            </w:r>
          </w:p>
        </w:tc>
      </w:tr>
      <w:tr w:rsidR="004E7383" w:rsidRPr="002A0823" w14:paraId="569EB931" w14:textId="77777777" w:rsidTr="008F6DFC">
        <w:tc>
          <w:tcPr>
            <w:tcW w:w="273" w:type="pct"/>
            <w:tcBorders>
              <w:top w:val="single" w:sz="4" w:space="0" w:color="auto"/>
              <w:left w:val="single" w:sz="4" w:space="0" w:color="auto"/>
              <w:bottom w:val="single" w:sz="4" w:space="0" w:color="auto"/>
              <w:right w:val="single" w:sz="4" w:space="0" w:color="auto"/>
            </w:tcBorders>
            <w:hideMark/>
          </w:tcPr>
          <w:p w14:paraId="0B677CF0" w14:textId="77777777" w:rsidR="004E7383" w:rsidRPr="002A0823" w:rsidRDefault="004E7383" w:rsidP="004E7383">
            <w:pPr>
              <w:snapToGrid w:val="0"/>
              <w:spacing w:line="25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2607" w:type="pct"/>
            <w:tcBorders>
              <w:top w:val="single" w:sz="4" w:space="0" w:color="auto"/>
              <w:left w:val="single" w:sz="4" w:space="0" w:color="auto"/>
              <w:bottom w:val="single" w:sz="4" w:space="0" w:color="auto"/>
              <w:right w:val="single" w:sz="4" w:space="0" w:color="auto"/>
            </w:tcBorders>
            <w:hideMark/>
          </w:tcPr>
          <w:p w14:paraId="1C30B4B8" w14:textId="77777777" w:rsidR="004E7383" w:rsidRPr="002A0823" w:rsidRDefault="004E7383" w:rsidP="004E7383">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rPr>
              <w:t>Принтер</w:t>
            </w:r>
          </w:p>
        </w:tc>
        <w:tc>
          <w:tcPr>
            <w:tcW w:w="2120" w:type="pct"/>
            <w:tcBorders>
              <w:top w:val="single" w:sz="4" w:space="0" w:color="auto"/>
              <w:left w:val="single" w:sz="4" w:space="0" w:color="auto"/>
              <w:bottom w:val="single" w:sz="4" w:space="0" w:color="auto"/>
              <w:right w:val="single" w:sz="4" w:space="0" w:color="auto"/>
            </w:tcBorders>
          </w:tcPr>
          <w:p w14:paraId="1391ACCC" w14:textId="3C944A3E" w:rsidR="004E7383" w:rsidRPr="002A0823" w:rsidRDefault="004E7383" w:rsidP="004E7383">
            <w:pPr>
              <w:spacing w:line="256" w:lineRule="auto"/>
              <w:contextualSpacing/>
              <w:rPr>
                <w:rFonts w:ascii="Times New Roman" w:eastAsia="Times New Roman" w:hAnsi="Times New Roman" w:cs="Times New Roman"/>
                <w:sz w:val="24"/>
              </w:rPr>
            </w:pPr>
          </w:p>
        </w:tc>
      </w:tr>
      <w:tr w:rsidR="004E7383" w:rsidRPr="002A0823" w14:paraId="5F357AD4" w14:textId="77777777" w:rsidTr="008F6DFC">
        <w:tc>
          <w:tcPr>
            <w:tcW w:w="273" w:type="pct"/>
            <w:tcBorders>
              <w:top w:val="single" w:sz="4" w:space="0" w:color="auto"/>
              <w:left w:val="single" w:sz="4" w:space="0" w:color="auto"/>
              <w:bottom w:val="single" w:sz="4" w:space="0" w:color="auto"/>
              <w:right w:val="single" w:sz="4" w:space="0" w:color="auto"/>
            </w:tcBorders>
            <w:hideMark/>
          </w:tcPr>
          <w:p w14:paraId="223377A7" w14:textId="77777777" w:rsidR="004E7383" w:rsidRPr="002A0823" w:rsidRDefault="004E7383" w:rsidP="004E7383">
            <w:pPr>
              <w:snapToGrid w:val="0"/>
              <w:spacing w:line="25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2.</w:t>
            </w:r>
          </w:p>
        </w:tc>
        <w:tc>
          <w:tcPr>
            <w:tcW w:w="2607" w:type="pct"/>
            <w:tcBorders>
              <w:top w:val="single" w:sz="4" w:space="0" w:color="auto"/>
              <w:left w:val="single" w:sz="4" w:space="0" w:color="auto"/>
              <w:bottom w:val="single" w:sz="4" w:space="0" w:color="auto"/>
              <w:right w:val="single" w:sz="4" w:space="0" w:color="auto"/>
            </w:tcBorders>
            <w:hideMark/>
          </w:tcPr>
          <w:p w14:paraId="2B81F5E5" w14:textId="77777777" w:rsidR="004E7383" w:rsidRPr="002A0823" w:rsidRDefault="004E7383" w:rsidP="004E7383">
            <w:pPr>
              <w:spacing w:line="256" w:lineRule="auto"/>
              <w:contextualSpacing/>
              <w:rPr>
                <w:rFonts w:ascii="Times New Roman" w:eastAsia="Times New Roman" w:hAnsi="Times New Roman" w:cs="Times New Roman"/>
                <w:sz w:val="24"/>
                <w:szCs w:val="24"/>
              </w:rPr>
            </w:pPr>
            <w:r w:rsidRPr="002A0823">
              <w:rPr>
                <w:rFonts w:ascii="Times New Roman" w:eastAsia="Times New Roman" w:hAnsi="Times New Roman" w:cs="Times New Roman"/>
                <w:sz w:val="24"/>
                <w:szCs w:val="24"/>
              </w:rPr>
              <w:t>Экран</w:t>
            </w:r>
          </w:p>
        </w:tc>
        <w:tc>
          <w:tcPr>
            <w:tcW w:w="2120" w:type="pct"/>
            <w:tcBorders>
              <w:top w:val="single" w:sz="4" w:space="0" w:color="auto"/>
              <w:left w:val="single" w:sz="4" w:space="0" w:color="auto"/>
              <w:bottom w:val="single" w:sz="4" w:space="0" w:color="auto"/>
              <w:right w:val="single" w:sz="4" w:space="0" w:color="auto"/>
            </w:tcBorders>
          </w:tcPr>
          <w:p w14:paraId="33C31CD2" w14:textId="1FF0FCD9" w:rsidR="004E7383" w:rsidRPr="002A0823" w:rsidRDefault="004E7383" w:rsidP="004E7383">
            <w:pPr>
              <w:spacing w:line="256" w:lineRule="auto"/>
              <w:contextualSpacing/>
              <w:rPr>
                <w:rFonts w:ascii="Times New Roman" w:eastAsia="Times New Roman" w:hAnsi="Times New Roman" w:cs="Times New Roman"/>
                <w:sz w:val="24"/>
                <w:szCs w:val="24"/>
              </w:rPr>
            </w:pPr>
          </w:p>
        </w:tc>
      </w:tr>
      <w:tr w:rsidR="004E7383" w:rsidRPr="002A0823" w14:paraId="6077BE98"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21B60F5A" w14:textId="77777777" w:rsidR="004E7383" w:rsidRPr="002A0823" w:rsidRDefault="004E7383" w:rsidP="004E7383">
            <w:pPr>
              <w:snapToGrid w:val="0"/>
              <w:spacing w:line="25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lang w:val="en-US"/>
              </w:rPr>
              <w:t>III</w:t>
            </w:r>
            <w:r w:rsidRPr="002A0823">
              <w:rPr>
                <w:rFonts w:ascii="Times New Roman" w:eastAsia="Times New Roman" w:hAnsi="Times New Roman" w:cs="Times New Roman"/>
                <w:b/>
                <w:bCs/>
                <w:iCs/>
                <w:sz w:val="24"/>
                <w:szCs w:val="28"/>
              </w:rPr>
              <w:t xml:space="preserve"> Демонстрационные учебно-наглядные пособия</w:t>
            </w:r>
          </w:p>
        </w:tc>
      </w:tr>
      <w:tr w:rsidR="004E7383" w:rsidRPr="002A0823" w14:paraId="29BA8A68"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6CD7B152" w14:textId="77777777" w:rsidR="004E7383" w:rsidRPr="002A0823" w:rsidRDefault="004E7383" w:rsidP="004E7383">
            <w:pPr>
              <w:snapToGrid w:val="0"/>
              <w:spacing w:line="25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Основное оборудование</w:t>
            </w:r>
          </w:p>
        </w:tc>
      </w:tr>
      <w:tr w:rsidR="004E7383" w:rsidRPr="002A0823" w14:paraId="1CEE8005" w14:textId="77777777" w:rsidTr="008F6DFC">
        <w:tc>
          <w:tcPr>
            <w:tcW w:w="273" w:type="pct"/>
            <w:tcBorders>
              <w:top w:val="single" w:sz="4" w:space="0" w:color="auto"/>
              <w:left w:val="single" w:sz="4" w:space="0" w:color="auto"/>
              <w:bottom w:val="single" w:sz="4" w:space="0" w:color="auto"/>
              <w:right w:val="single" w:sz="4" w:space="0" w:color="auto"/>
            </w:tcBorders>
            <w:hideMark/>
          </w:tcPr>
          <w:p w14:paraId="745C75BE" w14:textId="77777777" w:rsidR="004E7383" w:rsidRPr="002A0823" w:rsidRDefault="004E7383" w:rsidP="004E7383">
            <w:pPr>
              <w:snapToGrid w:val="0"/>
              <w:spacing w:line="25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2607" w:type="pct"/>
            <w:tcBorders>
              <w:top w:val="single" w:sz="4" w:space="0" w:color="auto"/>
              <w:left w:val="single" w:sz="4" w:space="0" w:color="auto"/>
              <w:bottom w:val="single" w:sz="4" w:space="0" w:color="auto"/>
              <w:right w:val="single" w:sz="4" w:space="0" w:color="auto"/>
            </w:tcBorders>
            <w:hideMark/>
          </w:tcPr>
          <w:p w14:paraId="1A1E028C" w14:textId="77777777" w:rsidR="004E7383" w:rsidRPr="002A0823" w:rsidRDefault="004E7383" w:rsidP="004E7383">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rPr>
              <w:t>Объёмные модели</w:t>
            </w:r>
          </w:p>
        </w:tc>
        <w:tc>
          <w:tcPr>
            <w:tcW w:w="2120" w:type="pct"/>
            <w:tcBorders>
              <w:top w:val="single" w:sz="4" w:space="0" w:color="auto"/>
              <w:left w:val="single" w:sz="4" w:space="0" w:color="auto"/>
              <w:bottom w:val="single" w:sz="4" w:space="0" w:color="auto"/>
              <w:right w:val="single" w:sz="4" w:space="0" w:color="auto"/>
            </w:tcBorders>
          </w:tcPr>
          <w:p w14:paraId="0C54668A" w14:textId="7B20DFE1" w:rsidR="004E7383" w:rsidRPr="002A0823" w:rsidRDefault="004E7383" w:rsidP="004E7383">
            <w:pPr>
              <w:spacing w:line="256" w:lineRule="auto"/>
              <w:contextualSpacing/>
              <w:rPr>
                <w:rFonts w:ascii="Times New Roman" w:eastAsia="Times New Roman" w:hAnsi="Times New Roman" w:cs="Times New Roman"/>
                <w:sz w:val="24"/>
              </w:rPr>
            </w:pPr>
          </w:p>
        </w:tc>
      </w:tr>
      <w:tr w:rsidR="004E7383" w:rsidRPr="002A0823" w14:paraId="3AFD6EDE" w14:textId="77777777" w:rsidTr="008F6DFC">
        <w:tc>
          <w:tcPr>
            <w:tcW w:w="273" w:type="pct"/>
            <w:tcBorders>
              <w:top w:val="single" w:sz="4" w:space="0" w:color="auto"/>
              <w:left w:val="single" w:sz="4" w:space="0" w:color="auto"/>
              <w:bottom w:val="single" w:sz="4" w:space="0" w:color="auto"/>
              <w:right w:val="single" w:sz="4" w:space="0" w:color="auto"/>
            </w:tcBorders>
            <w:hideMark/>
          </w:tcPr>
          <w:p w14:paraId="04B20906" w14:textId="77777777" w:rsidR="004E7383" w:rsidRPr="002A0823" w:rsidRDefault="004E7383" w:rsidP="004E7383">
            <w:pPr>
              <w:snapToGrid w:val="0"/>
              <w:spacing w:line="25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lastRenderedPageBreak/>
              <w:t>2.</w:t>
            </w:r>
          </w:p>
        </w:tc>
        <w:tc>
          <w:tcPr>
            <w:tcW w:w="2607" w:type="pct"/>
            <w:tcBorders>
              <w:top w:val="single" w:sz="4" w:space="0" w:color="auto"/>
              <w:left w:val="single" w:sz="4" w:space="0" w:color="auto"/>
              <w:bottom w:val="single" w:sz="4" w:space="0" w:color="auto"/>
              <w:right w:val="single" w:sz="4" w:space="0" w:color="auto"/>
            </w:tcBorders>
            <w:hideMark/>
          </w:tcPr>
          <w:p w14:paraId="3D10F06A" w14:textId="77777777" w:rsidR="004E7383" w:rsidRPr="002A0823" w:rsidRDefault="004E7383" w:rsidP="004E7383">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rPr>
              <w:t>Плакаты</w:t>
            </w:r>
          </w:p>
        </w:tc>
        <w:tc>
          <w:tcPr>
            <w:tcW w:w="2120" w:type="pct"/>
            <w:tcBorders>
              <w:top w:val="single" w:sz="4" w:space="0" w:color="auto"/>
              <w:left w:val="single" w:sz="4" w:space="0" w:color="auto"/>
              <w:bottom w:val="single" w:sz="4" w:space="0" w:color="auto"/>
              <w:right w:val="single" w:sz="4" w:space="0" w:color="auto"/>
            </w:tcBorders>
          </w:tcPr>
          <w:p w14:paraId="4DE3E60D" w14:textId="3739ACC8" w:rsidR="004E7383" w:rsidRPr="002A0823" w:rsidRDefault="004E7383" w:rsidP="004E7383">
            <w:pPr>
              <w:spacing w:line="256" w:lineRule="auto"/>
              <w:contextualSpacing/>
              <w:rPr>
                <w:rFonts w:ascii="Times New Roman" w:eastAsia="Times New Roman" w:hAnsi="Times New Roman" w:cs="Times New Roman"/>
                <w:sz w:val="24"/>
              </w:rPr>
            </w:pPr>
          </w:p>
        </w:tc>
      </w:tr>
      <w:tr w:rsidR="004E7383" w:rsidRPr="002A0823" w14:paraId="56DF2B42" w14:textId="77777777" w:rsidTr="008F6DFC">
        <w:tc>
          <w:tcPr>
            <w:tcW w:w="273" w:type="pct"/>
            <w:tcBorders>
              <w:top w:val="single" w:sz="4" w:space="0" w:color="auto"/>
              <w:left w:val="single" w:sz="4" w:space="0" w:color="auto"/>
              <w:bottom w:val="single" w:sz="4" w:space="0" w:color="auto"/>
              <w:right w:val="single" w:sz="4" w:space="0" w:color="auto"/>
            </w:tcBorders>
            <w:hideMark/>
          </w:tcPr>
          <w:p w14:paraId="279314F0" w14:textId="77777777" w:rsidR="004E7383" w:rsidRPr="002A0823" w:rsidRDefault="004E7383" w:rsidP="004E7383">
            <w:pPr>
              <w:snapToGrid w:val="0"/>
              <w:spacing w:line="25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3.</w:t>
            </w:r>
          </w:p>
        </w:tc>
        <w:tc>
          <w:tcPr>
            <w:tcW w:w="2607" w:type="pct"/>
            <w:tcBorders>
              <w:top w:val="single" w:sz="4" w:space="0" w:color="auto"/>
              <w:left w:val="single" w:sz="4" w:space="0" w:color="auto"/>
              <w:bottom w:val="single" w:sz="4" w:space="0" w:color="auto"/>
              <w:right w:val="single" w:sz="4" w:space="0" w:color="auto"/>
            </w:tcBorders>
            <w:hideMark/>
          </w:tcPr>
          <w:p w14:paraId="5097104E" w14:textId="77777777" w:rsidR="004E7383" w:rsidRPr="002A0823" w:rsidRDefault="004E7383" w:rsidP="004E7383">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rPr>
              <w:t>Комплект чертёжных инструментов и приспособлений</w:t>
            </w:r>
          </w:p>
        </w:tc>
        <w:tc>
          <w:tcPr>
            <w:tcW w:w="2120" w:type="pct"/>
            <w:tcBorders>
              <w:top w:val="single" w:sz="4" w:space="0" w:color="auto"/>
              <w:left w:val="single" w:sz="4" w:space="0" w:color="auto"/>
              <w:bottom w:val="single" w:sz="4" w:space="0" w:color="auto"/>
              <w:right w:val="single" w:sz="4" w:space="0" w:color="auto"/>
            </w:tcBorders>
          </w:tcPr>
          <w:p w14:paraId="4E59675D" w14:textId="3AA639D1" w:rsidR="004E7383" w:rsidRPr="002A0823" w:rsidRDefault="004E7383" w:rsidP="004E7383">
            <w:pPr>
              <w:spacing w:line="256" w:lineRule="auto"/>
              <w:contextualSpacing/>
              <w:rPr>
                <w:rFonts w:ascii="Times New Roman" w:eastAsia="Times New Roman" w:hAnsi="Times New Roman" w:cs="Times New Roman"/>
                <w:sz w:val="24"/>
              </w:rPr>
            </w:pPr>
          </w:p>
        </w:tc>
      </w:tr>
      <w:tr w:rsidR="004E7383" w:rsidRPr="002A0823" w14:paraId="02317C34" w14:textId="77777777" w:rsidTr="008F6DFC">
        <w:tc>
          <w:tcPr>
            <w:tcW w:w="273" w:type="pct"/>
            <w:tcBorders>
              <w:top w:val="single" w:sz="4" w:space="0" w:color="auto"/>
              <w:left w:val="single" w:sz="4" w:space="0" w:color="auto"/>
              <w:bottom w:val="single" w:sz="4" w:space="0" w:color="auto"/>
              <w:right w:val="single" w:sz="4" w:space="0" w:color="auto"/>
            </w:tcBorders>
            <w:hideMark/>
          </w:tcPr>
          <w:p w14:paraId="4A8B5FF6" w14:textId="77777777" w:rsidR="004E7383" w:rsidRPr="002A0823" w:rsidRDefault="004E7383" w:rsidP="004E7383">
            <w:pPr>
              <w:snapToGrid w:val="0"/>
              <w:spacing w:line="25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4.</w:t>
            </w:r>
          </w:p>
        </w:tc>
        <w:tc>
          <w:tcPr>
            <w:tcW w:w="2607" w:type="pct"/>
            <w:tcBorders>
              <w:top w:val="single" w:sz="4" w:space="0" w:color="auto"/>
              <w:left w:val="single" w:sz="4" w:space="0" w:color="auto"/>
              <w:bottom w:val="single" w:sz="4" w:space="0" w:color="auto"/>
              <w:right w:val="single" w:sz="4" w:space="0" w:color="auto"/>
            </w:tcBorders>
            <w:hideMark/>
          </w:tcPr>
          <w:p w14:paraId="5FED4A2A" w14:textId="77777777" w:rsidR="004E7383" w:rsidRPr="002A0823" w:rsidRDefault="004E7383" w:rsidP="004E7383">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bCs/>
                <w:color w:val="000000"/>
                <w:sz w:val="24"/>
                <w:shd w:val="clear" w:color="auto" w:fill="FFFFFF"/>
              </w:rPr>
              <w:t>Презентации по Черчению на CD (электронные плакаты)</w:t>
            </w:r>
          </w:p>
        </w:tc>
        <w:tc>
          <w:tcPr>
            <w:tcW w:w="2120" w:type="pct"/>
            <w:tcBorders>
              <w:top w:val="single" w:sz="4" w:space="0" w:color="auto"/>
              <w:left w:val="single" w:sz="4" w:space="0" w:color="auto"/>
              <w:bottom w:val="single" w:sz="4" w:space="0" w:color="auto"/>
              <w:right w:val="single" w:sz="4" w:space="0" w:color="auto"/>
            </w:tcBorders>
          </w:tcPr>
          <w:p w14:paraId="2D431961" w14:textId="1604D381" w:rsidR="004E7383" w:rsidRPr="002A0823" w:rsidRDefault="004E7383" w:rsidP="004E7383">
            <w:pPr>
              <w:spacing w:line="256" w:lineRule="auto"/>
              <w:contextualSpacing/>
              <w:rPr>
                <w:rFonts w:ascii="Times New Roman" w:eastAsia="Times New Roman" w:hAnsi="Times New Roman" w:cs="Times New Roman"/>
                <w:sz w:val="24"/>
              </w:rPr>
            </w:pPr>
          </w:p>
        </w:tc>
      </w:tr>
      <w:tr w:rsidR="004E7383" w:rsidRPr="002A0823" w14:paraId="405F5891"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3F7681D3" w14:textId="77777777" w:rsidR="004E7383" w:rsidRPr="002A0823" w:rsidRDefault="004E7383" w:rsidP="004E7383">
            <w:pPr>
              <w:snapToGrid w:val="0"/>
              <w:spacing w:line="25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Дополнительное оборудование</w:t>
            </w:r>
          </w:p>
        </w:tc>
      </w:tr>
      <w:tr w:rsidR="004E7383" w:rsidRPr="002A0823" w14:paraId="4C9578F1" w14:textId="77777777" w:rsidTr="008F6DFC">
        <w:tc>
          <w:tcPr>
            <w:tcW w:w="273" w:type="pct"/>
            <w:tcBorders>
              <w:top w:val="single" w:sz="4" w:space="0" w:color="auto"/>
              <w:left w:val="single" w:sz="4" w:space="0" w:color="auto"/>
              <w:bottom w:val="single" w:sz="4" w:space="0" w:color="auto"/>
              <w:right w:val="single" w:sz="4" w:space="0" w:color="auto"/>
            </w:tcBorders>
            <w:hideMark/>
          </w:tcPr>
          <w:p w14:paraId="24D58626" w14:textId="77777777" w:rsidR="004E7383" w:rsidRPr="002A0823" w:rsidRDefault="004E7383" w:rsidP="004E7383">
            <w:pPr>
              <w:snapToGrid w:val="0"/>
              <w:spacing w:line="25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2607" w:type="pct"/>
            <w:tcBorders>
              <w:top w:val="single" w:sz="4" w:space="0" w:color="auto"/>
              <w:left w:val="single" w:sz="4" w:space="0" w:color="auto"/>
              <w:bottom w:val="single" w:sz="4" w:space="0" w:color="auto"/>
              <w:right w:val="single" w:sz="4" w:space="0" w:color="auto"/>
            </w:tcBorders>
            <w:hideMark/>
          </w:tcPr>
          <w:p w14:paraId="2E88209E" w14:textId="77777777" w:rsidR="004E7383" w:rsidRPr="002A0823" w:rsidRDefault="004E7383" w:rsidP="004E7383">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rPr>
              <w:t>Презентации по темам</w:t>
            </w:r>
          </w:p>
        </w:tc>
        <w:tc>
          <w:tcPr>
            <w:tcW w:w="2120" w:type="pct"/>
            <w:tcBorders>
              <w:top w:val="single" w:sz="4" w:space="0" w:color="auto"/>
              <w:left w:val="single" w:sz="4" w:space="0" w:color="auto"/>
              <w:bottom w:val="single" w:sz="4" w:space="0" w:color="auto"/>
              <w:right w:val="single" w:sz="4" w:space="0" w:color="auto"/>
            </w:tcBorders>
          </w:tcPr>
          <w:p w14:paraId="37582BCF" w14:textId="65468C7F" w:rsidR="004E7383" w:rsidRPr="002A0823" w:rsidRDefault="004E7383" w:rsidP="004E7383">
            <w:pPr>
              <w:spacing w:line="256" w:lineRule="auto"/>
              <w:contextualSpacing/>
              <w:rPr>
                <w:rFonts w:ascii="Times New Roman" w:eastAsia="Times New Roman" w:hAnsi="Times New Roman" w:cs="Times New Roman"/>
                <w:sz w:val="24"/>
              </w:rPr>
            </w:pPr>
          </w:p>
        </w:tc>
      </w:tr>
      <w:tr w:rsidR="004E7383" w:rsidRPr="002A0823" w14:paraId="3F9D05C5" w14:textId="77777777" w:rsidTr="008F6DFC">
        <w:tc>
          <w:tcPr>
            <w:tcW w:w="273" w:type="pct"/>
            <w:tcBorders>
              <w:top w:val="single" w:sz="4" w:space="0" w:color="auto"/>
              <w:left w:val="single" w:sz="4" w:space="0" w:color="auto"/>
              <w:bottom w:val="single" w:sz="4" w:space="0" w:color="auto"/>
              <w:right w:val="single" w:sz="4" w:space="0" w:color="auto"/>
            </w:tcBorders>
            <w:hideMark/>
          </w:tcPr>
          <w:p w14:paraId="1D4DA01A" w14:textId="77777777" w:rsidR="004E7383" w:rsidRPr="002A0823" w:rsidRDefault="004E7383" w:rsidP="004E7383">
            <w:pPr>
              <w:snapToGrid w:val="0"/>
              <w:spacing w:line="25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2.</w:t>
            </w:r>
          </w:p>
        </w:tc>
        <w:tc>
          <w:tcPr>
            <w:tcW w:w="2607" w:type="pct"/>
            <w:tcBorders>
              <w:top w:val="single" w:sz="4" w:space="0" w:color="auto"/>
              <w:left w:val="single" w:sz="4" w:space="0" w:color="auto"/>
              <w:bottom w:val="single" w:sz="4" w:space="0" w:color="auto"/>
              <w:right w:val="single" w:sz="4" w:space="0" w:color="auto"/>
            </w:tcBorders>
            <w:hideMark/>
          </w:tcPr>
          <w:p w14:paraId="4603C429" w14:textId="77777777" w:rsidR="004E7383" w:rsidRPr="002A0823" w:rsidRDefault="004E7383" w:rsidP="004E7383">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rPr>
              <w:t>Видеоматериалы</w:t>
            </w:r>
          </w:p>
        </w:tc>
        <w:tc>
          <w:tcPr>
            <w:tcW w:w="2120" w:type="pct"/>
            <w:tcBorders>
              <w:top w:val="single" w:sz="4" w:space="0" w:color="auto"/>
              <w:left w:val="single" w:sz="4" w:space="0" w:color="auto"/>
              <w:bottom w:val="single" w:sz="4" w:space="0" w:color="auto"/>
              <w:right w:val="single" w:sz="4" w:space="0" w:color="auto"/>
            </w:tcBorders>
          </w:tcPr>
          <w:p w14:paraId="19893403" w14:textId="5E88CBC3" w:rsidR="004E7383" w:rsidRPr="002A0823" w:rsidRDefault="004E7383" w:rsidP="004E7383">
            <w:pPr>
              <w:spacing w:line="256" w:lineRule="auto"/>
              <w:contextualSpacing/>
              <w:rPr>
                <w:rFonts w:ascii="Times New Roman" w:eastAsia="Times New Roman" w:hAnsi="Times New Roman" w:cs="Times New Roman"/>
                <w:sz w:val="24"/>
              </w:rPr>
            </w:pPr>
          </w:p>
        </w:tc>
      </w:tr>
      <w:tr w:rsidR="004E7383" w:rsidRPr="002A0823" w14:paraId="49346E76" w14:textId="77777777" w:rsidTr="008F6DFC">
        <w:tc>
          <w:tcPr>
            <w:tcW w:w="273" w:type="pct"/>
            <w:tcBorders>
              <w:top w:val="single" w:sz="4" w:space="0" w:color="auto"/>
              <w:left w:val="single" w:sz="4" w:space="0" w:color="auto"/>
              <w:bottom w:val="single" w:sz="4" w:space="0" w:color="auto"/>
              <w:right w:val="single" w:sz="4" w:space="0" w:color="auto"/>
            </w:tcBorders>
            <w:hideMark/>
          </w:tcPr>
          <w:p w14:paraId="05F336A1" w14:textId="77777777" w:rsidR="004E7383" w:rsidRPr="002A0823" w:rsidRDefault="004E7383" w:rsidP="004E7383">
            <w:pPr>
              <w:snapToGrid w:val="0"/>
              <w:spacing w:line="25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3.</w:t>
            </w:r>
          </w:p>
        </w:tc>
        <w:tc>
          <w:tcPr>
            <w:tcW w:w="2607" w:type="pct"/>
            <w:tcBorders>
              <w:top w:val="single" w:sz="4" w:space="0" w:color="auto"/>
              <w:left w:val="single" w:sz="4" w:space="0" w:color="auto"/>
              <w:bottom w:val="single" w:sz="4" w:space="0" w:color="auto"/>
              <w:right w:val="single" w:sz="4" w:space="0" w:color="auto"/>
            </w:tcBorders>
            <w:hideMark/>
          </w:tcPr>
          <w:p w14:paraId="5E836CB8" w14:textId="77777777" w:rsidR="004E7383" w:rsidRPr="002A0823" w:rsidRDefault="004E7383" w:rsidP="004E7383">
            <w:pPr>
              <w:spacing w:line="256" w:lineRule="auto"/>
              <w:contextualSpacing/>
              <w:rPr>
                <w:rFonts w:ascii="Times New Roman" w:eastAsia="Times New Roman" w:hAnsi="Times New Roman" w:cs="Times New Roman"/>
                <w:sz w:val="24"/>
                <w:szCs w:val="24"/>
              </w:rPr>
            </w:pPr>
            <w:r w:rsidRPr="002A0823">
              <w:rPr>
                <w:rFonts w:ascii="Times New Roman" w:eastAsia="Times New Roman" w:hAnsi="Times New Roman" w:cs="Times New Roman"/>
                <w:bCs/>
                <w:color w:val="000000"/>
                <w:sz w:val="24"/>
                <w:szCs w:val="24"/>
                <w:shd w:val="clear" w:color="auto" w:fill="FFFFFF"/>
              </w:rPr>
              <w:t>Печатные плакаты (таблицы) по Черчению для оформления кабинетов</w:t>
            </w:r>
          </w:p>
        </w:tc>
        <w:tc>
          <w:tcPr>
            <w:tcW w:w="2120" w:type="pct"/>
            <w:tcBorders>
              <w:top w:val="single" w:sz="4" w:space="0" w:color="auto"/>
              <w:left w:val="single" w:sz="4" w:space="0" w:color="auto"/>
              <w:bottom w:val="single" w:sz="4" w:space="0" w:color="auto"/>
              <w:right w:val="single" w:sz="4" w:space="0" w:color="auto"/>
            </w:tcBorders>
          </w:tcPr>
          <w:p w14:paraId="72EEAB74" w14:textId="40FDD9B2" w:rsidR="004E7383" w:rsidRPr="002A0823" w:rsidRDefault="004E7383" w:rsidP="004E7383">
            <w:pPr>
              <w:spacing w:line="256" w:lineRule="auto"/>
              <w:contextualSpacing/>
              <w:rPr>
                <w:rFonts w:ascii="Times New Roman" w:eastAsia="Times New Roman" w:hAnsi="Times New Roman" w:cs="Times New Roman"/>
                <w:sz w:val="24"/>
              </w:rPr>
            </w:pPr>
          </w:p>
        </w:tc>
      </w:tr>
    </w:tbl>
    <w:p w14:paraId="7B7E7F4D" w14:textId="77777777" w:rsidR="004E7383" w:rsidRPr="002A0823" w:rsidRDefault="004E7383" w:rsidP="004E7383">
      <w:pPr>
        <w:ind w:firstLine="709"/>
        <w:jc w:val="both"/>
        <w:rPr>
          <w:rFonts w:ascii="Times New Roman" w:eastAsia="Times New Roman" w:hAnsi="Times New Roman" w:cs="Times New Roman"/>
          <w:bCs/>
          <w:sz w:val="24"/>
          <w:szCs w:val="24"/>
          <w:lang w:eastAsia="ru-RU"/>
        </w:rPr>
      </w:pPr>
    </w:p>
    <w:p w14:paraId="3EE6B664" w14:textId="77777777" w:rsidR="004E7383" w:rsidRPr="002A0823" w:rsidRDefault="004E7383" w:rsidP="004E7383">
      <w:pPr>
        <w:ind w:firstLine="709"/>
        <w:jc w:val="both"/>
        <w:rPr>
          <w:rFonts w:ascii="Times New Roman" w:eastAsia="Times New Roman" w:hAnsi="Times New Roman" w:cs="Times New Roman"/>
          <w:sz w:val="24"/>
          <w:lang w:eastAsia="ru-RU"/>
        </w:rPr>
      </w:pPr>
      <w:r w:rsidRPr="002A0823">
        <w:rPr>
          <w:rFonts w:ascii="Times New Roman" w:eastAsia="Times New Roman" w:hAnsi="Times New Roman" w:cs="Times New Roman"/>
          <w:bCs/>
          <w:sz w:val="24"/>
          <w:szCs w:val="24"/>
          <w:lang w:eastAsia="ru-RU"/>
        </w:rPr>
        <w:t>Кабинет «</w:t>
      </w:r>
      <w:r w:rsidRPr="002A0823">
        <w:rPr>
          <w:rFonts w:ascii="Times New Roman" w:eastAsia="Times New Roman" w:hAnsi="Times New Roman" w:cs="Times New Roman"/>
          <w:sz w:val="24"/>
          <w:lang w:eastAsia="ru-RU"/>
        </w:rPr>
        <w:t>Электротехники»</w:t>
      </w:r>
    </w:p>
    <w:tbl>
      <w:tblPr>
        <w:tblW w:w="4900" w:type="pct"/>
        <w:tblInd w:w="-118" w:type="dxa"/>
        <w:tblLayout w:type="fixed"/>
        <w:tblLook w:val="04A0" w:firstRow="1" w:lastRow="0" w:firstColumn="1" w:lastColumn="0" w:noHBand="0" w:noVBand="1"/>
      </w:tblPr>
      <w:tblGrid>
        <w:gridCol w:w="519"/>
        <w:gridCol w:w="6027"/>
        <w:gridCol w:w="2889"/>
      </w:tblGrid>
      <w:tr w:rsidR="004E7383" w:rsidRPr="002A0823" w14:paraId="7454E63A" w14:textId="77777777" w:rsidTr="00462B43">
        <w:tc>
          <w:tcPr>
            <w:tcW w:w="529" w:type="dxa"/>
            <w:tcBorders>
              <w:top w:val="single" w:sz="4" w:space="0" w:color="000000"/>
              <w:left w:val="single" w:sz="4" w:space="0" w:color="000000"/>
              <w:bottom w:val="single" w:sz="4" w:space="0" w:color="000000"/>
              <w:right w:val="single" w:sz="4" w:space="0" w:color="000000"/>
            </w:tcBorders>
            <w:noWrap/>
            <w:vAlign w:val="center"/>
            <w:hideMark/>
          </w:tcPr>
          <w:p w14:paraId="33EFF943" w14:textId="77777777" w:rsidR="004E7383" w:rsidRPr="002A0823" w:rsidRDefault="004E7383" w:rsidP="004E7383">
            <w:pPr>
              <w:jc w:val="cente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w:t>
            </w:r>
          </w:p>
        </w:tc>
        <w:tc>
          <w:tcPr>
            <w:tcW w:w="6211" w:type="dxa"/>
            <w:tcBorders>
              <w:top w:val="single" w:sz="4" w:space="0" w:color="000000"/>
              <w:left w:val="single" w:sz="4" w:space="0" w:color="000000"/>
              <w:bottom w:val="single" w:sz="4" w:space="0" w:color="000000"/>
              <w:right w:val="single" w:sz="4" w:space="0" w:color="000000"/>
            </w:tcBorders>
            <w:noWrap/>
            <w:vAlign w:val="center"/>
            <w:hideMark/>
          </w:tcPr>
          <w:p w14:paraId="183A5E80" w14:textId="77777777" w:rsidR="004E7383" w:rsidRPr="002A0823" w:rsidRDefault="004E7383" w:rsidP="004E7383">
            <w:pPr>
              <w:jc w:val="cente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Наименование оборудования</w:t>
            </w:r>
          </w:p>
        </w:tc>
        <w:tc>
          <w:tcPr>
            <w:tcW w:w="2973" w:type="dxa"/>
            <w:tcBorders>
              <w:top w:val="single" w:sz="4" w:space="0" w:color="000000"/>
              <w:left w:val="single" w:sz="4" w:space="0" w:color="000000"/>
              <w:bottom w:val="single" w:sz="4" w:space="0" w:color="000000"/>
              <w:right w:val="single" w:sz="4" w:space="0" w:color="000000"/>
            </w:tcBorders>
            <w:noWrap/>
            <w:vAlign w:val="center"/>
            <w:hideMark/>
          </w:tcPr>
          <w:p w14:paraId="12482234" w14:textId="77777777" w:rsidR="004E7383" w:rsidRPr="002A0823" w:rsidRDefault="004E7383" w:rsidP="004E7383">
            <w:pPr>
              <w:jc w:val="cente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Техническое описание</w:t>
            </w:r>
          </w:p>
        </w:tc>
      </w:tr>
      <w:tr w:rsidR="004E7383" w:rsidRPr="002A0823" w14:paraId="45345A87" w14:textId="77777777" w:rsidTr="00462B43">
        <w:trPr>
          <w:trHeight w:val="278"/>
        </w:trPr>
        <w:tc>
          <w:tcPr>
            <w:tcW w:w="9713" w:type="dxa"/>
            <w:gridSpan w:val="3"/>
            <w:tcBorders>
              <w:top w:val="single" w:sz="4" w:space="0" w:color="000000"/>
              <w:left w:val="single" w:sz="4" w:space="0" w:color="000000"/>
              <w:bottom w:val="single" w:sz="4" w:space="0" w:color="000000"/>
              <w:right w:val="single" w:sz="4" w:space="0" w:color="000000"/>
            </w:tcBorders>
            <w:noWrap/>
            <w:hideMark/>
          </w:tcPr>
          <w:p w14:paraId="781127E4" w14:textId="77777777" w:rsidR="004E7383" w:rsidRPr="002A0823" w:rsidRDefault="004E7383" w:rsidP="004E7383">
            <w:pPr>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lang w:val="en-US"/>
              </w:rPr>
              <w:t>I</w:t>
            </w:r>
            <w:r w:rsidRPr="002A0823">
              <w:rPr>
                <w:rFonts w:ascii="Times New Roman" w:eastAsia="Times New Roman" w:hAnsi="Times New Roman" w:cs="Times New Roman"/>
                <w:b/>
                <w:bCs/>
                <w:iCs/>
                <w:sz w:val="24"/>
                <w:szCs w:val="28"/>
              </w:rPr>
              <w:t xml:space="preserve"> Специализированная мебель и системы хранения</w:t>
            </w:r>
          </w:p>
        </w:tc>
      </w:tr>
      <w:tr w:rsidR="004E7383" w:rsidRPr="002A0823" w14:paraId="7FEBB276" w14:textId="77777777" w:rsidTr="00462B43">
        <w:trPr>
          <w:trHeight w:val="277"/>
        </w:trPr>
        <w:tc>
          <w:tcPr>
            <w:tcW w:w="9713" w:type="dxa"/>
            <w:gridSpan w:val="3"/>
            <w:tcBorders>
              <w:top w:val="single" w:sz="4" w:space="0" w:color="000000"/>
              <w:left w:val="single" w:sz="4" w:space="0" w:color="000000"/>
              <w:bottom w:val="single" w:sz="4" w:space="0" w:color="000000"/>
              <w:right w:val="single" w:sz="4" w:space="0" w:color="000000"/>
            </w:tcBorders>
            <w:noWrap/>
            <w:hideMark/>
          </w:tcPr>
          <w:p w14:paraId="0481BAE6" w14:textId="77777777" w:rsidR="004E7383" w:rsidRPr="002A0823" w:rsidRDefault="004E7383" w:rsidP="004E7383">
            <w:pPr>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Основное оборудование</w:t>
            </w:r>
          </w:p>
        </w:tc>
      </w:tr>
      <w:tr w:rsidR="004E7383" w:rsidRPr="002A0823" w14:paraId="1587A518" w14:textId="77777777" w:rsidTr="008F6DFC">
        <w:tc>
          <w:tcPr>
            <w:tcW w:w="529" w:type="dxa"/>
            <w:tcBorders>
              <w:top w:val="single" w:sz="4" w:space="0" w:color="000000"/>
              <w:left w:val="single" w:sz="4" w:space="0" w:color="000000"/>
              <w:bottom w:val="single" w:sz="4" w:space="0" w:color="000000"/>
              <w:right w:val="single" w:sz="4" w:space="0" w:color="000000"/>
            </w:tcBorders>
            <w:noWrap/>
          </w:tcPr>
          <w:p w14:paraId="102A5FD1" w14:textId="77777777" w:rsidR="004E7383" w:rsidRPr="002A0823" w:rsidRDefault="004E7383" w:rsidP="004E7383">
            <w:pPr>
              <w:numPr>
                <w:ilvl w:val="0"/>
                <w:numId w:val="13"/>
              </w:numPr>
              <w:spacing w:after="200" w:line="276" w:lineRule="auto"/>
              <w:ind w:left="357" w:hanging="357"/>
              <w:rPr>
                <w:rFonts w:ascii="Times New Roman" w:eastAsia="Times New Roman" w:hAnsi="Times New Roman" w:cs="Times New Roman"/>
                <w:sz w:val="24"/>
                <w:szCs w:val="24"/>
                <w:lang w:val="x-none"/>
              </w:rPr>
            </w:pPr>
          </w:p>
        </w:tc>
        <w:tc>
          <w:tcPr>
            <w:tcW w:w="6211" w:type="dxa"/>
            <w:tcBorders>
              <w:top w:val="single" w:sz="8" w:space="0" w:color="auto"/>
              <w:left w:val="nil"/>
              <w:bottom w:val="single" w:sz="8" w:space="0" w:color="auto"/>
              <w:right w:val="single" w:sz="8" w:space="0" w:color="auto"/>
            </w:tcBorders>
            <w:shd w:val="clear" w:color="auto" w:fill="FFFFFF"/>
            <w:noWrap/>
            <w:hideMark/>
          </w:tcPr>
          <w:p w14:paraId="44AA8DA6" w14:textId="77777777" w:rsidR="004E7383" w:rsidRPr="002A0823" w:rsidRDefault="004E7383" w:rsidP="004E7383">
            <w:pPr>
              <w:spacing w:before="100" w:beforeAutospacing="1" w:after="100" w:afterAutospacing="1"/>
              <w:rPr>
                <w:rFonts w:ascii="Times New Roman" w:eastAsia="Times New Roman" w:hAnsi="Times New Roman" w:cs="Times New Roman"/>
                <w:sz w:val="24"/>
                <w:szCs w:val="23"/>
                <w:lang w:eastAsia="ru-RU"/>
              </w:rPr>
            </w:pPr>
            <w:r w:rsidRPr="002A0823">
              <w:rPr>
                <w:rFonts w:ascii="Times New Roman" w:eastAsia="Times New Roman" w:hAnsi="Times New Roman" w:cs="Times New Roman"/>
                <w:sz w:val="24"/>
                <w:szCs w:val="24"/>
                <w:lang w:eastAsia="ru-RU"/>
              </w:rPr>
              <w:t>Стол ученический</w:t>
            </w:r>
          </w:p>
        </w:tc>
        <w:tc>
          <w:tcPr>
            <w:tcW w:w="2973" w:type="dxa"/>
            <w:tcBorders>
              <w:top w:val="single" w:sz="8" w:space="0" w:color="auto"/>
              <w:left w:val="nil"/>
              <w:bottom w:val="single" w:sz="8" w:space="0" w:color="auto"/>
              <w:right w:val="single" w:sz="8" w:space="0" w:color="auto"/>
            </w:tcBorders>
            <w:shd w:val="clear" w:color="auto" w:fill="FFFFFF"/>
            <w:noWrap/>
          </w:tcPr>
          <w:p w14:paraId="5E08E009" w14:textId="6595640B" w:rsidR="004E7383" w:rsidRPr="002A0823" w:rsidRDefault="004E7383" w:rsidP="004E7383">
            <w:pPr>
              <w:spacing w:before="100" w:beforeAutospacing="1" w:after="100" w:afterAutospacing="1"/>
              <w:rPr>
                <w:rFonts w:ascii="Times New Roman" w:eastAsia="Times New Roman" w:hAnsi="Times New Roman" w:cs="Times New Roman"/>
                <w:sz w:val="24"/>
                <w:szCs w:val="23"/>
                <w:lang w:eastAsia="ru-RU"/>
              </w:rPr>
            </w:pPr>
          </w:p>
        </w:tc>
      </w:tr>
      <w:tr w:rsidR="004E7383" w:rsidRPr="002A0823" w14:paraId="087D951F" w14:textId="77777777" w:rsidTr="008F6DFC">
        <w:tc>
          <w:tcPr>
            <w:tcW w:w="529" w:type="dxa"/>
            <w:tcBorders>
              <w:top w:val="single" w:sz="4" w:space="0" w:color="000000"/>
              <w:left w:val="single" w:sz="4" w:space="0" w:color="000000"/>
              <w:bottom w:val="single" w:sz="4" w:space="0" w:color="000000"/>
              <w:right w:val="single" w:sz="4" w:space="0" w:color="000000"/>
            </w:tcBorders>
            <w:noWrap/>
          </w:tcPr>
          <w:p w14:paraId="0FD54BCF" w14:textId="77777777" w:rsidR="004E7383" w:rsidRPr="002A0823" w:rsidRDefault="004E7383" w:rsidP="004E7383">
            <w:pPr>
              <w:numPr>
                <w:ilvl w:val="0"/>
                <w:numId w:val="13"/>
              </w:numPr>
              <w:spacing w:after="200" w:line="276" w:lineRule="auto"/>
              <w:ind w:left="357" w:hanging="357"/>
              <w:rPr>
                <w:rFonts w:ascii="Times New Roman" w:eastAsia="Times New Roman" w:hAnsi="Times New Roman" w:cs="Times New Roman"/>
                <w:sz w:val="24"/>
                <w:szCs w:val="24"/>
              </w:rPr>
            </w:pPr>
          </w:p>
        </w:tc>
        <w:tc>
          <w:tcPr>
            <w:tcW w:w="6211" w:type="dxa"/>
            <w:tcBorders>
              <w:top w:val="nil"/>
              <w:left w:val="nil"/>
              <w:bottom w:val="single" w:sz="8" w:space="0" w:color="auto"/>
              <w:right w:val="single" w:sz="8" w:space="0" w:color="auto"/>
            </w:tcBorders>
            <w:shd w:val="clear" w:color="auto" w:fill="FFFFFF"/>
            <w:noWrap/>
            <w:hideMark/>
          </w:tcPr>
          <w:p w14:paraId="04C9FF9F" w14:textId="77777777" w:rsidR="004E7383" w:rsidRPr="002A0823" w:rsidRDefault="004E7383" w:rsidP="004E7383">
            <w:pPr>
              <w:spacing w:before="100" w:beforeAutospacing="1" w:after="100" w:afterAutospacing="1"/>
              <w:rPr>
                <w:rFonts w:ascii="Times New Roman" w:eastAsia="Times New Roman" w:hAnsi="Times New Roman" w:cs="Times New Roman"/>
                <w:sz w:val="24"/>
                <w:szCs w:val="23"/>
                <w:lang w:eastAsia="ru-RU"/>
              </w:rPr>
            </w:pPr>
            <w:r w:rsidRPr="002A0823">
              <w:rPr>
                <w:rFonts w:ascii="Times New Roman" w:eastAsia="Times New Roman" w:hAnsi="Times New Roman" w:cs="Times New Roman"/>
                <w:sz w:val="24"/>
                <w:szCs w:val="24"/>
                <w:lang w:eastAsia="ru-RU"/>
              </w:rPr>
              <w:t>Стул ученический</w:t>
            </w:r>
          </w:p>
        </w:tc>
        <w:tc>
          <w:tcPr>
            <w:tcW w:w="2973" w:type="dxa"/>
            <w:tcBorders>
              <w:top w:val="nil"/>
              <w:left w:val="nil"/>
              <w:bottom w:val="single" w:sz="8" w:space="0" w:color="auto"/>
              <w:right w:val="single" w:sz="8" w:space="0" w:color="auto"/>
            </w:tcBorders>
            <w:shd w:val="clear" w:color="auto" w:fill="FFFFFF"/>
            <w:noWrap/>
          </w:tcPr>
          <w:p w14:paraId="54602BCF" w14:textId="2F2BE6CB" w:rsidR="004E7383" w:rsidRPr="002A0823" w:rsidRDefault="004E7383" w:rsidP="004E7383">
            <w:pPr>
              <w:spacing w:before="100" w:beforeAutospacing="1" w:after="100" w:afterAutospacing="1"/>
              <w:rPr>
                <w:rFonts w:ascii="Times New Roman" w:eastAsia="Times New Roman" w:hAnsi="Times New Roman" w:cs="Times New Roman"/>
                <w:sz w:val="24"/>
                <w:szCs w:val="23"/>
                <w:lang w:eastAsia="ru-RU"/>
              </w:rPr>
            </w:pPr>
          </w:p>
        </w:tc>
      </w:tr>
      <w:tr w:rsidR="004E7383" w:rsidRPr="002A0823" w14:paraId="3C415883" w14:textId="77777777" w:rsidTr="008F6DFC">
        <w:tc>
          <w:tcPr>
            <w:tcW w:w="529" w:type="dxa"/>
            <w:tcBorders>
              <w:top w:val="single" w:sz="4" w:space="0" w:color="000000"/>
              <w:left w:val="single" w:sz="4" w:space="0" w:color="000000"/>
              <w:bottom w:val="single" w:sz="4" w:space="0" w:color="000000"/>
              <w:right w:val="single" w:sz="4" w:space="0" w:color="000000"/>
            </w:tcBorders>
            <w:noWrap/>
          </w:tcPr>
          <w:p w14:paraId="54CE6F79" w14:textId="77777777" w:rsidR="004E7383" w:rsidRPr="002A0823" w:rsidRDefault="004E7383" w:rsidP="004E7383">
            <w:pPr>
              <w:numPr>
                <w:ilvl w:val="0"/>
                <w:numId w:val="13"/>
              </w:numPr>
              <w:spacing w:after="200" w:line="276" w:lineRule="auto"/>
              <w:ind w:left="357" w:hanging="357"/>
              <w:rPr>
                <w:rFonts w:ascii="Times New Roman" w:eastAsia="Times New Roman" w:hAnsi="Times New Roman" w:cs="Times New Roman"/>
                <w:sz w:val="24"/>
                <w:szCs w:val="24"/>
              </w:rPr>
            </w:pPr>
          </w:p>
        </w:tc>
        <w:tc>
          <w:tcPr>
            <w:tcW w:w="6211" w:type="dxa"/>
            <w:tcBorders>
              <w:top w:val="single" w:sz="4" w:space="0" w:color="000000"/>
              <w:left w:val="single" w:sz="4" w:space="0" w:color="000000"/>
              <w:bottom w:val="single" w:sz="4" w:space="0" w:color="000000"/>
              <w:right w:val="single" w:sz="4" w:space="0" w:color="000000"/>
            </w:tcBorders>
            <w:noWrap/>
            <w:hideMark/>
          </w:tcPr>
          <w:p w14:paraId="0E974B0E" w14:textId="77777777" w:rsidR="004E7383" w:rsidRPr="002A0823" w:rsidRDefault="004E7383" w:rsidP="004E7383">
            <w:pP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Доска классная/ Рельсовая система с классной доской/ Доска пробковая/ Доска магнитно-маркерная</w:t>
            </w:r>
          </w:p>
        </w:tc>
        <w:tc>
          <w:tcPr>
            <w:tcW w:w="2973" w:type="dxa"/>
            <w:tcBorders>
              <w:top w:val="single" w:sz="4" w:space="0" w:color="000000"/>
              <w:left w:val="single" w:sz="4" w:space="0" w:color="000000"/>
              <w:bottom w:val="single" w:sz="4" w:space="0" w:color="000000"/>
              <w:right w:val="single" w:sz="4" w:space="0" w:color="000000"/>
            </w:tcBorders>
            <w:noWrap/>
          </w:tcPr>
          <w:p w14:paraId="5D27003F" w14:textId="4241C9B2" w:rsidR="004E7383" w:rsidRPr="002A0823" w:rsidRDefault="004E7383" w:rsidP="004E7383">
            <w:pPr>
              <w:rPr>
                <w:rFonts w:ascii="Times New Roman" w:eastAsia="Times New Roman" w:hAnsi="Times New Roman" w:cs="Times New Roman"/>
                <w:iCs/>
                <w:sz w:val="24"/>
                <w:szCs w:val="28"/>
              </w:rPr>
            </w:pPr>
          </w:p>
        </w:tc>
      </w:tr>
      <w:tr w:rsidR="004E7383" w:rsidRPr="002A0823" w14:paraId="7E8DF271" w14:textId="77777777" w:rsidTr="008F6DFC">
        <w:tc>
          <w:tcPr>
            <w:tcW w:w="529" w:type="dxa"/>
            <w:tcBorders>
              <w:top w:val="single" w:sz="4" w:space="0" w:color="000000"/>
              <w:left w:val="single" w:sz="4" w:space="0" w:color="000000"/>
              <w:bottom w:val="single" w:sz="4" w:space="0" w:color="000000"/>
              <w:right w:val="single" w:sz="4" w:space="0" w:color="000000"/>
            </w:tcBorders>
            <w:noWrap/>
          </w:tcPr>
          <w:p w14:paraId="31ED7B73" w14:textId="77777777" w:rsidR="004E7383" w:rsidRPr="002A0823" w:rsidRDefault="004E7383" w:rsidP="004E7383">
            <w:pPr>
              <w:numPr>
                <w:ilvl w:val="0"/>
                <w:numId w:val="13"/>
              </w:numPr>
              <w:spacing w:after="200" w:line="276" w:lineRule="auto"/>
              <w:ind w:left="357" w:hanging="357"/>
              <w:rPr>
                <w:rFonts w:ascii="Times New Roman" w:eastAsia="Times New Roman" w:hAnsi="Times New Roman" w:cs="Times New Roman"/>
                <w:sz w:val="24"/>
                <w:szCs w:val="24"/>
              </w:rPr>
            </w:pPr>
          </w:p>
        </w:tc>
        <w:tc>
          <w:tcPr>
            <w:tcW w:w="6211" w:type="dxa"/>
            <w:tcBorders>
              <w:top w:val="single" w:sz="4" w:space="0" w:color="000000"/>
              <w:left w:val="single" w:sz="4" w:space="0" w:color="000000"/>
              <w:bottom w:val="single" w:sz="4" w:space="0" w:color="000000"/>
              <w:right w:val="single" w:sz="4" w:space="0" w:color="000000"/>
            </w:tcBorders>
            <w:noWrap/>
            <w:hideMark/>
          </w:tcPr>
          <w:p w14:paraId="7EA5A6CB" w14:textId="77777777" w:rsidR="004E7383" w:rsidRPr="002A0823" w:rsidRDefault="004E7383" w:rsidP="004E7383">
            <w:pP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Стол преподавателя с ящиками для хранения или тумбой</w:t>
            </w:r>
          </w:p>
        </w:tc>
        <w:tc>
          <w:tcPr>
            <w:tcW w:w="2973" w:type="dxa"/>
            <w:tcBorders>
              <w:top w:val="single" w:sz="4" w:space="0" w:color="000000"/>
              <w:left w:val="single" w:sz="4" w:space="0" w:color="000000"/>
              <w:bottom w:val="single" w:sz="4" w:space="0" w:color="000000"/>
              <w:right w:val="single" w:sz="4" w:space="0" w:color="000000"/>
            </w:tcBorders>
            <w:noWrap/>
          </w:tcPr>
          <w:p w14:paraId="33FCA68B" w14:textId="70E3843B" w:rsidR="004E7383" w:rsidRPr="002A0823" w:rsidRDefault="004E7383" w:rsidP="004E7383">
            <w:pPr>
              <w:rPr>
                <w:rFonts w:ascii="Times New Roman" w:eastAsia="Times New Roman" w:hAnsi="Times New Roman" w:cs="Times New Roman"/>
                <w:iCs/>
                <w:sz w:val="24"/>
                <w:szCs w:val="28"/>
              </w:rPr>
            </w:pPr>
          </w:p>
        </w:tc>
      </w:tr>
      <w:tr w:rsidR="004E7383" w:rsidRPr="002A0823" w14:paraId="4A23B1FB" w14:textId="77777777" w:rsidTr="008F6DFC">
        <w:tc>
          <w:tcPr>
            <w:tcW w:w="529" w:type="dxa"/>
            <w:tcBorders>
              <w:top w:val="single" w:sz="4" w:space="0" w:color="000000"/>
              <w:left w:val="single" w:sz="4" w:space="0" w:color="000000"/>
              <w:bottom w:val="single" w:sz="4" w:space="0" w:color="000000"/>
              <w:right w:val="single" w:sz="4" w:space="0" w:color="000000"/>
            </w:tcBorders>
            <w:noWrap/>
          </w:tcPr>
          <w:p w14:paraId="269AD1FD" w14:textId="77777777" w:rsidR="004E7383" w:rsidRPr="002A0823" w:rsidRDefault="004E7383" w:rsidP="004E7383">
            <w:pPr>
              <w:numPr>
                <w:ilvl w:val="0"/>
                <w:numId w:val="13"/>
              </w:numPr>
              <w:spacing w:after="200" w:line="276" w:lineRule="auto"/>
              <w:ind w:left="357" w:hanging="357"/>
              <w:rPr>
                <w:rFonts w:ascii="Times New Roman" w:eastAsia="Times New Roman" w:hAnsi="Times New Roman" w:cs="Times New Roman"/>
                <w:sz w:val="24"/>
                <w:szCs w:val="24"/>
              </w:rPr>
            </w:pPr>
          </w:p>
        </w:tc>
        <w:tc>
          <w:tcPr>
            <w:tcW w:w="6211" w:type="dxa"/>
            <w:tcBorders>
              <w:top w:val="single" w:sz="4" w:space="0" w:color="000000"/>
              <w:left w:val="single" w:sz="4" w:space="0" w:color="000000"/>
              <w:bottom w:val="single" w:sz="4" w:space="0" w:color="000000"/>
              <w:right w:val="single" w:sz="4" w:space="0" w:color="000000"/>
            </w:tcBorders>
            <w:noWrap/>
            <w:hideMark/>
          </w:tcPr>
          <w:p w14:paraId="1C7690FB" w14:textId="77777777" w:rsidR="004E7383" w:rsidRPr="002A0823" w:rsidRDefault="004E7383" w:rsidP="004E7383">
            <w:pP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Кресло/Стул преподавателя</w:t>
            </w:r>
          </w:p>
        </w:tc>
        <w:tc>
          <w:tcPr>
            <w:tcW w:w="2973" w:type="dxa"/>
            <w:tcBorders>
              <w:top w:val="single" w:sz="4" w:space="0" w:color="000000"/>
              <w:left w:val="single" w:sz="4" w:space="0" w:color="000000"/>
              <w:bottom w:val="single" w:sz="4" w:space="0" w:color="000000"/>
              <w:right w:val="single" w:sz="4" w:space="0" w:color="000000"/>
            </w:tcBorders>
            <w:noWrap/>
          </w:tcPr>
          <w:p w14:paraId="0BA4BE42" w14:textId="6354D214" w:rsidR="004E7383" w:rsidRPr="002A0823" w:rsidRDefault="004E7383" w:rsidP="004E7383">
            <w:pPr>
              <w:rPr>
                <w:rFonts w:ascii="Times New Roman" w:eastAsia="Times New Roman" w:hAnsi="Times New Roman" w:cs="Times New Roman"/>
                <w:iCs/>
                <w:sz w:val="24"/>
                <w:szCs w:val="28"/>
              </w:rPr>
            </w:pPr>
          </w:p>
        </w:tc>
      </w:tr>
      <w:tr w:rsidR="004E7383" w:rsidRPr="002A0823" w14:paraId="5C680981" w14:textId="77777777" w:rsidTr="008F6DFC">
        <w:tc>
          <w:tcPr>
            <w:tcW w:w="529" w:type="dxa"/>
            <w:tcBorders>
              <w:top w:val="single" w:sz="4" w:space="0" w:color="000000"/>
              <w:left w:val="single" w:sz="4" w:space="0" w:color="000000"/>
              <w:bottom w:val="single" w:sz="4" w:space="0" w:color="000000"/>
              <w:right w:val="single" w:sz="4" w:space="0" w:color="000000"/>
            </w:tcBorders>
            <w:noWrap/>
          </w:tcPr>
          <w:p w14:paraId="566FD960" w14:textId="77777777" w:rsidR="004E7383" w:rsidRPr="002A0823" w:rsidRDefault="004E7383" w:rsidP="004E7383">
            <w:pPr>
              <w:numPr>
                <w:ilvl w:val="0"/>
                <w:numId w:val="13"/>
              </w:numPr>
              <w:spacing w:after="200" w:line="276" w:lineRule="auto"/>
              <w:ind w:left="357" w:hanging="357"/>
              <w:rPr>
                <w:rFonts w:ascii="Times New Roman" w:eastAsia="Times New Roman" w:hAnsi="Times New Roman" w:cs="Times New Roman"/>
                <w:sz w:val="24"/>
                <w:szCs w:val="24"/>
              </w:rPr>
            </w:pPr>
          </w:p>
        </w:tc>
        <w:tc>
          <w:tcPr>
            <w:tcW w:w="6211" w:type="dxa"/>
            <w:tcBorders>
              <w:top w:val="single" w:sz="4" w:space="0" w:color="000000"/>
              <w:left w:val="single" w:sz="4" w:space="0" w:color="000000"/>
              <w:bottom w:val="single" w:sz="4" w:space="0" w:color="000000"/>
              <w:right w:val="single" w:sz="4" w:space="0" w:color="000000"/>
            </w:tcBorders>
            <w:noWrap/>
            <w:hideMark/>
          </w:tcPr>
          <w:p w14:paraId="1BF326FF" w14:textId="77777777" w:rsidR="004E7383" w:rsidRPr="002A0823" w:rsidRDefault="004E7383" w:rsidP="004E7383">
            <w:pPr>
              <w:rPr>
                <w:rFonts w:ascii="Times New Roman" w:eastAsia="Times New Roman" w:hAnsi="Times New Roman" w:cs="Times New Roman"/>
                <w:sz w:val="24"/>
              </w:rPr>
            </w:pPr>
            <w:r w:rsidRPr="002A0823">
              <w:rPr>
                <w:rFonts w:ascii="Times New Roman" w:eastAsia="Times New Roman" w:hAnsi="Times New Roman" w:cs="Times New Roman"/>
                <w:iCs/>
                <w:sz w:val="24"/>
                <w:szCs w:val="28"/>
              </w:rPr>
              <w:t>Стол ученический компьютерный</w:t>
            </w:r>
          </w:p>
        </w:tc>
        <w:tc>
          <w:tcPr>
            <w:tcW w:w="2973" w:type="dxa"/>
            <w:tcBorders>
              <w:top w:val="single" w:sz="4" w:space="0" w:color="000000"/>
              <w:left w:val="single" w:sz="4" w:space="0" w:color="000000"/>
              <w:bottom w:val="single" w:sz="4" w:space="0" w:color="000000"/>
              <w:right w:val="single" w:sz="4" w:space="0" w:color="000000"/>
            </w:tcBorders>
            <w:noWrap/>
          </w:tcPr>
          <w:p w14:paraId="5A2BC66C" w14:textId="480C32D7" w:rsidR="004E7383" w:rsidRPr="002A0823" w:rsidRDefault="004E7383" w:rsidP="004E7383">
            <w:pPr>
              <w:rPr>
                <w:rFonts w:ascii="Times New Roman" w:eastAsia="Times New Roman" w:hAnsi="Times New Roman" w:cs="Times New Roman"/>
                <w:iCs/>
                <w:sz w:val="24"/>
                <w:szCs w:val="28"/>
              </w:rPr>
            </w:pPr>
          </w:p>
        </w:tc>
      </w:tr>
      <w:tr w:rsidR="004E7383" w:rsidRPr="002A0823" w14:paraId="780C9EFB" w14:textId="77777777" w:rsidTr="008F6DFC">
        <w:tc>
          <w:tcPr>
            <w:tcW w:w="529" w:type="dxa"/>
            <w:tcBorders>
              <w:top w:val="single" w:sz="4" w:space="0" w:color="000000"/>
              <w:left w:val="single" w:sz="4" w:space="0" w:color="000000"/>
              <w:bottom w:val="single" w:sz="4" w:space="0" w:color="000000"/>
              <w:right w:val="single" w:sz="4" w:space="0" w:color="000000"/>
            </w:tcBorders>
            <w:noWrap/>
          </w:tcPr>
          <w:p w14:paraId="1E4185C3" w14:textId="77777777" w:rsidR="004E7383" w:rsidRPr="002A0823" w:rsidRDefault="004E7383" w:rsidP="004E7383">
            <w:pPr>
              <w:numPr>
                <w:ilvl w:val="0"/>
                <w:numId w:val="13"/>
              </w:numPr>
              <w:spacing w:after="200" w:line="276" w:lineRule="auto"/>
              <w:ind w:left="357" w:hanging="357"/>
              <w:rPr>
                <w:rFonts w:ascii="Times New Roman" w:eastAsia="Times New Roman" w:hAnsi="Times New Roman" w:cs="Times New Roman"/>
                <w:sz w:val="24"/>
                <w:szCs w:val="24"/>
                <w:lang w:val="x-none"/>
              </w:rPr>
            </w:pPr>
          </w:p>
        </w:tc>
        <w:tc>
          <w:tcPr>
            <w:tcW w:w="6211" w:type="dxa"/>
            <w:tcBorders>
              <w:top w:val="single" w:sz="4" w:space="0" w:color="000000"/>
              <w:left w:val="single" w:sz="4" w:space="0" w:color="000000"/>
              <w:bottom w:val="single" w:sz="4" w:space="0" w:color="000000"/>
              <w:right w:val="single" w:sz="4" w:space="0" w:color="000000"/>
            </w:tcBorders>
            <w:noWrap/>
            <w:hideMark/>
          </w:tcPr>
          <w:p w14:paraId="52B552E5" w14:textId="77777777" w:rsidR="004E7383" w:rsidRPr="002A0823" w:rsidRDefault="004E7383" w:rsidP="004E7383">
            <w:pPr>
              <w:rPr>
                <w:rFonts w:ascii="Times New Roman" w:eastAsia="Times New Roman" w:hAnsi="Times New Roman" w:cs="Times New Roman"/>
                <w:sz w:val="24"/>
              </w:rPr>
            </w:pPr>
            <w:r w:rsidRPr="002A0823">
              <w:rPr>
                <w:rFonts w:ascii="Times New Roman" w:eastAsia="Times New Roman" w:hAnsi="Times New Roman" w:cs="Times New Roman"/>
                <w:iCs/>
                <w:sz w:val="24"/>
                <w:szCs w:val="28"/>
              </w:rPr>
              <w:t>Стул ученический поворотный</w:t>
            </w:r>
          </w:p>
        </w:tc>
        <w:tc>
          <w:tcPr>
            <w:tcW w:w="2973" w:type="dxa"/>
            <w:tcBorders>
              <w:top w:val="single" w:sz="4" w:space="0" w:color="000000"/>
              <w:left w:val="single" w:sz="4" w:space="0" w:color="000000"/>
              <w:bottom w:val="single" w:sz="4" w:space="0" w:color="000000"/>
              <w:right w:val="single" w:sz="4" w:space="0" w:color="000000"/>
            </w:tcBorders>
            <w:noWrap/>
          </w:tcPr>
          <w:p w14:paraId="1139F8DB" w14:textId="17073953" w:rsidR="004E7383" w:rsidRPr="002A0823" w:rsidRDefault="004E7383" w:rsidP="004E7383">
            <w:pPr>
              <w:rPr>
                <w:rFonts w:ascii="Times New Roman" w:eastAsia="Times New Roman" w:hAnsi="Times New Roman" w:cs="Times New Roman"/>
                <w:iCs/>
                <w:sz w:val="24"/>
                <w:szCs w:val="28"/>
              </w:rPr>
            </w:pPr>
          </w:p>
        </w:tc>
      </w:tr>
      <w:tr w:rsidR="004E7383" w:rsidRPr="002A0823" w14:paraId="5FC501CA" w14:textId="77777777" w:rsidTr="008F6DFC">
        <w:tc>
          <w:tcPr>
            <w:tcW w:w="529" w:type="dxa"/>
            <w:tcBorders>
              <w:top w:val="single" w:sz="4" w:space="0" w:color="000000"/>
              <w:left w:val="single" w:sz="4" w:space="0" w:color="000000"/>
              <w:bottom w:val="single" w:sz="4" w:space="0" w:color="000000"/>
              <w:right w:val="single" w:sz="4" w:space="0" w:color="000000"/>
            </w:tcBorders>
            <w:noWrap/>
          </w:tcPr>
          <w:p w14:paraId="173BF095" w14:textId="77777777" w:rsidR="004E7383" w:rsidRPr="002A0823" w:rsidRDefault="004E7383" w:rsidP="004E7383">
            <w:pPr>
              <w:numPr>
                <w:ilvl w:val="0"/>
                <w:numId w:val="13"/>
              </w:numPr>
              <w:spacing w:after="200" w:line="276" w:lineRule="auto"/>
              <w:ind w:left="357" w:hanging="357"/>
              <w:rPr>
                <w:rFonts w:ascii="Times New Roman" w:eastAsia="Times New Roman" w:hAnsi="Times New Roman" w:cs="Times New Roman"/>
                <w:sz w:val="24"/>
                <w:szCs w:val="24"/>
                <w:lang w:val="x-none"/>
              </w:rPr>
            </w:pPr>
          </w:p>
        </w:tc>
        <w:tc>
          <w:tcPr>
            <w:tcW w:w="6211" w:type="dxa"/>
            <w:tcBorders>
              <w:top w:val="nil"/>
              <w:left w:val="nil"/>
              <w:bottom w:val="single" w:sz="8" w:space="0" w:color="auto"/>
              <w:right w:val="single" w:sz="8" w:space="0" w:color="auto"/>
            </w:tcBorders>
            <w:shd w:val="clear" w:color="auto" w:fill="FFFFFF"/>
            <w:noWrap/>
            <w:hideMark/>
          </w:tcPr>
          <w:p w14:paraId="71893F18" w14:textId="77777777" w:rsidR="004E7383" w:rsidRPr="002A0823" w:rsidRDefault="004E7383" w:rsidP="004E7383">
            <w:pPr>
              <w:spacing w:before="100" w:beforeAutospacing="1" w:after="100" w:afterAutospacing="1"/>
              <w:rPr>
                <w:rFonts w:ascii="Times New Roman" w:eastAsia="Times New Roman" w:hAnsi="Times New Roman" w:cs="Times New Roman"/>
                <w:sz w:val="24"/>
                <w:szCs w:val="23"/>
                <w:lang w:eastAsia="ru-RU"/>
              </w:rPr>
            </w:pPr>
            <w:r w:rsidRPr="002A0823">
              <w:rPr>
                <w:rFonts w:ascii="Times New Roman" w:eastAsia="Times New Roman" w:hAnsi="Times New Roman" w:cs="Times New Roman"/>
                <w:sz w:val="24"/>
                <w:szCs w:val="24"/>
                <w:lang w:eastAsia="ru-RU"/>
              </w:rPr>
              <w:t>Шкаф/ стеллаж для хранения учебных пособий</w:t>
            </w:r>
          </w:p>
        </w:tc>
        <w:tc>
          <w:tcPr>
            <w:tcW w:w="2973" w:type="dxa"/>
            <w:tcBorders>
              <w:top w:val="nil"/>
              <w:left w:val="nil"/>
              <w:bottom w:val="single" w:sz="8" w:space="0" w:color="auto"/>
              <w:right w:val="single" w:sz="8" w:space="0" w:color="auto"/>
            </w:tcBorders>
            <w:shd w:val="clear" w:color="auto" w:fill="FFFFFF"/>
            <w:noWrap/>
          </w:tcPr>
          <w:p w14:paraId="39467A0C" w14:textId="0B2EE91E" w:rsidR="004E7383" w:rsidRPr="002A0823" w:rsidRDefault="004E7383" w:rsidP="004E7383">
            <w:pPr>
              <w:spacing w:before="100" w:beforeAutospacing="1" w:after="100" w:afterAutospacing="1"/>
              <w:rPr>
                <w:rFonts w:ascii="Times New Roman" w:eastAsia="Times New Roman" w:hAnsi="Times New Roman" w:cs="Times New Roman"/>
                <w:sz w:val="24"/>
                <w:szCs w:val="23"/>
                <w:lang w:eastAsia="ru-RU"/>
              </w:rPr>
            </w:pPr>
          </w:p>
        </w:tc>
      </w:tr>
      <w:tr w:rsidR="004E7383" w:rsidRPr="002A0823" w14:paraId="42FB05EC" w14:textId="77777777" w:rsidTr="00462B43">
        <w:tc>
          <w:tcPr>
            <w:tcW w:w="9713" w:type="dxa"/>
            <w:gridSpan w:val="3"/>
            <w:tcBorders>
              <w:top w:val="single" w:sz="4" w:space="0" w:color="000000"/>
              <w:left w:val="single" w:sz="4" w:space="0" w:color="000000"/>
              <w:bottom w:val="single" w:sz="4" w:space="0" w:color="000000"/>
              <w:right w:val="single" w:sz="4" w:space="0" w:color="000000"/>
            </w:tcBorders>
            <w:noWrap/>
            <w:hideMark/>
          </w:tcPr>
          <w:p w14:paraId="23E27DA6" w14:textId="77777777" w:rsidR="004E7383" w:rsidRPr="002A0823" w:rsidRDefault="004E7383" w:rsidP="004E7383">
            <w:pPr>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Дополнительное оборудование</w:t>
            </w:r>
          </w:p>
        </w:tc>
      </w:tr>
      <w:tr w:rsidR="004E7383" w:rsidRPr="002A0823" w14:paraId="3097C8FF" w14:textId="77777777" w:rsidTr="00462B43">
        <w:tc>
          <w:tcPr>
            <w:tcW w:w="529" w:type="dxa"/>
            <w:tcBorders>
              <w:top w:val="single" w:sz="4" w:space="0" w:color="000000"/>
              <w:left w:val="single" w:sz="4" w:space="0" w:color="000000"/>
              <w:bottom w:val="single" w:sz="4" w:space="0" w:color="000000"/>
              <w:right w:val="single" w:sz="4" w:space="0" w:color="000000"/>
            </w:tcBorders>
            <w:noWrap/>
            <w:hideMark/>
          </w:tcPr>
          <w:p w14:paraId="331F068D" w14:textId="77777777" w:rsidR="004E7383" w:rsidRPr="002A0823" w:rsidRDefault="004E7383" w:rsidP="004E7383">
            <w:pP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6211" w:type="dxa"/>
            <w:tcBorders>
              <w:top w:val="single" w:sz="4" w:space="0" w:color="000000"/>
              <w:left w:val="single" w:sz="4" w:space="0" w:color="000000"/>
              <w:bottom w:val="single" w:sz="4" w:space="0" w:color="000000"/>
              <w:right w:val="single" w:sz="4" w:space="0" w:color="000000"/>
            </w:tcBorders>
            <w:noWrap/>
            <w:hideMark/>
          </w:tcPr>
          <w:p w14:paraId="484B2491" w14:textId="4DCAC374" w:rsidR="004E7383" w:rsidRPr="002A0823" w:rsidRDefault="004E7383" w:rsidP="004E7383">
            <w:pPr>
              <w:rPr>
                <w:rFonts w:ascii="Times New Roman" w:eastAsia="Times New Roman" w:hAnsi="Times New Roman" w:cs="Times New Roman"/>
                <w:iCs/>
                <w:sz w:val="24"/>
                <w:szCs w:val="28"/>
              </w:rPr>
            </w:pPr>
          </w:p>
        </w:tc>
        <w:tc>
          <w:tcPr>
            <w:tcW w:w="2973" w:type="dxa"/>
            <w:tcBorders>
              <w:top w:val="single" w:sz="4" w:space="0" w:color="000000"/>
              <w:left w:val="single" w:sz="4" w:space="0" w:color="000000"/>
              <w:bottom w:val="single" w:sz="4" w:space="0" w:color="000000"/>
              <w:right w:val="single" w:sz="4" w:space="0" w:color="000000"/>
            </w:tcBorders>
            <w:noWrap/>
            <w:hideMark/>
          </w:tcPr>
          <w:p w14:paraId="05C6A43F" w14:textId="38DDA73B" w:rsidR="004E7383" w:rsidRPr="002A0823" w:rsidRDefault="004E7383" w:rsidP="004E7383">
            <w:pPr>
              <w:rPr>
                <w:rFonts w:ascii="Times New Roman" w:eastAsia="Times New Roman" w:hAnsi="Times New Roman" w:cs="Times New Roman"/>
                <w:iCs/>
                <w:sz w:val="24"/>
                <w:szCs w:val="28"/>
              </w:rPr>
            </w:pPr>
          </w:p>
        </w:tc>
      </w:tr>
      <w:tr w:rsidR="004E7383" w:rsidRPr="002A0823" w14:paraId="7F83CA9E" w14:textId="77777777" w:rsidTr="00462B43">
        <w:tc>
          <w:tcPr>
            <w:tcW w:w="9713" w:type="dxa"/>
            <w:gridSpan w:val="3"/>
            <w:tcBorders>
              <w:top w:val="single" w:sz="4" w:space="0" w:color="000000"/>
              <w:left w:val="single" w:sz="4" w:space="0" w:color="000000"/>
              <w:bottom w:val="single" w:sz="4" w:space="0" w:color="000000"/>
              <w:right w:val="single" w:sz="4" w:space="0" w:color="000000"/>
            </w:tcBorders>
            <w:noWrap/>
            <w:hideMark/>
          </w:tcPr>
          <w:p w14:paraId="4A06BCBF" w14:textId="77777777" w:rsidR="004E7383" w:rsidRPr="002A0823" w:rsidRDefault="004E7383" w:rsidP="004E7383">
            <w:pPr>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lang w:val="en-US"/>
              </w:rPr>
              <w:t xml:space="preserve">II </w:t>
            </w:r>
            <w:r w:rsidRPr="002A0823">
              <w:rPr>
                <w:rFonts w:ascii="Times New Roman" w:eastAsia="Times New Roman" w:hAnsi="Times New Roman" w:cs="Times New Roman"/>
                <w:b/>
                <w:bCs/>
                <w:iCs/>
                <w:sz w:val="24"/>
                <w:szCs w:val="28"/>
              </w:rPr>
              <w:t>Технические средства</w:t>
            </w:r>
          </w:p>
        </w:tc>
      </w:tr>
      <w:tr w:rsidR="004E7383" w:rsidRPr="002A0823" w14:paraId="08FA01B2" w14:textId="77777777" w:rsidTr="00462B43">
        <w:tc>
          <w:tcPr>
            <w:tcW w:w="9713" w:type="dxa"/>
            <w:gridSpan w:val="3"/>
            <w:tcBorders>
              <w:top w:val="single" w:sz="4" w:space="0" w:color="000000"/>
              <w:left w:val="single" w:sz="4" w:space="0" w:color="000000"/>
              <w:bottom w:val="single" w:sz="4" w:space="0" w:color="000000"/>
              <w:right w:val="single" w:sz="4" w:space="0" w:color="000000"/>
            </w:tcBorders>
            <w:noWrap/>
            <w:hideMark/>
          </w:tcPr>
          <w:p w14:paraId="7E010A6D" w14:textId="77777777" w:rsidR="004E7383" w:rsidRPr="002A0823" w:rsidRDefault="004E7383" w:rsidP="004E7383">
            <w:pPr>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Основное оборудование</w:t>
            </w:r>
          </w:p>
        </w:tc>
      </w:tr>
      <w:tr w:rsidR="004E7383" w:rsidRPr="002A0823" w14:paraId="0D7C34B7" w14:textId="77777777" w:rsidTr="008F6DFC">
        <w:tc>
          <w:tcPr>
            <w:tcW w:w="529" w:type="dxa"/>
            <w:tcBorders>
              <w:top w:val="single" w:sz="4" w:space="0" w:color="000000"/>
              <w:left w:val="single" w:sz="4" w:space="0" w:color="000000"/>
              <w:bottom w:val="single" w:sz="4" w:space="0" w:color="000000"/>
              <w:right w:val="single" w:sz="4" w:space="0" w:color="000000"/>
            </w:tcBorders>
            <w:noWrap/>
          </w:tcPr>
          <w:p w14:paraId="7A1FB425" w14:textId="77777777" w:rsidR="004E7383" w:rsidRPr="002A0823" w:rsidRDefault="004E7383" w:rsidP="004E7383">
            <w:pPr>
              <w:numPr>
                <w:ilvl w:val="0"/>
                <w:numId w:val="14"/>
              </w:numPr>
              <w:spacing w:after="200" w:line="276" w:lineRule="auto"/>
              <w:ind w:left="0" w:firstLine="0"/>
              <w:rPr>
                <w:rFonts w:ascii="Times New Roman" w:eastAsia="Times New Roman" w:hAnsi="Times New Roman" w:cs="Times New Roman"/>
                <w:iCs/>
                <w:sz w:val="24"/>
                <w:szCs w:val="28"/>
              </w:rPr>
            </w:pPr>
          </w:p>
        </w:tc>
        <w:tc>
          <w:tcPr>
            <w:tcW w:w="6211" w:type="dxa"/>
            <w:tcBorders>
              <w:top w:val="single" w:sz="4" w:space="0" w:color="000000"/>
              <w:left w:val="single" w:sz="4" w:space="0" w:color="000000"/>
              <w:bottom w:val="single" w:sz="4" w:space="0" w:color="000000"/>
              <w:right w:val="single" w:sz="4" w:space="0" w:color="000000"/>
            </w:tcBorders>
            <w:noWrap/>
            <w:hideMark/>
          </w:tcPr>
          <w:p w14:paraId="2D4EEF45" w14:textId="77777777" w:rsidR="004E7383" w:rsidRPr="002A0823" w:rsidRDefault="004E7383" w:rsidP="004E7383">
            <w:pP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Сетевой фильтр</w:t>
            </w:r>
          </w:p>
        </w:tc>
        <w:tc>
          <w:tcPr>
            <w:tcW w:w="2973" w:type="dxa"/>
            <w:tcBorders>
              <w:top w:val="single" w:sz="4" w:space="0" w:color="000000"/>
              <w:left w:val="single" w:sz="4" w:space="0" w:color="000000"/>
              <w:bottom w:val="single" w:sz="4" w:space="0" w:color="000000"/>
              <w:right w:val="single" w:sz="4" w:space="0" w:color="000000"/>
            </w:tcBorders>
            <w:noWrap/>
          </w:tcPr>
          <w:p w14:paraId="483DFF69" w14:textId="21B1CDB6" w:rsidR="004E7383" w:rsidRPr="002A0823" w:rsidRDefault="004E7383" w:rsidP="004E7383">
            <w:pPr>
              <w:rPr>
                <w:rFonts w:ascii="Times New Roman" w:eastAsia="Times New Roman" w:hAnsi="Times New Roman" w:cs="Times New Roman"/>
                <w:iCs/>
                <w:sz w:val="24"/>
                <w:szCs w:val="28"/>
              </w:rPr>
            </w:pPr>
          </w:p>
        </w:tc>
      </w:tr>
      <w:tr w:rsidR="004E7383" w:rsidRPr="002A0823" w14:paraId="615C4466" w14:textId="77777777" w:rsidTr="008F6DFC">
        <w:tc>
          <w:tcPr>
            <w:tcW w:w="529" w:type="dxa"/>
            <w:tcBorders>
              <w:top w:val="single" w:sz="4" w:space="0" w:color="000000"/>
              <w:left w:val="single" w:sz="4" w:space="0" w:color="000000"/>
              <w:bottom w:val="single" w:sz="4" w:space="0" w:color="000000"/>
              <w:right w:val="single" w:sz="4" w:space="0" w:color="000000"/>
            </w:tcBorders>
            <w:noWrap/>
          </w:tcPr>
          <w:p w14:paraId="70FF1496" w14:textId="77777777" w:rsidR="004E7383" w:rsidRPr="002A0823" w:rsidRDefault="004E7383" w:rsidP="004E7383">
            <w:pPr>
              <w:numPr>
                <w:ilvl w:val="0"/>
                <w:numId w:val="14"/>
              </w:numPr>
              <w:spacing w:after="200" w:line="276" w:lineRule="auto"/>
              <w:ind w:left="0" w:firstLine="0"/>
              <w:rPr>
                <w:rFonts w:ascii="Times New Roman" w:eastAsia="Times New Roman" w:hAnsi="Times New Roman" w:cs="Times New Roman"/>
                <w:iCs/>
                <w:sz w:val="24"/>
                <w:szCs w:val="28"/>
              </w:rPr>
            </w:pPr>
          </w:p>
        </w:tc>
        <w:tc>
          <w:tcPr>
            <w:tcW w:w="6211" w:type="dxa"/>
            <w:tcBorders>
              <w:top w:val="single" w:sz="4" w:space="0" w:color="000000"/>
              <w:left w:val="single" w:sz="4" w:space="0" w:color="000000"/>
              <w:bottom w:val="single" w:sz="4" w:space="0" w:color="000000"/>
              <w:right w:val="single" w:sz="4" w:space="0" w:color="000000"/>
            </w:tcBorders>
            <w:noWrap/>
            <w:hideMark/>
          </w:tcPr>
          <w:p w14:paraId="04C5C2F8" w14:textId="77777777" w:rsidR="004E7383" w:rsidRPr="002A0823" w:rsidRDefault="004E7383" w:rsidP="004E7383">
            <w:pP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973" w:type="dxa"/>
            <w:tcBorders>
              <w:top w:val="single" w:sz="4" w:space="0" w:color="000000"/>
              <w:left w:val="single" w:sz="4" w:space="0" w:color="000000"/>
              <w:bottom w:val="single" w:sz="4" w:space="0" w:color="000000"/>
              <w:right w:val="single" w:sz="4" w:space="0" w:color="000000"/>
            </w:tcBorders>
            <w:noWrap/>
          </w:tcPr>
          <w:p w14:paraId="31D55CF7" w14:textId="3D2D803B" w:rsidR="004E7383" w:rsidRPr="002A0823" w:rsidRDefault="004E7383" w:rsidP="004E7383">
            <w:pPr>
              <w:rPr>
                <w:rFonts w:ascii="Times New Roman" w:eastAsia="Times New Roman" w:hAnsi="Times New Roman" w:cs="Times New Roman"/>
                <w:iCs/>
                <w:sz w:val="24"/>
                <w:szCs w:val="28"/>
              </w:rPr>
            </w:pPr>
          </w:p>
        </w:tc>
      </w:tr>
      <w:tr w:rsidR="004E7383" w:rsidRPr="002A0823" w14:paraId="55822092" w14:textId="77777777" w:rsidTr="008F6DFC">
        <w:tc>
          <w:tcPr>
            <w:tcW w:w="529" w:type="dxa"/>
            <w:tcBorders>
              <w:top w:val="single" w:sz="4" w:space="0" w:color="000000"/>
              <w:left w:val="single" w:sz="4" w:space="0" w:color="000000"/>
              <w:bottom w:val="single" w:sz="4" w:space="0" w:color="000000"/>
              <w:right w:val="single" w:sz="4" w:space="0" w:color="000000"/>
            </w:tcBorders>
            <w:noWrap/>
          </w:tcPr>
          <w:p w14:paraId="2BB8E0A3" w14:textId="77777777" w:rsidR="004E7383" w:rsidRPr="002A0823" w:rsidRDefault="004E7383" w:rsidP="004E7383">
            <w:pPr>
              <w:numPr>
                <w:ilvl w:val="0"/>
                <w:numId w:val="14"/>
              </w:numPr>
              <w:spacing w:after="200" w:line="276" w:lineRule="auto"/>
              <w:ind w:left="0" w:firstLine="0"/>
              <w:rPr>
                <w:rFonts w:ascii="Times New Roman" w:eastAsia="Times New Roman" w:hAnsi="Times New Roman" w:cs="Times New Roman"/>
                <w:iCs/>
                <w:sz w:val="24"/>
                <w:szCs w:val="28"/>
              </w:rPr>
            </w:pPr>
          </w:p>
        </w:tc>
        <w:tc>
          <w:tcPr>
            <w:tcW w:w="6211" w:type="dxa"/>
            <w:tcBorders>
              <w:top w:val="single" w:sz="4" w:space="0" w:color="000000"/>
              <w:left w:val="single" w:sz="4" w:space="0" w:color="000000"/>
              <w:bottom w:val="single" w:sz="4" w:space="0" w:color="000000"/>
              <w:right w:val="single" w:sz="4" w:space="0" w:color="000000"/>
            </w:tcBorders>
            <w:noWrap/>
          </w:tcPr>
          <w:p w14:paraId="6E8E900C" w14:textId="77777777" w:rsidR="004E7383" w:rsidRPr="002A0823" w:rsidRDefault="004E7383" w:rsidP="004E7383">
            <w:pP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p w14:paraId="6E391D75" w14:textId="77777777" w:rsidR="004E7383" w:rsidRPr="002A0823" w:rsidRDefault="004E7383" w:rsidP="004E7383">
            <w:pPr>
              <w:rPr>
                <w:rFonts w:ascii="Times New Roman" w:eastAsia="Times New Roman" w:hAnsi="Times New Roman" w:cs="Times New Roman"/>
                <w:iCs/>
                <w:sz w:val="24"/>
                <w:szCs w:val="28"/>
                <w:lang w:eastAsia="zh-CN"/>
              </w:rPr>
            </w:pPr>
          </w:p>
        </w:tc>
        <w:tc>
          <w:tcPr>
            <w:tcW w:w="2973" w:type="dxa"/>
            <w:tcBorders>
              <w:top w:val="single" w:sz="4" w:space="0" w:color="000000"/>
              <w:left w:val="single" w:sz="4" w:space="0" w:color="000000"/>
              <w:bottom w:val="single" w:sz="4" w:space="0" w:color="000000"/>
              <w:right w:val="single" w:sz="4" w:space="0" w:color="000000"/>
            </w:tcBorders>
            <w:noWrap/>
          </w:tcPr>
          <w:p w14:paraId="202C1082" w14:textId="159D2B5B" w:rsidR="004E7383" w:rsidRPr="002A0823" w:rsidRDefault="004E7383" w:rsidP="004E7383">
            <w:pPr>
              <w:rPr>
                <w:rFonts w:ascii="Times New Roman" w:eastAsia="Times New Roman" w:hAnsi="Times New Roman" w:cs="Times New Roman"/>
                <w:iCs/>
                <w:sz w:val="24"/>
                <w:szCs w:val="28"/>
                <w:lang w:eastAsia="zh-CN"/>
              </w:rPr>
            </w:pPr>
          </w:p>
        </w:tc>
      </w:tr>
      <w:tr w:rsidR="004E7383" w:rsidRPr="002A0823" w14:paraId="016ECE50" w14:textId="77777777" w:rsidTr="008F6DFC">
        <w:trPr>
          <w:trHeight w:val="276"/>
        </w:trPr>
        <w:tc>
          <w:tcPr>
            <w:tcW w:w="529" w:type="dxa"/>
            <w:tcBorders>
              <w:top w:val="single" w:sz="4" w:space="0" w:color="000000"/>
              <w:left w:val="single" w:sz="4" w:space="0" w:color="000000"/>
              <w:bottom w:val="single" w:sz="4" w:space="0" w:color="000000"/>
              <w:right w:val="single" w:sz="4" w:space="0" w:color="000000"/>
            </w:tcBorders>
            <w:noWrap/>
          </w:tcPr>
          <w:p w14:paraId="7C28569B" w14:textId="77777777" w:rsidR="004E7383" w:rsidRPr="002A0823" w:rsidRDefault="004E7383" w:rsidP="004E7383">
            <w:pPr>
              <w:numPr>
                <w:ilvl w:val="0"/>
                <w:numId w:val="14"/>
              </w:numPr>
              <w:spacing w:after="200" w:line="276" w:lineRule="auto"/>
              <w:ind w:left="0" w:firstLine="0"/>
              <w:rPr>
                <w:rFonts w:ascii="Times New Roman" w:eastAsia="Times New Roman" w:hAnsi="Times New Roman" w:cs="Times New Roman"/>
                <w:iCs/>
                <w:sz w:val="24"/>
                <w:szCs w:val="28"/>
              </w:rPr>
            </w:pPr>
          </w:p>
        </w:tc>
        <w:tc>
          <w:tcPr>
            <w:tcW w:w="6211" w:type="dxa"/>
            <w:tcBorders>
              <w:top w:val="single" w:sz="4" w:space="0" w:color="000000"/>
              <w:left w:val="single" w:sz="4" w:space="0" w:color="000000"/>
              <w:bottom w:val="single" w:sz="4" w:space="0" w:color="000000"/>
              <w:right w:val="single" w:sz="4" w:space="0" w:color="000000"/>
            </w:tcBorders>
            <w:noWrap/>
            <w:hideMark/>
          </w:tcPr>
          <w:p w14:paraId="328F62C8" w14:textId="77777777" w:rsidR="004E7383" w:rsidRPr="002A0823" w:rsidRDefault="004E7383" w:rsidP="004E7383">
            <w:pPr>
              <w:rPr>
                <w:rFonts w:ascii="Times New Roman" w:eastAsia="Times New Roman" w:hAnsi="Times New Roman" w:cs="Times New Roman"/>
                <w:iCs/>
                <w:sz w:val="24"/>
                <w:szCs w:val="28"/>
                <w:lang w:eastAsia="zh-CN"/>
              </w:rPr>
            </w:pPr>
            <w:r w:rsidRPr="002A0823">
              <w:rPr>
                <w:rFonts w:ascii="Times New Roman" w:eastAsia="Times New Roman" w:hAnsi="Times New Roman" w:cs="Times New Roman"/>
                <w:iCs/>
                <w:sz w:val="24"/>
                <w:szCs w:val="28"/>
              </w:rPr>
              <w:t>Компьютер ученический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973" w:type="dxa"/>
            <w:tcBorders>
              <w:top w:val="single" w:sz="4" w:space="0" w:color="000000"/>
              <w:left w:val="single" w:sz="4" w:space="0" w:color="000000"/>
              <w:bottom w:val="single" w:sz="4" w:space="0" w:color="000000"/>
              <w:right w:val="single" w:sz="4" w:space="0" w:color="000000"/>
            </w:tcBorders>
            <w:noWrap/>
          </w:tcPr>
          <w:p w14:paraId="41CD70D7" w14:textId="49950651" w:rsidR="004E7383" w:rsidRPr="002A0823" w:rsidRDefault="004E7383" w:rsidP="004E7383">
            <w:pPr>
              <w:rPr>
                <w:rFonts w:ascii="Times New Roman" w:eastAsia="Times New Roman" w:hAnsi="Times New Roman" w:cs="Times New Roman"/>
                <w:iCs/>
                <w:sz w:val="24"/>
                <w:szCs w:val="28"/>
                <w:lang w:eastAsia="zh-CN"/>
              </w:rPr>
            </w:pPr>
          </w:p>
        </w:tc>
      </w:tr>
      <w:tr w:rsidR="004E7383" w:rsidRPr="002A0823" w14:paraId="0A6D0F58" w14:textId="77777777" w:rsidTr="008F6DFC">
        <w:tc>
          <w:tcPr>
            <w:tcW w:w="529" w:type="dxa"/>
            <w:tcBorders>
              <w:top w:val="single" w:sz="4" w:space="0" w:color="000000"/>
              <w:left w:val="single" w:sz="4" w:space="0" w:color="000000"/>
              <w:bottom w:val="single" w:sz="4" w:space="0" w:color="000000"/>
              <w:right w:val="single" w:sz="4" w:space="0" w:color="000000"/>
            </w:tcBorders>
            <w:noWrap/>
          </w:tcPr>
          <w:p w14:paraId="12ED7D40" w14:textId="77777777" w:rsidR="004E7383" w:rsidRPr="002A0823" w:rsidRDefault="004E7383" w:rsidP="004E7383">
            <w:pPr>
              <w:numPr>
                <w:ilvl w:val="0"/>
                <w:numId w:val="14"/>
              </w:numPr>
              <w:spacing w:after="200" w:line="276" w:lineRule="auto"/>
              <w:ind w:left="0" w:firstLine="0"/>
              <w:rPr>
                <w:rFonts w:ascii="Times New Roman" w:eastAsia="Times New Roman" w:hAnsi="Times New Roman" w:cs="Times New Roman"/>
                <w:iCs/>
                <w:sz w:val="24"/>
                <w:szCs w:val="28"/>
              </w:rPr>
            </w:pPr>
          </w:p>
        </w:tc>
        <w:tc>
          <w:tcPr>
            <w:tcW w:w="6211" w:type="dxa"/>
            <w:tcBorders>
              <w:top w:val="single" w:sz="4" w:space="0" w:color="000000"/>
              <w:left w:val="single" w:sz="4" w:space="0" w:color="000000"/>
              <w:bottom w:val="single" w:sz="4" w:space="0" w:color="000000"/>
              <w:right w:val="single" w:sz="4" w:space="0" w:color="000000"/>
            </w:tcBorders>
            <w:noWrap/>
            <w:hideMark/>
          </w:tcPr>
          <w:p w14:paraId="3BEABDD8" w14:textId="77777777" w:rsidR="004E7383" w:rsidRPr="002A0823" w:rsidRDefault="004E7383" w:rsidP="004E7383">
            <w:pP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Стенд «Электротехника» или виртуальный аналог</w:t>
            </w:r>
          </w:p>
        </w:tc>
        <w:tc>
          <w:tcPr>
            <w:tcW w:w="2973" w:type="dxa"/>
            <w:tcBorders>
              <w:top w:val="single" w:sz="4" w:space="0" w:color="000000"/>
              <w:left w:val="single" w:sz="4" w:space="0" w:color="000000"/>
              <w:bottom w:val="single" w:sz="4" w:space="0" w:color="000000"/>
              <w:right w:val="single" w:sz="4" w:space="0" w:color="000000"/>
            </w:tcBorders>
            <w:noWrap/>
          </w:tcPr>
          <w:p w14:paraId="3781D249" w14:textId="75203D78" w:rsidR="004E7383" w:rsidRPr="002A0823" w:rsidRDefault="004E7383" w:rsidP="004E7383">
            <w:pPr>
              <w:rPr>
                <w:rFonts w:ascii="Times New Roman" w:eastAsia="Times New Roman" w:hAnsi="Times New Roman" w:cs="Times New Roman"/>
                <w:iCs/>
                <w:sz w:val="24"/>
                <w:szCs w:val="28"/>
              </w:rPr>
            </w:pPr>
          </w:p>
        </w:tc>
      </w:tr>
      <w:tr w:rsidR="004E7383" w:rsidRPr="002A0823" w14:paraId="23FA9416" w14:textId="77777777" w:rsidTr="008F6DFC">
        <w:tc>
          <w:tcPr>
            <w:tcW w:w="529" w:type="dxa"/>
            <w:tcBorders>
              <w:top w:val="single" w:sz="4" w:space="0" w:color="000000"/>
              <w:left w:val="single" w:sz="4" w:space="0" w:color="000000"/>
              <w:bottom w:val="single" w:sz="4" w:space="0" w:color="000000"/>
              <w:right w:val="single" w:sz="4" w:space="0" w:color="000000"/>
            </w:tcBorders>
            <w:noWrap/>
          </w:tcPr>
          <w:p w14:paraId="14F247C3" w14:textId="77777777" w:rsidR="004E7383" w:rsidRPr="002A0823" w:rsidRDefault="004E7383" w:rsidP="004E7383">
            <w:pPr>
              <w:numPr>
                <w:ilvl w:val="0"/>
                <w:numId w:val="14"/>
              </w:numPr>
              <w:spacing w:after="200" w:line="276" w:lineRule="auto"/>
              <w:ind w:left="0" w:firstLine="0"/>
              <w:rPr>
                <w:rFonts w:ascii="Times New Roman" w:eastAsia="Times New Roman" w:hAnsi="Times New Roman" w:cs="Times New Roman"/>
                <w:iCs/>
                <w:sz w:val="24"/>
                <w:szCs w:val="28"/>
              </w:rPr>
            </w:pPr>
          </w:p>
        </w:tc>
        <w:tc>
          <w:tcPr>
            <w:tcW w:w="6211" w:type="dxa"/>
            <w:tcBorders>
              <w:top w:val="single" w:sz="4" w:space="0" w:color="000000"/>
              <w:left w:val="single" w:sz="4" w:space="0" w:color="000000"/>
              <w:bottom w:val="single" w:sz="4" w:space="0" w:color="000000"/>
              <w:right w:val="single" w:sz="4" w:space="0" w:color="000000"/>
            </w:tcBorders>
            <w:noWrap/>
            <w:hideMark/>
          </w:tcPr>
          <w:p w14:paraId="2DB7BE6F" w14:textId="77777777" w:rsidR="004E7383" w:rsidRPr="002A0823" w:rsidRDefault="004E7383" w:rsidP="004E7383">
            <w:pPr>
              <w:rPr>
                <w:rFonts w:ascii="Times New Roman" w:eastAsia="Times New Roman" w:hAnsi="Times New Roman" w:cs="Times New Roman"/>
                <w:iCs/>
                <w:sz w:val="24"/>
                <w:szCs w:val="28"/>
              </w:rPr>
            </w:pPr>
            <w:r w:rsidRPr="002A0823">
              <w:rPr>
                <w:rFonts w:ascii="Times New Roman" w:eastAsia="Arial" w:hAnsi="Times New Roman" w:cs="Times New Roman"/>
                <w:iCs/>
                <w:sz w:val="24"/>
                <w:szCs w:val="24"/>
                <w:lang w:eastAsia="zh-CN"/>
              </w:rPr>
              <w:t xml:space="preserve">Стенд «Основы электроники» </w:t>
            </w:r>
            <w:r w:rsidRPr="002A0823">
              <w:rPr>
                <w:rFonts w:ascii="Times New Roman" w:eastAsia="Times New Roman" w:hAnsi="Times New Roman" w:cs="Times New Roman"/>
                <w:iCs/>
                <w:sz w:val="24"/>
                <w:szCs w:val="28"/>
              </w:rPr>
              <w:t>или виртуальный аналог</w:t>
            </w:r>
          </w:p>
        </w:tc>
        <w:tc>
          <w:tcPr>
            <w:tcW w:w="2973" w:type="dxa"/>
            <w:tcBorders>
              <w:top w:val="single" w:sz="4" w:space="0" w:color="000000"/>
              <w:left w:val="single" w:sz="4" w:space="0" w:color="000000"/>
              <w:bottom w:val="single" w:sz="4" w:space="0" w:color="000000"/>
              <w:right w:val="single" w:sz="4" w:space="0" w:color="000000"/>
            </w:tcBorders>
            <w:noWrap/>
          </w:tcPr>
          <w:p w14:paraId="7D1183CF" w14:textId="70E321F2" w:rsidR="004E7383" w:rsidRPr="002A0823" w:rsidRDefault="004E7383" w:rsidP="004E7383">
            <w:pPr>
              <w:rPr>
                <w:rFonts w:ascii="Times New Roman" w:eastAsia="Times New Roman" w:hAnsi="Times New Roman" w:cs="Times New Roman"/>
                <w:iCs/>
                <w:sz w:val="24"/>
                <w:szCs w:val="28"/>
              </w:rPr>
            </w:pPr>
          </w:p>
        </w:tc>
      </w:tr>
      <w:tr w:rsidR="004E7383" w:rsidRPr="002A0823" w14:paraId="5D7E0DE7" w14:textId="77777777" w:rsidTr="008F6DFC">
        <w:trPr>
          <w:trHeight w:val="276"/>
        </w:trPr>
        <w:tc>
          <w:tcPr>
            <w:tcW w:w="529" w:type="dxa"/>
            <w:tcBorders>
              <w:top w:val="single" w:sz="4" w:space="0" w:color="000000"/>
              <w:left w:val="single" w:sz="4" w:space="0" w:color="000000"/>
              <w:bottom w:val="single" w:sz="4" w:space="0" w:color="000000"/>
              <w:right w:val="single" w:sz="4" w:space="0" w:color="000000"/>
            </w:tcBorders>
            <w:noWrap/>
          </w:tcPr>
          <w:p w14:paraId="5F0FDB72" w14:textId="77777777" w:rsidR="004E7383" w:rsidRPr="002A0823" w:rsidRDefault="004E7383" w:rsidP="004E7383">
            <w:pPr>
              <w:numPr>
                <w:ilvl w:val="0"/>
                <w:numId w:val="14"/>
              </w:numPr>
              <w:spacing w:after="200" w:line="276" w:lineRule="auto"/>
              <w:ind w:left="0" w:firstLine="0"/>
              <w:rPr>
                <w:rFonts w:ascii="Times New Roman" w:eastAsia="Times New Roman" w:hAnsi="Times New Roman" w:cs="Times New Roman"/>
                <w:iCs/>
                <w:sz w:val="24"/>
                <w:szCs w:val="28"/>
              </w:rPr>
            </w:pPr>
          </w:p>
        </w:tc>
        <w:tc>
          <w:tcPr>
            <w:tcW w:w="6211" w:type="dxa"/>
            <w:tcBorders>
              <w:top w:val="single" w:sz="4" w:space="0" w:color="000000"/>
              <w:left w:val="single" w:sz="4" w:space="0" w:color="000000"/>
              <w:bottom w:val="single" w:sz="4" w:space="0" w:color="000000"/>
              <w:right w:val="single" w:sz="4" w:space="0" w:color="000000"/>
            </w:tcBorders>
            <w:noWrap/>
            <w:hideMark/>
          </w:tcPr>
          <w:p w14:paraId="7E627AE1" w14:textId="77777777" w:rsidR="004E7383" w:rsidRPr="002A0823" w:rsidRDefault="004E7383" w:rsidP="004E7383">
            <w:pPr>
              <w:rPr>
                <w:rFonts w:ascii="Times New Roman" w:eastAsia="Arial" w:hAnsi="Times New Roman" w:cs="Times New Roman"/>
                <w:iCs/>
                <w:sz w:val="24"/>
                <w:szCs w:val="28"/>
                <w:lang w:eastAsia="zh-CN"/>
              </w:rPr>
            </w:pPr>
            <w:r w:rsidRPr="002A0823">
              <w:rPr>
                <w:rFonts w:ascii="Times New Roman" w:eastAsia="Times New Roman" w:hAnsi="Times New Roman" w:cs="Times New Roman"/>
                <w:iCs/>
                <w:sz w:val="24"/>
                <w:szCs w:val="28"/>
                <w:lang w:eastAsia="zh-CN"/>
              </w:rPr>
              <w:t>Комплект соединительных проводов и кабелей питания или виртуальный аналог</w:t>
            </w:r>
          </w:p>
        </w:tc>
        <w:tc>
          <w:tcPr>
            <w:tcW w:w="2973" w:type="dxa"/>
            <w:tcBorders>
              <w:top w:val="single" w:sz="4" w:space="0" w:color="000000"/>
              <w:left w:val="single" w:sz="4" w:space="0" w:color="000000"/>
              <w:bottom w:val="single" w:sz="4" w:space="0" w:color="000000"/>
              <w:right w:val="single" w:sz="4" w:space="0" w:color="000000"/>
            </w:tcBorders>
            <w:noWrap/>
          </w:tcPr>
          <w:p w14:paraId="2310FB1B" w14:textId="549A3CC5" w:rsidR="004E7383" w:rsidRPr="002A0823" w:rsidRDefault="004E7383" w:rsidP="004E7383">
            <w:pPr>
              <w:rPr>
                <w:rFonts w:ascii="Times New Roman" w:eastAsia="Times New Roman" w:hAnsi="Times New Roman" w:cs="Times New Roman"/>
                <w:iCs/>
                <w:sz w:val="24"/>
                <w:szCs w:val="28"/>
              </w:rPr>
            </w:pPr>
          </w:p>
        </w:tc>
      </w:tr>
      <w:tr w:rsidR="004E7383" w:rsidRPr="002A0823" w14:paraId="51C63D03" w14:textId="77777777" w:rsidTr="008F6DFC">
        <w:tc>
          <w:tcPr>
            <w:tcW w:w="529" w:type="dxa"/>
            <w:tcBorders>
              <w:top w:val="single" w:sz="4" w:space="0" w:color="000000"/>
              <w:left w:val="single" w:sz="4" w:space="0" w:color="000000"/>
              <w:bottom w:val="single" w:sz="4" w:space="0" w:color="000000"/>
              <w:right w:val="single" w:sz="4" w:space="0" w:color="000000"/>
            </w:tcBorders>
            <w:noWrap/>
          </w:tcPr>
          <w:p w14:paraId="47E8419E" w14:textId="77777777" w:rsidR="004E7383" w:rsidRPr="002A0823" w:rsidRDefault="004E7383" w:rsidP="004E7383">
            <w:pPr>
              <w:numPr>
                <w:ilvl w:val="0"/>
                <w:numId w:val="14"/>
              </w:numPr>
              <w:spacing w:after="200" w:line="276" w:lineRule="auto"/>
              <w:ind w:left="0" w:firstLine="0"/>
              <w:rPr>
                <w:rFonts w:ascii="Times New Roman" w:eastAsia="Times New Roman" w:hAnsi="Times New Roman" w:cs="Times New Roman"/>
                <w:iCs/>
                <w:sz w:val="24"/>
                <w:szCs w:val="28"/>
              </w:rPr>
            </w:pPr>
          </w:p>
        </w:tc>
        <w:tc>
          <w:tcPr>
            <w:tcW w:w="6211" w:type="dxa"/>
            <w:tcBorders>
              <w:top w:val="single" w:sz="4" w:space="0" w:color="000000"/>
              <w:left w:val="single" w:sz="4" w:space="0" w:color="000000"/>
              <w:bottom w:val="single" w:sz="4" w:space="0" w:color="000000"/>
              <w:right w:val="single" w:sz="4" w:space="0" w:color="000000"/>
            </w:tcBorders>
            <w:noWrap/>
            <w:hideMark/>
          </w:tcPr>
          <w:p w14:paraId="342A170D" w14:textId="77777777" w:rsidR="004E7383" w:rsidRPr="002A0823" w:rsidRDefault="004E7383" w:rsidP="004E7383">
            <w:pPr>
              <w:rPr>
                <w:rFonts w:ascii="Times New Roman" w:eastAsia="Arial" w:hAnsi="Times New Roman" w:cs="Times New Roman"/>
                <w:iCs/>
                <w:sz w:val="24"/>
                <w:szCs w:val="28"/>
                <w:lang w:eastAsia="zh-CN"/>
              </w:rPr>
            </w:pPr>
            <w:r w:rsidRPr="002A0823">
              <w:rPr>
                <w:rFonts w:ascii="Times New Roman" w:eastAsia="Arial" w:hAnsi="Times New Roman" w:cs="Times New Roman"/>
                <w:iCs/>
                <w:sz w:val="24"/>
                <w:szCs w:val="28"/>
                <w:lang w:eastAsia="zh-CN"/>
              </w:rPr>
              <w:t>Контрольно-измерительные приборы</w:t>
            </w:r>
          </w:p>
        </w:tc>
        <w:tc>
          <w:tcPr>
            <w:tcW w:w="2973" w:type="dxa"/>
            <w:tcBorders>
              <w:top w:val="single" w:sz="4" w:space="0" w:color="000000"/>
              <w:left w:val="single" w:sz="4" w:space="0" w:color="000000"/>
              <w:bottom w:val="single" w:sz="4" w:space="0" w:color="000000"/>
              <w:right w:val="single" w:sz="4" w:space="0" w:color="000000"/>
            </w:tcBorders>
            <w:noWrap/>
          </w:tcPr>
          <w:p w14:paraId="4DC32098" w14:textId="3C1A3526" w:rsidR="004E7383" w:rsidRPr="002A0823" w:rsidRDefault="004E7383" w:rsidP="004E7383">
            <w:pPr>
              <w:rPr>
                <w:rFonts w:ascii="Times New Roman" w:eastAsia="Times New Roman" w:hAnsi="Times New Roman" w:cs="Times New Roman"/>
                <w:iCs/>
                <w:sz w:val="24"/>
                <w:szCs w:val="28"/>
              </w:rPr>
            </w:pPr>
          </w:p>
        </w:tc>
      </w:tr>
      <w:tr w:rsidR="004E7383" w:rsidRPr="002A0823" w14:paraId="7ADC5E8D" w14:textId="77777777" w:rsidTr="00462B43">
        <w:tc>
          <w:tcPr>
            <w:tcW w:w="9713" w:type="dxa"/>
            <w:gridSpan w:val="3"/>
            <w:tcBorders>
              <w:top w:val="single" w:sz="4" w:space="0" w:color="000000"/>
              <w:left w:val="single" w:sz="4" w:space="0" w:color="000000"/>
              <w:bottom w:val="single" w:sz="4" w:space="0" w:color="000000"/>
              <w:right w:val="single" w:sz="4" w:space="0" w:color="000000"/>
            </w:tcBorders>
            <w:noWrap/>
            <w:hideMark/>
          </w:tcPr>
          <w:p w14:paraId="3D1F751B" w14:textId="77777777" w:rsidR="004E7383" w:rsidRPr="002A0823" w:rsidRDefault="004E7383" w:rsidP="004E7383">
            <w:pPr>
              <w:rPr>
                <w:rFonts w:ascii="Times New Roman" w:eastAsia="Times New Roman" w:hAnsi="Times New Roman" w:cs="Times New Roman"/>
                <w:iCs/>
                <w:sz w:val="24"/>
                <w:szCs w:val="28"/>
              </w:rPr>
            </w:pPr>
            <w:r w:rsidRPr="002A0823">
              <w:rPr>
                <w:rFonts w:ascii="Times New Roman" w:eastAsia="Times New Roman" w:hAnsi="Times New Roman" w:cs="Times New Roman"/>
                <w:b/>
                <w:iCs/>
                <w:sz w:val="24"/>
                <w:szCs w:val="28"/>
              </w:rPr>
              <w:t>Дополнительное оборудование</w:t>
            </w:r>
          </w:p>
        </w:tc>
      </w:tr>
      <w:tr w:rsidR="004E7383" w:rsidRPr="002A0823" w14:paraId="6405BE05" w14:textId="77777777" w:rsidTr="00462B43">
        <w:tc>
          <w:tcPr>
            <w:tcW w:w="529" w:type="dxa"/>
            <w:tcBorders>
              <w:top w:val="single" w:sz="4" w:space="0" w:color="000000"/>
              <w:left w:val="single" w:sz="4" w:space="0" w:color="000000"/>
              <w:bottom w:val="single" w:sz="4" w:space="0" w:color="000000"/>
              <w:right w:val="single" w:sz="4" w:space="0" w:color="000000"/>
            </w:tcBorders>
            <w:noWrap/>
            <w:hideMark/>
          </w:tcPr>
          <w:p w14:paraId="73244DF1" w14:textId="77777777" w:rsidR="004E7383" w:rsidRPr="002A0823" w:rsidRDefault="004E7383" w:rsidP="004E7383">
            <w:pP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6211" w:type="dxa"/>
            <w:tcBorders>
              <w:top w:val="single" w:sz="4" w:space="0" w:color="000000"/>
              <w:left w:val="single" w:sz="4" w:space="0" w:color="000000"/>
              <w:bottom w:val="single" w:sz="4" w:space="0" w:color="000000"/>
              <w:right w:val="single" w:sz="4" w:space="0" w:color="000000"/>
            </w:tcBorders>
            <w:noWrap/>
            <w:hideMark/>
          </w:tcPr>
          <w:p w14:paraId="52CF072B" w14:textId="7660CDD0" w:rsidR="004E7383" w:rsidRPr="002A0823" w:rsidRDefault="004E7383" w:rsidP="004E7383">
            <w:pPr>
              <w:rPr>
                <w:rFonts w:ascii="Times New Roman" w:eastAsia="Times New Roman" w:hAnsi="Times New Roman" w:cs="Times New Roman"/>
                <w:iCs/>
                <w:sz w:val="24"/>
                <w:szCs w:val="28"/>
              </w:rPr>
            </w:pPr>
          </w:p>
        </w:tc>
        <w:tc>
          <w:tcPr>
            <w:tcW w:w="2973" w:type="dxa"/>
            <w:tcBorders>
              <w:top w:val="single" w:sz="4" w:space="0" w:color="000000"/>
              <w:left w:val="single" w:sz="4" w:space="0" w:color="000000"/>
              <w:bottom w:val="single" w:sz="4" w:space="0" w:color="000000"/>
              <w:right w:val="single" w:sz="4" w:space="0" w:color="000000"/>
            </w:tcBorders>
            <w:noWrap/>
            <w:hideMark/>
          </w:tcPr>
          <w:p w14:paraId="6B52D6C2" w14:textId="2A654E6A" w:rsidR="004E7383" w:rsidRPr="002A0823" w:rsidRDefault="004E7383" w:rsidP="004E7383">
            <w:pPr>
              <w:rPr>
                <w:rFonts w:ascii="Times New Roman" w:eastAsia="Times New Roman" w:hAnsi="Times New Roman" w:cs="Times New Roman"/>
                <w:iCs/>
                <w:sz w:val="24"/>
                <w:szCs w:val="28"/>
              </w:rPr>
            </w:pPr>
          </w:p>
        </w:tc>
      </w:tr>
      <w:tr w:rsidR="004E7383" w:rsidRPr="002A0823" w14:paraId="7ED09C74" w14:textId="77777777" w:rsidTr="00462B43">
        <w:tc>
          <w:tcPr>
            <w:tcW w:w="9713" w:type="dxa"/>
            <w:gridSpan w:val="3"/>
            <w:tcBorders>
              <w:top w:val="single" w:sz="4" w:space="0" w:color="000000"/>
              <w:left w:val="single" w:sz="4" w:space="0" w:color="000000"/>
              <w:bottom w:val="single" w:sz="4" w:space="0" w:color="000000"/>
              <w:right w:val="single" w:sz="4" w:space="0" w:color="000000"/>
            </w:tcBorders>
            <w:noWrap/>
            <w:hideMark/>
          </w:tcPr>
          <w:p w14:paraId="4B57B53C" w14:textId="77777777" w:rsidR="004E7383" w:rsidRPr="002A0823" w:rsidRDefault="004E7383" w:rsidP="004E7383">
            <w:pPr>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lang w:val="en-US"/>
              </w:rPr>
              <w:t>III</w:t>
            </w:r>
            <w:r w:rsidRPr="002A0823">
              <w:rPr>
                <w:rFonts w:ascii="Times New Roman" w:eastAsia="Times New Roman" w:hAnsi="Times New Roman" w:cs="Times New Roman"/>
                <w:b/>
                <w:bCs/>
                <w:iCs/>
                <w:sz w:val="24"/>
                <w:szCs w:val="28"/>
              </w:rPr>
              <w:t xml:space="preserve"> Демонстрационные учебно-наглядные пособия</w:t>
            </w:r>
          </w:p>
        </w:tc>
      </w:tr>
      <w:tr w:rsidR="004E7383" w:rsidRPr="002A0823" w14:paraId="70F0D45A" w14:textId="77777777" w:rsidTr="00462B43">
        <w:tc>
          <w:tcPr>
            <w:tcW w:w="9713" w:type="dxa"/>
            <w:gridSpan w:val="3"/>
            <w:tcBorders>
              <w:top w:val="single" w:sz="4" w:space="0" w:color="000000"/>
              <w:left w:val="single" w:sz="4" w:space="0" w:color="000000"/>
              <w:bottom w:val="single" w:sz="4" w:space="0" w:color="000000"/>
              <w:right w:val="single" w:sz="4" w:space="0" w:color="000000"/>
            </w:tcBorders>
            <w:noWrap/>
            <w:hideMark/>
          </w:tcPr>
          <w:p w14:paraId="240F104B" w14:textId="77777777" w:rsidR="004E7383" w:rsidRPr="002A0823" w:rsidRDefault="004E7383" w:rsidP="004E7383">
            <w:pPr>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Основное оборудование</w:t>
            </w:r>
          </w:p>
        </w:tc>
      </w:tr>
      <w:tr w:rsidR="004E7383" w:rsidRPr="002A0823" w14:paraId="46A87F69" w14:textId="77777777" w:rsidTr="008F6DFC">
        <w:tc>
          <w:tcPr>
            <w:tcW w:w="529" w:type="dxa"/>
            <w:tcBorders>
              <w:top w:val="single" w:sz="4" w:space="0" w:color="000000"/>
              <w:left w:val="single" w:sz="4" w:space="0" w:color="000000"/>
              <w:bottom w:val="single" w:sz="4" w:space="0" w:color="000000"/>
              <w:right w:val="single" w:sz="4" w:space="0" w:color="000000"/>
            </w:tcBorders>
            <w:noWrap/>
          </w:tcPr>
          <w:p w14:paraId="620F68FE" w14:textId="77777777" w:rsidR="004E7383" w:rsidRPr="002A0823" w:rsidRDefault="004E7383" w:rsidP="004E7383">
            <w:pPr>
              <w:numPr>
                <w:ilvl w:val="0"/>
                <w:numId w:val="15"/>
              </w:numPr>
              <w:spacing w:after="200" w:line="276" w:lineRule="auto"/>
              <w:ind w:left="0" w:firstLine="0"/>
              <w:rPr>
                <w:rFonts w:ascii="Times New Roman" w:eastAsia="Times New Roman" w:hAnsi="Times New Roman" w:cs="Times New Roman"/>
                <w:iCs/>
                <w:sz w:val="24"/>
                <w:szCs w:val="28"/>
              </w:rPr>
            </w:pPr>
          </w:p>
        </w:tc>
        <w:tc>
          <w:tcPr>
            <w:tcW w:w="6211" w:type="dxa"/>
            <w:tcBorders>
              <w:top w:val="single" w:sz="8" w:space="0" w:color="auto"/>
              <w:left w:val="nil"/>
              <w:bottom w:val="single" w:sz="8" w:space="0" w:color="auto"/>
              <w:right w:val="single" w:sz="8" w:space="0" w:color="auto"/>
            </w:tcBorders>
            <w:shd w:val="clear" w:color="auto" w:fill="FFFFFF"/>
            <w:noWrap/>
            <w:hideMark/>
          </w:tcPr>
          <w:p w14:paraId="043BD27C" w14:textId="77777777" w:rsidR="004E7383" w:rsidRPr="002A0823" w:rsidRDefault="004E7383" w:rsidP="004E7383">
            <w:pPr>
              <w:spacing w:before="100" w:beforeAutospacing="1" w:after="100" w:afterAutospacing="1"/>
              <w:rPr>
                <w:rFonts w:ascii="Times New Roman" w:eastAsia="Times New Roman" w:hAnsi="Times New Roman" w:cs="Times New Roman"/>
                <w:sz w:val="24"/>
                <w:szCs w:val="23"/>
                <w:lang w:eastAsia="ru-RU"/>
              </w:rPr>
            </w:pPr>
            <w:r w:rsidRPr="002A0823">
              <w:rPr>
                <w:rFonts w:ascii="Times New Roman" w:eastAsia="Times New Roman" w:hAnsi="Times New Roman" w:cs="Times New Roman"/>
                <w:sz w:val="24"/>
                <w:szCs w:val="24"/>
                <w:lang w:eastAsia="ru-RU"/>
              </w:rPr>
              <w:t>Цифровые УМК</w:t>
            </w:r>
          </w:p>
        </w:tc>
        <w:tc>
          <w:tcPr>
            <w:tcW w:w="2973" w:type="dxa"/>
            <w:tcBorders>
              <w:top w:val="single" w:sz="8" w:space="0" w:color="auto"/>
              <w:left w:val="nil"/>
              <w:bottom w:val="single" w:sz="8" w:space="0" w:color="auto"/>
              <w:right w:val="single" w:sz="8" w:space="0" w:color="auto"/>
            </w:tcBorders>
            <w:shd w:val="clear" w:color="auto" w:fill="FFFFFF"/>
            <w:noWrap/>
          </w:tcPr>
          <w:p w14:paraId="06069C58" w14:textId="5475B5A4" w:rsidR="004E7383" w:rsidRPr="002A0823" w:rsidRDefault="004E7383" w:rsidP="004E7383">
            <w:pPr>
              <w:spacing w:before="100" w:beforeAutospacing="1" w:after="100" w:afterAutospacing="1"/>
              <w:rPr>
                <w:rFonts w:ascii="Times New Roman" w:eastAsia="Times New Roman" w:hAnsi="Times New Roman" w:cs="Times New Roman"/>
                <w:sz w:val="24"/>
                <w:szCs w:val="23"/>
                <w:lang w:eastAsia="ru-RU"/>
              </w:rPr>
            </w:pPr>
          </w:p>
        </w:tc>
      </w:tr>
      <w:tr w:rsidR="004E7383" w:rsidRPr="002A0823" w14:paraId="6E743FCD" w14:textId="77777777" w:rsidTr="008F6DFC">
        <w:tc>
          <w:tcPr>
            <w:tcW w:w="529" w:type="dxa"/>
            <w:tcBorders>
              <w:top w:val="single" w:sz="4" w:space="0" w:color="000000"/>
              <w:left w:val="single" w:sz="4" w:space="0" w:color="000000"/>
              <w:bottom w:val="single" w:sz="4" w:space="0" w:color="000000"/>
              <w:right w:val="single" w:sz="4" w:space="0" w:color="000000"/>
            </w:tcBorders>
            <w:noWrap/>
          </w:tcPr>
          <w:p w14:paraId="492CB5C3" w14:textId="77777777" w:rsidR="004E7383" w:rsidRPr="002A0823" w:rsidRDefault="004E7383" w:rsidP="004E7383">
            <w:pPr>
              <w:numPr>
                <w:ilvl w:val="0"/>
                <w:numId w:val="15"/>
              </w:numPr>
              <w:spacing w:after="200" w:line="276" w:lineRule="auto"/>
              <w:ind w:left="0" w:firstLine="0"/>
              <w:rPr>
                <w:rFonts w:ascii="Times New Roman" w:eastAsia="Times New Roman" w:hAnsi="Times New Roman" w:cs="Times New Roman"/>
                <w:iCs/>
                <w:sz w:val="24"/>
                <w:szCs w:val="28"/>
              </w:rPr>
            </w:pPr>
          </w:p>
        </w:tc>
        <w:tc>
          <w:tcPr>
            <w:tcW w:w="6211" w:type="dxa"/>
            <w:tcBorders>
              <w:top w:val="single" w:sz="4" w:space="0" w:color="000000"/>
              <w:left w:val="single" w:sz="4" w:space="0" w:color="000000"/>
              <w:bottom w:val="single" w:sz="4" w:space="0" w:color="000000"/>
              <w:right w:val="single" w:sz="4" w:space="0" w:color="000000"/>
            </w:tcBorders>
            <w:noWrap/>
            <w:hideMark/>
          </w:tcPr>
          <w:p w14:paraId="5345D2C7" w14:textId="77777777" w:rsidR="004E7383" w:rsidRPr="002A0823" w:rsidRDefault="004E7383" w:rsidP="004E7383">
            <w:pP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Комплект учебно-наглядных пособий</w:t>
            </w:r>
          </w:p>
        </w:tc>
        <w:tc>
          <w:tcPr>
            <w:tcW w:w="2973" w:type="dxa"/>
            <w:tcBorders>
              <w:top w:val="single" w:sz="4" w:space="0" w:color="000000"/>
              <w:left w:val="single" w:sz="4" w:space="0" w:color="000000"/>
              <w:bottom w:val="single" w:sz="4" w:space="0" w:color="000000"/>
              <w:right w:val="single" w:sz="4" w:space="0" w:color="000000"/>
            </w:tcBorders>
            <w:noWrap/>
          </w:tcPr>
          <w:p w14:paraId="38B40D6F" w14:textId="42C62F51" w:rsidR="004E7383" w:rsidRPr="002A0823" w:rsidRDefault="004E7383" w:rsidP="004E7383">
            <w:pPr>
              <w:rPr>
                <w:rFonts w:ascii="Times New Roman" w:eastAsia="Times New Roman" w:hAnsi="Times New Roman" w:cs="Times New Roman"/>
                <w:iCs/>
                <w:sz w:val="24"/>
                <w:szCs w:val="28"/>
              </w:rPr>
            </w:pPr>
          </w:p>
        </w:tc>
      </w:tr>
      <w:tr w:rsidR="004E7383" w:rsidRPr="002A0823" w14:paraId="01B70954" w14:textId="77777777" w:rsidTr="00462B43">
        <w:tc>
          <w:tcPr>
            <w:tcW w:w="9713" w:type="dxa"/>
            <w:gridSpan w:val="3"/>
            <w:tcBorders>
              <w:top w:val="single" w:sz="4" w:space="0" w:color="000000"/>
              <w:left w:val="single" w:sz="4" w:space="0" w:color="000000"/>
              <w:bottom w:val="single" w:sz="4" w:space="0" w:color="000000"/>
              <w:right w:val="single" w:sz="4" w:space="0" w:color="000000"/>
            </w:tcBorders>
            <w:noWrap/>
            <w:hideMark/>
          </w:tcPr>
          <w:p w14:paraId="7CC08B90" w14:textId="77777777" w:rsidR="004E7383" w:rsidRPr="002A0823" w:rsidRDefault="004E7383" w:rsidP="004E7383">
            <w:pPr>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Дополнительное оборудование</w:t>
            </w:r>
          </w:p>
        </w:tc>
      </w:tr>
      <w:tr w:rsidR="004E7383" w:rsidRPr="002A0823" w14:paraId="4371B7C8" w14:textId="77777777" w:rsidTr="00462B43">
        <w:tc>
          <w:tcPr>
            <w:tcW w:w="529" w:type="dxa"/>
            <w:tcBorders>
              <w:top w:val="single" w:sz="4" w:space="0" w:color="000000"/>
              <w:left w:val="single" w:sz="4" w:space="0" w:color="000000"/>
              <w:bottom w:val="single" w:sz="4" w:space="0" w:color="000000"/>
              <w:right w:val="single" w:sz="4" w:space="0" w:color="000000"/>
            </w:tcBorders>
            <w:noWrap/>
            <w:hideMark/>
          </w:tcPr>
          <w:p w14:paraId="65ED9249" w14:textId="77777777" w:rsidR="004E7383" w:rsidRPr="002A0823" w:rsidRDefault="004E7383" w:rsidP="004E7383">
            <w:pP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6211" w:type="dxa"/>
            <w:tcBorders>
              <w:top w:val="single" w:sz="4" w:space="0" w:color="000000"/>
              <w:left w:val="single" w:sz="4" w:space="0" w:color="000000"/>
              <w:bottom w:val="single" w:sz="4" w:space="0" w:color="000000"/>
              <w:right w:val="single" w:sz="4" w:space="0" w:color="000000"/>
            </w:tcBorders>
            <w:noWrap/>
            <w:hideMark/>
          </w:tcPr>
          <w:p w14:paraId="6611F241" w14:textId="647BFA1F" w:rsidR="004E7383" w:rsidRPr="002A0823" w:rsidRDefault="004E7383" w:rsidP="004E7383">
            <w:pPr>
              <w:rPr>
                <w:rFonts w:ascii="Times New Roman" w:eastAsia="Times New Roman" w:hAnsi="Times New Roman" w:cs="Times New Roman"/>
                <w:iCs/>
                <w:sz w:val="24"/>
                <w:szCs w:val="28"/>
              </w:rPr>
            </w:pPr>
          </w:p>
        </w:tc>
        <w:tc>
          <w:tcPr>
            <w:tcW w:w="2973" w:type="dxa"/>
            <w:tcBorders>
              <w:top w:val="single" w:sz="4" w:space="0" w:color="000000"/>
              <w:left w:val="single" w:sz="4" w:space="0" w:color="000000"/>
              <w:bottom w:val="single" w:sz="4" w:space="0" w:color="000000"/>
              <w:right w:val="single" w:sz="4" w:space="0" w:color="000000"/>
            </w:tcBorders>
            <w:noWrap/>
            <w:hideMark/>
          </w:tcPr>
          <w:p w14:paraId="5987A27F" w14:textId="1E37B1E7" w:rsidR="004E7383" w:rsidRPr="002A0823" w:rsidRDefault="004E7383" w:rsidP="004E7383">
            <w:pPr>
              <w:rPr>
                <w:rFonts w:ascii="Times New Roman" w:eastAsia="Times New Roman" w:hAnsi="Times New Roman" w:cs="Times New Roman"/>
                <w:iCs/>
                <w:sz w:val="24"/>
                <w:szCs w:val="28"/>
              </w:rPr>
            </w:pPr>
          </w:p>
        </w:tc>
      </w:tr>
    </w:tbl>
    <w:p w14:paraId="7CA43EBB" w14:textId="77777777" w:rsidR="004E7383" w:rsidRPr="002A0823" w:rsidRDefault="004E7383" w:rsidP="004E7383">
      <w:pPr>
        <w:suppressAutoHyphens/>
        <w:ind w:firstLine="709"/>
        <w:jc w:val="both"/>
        <w:rPr>
          <w:rFonts w:ascii="Times New Roman" w:eastAsia="Times New Roman" w:hAnsi="Times New Roman" w:cs="Times New Roman"/>
          <w:bCs/>
          <w:iCs/>
          <w:sz w:val="24"/>
          <w:szCs w:val="24"/>
          <w:lang w:eastAsia="ru-RU"/>
        </w:rPr>
      </w:pPr>
    </w:p>
    <w:p w14:paraId="44078C49" w14:textId="77777777" w:rsidR="004E7383" w:rsidRPr="002A0823" w:rsidRDefault="004E7383" w:rsidP="004E7383">
      <w:pPr>
        <w:suppressAutoHyphens/>
        <w:ind w:firstLine="709"/>
        <w:jc w:val="both"/>
        <w:rPr>
          <w:rFonts w:ascii="Times New Roman" w:eastAsia="Times New Roman" w:hAnsi="Times New Roman" w:cs="Times New Roman"/>
          <w:bCs/>
          <w:iCs/>
          <w:sz w:val="24"/>
          <w:szCs w:val="24"/>
          <w:lang w:eastAsia="ru-RU"/>
        </w:rPr>
      </w:pPr>
      <w:r w:rsidRPr="002A0823">
        <w:rPr>
          <w:rFonts w:ascii="Times New Roman" w:eastAsia="Times New Roman" w:hAnsi="Times New Roman" w:cs="Times New Roman"/>
          <w:bCs/>
          <w:iCs/>
          <w:sz w:val="24"/>
          <w:szCs w:val="24"/>
          <w:lang w:eastAsia="ru-RU"/>
        </w:rPr>
        <w:t>Кабинет «</w:t>
      </w:r>
      <w:r w:rsidRPr="002A0823">
        <w:rPr>
          <w:rFonts w:ascii="Times New Roman" w:eastAsia="Times New Roman" w:hAnsi="Times New Roman" w:cs="Times New Roman"/>
          <w:sz w:val="24"/>
          <w:szCs w:val="24"/>
          <w:lang w:eastAsia="ru-RU"/>
        </w:rPr>
        <w:t>Материаловедения</w:t>
      </w:r>
      <w:r w:rsidRPr="002A0823">
        <w:rPr>
          <w:rFonts w:ascii="Times New Roman" w:eastAsia="Times New Roman" w:hAnsi="Times New Roman" w:cs="Times New Roman"/>
          <w:bCs/>
          <w:iCs/>
          <w:sz w:val="24"/>
          <w:szCs w:val="24"/>
          <w:lang w:eastAsia="ru-RU"/>
        </w:rPr>
        <w:t>»</w:t>
      </w:r>
      <w:r w:rsidRPr="002A0823">
        <w:rPr>
          <w:rFonts w:ascii="Times New Roman" w:eastAsia="Times New Roman" w:hAnsi="Times New Roman" w:cs="Times New Roman"/>
          <w:i/>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4E7383" w:rsidRPr="002A0823" w14:paraId="224DCB4A" w14:textId="77777777" w:rsidTr="00462B43">
        <w:tc>
          <w:tcPr>
            <w:tcW w:w="273" w:type="pct"/>
            <w:tcBorders>
              <w:top w:val="single" w:sz="4" w:space="0" w:color="auto"/>
              <w:left w:val="single" w:sz="4" w:space="0" w:color="auto"/>
              <w:bottom w:val="single" w:sz="4" w:space="0" w:color="auto"/>
              <w:right w:val="single" w:sz="4" w:space="0" w:color="auto"/>
            </w:tcBorders>
            <w:vAlign w:val="center"/>
            <w:hideMark/>
          </w:tcPr>
          <w:p w14:paraId="709DAC33" w14:textId="77777777" w:rsidR="004E7383" w:rsidRPr="002A0823" w:rsidRDefault="004E7383" w:rsidP="004E7383">
            <w:pPr>
              <w:snapToGrid w:val="0"/>
              <w:jc w:val="cente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BE41F01" w14:textId="77777777" w:rsidR="004E7383" w:rsidRPr="002A0823" w:rsidRDefault="004E7383" w:rsidP="004E7383">
            <w:pPr>
              <w:snapToGrid w:val="0"/>
              <w:jc w:val="cente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9865A95" w14:textId="77777777" w:rsidR="004E7383" w:rsidRPr="002A0823" w:rsidRDefault="004E7383" w:rsidP="004E7383">
            <w:pPr>
              <w:snapToGrid w:val="0"/>
              <w:jc w:val="cente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Техническое описание</w:t>
            </w:r>
          </w:p>
        </w:tc>
      </w:tr>
      <w:tr w:rsidR="004E7383" w:rsidRPr="002A0823" w14:paraId="517154C5" w14:textId="77777777" w:rsidTr="00462B4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D7CA276" w14:textId="77777777" w:rsidR="004E7383" w:rsidRPr="002A0823" w:rsidRDefault="004E7383" w:rsidP="004E7383">
            <w:pPr>
              <w:snapToGrid w:val="0"/>
              <w:rPr>
                <w:rFonts w:ascii="Times New Roman" w:eastAsia="Times New Roman" w:hAnsi="Times New Roman" w:cs="Times New Roman"/>
                <w:b/>
                <w:bCs/>
                <w:iCs/>
                <w:sz w:val="24"/>
                <w:szCs w:val="28"/>
              </w:rPr>
            </w:pPr>
            <w:r w:rsidRPr="002A0823">
              <w:rPr>
                <w:rFonts w:ascii="Times New Roman" w:eastAsia="Times New Roman" w:hAnsi="Times New Roman" w:cs="Times New Roman"/>
                <w:b/>
                <w:bCs/>
                <w:iCs/>
                <w:sz w:val="24"/>
                <w:szCs w:val="28"/>
                <w:lang w:val="en-US"/>
              </w:rPr>
              <w:t>I</w:t>
            </w:r>
            <w:r w:rsidRPr="002A0823">
              <w:rPr>
                <w:rFonts w:ascii="Times New Roman" w:eastAsia="Times New Roman" w:hAnsi="Times New Roman" w:cs="Times New Roman"/>
                <w:b/>
                <w:bCs/>
                <w:iCs/>
                <w:sz w:val="24"/>
                <w:szCs w:val="28"/>
              </w:rPr>
              <w:t xml:space="preserve"> Специализированная мебель и системы хранения</w:t>
            </w:r>
          </w:p>
        </w:tc>
      </w:tr>
      <w:tr w:rsidR="004E7383" w:rsidRPr="002A0823" w14:paraId="0C9CBE54" w14:textId="77777777" w:rsidTr="00462B4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3CDE37C" w14:textId="77777777" w:rsidR="004E7383" w:rsidRPr="002A0823" w:rsidRDefault="004E7383" w:rsidP="004E7383">
            <w:pPr>
              <w:snapToGrid w:val="0"/>
              <w:rPr>
                <w:rFonts w:ascii="Times New Roman" w:eastAsia="Times New Roman" w:hAnsi="Times New Roman" w:cs="Times New Roman"/>
                <w:b/>
                <w:bCs/>
                <w:iCs/>
                <w:sz w:val="24"/>
                <w:szCs w:val="28"/>
              </w:rPr>
            </w:pPr>
            <w:r w:rsidRPr="002A0823">
              <w:rPr>
                <w:rFonts w:ascii="Times New Roman" w:eastAsia="Times New Roman" w:hAnsi="Times New Roman" w:cs="Times New Roman"/>
                <w:b/>
                <w:bCs/>
                <w:iCs/>
                <w:sz w:val="24"/>
                <w:szCs w:val="28"/>
              </w:rPr>
              <w:t>Основное оборудование</w:t>
            </w:r>
          </w:p>
        </w:tc>
      </w:tr>
      <w:tr w:rsidR="004E7383" w:rsidRPr="002A0823" w14:paraId="5710FF10" w14:textId="77777777" w:rsidTr="008F6DFC">
        <w:tc>
          <w:tcPr>
            <w:tcW w:w="273" w:type="pct"/>
            <w:tcBorders>
              <w:top w:val="single" w:sz="4" w:space="0" w:color="auto"/>
              <w:left w:val="single" w:sz="4" w:space="0" w:color="auto"/>
              <w:bottom w:val="single" w:sz="4" w:space="0" w:color="auto"/>
              <w:right w:val="single" w:sz="4" w:space="0" w:color="auto"/>
            </w:tcBorders>
            <w:hideMark/>
          </w:tcPr>
          <w:p w14:paraId="743E4B6B" w14:textId="77777777"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14E03CD6" w14:textId="77777777"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798AA60B" w14:textId="48120EFE" w:rsidR="004E7383" w:rsidRPr="002A0823" w:rsidRDefault="004E7383" w:rsidP="004E7383">
            <w:pPr>
              <w:snapToGrid w:val="0"/>
              <w:rPr>
                <w:rFonts w:ascii="Times New Roman" w:eastAsia="Times New Roman" w:hAnsi="Times New Roman" w:cs="Times New Roman"/>
                <w:iCs/>
                <w:sz w:val="24"/>
                <w:szCs w:val="28"/>
              </w:rPr>
            </w:pPr>
          </w:p>
        </w:tc>
      </w:tr>
      <w:tr w:rsidR="004E7383" w:rsidRPr="002A0823" w14:paraId="30662DD7" w14:textId="77777777" w:rsidTr="008F6DFC">
        <w:tc>
          <w:tcPr>
            <w:tcW w:w="273" w:type="pct"/>
            <w:tcBorders>
              <w:top w:val="single" w:sz="4" w:space="0" w:color="auto"/>
              <w:left w:val="single" w:sz="4" w:space="0" w:color="auto"/>
              <w:bottom w:val="single" w:sz="4" w:space="0" w:color="auto"/>
              <w:right w:val="single" w:sz="4" w:space="0" w:color="auto"/>
            </w:tcBorders>
            <w:hideMark/>
          </w:tcPr>
          <w:p w14:paraId="4215E772" w14:textId="77777777"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5D5CEA10" w14:textId="77777777"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508C45FF" w14:textId="77D5F492" w:rsidR="004E7383" w:rsidRPr="002A0823" w:rsidRDefault="004E7383" w:rsidP="004E7383">
            <w:pPr>
              <w:snapToGrid w:val="0"/>
              <w:rPr>
                <w:rFonts w:ascii="Times New Roman" w:eastAsia="Times New Roman" w:hAnsi="Times New Roman" w:cs="Times New Roman"/>
                <w:iCs/>
                <w:sz w:val="24"/>
                <w:szCs w:val="28"/>
              </w:rPr>
            </w:pPr>
          </w:p>
        </w:tc>
      </w:tr>
      <w:tr w:rsidR="004E7383" w:rsidRPr="002A0823" w14:paraId="5D18892F" w14:textId="77777777" w:rsidTr="008F6DFC">
        <w:tc>
          <w:tcPr>
            <w:tcW w:w="273" w:type="pct"/>
            <w:tcBorders>
              <w:top w:val="single" w:sz="4" w:space="0" w:color="auto"/>
              <w:left w:val="single" w:sz="4" w:space="0" w:color="auto"/>
              <w:bottom w:val="single" w:sz="4" w:space="0" w:color="auto"/>
              <w:right w:val="single" w:sz="4" w:space="0" w:color="auto"/>
            </w:tcBorders>
            <w:hideMark/>
          </w:tcPr>
          <w:p w14:paraId="5AF961A7" w14:textId="77777777"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2C2427A0" w14:textId="77777777"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Доска классная/Рельсовая система с классной доской</w:t>
            </w:r>
          </w:p>
        </w:tc>
        <w:tc>
          <w:tcPr>
            <w:tcW w:w="1527" w:type="pct"/>
            <w:tcBorders>
              <w:top w:val="single" w:sz="4" w:space="0" w:color="auto"/>
              <w:left w:val="single" w:sz="4" w:space="0" w:color="auto"/>
              <w:bottom w:val="single" w:sz="4" w:space="0" w:color="auto"/>
              <w:right w:val="single" w:sz="4" w:space="0" w:color="auto"/>
            </w:tcBorders>
          </w:tcPr>
          <w:p w14:paraId="0210E472" w14:textId="66147E1F" w:rsidR="004E7383" w:rsidRPr="002A0823" w:rsidRDefault="004E7383" w:rsidP="004E7383">
            <w:pPr>
              <w:snapToGrid w:val="0"/>
              <w:rPr>
                <w:rFonts w:ascii="Times New Roman" w:eastAsia="Times New Roman" w:hAnsi="Times New Roman" w:cs="Times New Roman"/>
                <w:iCs/>
                <w:sz w:val="24"/>
                <w:szCs w:val="28"/>
              </w:rPr>
            </w:pPr>
          </w:p>
        </w:tc>
      </w:tr>
      <w:tr w:rsidR="004E7383" w:rsidRPr="002A0823" w14:paraId="663FDB39" w14:textId="77777777" w:rsidTr="008F6DFC">
        <w:tc>
          <w:tcPr>
            <w:tcW w:w="273" w:type="pct"/>
            <w:tcBorders>
              <w:top w:val="single" w:sz="4" w:space="0" w:color="auto"/>
              <w:left w:val="single" w:sz="4" w:space="0" w:color="auto"/>
              <w:bottom w:val="single" w:sz="4" w:space="0" w:color="auto"/>
              <w:right w:val="single" w:sz="4" w:space="0" w:color="auto"/>
            </w:tcBorders>
            <w:hideMark/>
          </w:tcPr>
          <w:p w14:paraId="1153AA85" w14:textId="77777777"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51C15DA6" w14:textId="77777777"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 xml:space="preserve">Стол </w:t>
            </w:r>
            <w:r w:rsidRPr="002A0823">
              <w:rPr>
                <w:rFonts w:ascii="Times New Roman" w:eastAsia="Times New Roman" w:hAnsi="Times New Roman" w:cs="Times New Roman"/>
                <w:iCs/>
                <w:sz w:val="24"/>
                <w:szCs w:val="28"/>
              </w:rPr>
              <w:t>преподавателя</w:t>
            </w:r>
            <w:r w:rsidRPr="002A0823">
              <w:rPr>
                <w:rFonts w:ascii="Times New Roman" w:eastAsia="Times New Roman" w:hAnsi="Times New Roman" w:cs="Times New Roman"/>
                <w:iCs/>
                <w:sz w:val="24"/>
                <w:szCs w:val="28"/>
                <w:lang w:eastAsia="ru-RU"/>
              </w:rPr>
              <w:t xml:space="preserve">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02327F07" w14:textId="3B37597B" w:rsidR="004E7383" w:rsidRPr="002A0823" w:rsidRDefault="004E7383" w:rsidP="004E7383">
            <w:pPr>
              <w:snapToGrid w:val="0"/>
              <w:rPr>
                <w:rFonts w:ascii="Times New Roman" w:eastAsia="Times New Roman" w:hAnsi="Times New Roman" w:cs="Times New Roman"/>
                <w:iCs/>
                <w:sz w:val="24"/>
                <w:szCs w:val="28"/>
              </w:rPr>
            </w:pPr>
          </w:p>
        </w:tc>
      </w:tr>
      <w:tr w:rsidR="004E7383" w:rsidRPr="002A0823" w14:paraId="370D26EA" w14:textId="77777777" w:rsidTr="008F6DFC">
        <w:tc>
          <w:tcPr>
            <w:tcW w:w="273" w:type="pct"/>
            <w:tcBorders>
              <w:top w:val="single" w:sz="4" w:space="0" w:color="auto"/>
              <w:left w:val="single" w:sz="4" w:space="0" w:color="auto"/>
              <w:bottom w:val="single" w:sz="4" w:space="0" w:color="auto"/>
              <w:right w:val="single" w:sz="4" w:space="0" w:color="auto"/>
            </w:tcBorders>
            <w:hideMark/>
          </w:tcPr>
          <w:p w14:paraId="3ACA15F1" w14:textId="77777777"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hideMark/>
          </w:tcPr>
          <w:p w14:paraId="75B88F2C" w14:textId="77777777"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 xml:space="preserve">Кресло </w:t>
            </w:r>
            <w:r w:rsidRPr="002A0823">
              <w:rPr>
                <w:rFonts w:ascii="Times New Roman" w:eastAsia="Times New Roman" w:hAnsi="Times New Roman" w:cs="Times New Roman"/>
                <w:iCs/>
                <w:sz w:val="24"/>
                <w:szCs w:val="28"/>
              </w:rPr>
              <w:t>преподавателя</w:t>
            </w:r>
          </w:p>
        </w:tc>
        <w:tc>
          <w:tcPr>
            <w:tcW w:w="1527" w:type="pct"/>
            <w:tcBorders>
              <w:top w:val="single" w:sz="4" w:space="0" w:color="auto"/>
              <w:left w:val="single" w:sz="4" w:space="0" w:color="auto"/>
              <w:bottom w:val="single" w:sz="4" w:space="0" w:color="auto"/>
              <w:right w:val="single" w:sz="4" w:space="0" w:color="auto"/>
            </w:tcBorders>
          </w:tcPr>
          <w:p w14:paraId="445975E8" w14:textId="5570A4F1" w:rsidR="004E7383" w:rsidRPr="002A0823" w:rsidRDefault="004E7383" w:rsidP="004E7383">
            <w:pPr>
              <w:snapToGrid w:val="0"/>
              <w:rPr>
                <w:rFonts w:ascii="Times New Roman" w:eastAsia="Times New Roman" w:hAnsi="Times New Roman" w:cs="Times New Roman"/>
                <w:iCs/>
                <w:sz w:val="24"/>
                <w:szCs w:val="28"/>
              </w:rPr>
            </w:pPr>
          </w:p>
        </w:tc>
      </w:tr>
      <w:tr w:rsidR="004E7383" w:rsidRPr="002A0823" w14:paraId="6647AE61" w14:textId="77777777" w:rsidTr="008F6DFC">
        <w:tc>
          <w:tcPr>
            <w:tcW w:w="273" w:type="pct"/>
            <w:tcBorders>
              <w:top w:val="single" w:sz="4" w:space="0" w:color="auto"/>
              <w:left w:val="single" w:sz="4" w:space="0" w:color="auto"/>
              <w:bottom w:val="single" w:sz="4" w:space="0" w:color="auto"/>
              <w:right w:val="single" w:sz="4" w:space="0" w:color="auto"/>
            </w:tcBorders>
            <w:hideMark/>
          </w:tcPr>
          <w:p w14:paraId="0E9AAC7D" w14:textId="77777777"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6</w:t>
            </w:r>
          </w:p>
        </w:tc>
        <w:tc>
          <w:tcPr>
            <w:tcW w:w="3200" w:type="pct"/>
            <w:tcBorders>
              <w:top w:val="single" w:sz="4" w:space="0" w:color="auto"/>
              <w:left w:val="single" w:sz="4" w:space="0" w:color="auto"/>
              <w:bottom w:val="single" w:sz="4" w:space="0" w:color="auto"/>
              <w:right w:val="single" w:sz="4" w:space="0" w:color="auto"/>
            </w:tcBorders>
            <w:hideMark/>
          </w:tcPr>
          <w:p w14:paraId="5ED7E3D7" w14:textId="77777777" w:rsidR="004E7383" w:rsidRPr="002A0823" w:rsidRDefault="004E7383" w:rsidP="004E7383">
            <w:pPr>
              <w:snapToGrid w:val="0"/>
              <w:rPr>
                <w:rFonts w:ascii="Times New Roman" w:eastAsia="Times New Roman" w:hAnsi="Times New Roman" w:cs="Times New Roman"/>
                <w:iCs/>
                <w:sz w:val="24"/>
                <w:szCs w:val="28"/>
                <w:lang w:eastAsia="ru-RU"/>
              </w:rPr>
            </w:pPr>
            <w:r w:rsidRPr="002A0823">
              <w:rPr>
                <w:rFonts w:ascii="Times New Roman" w:eastAsia="Times New Roman" w:hAnsi="Times New Roman" w:cs="Times New Roman"/>
                <w:iCs/>
                <w:sz w:val="24"/>
                <w:szCs w:val="28"/>
                <w:lang w:eastAsia="ru-RU"/>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1B4CA44C" w14:textId="5D74828C" w:rsidR="004E7383" w:rsidRPr="002A0823" w:rsidRDefault="004E7383" w:rsidP="004E7383">
            <w:pPr>
              <w:snapToGrid w:val="0"/>
              <w:rPr>
                <w:rFonts w:ascii="Times New Roman" w:eastAsia="Times New Roman" w:hAnsi="Times New Roman" w:cs="Times New Roman"/>
                <w:iCs/>
                <w:sz w:val="24"/>
                <w:szCs w:val="28"/>
              </w:rPr>
            </w:pPr>
          </w:p>
        </w:tc>
      </w:tr>
      <w:tr w:rsidR="004E7383" w:rsidRPr="002A0823" w14:paraId="14ED5257"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66F9B6F9" w14:textId="77777777"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Дополнительное оборудование</w:t>
            </w:r>
          </w:p>
        </w:tc>
      </w:tr>
      <w:tr w:rsidR="004E7383" w:rsidRPr="002A0823" w14:paraId="75D6840F" w14:textId="77777777" w:rsidTr="00462B43">
        <w:tc>
          <w:tcPr>
            <w:tcW w:w="273" w:type="pct"/>
            <w:tcBorders>
              <w:top w:val="single" w:sz="4" w:space="0" w:color="auto"/>
              <w:left w:val="single" w:sz="4" w:space="0" w:color="auto"/>
              <w:bottom w:val="single" w:sz="4" w:space="0" w:color="auto"/>
              <w:right w:val="single" w:sz="4" w:space="0" w:color="auto"/>
            </w:tcBorders>
          </w:tcPr>
          <w:p w14:paraId="6F7C8BF3" w14:textId="77777777" w:rsidR="004E7383" w:rsidRPr="002A0823" w:rsidRDefault="004E7383" w:rsidP="004E738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811D9E6" w14:textId="76B92AA7" w:rsidR="004E7383" w:rsidRPr="002A0823" w:rsidRDefault="004E7383" w:rsidP="004E7383">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7FE10054" w14:textId="59B0A61C" w:rsidR="004E7383" w:rsidRPr="002A0823" w:rsidRDefault="004E7383" w:rsidP="004E7383">
            <w:pPr>
              <w:snapToGrid w:val="0"/>
              <w:rPr>
                <w:rFonts w:ascii="Times New Roman" w:eastAsia="Times New Roman" w:hAnsi="Times New Roman" w:cs="Times New Roman"/>
                <w:i/>
                <w:sz w:val="24"/>
                <w:szCs w:val="28"/>
              </w:rPr>
            </w:pPr>
          </w:p>
        </w:tc>
      </w:tr>
      <w:tr w:rsidR="004E7383" w:rsidRPr="002A0823" w14:paraId="11677C63"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419522DE" w14:textId="77777777"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lang w:val="en-US"/>
              </w:rPr>
              <w:t xml:space="preserve">II </w:t>
            </w:r>
            <w:r w:rsidRPr="002A0823">
              <w:rPr>
                <w:rFonts w:ascii="Times New Roman" w:eastAsia="Times New Roman" w:hAnsi="Times New Roman" w:cs="Times New Roman"/>
                <w:b/>
                <w:bCs/>
                <w:iCs/>
                <w:sz w:val="24"/>
                <w:szCs w:val="28"/>
              </w:rPr>
              <w:t>Технические средства</w:t>
            </w:r>
          </w:p>
        </w:tc>
      </w:tr>
      <w:tr w:rsidR="004E7383" w:rsidRPr="002A0823" w14:paraId="2096F256"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4A1B9E5B" w14:textId="77777777"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Основное оборудование</w:t>
            </w:r>
          </w:p>
        </w:tc>
      </w:tr>
      <w:tr w:rsidR="004E7383" w:rsidRPr="002A0823" w14:paraId="25FB647C" w14:textId="77777777" w:rsidTr="008F6DFC">
        <w:tc>
          <w:tcPr>
            <w:tcW w:w="273" w:type="pct"/>
            <w:tcBorders>
              <w:top w:val="single" w:sz="4" w:space="0" w:color="auto"/>
              <w:left w:val="single" w:sz="4" w:space="0" w:color="auto"/>
              <w:bottom w:val="single" w:sz="4" w:space="0" w:color="auto"/>
              <w:right w:val="single" w:sz="4" w:space="0" w:color="auto"/>
            </w:tcBorders>
            <w:hideMark/>
          </w:tcPr>
          <w:p w14:paraId="59DB8896" w14:textId="77777777"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5613B6EF" w14:textId="77777777"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4D5DE3DD" w14:textId="59C11C42" w:rsidR="004E7383" w:rsidRPr="002A0823" w:rsidRDefault="004E7383" w:rsidP="004E7383">
            <w:pPr>
              <w:snapToGrid w:val="0"/>
              <w:rPr>
                <w:rFonts w:ascii="Times New Roman" w:eastAsia="Times New Roman" w:hAnsi="Times New Roman" w:cs="Times New Roman"/>
                <w:iCs/>
                <w:sz w:val="24"/>
                <w:szCs w:val="28"/>
              </w:rPr>
            </w:pPr>
          </w:p>
        </w:tc>
      </w:tr>
      <w:tr w:rsidR="004E7383" w:rsidRPr="002A0823" w14:paraId="1318716E" w14:textId="77777777" w:rsidTr="008F6DFC">
        <w:tc>
          <w:tcPr>
            <w:tcW w:w="273" w:type="pct"/>
            <w:tcBorders>
              <w:top w:val="single" w:sz="4" w:space="0" w:color="auto"/>
              <w:left w:val="single" w:sz="4" w:space="0" w:color="auto"/>
              <w:bottom w:val="single" w:sz="4" w:space="0" w:color="auto"/>
              <w:right w:val="single" w:sz="4" w:space="0" w:color="auto"/>
            </w:tcBorders>
            <w:hideMark/>
          </w:tcPr>
          <w:p w14:paraId="384AC2A9" w14:textId="77777777"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271AB087" w14:textId="77777777"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45F2EA6F" w14:textId="6066034A" w:rsidR="004E7383" w:rsidRPr="002A0823" w:rsidRDefault="004E7383" w:rsidP="004E7383">
            <w:pPr>
              <w:snapToGrid w:val="0"/>
              <w:rPr>
                <w:rFonts w:ascii="Times New Roman" w:eastAsia="Times New Roman" w:hAnsi="Times New Roman" w:cs="Times New Roman"/>
                <w:iCs/>
                <w:sz w:val="24"/>
                <w:szCs w:val="28"/>
              </w:rPr>
            </w:pPr>
          </w:p>
        </w:tc>
      </w:tr>
      <w:tr w:rsidR="004E7383" w:rsidRPr="002A0823" w14:paraId="75873041" w14:textId="77777777" w:rsidTr="008F6DFC">
        <w:tc>
          <w:tcPr>
            <w:tcW w:w="273" w:type="pct"/>
            <w:tcBorders>
              <w:top w:val="single" w:sz="4" w:space="0" w:color="auto"/>
              <w:left w:val="single" w:sz="4" w:space="0" w:color="auto"/>
              <w:bottom w:val="single" w:sz="4" w:space="0" w:color="auto"/>
              <w:right w:val="single" w:sz="4" w:space="0" w:color="auto"/>
            </w:tcBorders>
            <w:hideMark/>
          </w:tcPr>
          <w:p w14:paraId="2BC438EB" w14:textId="77777777"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21C84C71" w14:textId="77777777"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1C293FF4" w14:textId="44991CA0" w:rsidR="004E7383" w:rsidRPr="002A0823" w:rsidRDefault="004E7383" w:rsidP="004E7383">
            <w:pPr>
              <w:snapToGrid w:val="0"/>
              <w:rPr>
                <w:rFonts w:ascii="Times New Roman" w:eastAsia="Times New Roman" w:hAnsi="Times New Roman" w:cs="Times New Roman"/>
                <w:iCs/>
                <w:sz w:val="24"/>
                <w:szCs w:val="28"/>
              </w:rPr>
            </w:pPr>
          </w:p>
        </w:tc>
      </w:tr>
      <w:tr w:rsidR="004E7383" w:rsidRPr="002A0823" w14:paraId="37C3E017"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5E532BCA" w14:textId="77777777"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iCs/>
                <w:sz w:val="24"/>
                <w:szCs w:val="28"/>
              </w:rPr>
              <w:t>Дополнительное оборудование</w:t>
            </w:r>
          </w:p>
        </w:tc>
      </w:tr>
      <w:tr w:rsidR="004E7383" w:rsidRPr="002A0823" w14:paraId="584AACE3" w14:textId="77777777" w:rsidTr="008F6DFC">
        <w:tc>
          <w:tcPr>
            <w:tcW w:w="273" w:type="pct"/>
            <w:tcBorders>
              <w:top w:val="single" w:sz="4" w:space="0" w:color="auto"/>
              <w:left w:val="single" w:sz="4" w:space="0" w:color="auto"/>
              <w:bottom w:val="single" w:sz="4" w:space="0" w:color="auto"/>
              <w:right w:val="single" w:sz="4" w:space="0" w:color="auto"/>
            </w:tcBorders>
            <w:hideMark/>
          </w:tcPr>
          <w:p w14:paraId="7078A7EC" w14:textId="77777777"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5FCEF335" w14:textId="77777777" w:rsidR="004E7383" w:rsidRPr="002A0823" w:rsidRDefault="004E7383" w:rsidP="004E7383">
            <w:pPr>
              <w:snapToGrid w:val="0"/>
              <w:rPr>
                <w:rFonts w:ascii="Times New Roman" w:eastAsia="Times New Roman" w:hAnsi="Times New Roman" w:cs="Times New Roman"/>
                <w:sz w:val="24"/>
                <w:szCs w:val="28"/>
              </w:rPr>
            </w:pPr>
            <w:r w:rsidRPr="002A0823">
              <w:rPr>
                <w:rFonts w:ascii="Times New Roman" w:eastAsia="Times New Roman" w:hAnsi="Times New Roman" w:cs="Times New Roman"/>
                <w:sz w:val="24"/>
                <w:szCs w:val="28"/>
              </w:rPr>
              <w:t>Веб камера</w:t>
            </w:r>
          </w:p>
        </w:tc>
        <w:tc>
          <w:tcPr>
            <w:tcW w:w="1527" w:type="pct"/>
            <w:tcBorders>
              <w:top w:val="single" w:sz="4" w:space="0" w:color="auto"/>
              <w:left w:val="single" w:sz="4" w:space="0" w:color="auto"/>
              <w:bottom w:val="single" w:sz="4" w:space="0" w:color="auto"/>
              <w:right w:val="single" w:sz="4" w:space="0" w:color="auto"/>
            </w:tcBorders>
          </w:tcPr>
          <w:p w14:paraId="21551671" w14:textId="40EC11CC" w:rsidR="004E7383" w:rsidRPr="002A0823" w:rsidRDefault="004E7383" w:rsidP="004E7383">
            <w:pPr>
              <w:snapToGrid w:val="0"/>
              <w:rPr>
                <w:rFonts w:ascii="Times New Roman" w:eastAsia="Times New Roman" w:hAnsi="Times New Roman" w:cs="Times New Roman"/>
                <w:iCs/>
                <w:sz w:val="24"/>
                <w:szCs w:val="28"/>
              </w:rPr>
            </w:pPr>
          </w:p>
        </w:tc>
      </w:tr>
      <w:tr w:rsidR="004E7383" w:rsidRPr="002A0823" w14:paraId="7DE27DCB" w14:textId="77777777" w:rsidTr="008F6DFC">
        <w:tc>
          <w:tcPr>
            <w:tcW w:w="273" w:type="pct"/>
            <w:tcBorders>
              <w:top w:val="single" w:sz="4" w:space="0" w:color="auto"/>
              <w:left w:val="single" w:sz="4" w:space="0" w:color="auto"/>
              <w:bottom w:val="single" w:sz="4" w:space="0" w:color="auto"/>
              <w:right w:val="single" w:sz="4" w:space="0" w:color="auto"/>
            </w:tcBorders>
            <w:hideMark/>
          </w:tcPr>
          <w:p w14:paraId="43D77760" w14:textId="77777777"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3C0B81D4" w14:textId="77777777"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 xml:space="preserve">Микрофон </w:t>
            </w:r>
          </w:p>
        </w:tc>
        <w:tc>
          <w:tcPr>
            <w:tcW w:w="1527" w:type="pct"/>
            <w:tcBorders>
              <w:top w:val="single" w:sz="4" w:space="0" w:color="auto"/>
              <w:left w:val="single" w:sz="4" w:space="0" w:color="auto"/>
              <w:bottom w:val="single" w:sz="4" w:space="0" w:color="auto"/>
              <w:right w:val="single" w:sz="4" w:space="0" w:color="auto"/>
            </w:tcBorders>
          </w:tcPr>
          <w:p w14:paraId="208087B2" w14:textId="3B7399A0" w:rsidR="004E7383" w:rsidRPr="002A0823" w:rsidRDefault="004E7383" w:rsidP="004E7383">
            <w:pPr>
              <w:snapToGrid w:val="0"/>
              <w:rPr>
                <w:rFonts w:ascii="Times New Roman" w:eastAsia="Times New Roman" w:hAnsi="Times New Roman" w:cs="Times New Roman"/>
                <w:iCs/>
                <w:sz w:val="24"/>
                <w:szCs w:val="28"/>
              </w:rPr>
            </w:pPr>
          </w:p>
        </w:tc>
      </w:tr>
      <w:tr w:rsidR="004E7383" w:rsidRPr="002A0823" w14:paraId="368407BB" w14:textId="77777777" w:rsidTr="008F6DFC">
        <w:tc>
          <w:tcPr>
            <w:tcW w:w="273" w:type="pct"/>
            <w:tcBorders>
              <w:top w:val="single" w:sz="4" w:space="0" w:color="auto"/>
              <w:left w:val="single" w:sz="4" w:space="0" w:color="auto"/>
              <w:bottom w:val="single" w:sz="4" w:space="0" w:color="auto"/>
              <w:right w:val="single" w:sz="4" w:space="0" w:color="auto"/>
            </w:tcBorders>
            <w:hideMark/>
          </w:tcPr>
          <w:p w14:paraId="7500D58B" w14:textId="77777777"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3C0D3EFD" w14:textId="7F755C20"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 xml:space="preserve">Колонки / </w:t>
            </w:r>
            <w:r w:rsidR="008F6DFC" w:rsidRPr="002A0823">
              <w:rPr>
                <w:rFonts w:ascii="Times New Roman" w:eastAsia="Times New Roman" w:hAnsi="Times New Roman" w:cs="Times New Roman"/>
                <w:iCs/>
                <w:sz w:val="24"/>
                <w:szCs w:val="28"/>
              </w:rPr>
              <w:t>Акустическая</w:t>
            </w:r>
            <w:r w:rsidRPr="002A0823">
              <w:rPr>
                <w:rFonts w:ascii="Times New Roman" w:eastAsia="Times New Roman" w:hAnsi="Times New Roman" w:cs="Times New Roman"/>
                <w:iCs/>
                <w:sz w:val="24"/>
                <w:szCs w:val="28"/>
              </w:rPr>
              <w:t xml:space="preserve"> система </w:t>
            </w:r>
          </w:p>
        </w:tc>
        <w:tc>
          <w:tcPr>
            <w:tcW w:w="1527" w:type="pct"/>
            <w:tcBorders>
              <w:top w:val="single" w:sz="4" w:space="0" w:color="auto"/>
              <w:left w:val="single" w:sz="4" w:space="0" w:color="auto"/>
              <w:bottom w:val="single" w:sz="4" w:space="0" w:color="auto"/>
              <w:right w:val="single" w:sz="4" w:space="0" w:color="auto"/>
            </w:tcBorders>
          </w:tcPr>
          <w:p w14:paraId="633655BC" w14:textId="5CD952C9" w:rsidR="004E7383" w:rsidRPr="002A0823" w:rsidRDefault="004E7383" w:rsidP="004E7383">
            <w:pPr>
              <w:snapToGrid w:val="0"/>
              <w:rPr>
                <w:rFonts w:ascii="Times New Roman" w:eastAsia="Times New Roman" w:hAnsi="Times New Roman" w:cs="Times New Roman"/>
                <w:iCs/>
                <w:sz w:val="24"/>
                <w:szCs w:val="28"/>
              </w:rPr>
            </w:pPr>
          </w:p>
        </w:tc>
      </w:tr>
      <w:tr w:rsidR="004E7383" w:rsidRPr="002A0823" w14:paraId="789B1908"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39367108" w14:textId="77777777"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lang w:val="en-US"/>
              </w:rPr>
              <w:t>III</w:t>
            </w:r>
            <w:r w:rsidRPr="002A0823">
              <w:rPr>
                <w:rFonts w:ascii="Times New Roman" w:eastAsia="Times New Roman" w:hAnsi="Times New Roman" w:cs="Times New Roman"/>
                <w:b/>
                <w:bCs/>
                <w:iCs/>
                <w:sz w:val="24"/>
                <w:szCs w:val="28"/>
              </w:rPr>
              <w:t xml:space="preserve"> Демонстрационные учебно-наглядные пособия</w:t>
            </w:r>
          </w:p>
        </w:tc>
      </w:tr>
      <w:tr w:rsidR="004E7383" w:rsidRPr="002A0823" w14:paraId="62806917"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711C373F" w14:textId="77777777"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Основное оборудование</w:t>
            </w:r>
          </w:p>
        </w:tc>
      </w:tr>
      <w:tr w:rsidR="004E7383" w:rsidRPr="002A0823" w14:paraId="673A37A8" w14:textId="77777777" w:rsidTr="008F6DFC">
        <w:tc>
          <w:tcPr>
            <w:tcW w:w="273" w:type="pct"/>
            <w:tcBorders>
              <w:top w:val="single" w:sz="4" w:space="0" w:color="auto"/>
              <w:left w:val="single" w:sz="4" w:space="0" w:color="auto"/>
              <w:bottom w:val="single" w:sz="4" w:space="0" w:color="auto"/>
              <w:right w:val="single" w:sz="4" w:space="0" w:color="auto"/>
            </w:tcBorders>
            <w:hideMark/>
          </w:tcPr>
          <w:p w14:paraId="734C8546" w14:textId="77777777"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59A1BA2D" w14:textId="77777777" w:rsidR="004E7383" w:rsidRPr="002A0823" w:rsidRDefault="004E7383" w:rsidP="004E7383">
            <w:pPr>
              <w:tabs>
                <w:tab w:val="left" w:pos="851"/>
              </w:tabs>
              <w:spacing w:line="276" w:lineRule="auto"/>
              <w:contextualSpacing/>
              <w:jc w:val="both"/>
              <w:rPr>
                <w:rFonts w:ascii="Times New Roman" w:eastAsia="Segoe UI" w:hAnsi="Times New Roman" w:cs="Times New Roman"/>
                <w:color w:val="000000"/>
                <w:sz w:val="24"/>
                <w:szCs w:val="24"/>
                <w:lang w:val="x-none" w:eastAsia="x-none"/>
              </w:rPr>
            </w:pPr>
            <w:r w:rsidRPr="002A0823">
              <w:rPr>
                <w:rFonts w:ascii="Times New Roman" w:eastAsia="Segoe UI" w:hAnsi="Times New Roman" w:cs="Times New Roman"/>
                <w:color w:val="000000"/>
                <w:sz w:val="24"/>
                <w:szCs w:val="24"/>
                <w:lang w:eastAsia="x-none"/>
              </w:rPr>
              <w:t>К</w:t>
            </w:r>
            <w:r w:rsidRPr="002A0823">
              <w:rPr>
                <w:rFonts w:ascii="Times New Roman" w:eastAsia="Segoe UI" w:hAnsi="Times New Roman" w:cs="Times New Roman"/>
                <w:color w:val="000000"/>
                <w:sz w:val="24"/>
                <w:szCs w:val="24"/>
                <w:lang w:val="x-none" w:eastAsia="x-none"/>
              </w:rPr>
              <w:t xml:space="preserve">омплект учебно-наглядных пособий и плакатов </w:t>
            </w:r>
          </w:p>
        </w:tc>
        <w:tc>
          <w:tcPr>
            <w:tcW w:w="1527" w:type="pct"/>
            <w:tcBorders>
              <w:top w:val="single" w:sz="4" w:space="0" w:color="auto"/>
              <w:left w:val="single" w:sz="4" w:space="0" w:color="auto"/>
              <w:bottom w:val="single" w:sz="4" w:space="0" w:color="auto"/>
              <w:right w:val="single" w:sz="4" w:space="0" w:color="auto"/>
            </w:tcBorders>
          </w:tcPr>
          <w:p w14:paraId="2C7031FB" w14:textId="545C295E" w:rsidR="004E7383" w:rsidRPr="002A0823" w:rsidRDefault="004E7383" w:rsidP="004E7383">
            <w:pPr>
              <w:snapToGrid w:val="0"/>
              <w:rPr>
                <w:rFonts w:ascii="Times New Roman" w:eastAsia="Times New Roman" w:hAnsi="Times New Roman" w:cs="Times New Roman"/>
                <w:iCs/>
                <w:sz w:val="24"/>
                <w:szCs w:val="28"/>
              </w:rPr>
            </w:pPr>
          </w:p>
        </w:tc>
      </w:tr>
      <w:tr w:rsidR="004E7383" w:rsidRPr="002A0823" w14:paraId="265971B7" w14:textId="77777777" w:rsidTr="008F6DFC">
        <w:tc>
          <w:tcPr>
            <w:tcW w:w="273" w:type="pct"/>
            <w:tcBorders>
              <w:top w:val="single" w:sz="4" w:space="0" w:color="auto"/>
              <w:left w:val="single" w:sz="4" w:space="0" w:color="auto"/>
              <w:bottom w:val="single" w:sz="4" w:space="0" w:color="auto"/>
              <w:right w:val="single" w:sz="4" w:space="0" w:color="auto"/>
            </w:tcBorders>
            <w:hideMark/>
          </w:tcPr>
          <w:p w14:paraId="3F762131" w14:textId="77777777"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31E423A0" w14:textId="77777777" w:rsidR="004E7383" w:rsidRPr="002A0823" w:rsidRDefault="004E7383" w:rsidP="004E7383">
            <w:pPr>
              <w:tabs>
                <w:tab w:val="left" w:pos="851"/>
              </w:tabs>
              <w:spacing w:line="276" w:lineRule="auto"/>
              <w:contextualSpacing/>
              <w:jc w:val="both"/>
              <w:rPr>
                <w:rFonts w:ascii="Times New Roman" w:eastAsia="Segoe UI" w:hAnsi="Times New Roman" w:cs="Times New Roman"/>
                <w:sz w:val="24"/>
                <w:szCs w:val="24"/>
                <w:lang w:eastAsia="x-none"/>
              </w:rPr>
            </w:pPr>
            <w:r w:rsidRPr="002A0823">
              <w:rPr>
                <w:rFonts w:ascii="Times New Roman" w:eastAsia="Segoe UI" w:hAnsi="Times New Roman" w:cs="Times New Roman"/>
                <w:sz w:val="24"/>
                <w:szCs w:val="24"/>
                <w:lang w:eastAsia="x-none"/>
              </w:rPr>
              <w:t>Электронный микроскоп</w:t>
            </w:r>
          </w:p>
        </w:tc>
        <w:tc>
          <w:tcPr>
            <w:tcW w:w="1527" w:type="pct"/>
            <w:tcBorders>
              <w:top w:val="single" w:sz="4" w:space="0" w:color="auto"/>
              <w:left w:val="single" w:sz="4" w:space="0" w:color="auto"/>
              <w:bottom w:val="single" w:sz="4" w:space="0" w:color="auto"/>
              <w:right w:val="single" w:sz="4" w:space="0" w:color="auto"/>
            </w:tcBorders>
          </w:tcPr>
          <w:p w14:paraId="18378E43" w14:textId="6EABCACB" w:rsidR="004E7383" w:rsidRPr="002A0823" w:rsidRDefault="004E7383" w:rsidP="004E7383">
            <w:pPr>
              <w:snapToGrid w:val="0"/>
              <w:rPr>
                <w:rFonts w:ascii="Times New Roman" w:eastAsia="Times New Roman" w:hAnsi="Times New Roman" w:cs="Times New Roman"/>
                <w:iCs/>
                <w:sz w:val="24"/>
                <w:szCs w:val="28"/>
              </w:rPr>
            </w:pPr>
          </w:p>
        </w:tc>
      </w:tr>
      <w:tr w:rsidR="004E7383" w:rsidRPr="002A0823" w14:paraId="2F4A7F8F" w14:textId="77777777" w:rsidTr="008F6DFC">
        <w:tc>
          <w:tcPr>
            <w:tcW w:w="273" w:type="pct"/>
            <w:tcBorders>
              <w:top w:val="single" w:sz="4" w:space="0" w:color="auto"/>
              <w:left w:val="single" w:sz="4" w:space="0" w:color="auto"/>
              <w:bottom w:val="single" w:sz="4" w:space="0" w:color="auto"/>
              <w:right w:val="single" w:sz="4" w:space="0" w:color="auto"/>
            </w:tcBorders>
            <w:hideMark/>
          </w:tcPr>
          <w:p w14:paraId="506C36FF" w14:textId="77777777"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lastRenderedPageBreak/>
              <w:t>3</w:t>
            </w:r>
          </w:p>
        </w:tc>
        <w:tc>
          <w:tcPr>
            <w:tcW w:w="3200" w:type="pct"/>
            <w:tcBorders>
              <w:top w:val="single" w:sz="4" w:space="0" w:color="auto"/>
              <w:left w:val="single" w:sz="4" w:space="0" w:color="auto"/>
              <w:bottom w:val="single" w:sz="4" w:space="0" w:color="auto"/>
              <w:right w:val="single" w:sz="4" w:space="0" w:color="auto"/>
            </w:tcBorders>
            <w:hideMark/>
          </w:tcPr>
          <w:p w14:paraId="6286B358" w14:textId="77777777" w:rsidR="004E7383" w:rsidRPr="002A0823" w:rsidRDefault="004E7383" w:rsidP="004E7383">
            <w:pPr>
              <w:tabs>
                <w:tab w:val="left" w:pos="851"/>
              </w:tabs>
              <w:spacing w:line="276" w:lineRule="auto"/>
              <w:contextualSpacing/>
              <w:jc w:val="both"/>
              <w:rPr>
                <w:rFonts w:ascii="Times New Roman" w:eastAsia="Segoe UI" w:hAnsi="Times New Roman" w:cs="Times New Roman"/>
                <w:sz w:val="24"/>
                <w:szCs w:val="24"/>
                <w:lang w:eastAsia="x-none"/>
              </w:rPr>
            </w:pPr>
            <w:r w:rsidRPr="002A0823">
              <w:rPr>
                <w:rFonts w:ascii="Times New Roman" w:eastAsia="Segoe UI" w:hAnsi="Times New Roman" w:cs="Times New Roman"/>
                <w:sz w:val="24"/>
                <w:szCs w:val="24"/>
                <w:shd w:val="clear" w:color="auto" w:fill="FFFFFF"/>
                <w:lang w:val="x-none" w:eastAsia="x-none"/>
              </w:rPr>
              <w:t>Цифровая камера для микроскопа</w:t>
            </w:r>
          </w:p>
        </w:tc>
        <w:tc>
          <w:tcPr>
            <w:tcW w:w="1527" w:type="pct"/>
            <w:tcBorders>
              <w:top w:val="single" w:sz="4" w:space="0" w:color="auto"/>
              <w:left w:val="single" w:sz="4" w:space="0" w:color="auto"/>
              <w:bottom w:val="single" w:sz="4" w:space="0" w:color="auto"/>
              <w:right w:val="single" w:sz="4" w:space="0" w:color="auto"/>
            </w:tcBorders>
          </w:tcPr>
          <w:p w14:paraId="649B2796" w14:textId="4F8FD12B" w:rsidR="004E7383" w:rsidRPr="002A0823" w:rsidRDefault="004E7383" w:rsidP="004E7383">
            <w:pPr>
              <w:snapToGrid w:val="0"/>
              <w:rPr>
                <w:rFonts w:ascii="Times New Roman" w:eastAsia="Times New Roman" w:hAnsi="Times New Roman" w:cs="Times New Roman"/>
                <w:iCs/>
                <w:sz w:val="24"/>
                <w:szCs w:val="28"/>
              </w:rPr>
            </w:pPr>
          </w:p>
        </w:tc>
      </w:tr>
      <w:tr w:rsidR="004E7383" w:rsidRPr="002A0823" w14:paraId="5663FC46" w14:textId="77777777" w:rsidTr="008F6DFC">
        <w:tc>
          <w:tcPr>
            <w:tcW w:w="273" w:type="pct"/>
            <w:tcBorders>
              <w:top w:val="single" w:sz="4" w:space="0" w:color="auto"/>
              <w:left w:val="single" w:sz="4" w:space="0" w:color="auto"/>
              <w:bottom w:val="single" w:sz="4" w:space="0" w:color="auto"/>
              <w:right w:val="single" w:sz="4" w:space="0" w:color="auto"/>
            </w:tcBorders>
            <w:hideMark/>
          </w:tcPr>
          <w:p w14:paraId="580C5129" w14:textId="77777777"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6B928548" w14:textId="77777777" w:rsidR="004E7383" w:rsidRPr="002A0823" w:rsidRDefault="004E7383" w:rsidP="004E7383">
            <w:pPr>
              <w:tabs>
                <w:tab w:val="left" w:pos="851"/>
              </w:tabs>
              <w:spacing w:line="276" w:lineRule="auto"/>
              <w:contextualSpacing/>
              <w:jc w:val="both"/>
              <w:rPr>
                <w:rFonts w:ascii="Times New Roman" w:eastAsia="Segoe UI" w:hAnsi="Times New Roman" w:cs="Times New Roman"/>
                <w:sz w:val="24"/>
                <w:szCs w:val="24"/>
              </w:rPr>
            </w:pPr>
            <w:r w:rsidRPr="002A0823">
              <w:rPr>
                <w:rFonts w:ascii="Times New Roman" w:eastAsia="Segoe UI" w:hAnsi="Times New Roman" w:cs="Times New Roman"/>
                <w:color w:val="000000"/>
                <w:sz w:val="24"/>
                <w:szCs w:val="24"/>
                <w:lang w:eastAsia="x-none"/>
              </w:rPr>
              <w:t>Р</w:t>
            </w:r>
            <w:r w:rsidRPr="002A0823">
              <w:rPr>
                <w:rFonts w:ascii="Times New Roman" w:eastAsia="Segoe UI" w:hAnsi="Times New Roman" w:cs="Times New Roman"/>
                <w:color w:val="000000"/>
                <w:sz w:val="24"/>
                <w:szCs w:val="24"/>
                <w:lang w:val="x-none" w:eastAsia="x-none"/>
              </w:rPr>
              <w:t xml:space="preserve">аздаточный материал </w:t>
            </w:r>
            <w:r w:rsidRPr="002A0823">
              <w:rPr>
                <w:rFonts w:ascii="Times New Roman" w:eastAsia="Segoe UI" w:hAnsi="Times New Roman" w:cs="Times New Roman"/>
                <w:color w:val="000000"/>
                <w:sz w:val="24"/>
                <w:szCs w:val="24"/>
                <w:lang w:eastAsia="x-none"/>
              </w:rPr>
              <w:t>(образцы материалов)</w:t>
            </w:r>
          </w:p>
        </w:tc>
        <w:tc>
          <w:tcPr>
            <w:tcW w:w="1527" w:type="pct"/>
            <w:tcBorders>
              <w:top w:val="single" w:sz="4" w:space="0" w:color="auto"/>
              <w:left w:val="single" w:sz="4" w:space="0" w:color="auto"/>
              <w:bottom w:val="single" w:sz="4" w:space="0" w:color="auto"/>
              <w:right w:val="single" w:sz="4" w:space="0" w:color="auto"/>
            </w:tcBorders>
          </w:tcPr>
          <w:p w14:paraId="6F1010DE" w14:textId="5B584F89" w:rsidR="004E7383" w:rsidRPr="002A0823" w:rsidRDefault="004E7383" w:rsidP="004E7383">
            <w:pPr>
              <w:snapToGrid w:val="0"/>
              <w:rPr>
                <w:rFonts w:ascii="Times New Roman" w:eastAsia="Times New Roman" w:hAnsi="Times New Roman" w:cs="Times New Roman"/>
                <w:iCs/>
                <w:sz w:val="24"/>
                <w:szCs w:val="28"/>
              </w:rPr>
            </w:pPr>
          </w:p>
        </w:tc>
      </w:tr>
      <w:tr w:rsidR="004E7383" w:rsidRPr="002A0823" w14:paraId="69E569D8" w14:textId="77777777" w:rsidTr="008F6DFC">
        <w:tc>
          <w:tcPr>
            <w:tcW w:w="273" w:type="pct"/>
            <w:tcBorders>
              <w:top w:val="single" w:sz="4" w:space="0" w:color="auto"/>
              <w:left w:val="single" w:sz="4" w:space="0" w:color="auto"/>
              <w:bottom w:val="single" w:sz="4" w:space="0" w:color="auto"/>
              <w:right w:val="single" w:sz="4" w:space="0" w:color="auto"/>
            </w:tcBorders>
            <w:hideMark/>
          </w:tcPr>
          <w:p w14:paraId="54D1EB5C" w14:textId="77777777"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hideMark/>
          </w:tcPr>
          <w:p w14:paraId="143F11C6" w14:textId="77777777" w:rsidR="004E7383" w:rsidRPr="002A0823" w:rsidRDefault="004E7383" w:rsidP="004E7383">
            <w:pPr>
              <w:tabs>
                <w:tab w:val="left" w:pos="851"/>
              </w:tabs>
              <w:spacing w:line="276" w:lineRule="auto"/>
              <w:contextualSpacing/>
              <w:jc w:val="both"/>
              <w:rPr>
                <w:rFonts w:ascii="Times New Roman" w:eastAsia="Segoe UI" w:hAnsi="Times New Roman" w:cs="Times New Roman"/>
                <w:color w:val="000000"/>
                <w:sz w:val="24"/>
                <w:szCs w:val="24"/>
                <w:lang w:val="x-none" w:eastAsia="x-none"/>
              </w:rPr>
            </w:pPr>
            <w:r w:rsidRPr="002A0823">
              <w:rPr>
                <w:rFonts w:ascii="Times New Roman" w:eastAsia="Segoe UI" w:hAnsi="Times New Roman" w:cs="Times New Roman"/>
                <w:color w:val="000000"/>
                <w:sz w:val="24"/>
                <w:szCs w:val="24"/>
                <w:lang w:val="x-none" w:eastAsia="x-none"/>
              </w:rPr>
              <w:t>Справочная литература</w:t>
            </w:r>
          </w:p>
        </w:tc>
        <w:tc>
          <w:tcPr>
            <w:tcW w:w="1527" w:type="pct"/>
            <w:tcBorders>
              <w:top w:val="single" w:sz="4" w:space="0" w:color="auto"/>
              <w:left w:val="single" w:sz="4" w:space="0" w:color="auto"/>
              <w:bottom w:val="single" w:sz="4" w:space="0" w:color="auto"/>
              <w:right w:val="single" w:sz="4" w:space="0" w:color="auto"/>
            </w:tcBorders>
          </w:tcPr>
          <w:p w14:paraId="52999B3E" w14:textId="65F030B4" w:rsidR="004E7383" w:rsidRPr="002A0823" w:rsidRDefault="004E7383" w:rsidP="004E7383">
            <w:pPr>
              <w:snapToGrid w:val="0"/>
              <w:rPr>
                <w:rFonts w:ascii="Times New Roman" w:eastAsia="Times New Roman" w:hAnsi="Times New Roman" w:cs="Times New Roman"/>
                <w:iCs/>
                <w:sz w:val="24"/>
                <w:szCs w:val="28"/>
              </w:rPr>
            </w:pPr>
          </w:p>
        </w:tc>
      </w:tr>
      <w:tr w:rsidR="004E7383" w:rsidRPr="002A0823" w14:paraId="0F9C41C8"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211A78E2" w14:textId="77777777" w:rsidR="004E7383" w:rsidRPr="002A0823" w:rsidRDefault="004E7383" w:rsidP="004E738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Дополнительное оборудование</w:t>
            </w:r>
          </w:p>
        </w:tc>
      </w:tr>
      <w:tr w:rsidR="004E7383" w:rsidRPr="002A0823" w14:paraId="6CFC88C9" w14:textId="77777777" w:rsidTr="00462B43">
        <w:tc>
          <w:tcPr>
            <w:tcW w:w="273" w:type="pct"/>
            <w:tcBorders>
              <w:top w:val="single" w:sz="4" w:space="0" w:color="auto"/>
              <w:left w:val="single" w:sz="4" w:space="0" w:color="auto"/>
              <w:bottom w:val="single" w:sz="4" w:space="0" w:color="auto"/>
              <w:right w:val="single" w:sz="4" w:space="0" w:color="auto"/>
            </w:tcBorders>
          </w:tcPr>
          <w:p w14:paraId="78945AA9" w14:textId="77777777" w:rsidR="004E7383" w:rsidRPr="002A0823" w:rsidRDefault="004E7383" w:rsidP="004E738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E6710C2" w14:textId="005C7403" w:rsidR="004E7383" w:rsidRPr="002A0823" w:rsidRDefault="004E7383" w:rsidP="004E7383">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02FADCFD" w14:textId="2B2115EA" w:rsidR="004E7383" w:rsidRPr="002A0823" w:rsidRDefault="004E7383" w:rsidP="004E7383">
            <w:pPr>
              <w:snapToGrid w:val="0"/>
              <w:rPr>
                <w:rFonts w:ascii="Times New Roman" w:eastAsia="Times New Roman" w:hAnsi="Times New Roman" w:cs="Times New Roman"/>
                <w:iCs/>
                <w:sz w:val="24"/>
                <w:szCs w:val="28"/>
              </w:rPr>
            </w:pPr>
          </w:p>
        </w:tc>
      </w:tr>
    </w:tbl>
    <w:p w14:paraId="2F186DAD" w14:textId="77777777" w:rsidR="004E7383" w:rsidRPr="002A0823" w:rsidRDefault="004E7383" w:rsidP="004E7383">
      <w:pPr>
        <w:suppressAutoHyphens/>
        <w:spacing w:line="276" w:lineRule="auto"/>
        <w:ind w:firstLine="709"/>
        <w:contextualSpacing/>
        <w:jc w:val="both"/>
        <w:rPr>
          <w:rFonts w:ascii="Times New Roman" w:eastAsia="Calibri" w:hAnsi="Times New Roman" w:cs="Times New Roman"/>
          <w:bCs/>
          <w:iCs/>
          <w:sz w:val="24"/>
          <w:szCs w:val="24"/>
        </w:rPr>
      </w:pPr>
    </w:p>
    <w:p w14:paraId="57344A8E" w14:textId="7A5C3EFA" w:rsidR="004E7383" w:rsidRPr="002A0823" w:rsidRDefault="004E7383" w:rsidP="004E7383">
      <w:pPr>
        <w:suppressAutoHyphens/>
        <w:ind w:firstLine="709"/>
        <w:contextualSpacing/>
        <w:jc w:val="both"/>
        <w:rPr>
          <w:rFonts w:ascii="Times New Roman" w:eastAsia="Times New Roman" w:hAnsi="Times New Roman" w:cs="Times New Roman"/>
          <w:bCs/>
          <w:iCs/>
          <w:sz w:val="24"/>
          <w:szCs w:val="24"/>
          <w:lang w:eastAsia="ru-RU"/>
        </w:rPr>
      </w:pPr>
      <w:r w:rsidRPr="002A0823">
        <w:rPr>
          <w:rFonts w:ascii="Times New Roman" w:eastAsia="Times New Roman" w:hAnsi="Times New Roman" w:cs="Times New Roman"/>
          <w:bCs/>
          <w:iCs/>
          <w:sz w:val="24"/>
          <w:szCs w:val="24"/>
          <w:lang w:eastAsia="ru-RU"/>
        </w:rPr>
        <w:t>Кабинет «</w:t>
      </w:r>
      <w:r w:rsidR="00E42D83">
        <w:rPr>
          <w:rFonts w:ascii="Times New Roman" w:eastAsia="Times New Roman" w:hAnsi="Times New Roman" w:cs="Times New Roman"/>
          <w:bCs/>
          <w:iCs/>
          <w:sz w:val="24"/>
          <w:szCs w:val="24"/>
          <w:lang w:eastAsia="ru-RU"/>
        </w:rPr>
        <w:t>Б</w:t>
      </w:r>
      <w:r w:rsidR="00E42D83" w:rsidRPr="00E42D83">
        <w:rPr>
          <w:rFonts w:ascii="Times New Roman" w:eastAsia="Times New Roman" w:hAnsi="Times New Roman" w:cs="Times New Roman"/>
          <w:bCs/>
          <w:iCs/>
          <w:sz w:val="24"/>
          <w:szCs w:val="24"/>
          <w:lang w:eastAsia="ru-RU"/>
        </w:rPr>
        <w:t>езопасности жизнедеятельности и охраны труда</w:t>
      </w:r>
      <w:r w:rsidRPr="002A0823">
        <w:rPr>
          <w:rFonts w:ascii="Times New Roman" w:eastAsia="Times New Roman" w:hAnsi="Times New Roman" w:cs="Times New Roman"/>
          <w:bCs/>
          <w:iCs/>
          <w:sz w:val="24"/>
          <w:szCs w:val="24"/>
          <w:lang w:eastAsia="ru-RU"/>
        </w:rPr>
        <w:t>»</w:t>
      </w:r>
      <w:r w:rsidRPr="002A0823">
        <w:rPr>
          <w:rFonts w:ascii="Times New Roman" w:eastAsia="Times New Roman" w:hAnsi="Times New Roman" w:cs="Times New Roman"/>
          <w:i/>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4942"/>
        <w:gridCol w:w="3980"/>
      </w:tblGrid>
      <w:tr w:rsidR="004E7383" w:rsidRPr="00E42D83" w14:paraId="6568FF54" w14:textId="77777777" w:rsidTr="00462B43">
        <w:tc>
          <w:tcPr>
            <w:tcW w:w="272" w:type="pct"/>
            <w:tcBorders>
              <w:top w:val="single" w:sz="4" w:space="0" w:color="auto"/>
              <w:left w:val="single" w:sz="4" w:space="0" w:color="auto"/>
              <w:bottom w:val="single" w:sz="4" w:space="0" w:color="auto"/>
              <w:right w:val="single" w:sz="4" w:space="0" w:color="auto"/>
            </w:tcBorders>
            <w:vAlign w:val="center"/>
            <w:hideMark/>
          </w:tcPr>
          <w:p w14:paraId="0C1D1915" w14:textId="77777777" w:rsidR="004E7383" w:rsidRPr="00E42D83" w:rsidRDefault="004E7383" w:rsidP="004E7383">
            <w:pPr>
              <w:snapToGrid w:val="0"/>
              <w:spacing w:line="256" w:lineRule="auto"/>
              <w:contextualSpacing/>
              <w:jc w:val="center"/>
              <w:rPr>
                <w:rFonts w:ascii="Times New Roman" w:eastAsia="Times New Roman" w:hAnsi="Times New Roman" w:cs="Times New Roman"/>
                <w:iCs/>
                <w:sz w:val="24"/>
                <w:szCs w:val="24"/>
              </w:rPr>
            </w:pPr>
            <w:r w:rsidRPr="00E42D83">
              <w:rPr>
                <w:rFonts w:ascii="Times New Roman" w:eastAsia="Times New Roman" w:hAnsi="Times New Roman" w:cs="Times New Roman"/>
                <w:iCs/>
                <w:sz w:val="24"/>
                <w:szCs w:val="24"/>
              </w:rPr>
              <w:t>№</w:t>
            </w:r>
          </w:p>
        </w:tc>
        <w:tc>
          <w:tcPr>
            <w:tcW w:w="2619" w:type="pct"/>
            <w:tcBorders>
              <w:top w:val="single" w:sz="4" w:space="0" w:color="auto"/>
              <w:left w:val="single" w:sz="4" w:space="0" w:color="auto"/>
              <w:bottom w:val="single" w:sz="4" w:space="0" w:color="auto"/>
              <w:right w:val="single" w:sz="4" w:space="0" w:color="auto"/>
            </w:tcBorders>
            <w:vAlign w:val="center"/>
            <w:hideMark/>
          </w:tcPr>
          <w:p w14:paraId="5357F8E5" w14:textId="77777777" w:rsidR="004E7383" w:rsidRPr="00E42D83" w:rsidRDefault="004E7383" w:rsidP="004E7383">
            <w:pPr>
              <w:snapToGrid w:val="0"/>
              <w:spacing w:line="256" w:lineRule="auto"/>
              <w:contextualSpacing/>
              <w:jc w:val="center"/>
              <w:rPr>
                <w:rFonts w:ascii="Times New Roman" w:eastAsia="Times New Roman" w:hAnsi="Times New Roman" w:cs="Times New Roman"/>
                <w:iCs/>
                <w:sz w:val="24"/>
                <w:szCs w:val="24"/>
              </w:rPr>
            </w:pPr>
            <w:r w:rsidRPr="00E42D83">
              <w:rPr>
                <w:rFonts w:ascii="Times New Roman" w:eastAsia="Times New Roman" w:hAnsi="Times New Roman" w:cs="Times New Roman"/>
                <w:iCs/>
                <w:sz w:val="24"/>
                <w:szCs w:val="24"/>
              </w:rPr>
              <w:t>Наименование оборудования</w:t>
            </w:r>
          </w:p>
        </w:tc>
        <w:tc>
          <w:tcPr>
            <w:tcW w:w="2109" w:type="pct"/>
            <w:tcBorders>
              <w:top w:val="single" w:sz="4" w:space="0" w:color="auto"/>
              <w:left w:val="single" w:sz="4" w:space="0" w:color="auto"/>
              <w:bottom w:val="single" w:sz="4" w:space="0" w:color="auto"/>
              <w:right w:val="single" w:sz="4" w:space="0" w:color="auto"/>
            </w:tcBorders>
            <w:vAlign w:val="center"/>
            <w:hideMark/>
          </w:tcPr>
          <w:p w14:paraId="70F440DB" w14:textId="77777777" w:rsidR="004E7383" w:rsidRPr="00E42D83" w:rsidRDefault="004E7383" w:rsidP="004E7383">
            <w:pPr>
              <w:snapToGrid w:val="0"/>
              <w:spacing w:line="256" w:lineRule="auto"/>
              <w:contextualSpacing/>
              <w:jc w:val="center"/>
              <w:rPr>
                <w:rFonts w:ascii="Times New Roman" w:eastAsia="Times New Roman" w:hAnsi="Times New Roman" w:cs="Times New Roman"/>
                <w:iCs/>
                <w:sz w:val="24"/>
                <w:szCs w:val="24"/>
              </w:rPr>
            </w:pPr>
            <w:r w:rsidRPr="00E42D83">
              <w:rPr>
                <w:rFonts w:ascii="Times New Roman" w:eastAsia="Times New Roman" w:hAnsi="Times New Roman" w:cs="Times New Roman"/>
                <w:iCs/>
                <w:sz w:val="24"/>
                <w:szCs w:val="24"/>
              </w:rPr>
              <w:t>Техническое описание</w:t>
            </w:r>
          </w:p>
        </w:tc>
      </w:tr>
      <w:tr w:rsidR="004E7383" w:rsidRPr="00E42D83" w14:paraId="1F4694C0" w14:textId="77777777" w:rsidTr="00462B4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8181768" w14:textId="77777777" w:rsidR="004E7383" w:rsidRPr="00E42D83" w:rsidRDefault="004E7383" w:rsidP="004E7383">
            <w:pPr>
              <w:snapToGrid w:val="0"/>
              <w:spacing w:line="256" w:lineRule="auto"/>
              <w:contextualSpacing/>
              <w:rPr>
                <w:rFonts w:ascii="Times New Roman" w:eastAsia="Times New Roman" w:hAnsi="Times New Roman" w:cs="Times New Roman"/>
                <w:b/>
                <w:bCs/>
                <w:iCs/>
                <w:sz w:val="24"/>
                <w:szCs w:val="24"/>
              </w:rPr>
            </w:pPr>
            <w:r w:rsidRPr="00E42D83">
              <w:rPr>
                <w:rFonts w:ascii="Times New Roman" w:eastAsia="Times New Roman" w:hAnsi="Times New Roman" w:cs="Times New Roman"/>
                <w:b/>
                <w:bCs/>
                <w:iCs/>
                <w:sz w:val="24"/>
                <w:szCs w:val="24"/>
                <w:lang w:val="en-US"/>
              </w:rPr>
              <w:t>I</w:t>
            </w:r>
            <w:r w:rsidRPr="00E42D83">
              <w:rPr>
                <w:rFonts w:ascii="Times New Roman" w:eastAsia="Times New Roman" w:hAnsi="Times New Roman" w:cs="Times New Roman"/>
                <w:b/>
                <w:bCs/>
                <w:iCs/>
                <w:sz w:val="24"/>
                <w:szCs w:val="24"/>
              </w:rPr>
              <w:t xml:space="preserve"> Специализированная мебель и системы хранения</w:t>
            </w:r>
          </w:p>
        </w:tc>
      </w:tr>
      <w:tr w:rsidR="004E7383" w:rsidRPr="00E42D83" w14:paraId="37DE9F54" w14:textId="77777777" w:rsidTr="00462B4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1C5446B" w14:textId="77777777" w:rsidR="004E7383" w:rsidRPr="00E42D83" w:rsidRDefault="004E7383" w:rsidP="004E7383">
            <w:pPr>
              <w:snapToGrid w:val="0"/>
              <w:spacing w:line="256" w:lineRule="auto"/>
              <w:contextualSpacing/>
              <w:rPr>
                <w:rFonts w:ascii="Times New Roman" w:eastAsia="Times New Roman" w:hAnsi="Times New Roman" w:cs="Times New Roman"/>
                <w:b/>
                <w:bCs/>
                <w:iCs/>
                <w:sz w:val="24"/>
                <w:szCs w:val="24"/>
              </w:rPr>
            </w:pPr>
            <w:r w:rsidRPr="00E42D83">
              <w:rPr>
                <w:rFonts w:ascii="Times New Roman" w:eastAsia="Times New Roman" w:hAnsi="Times New Roman" w:cs="Times New Roman"/>
                <w:b/>
                <w:bCs/>
                <w:iCs/>
                <w:sz w:val="24"/>
                <w:szCs w:val="24"/>
              </w:rPr>
              <w:t>Основное оборудование</w:t>
            </w:r>
          </w:p>
        </w:tc>
      </w:tr>
      <w:tr w:rsidR="004E7383" w:rsidRPr="00E42D83" w14:paraId="0E4FB2DE" w14:textId="77777777" w:rsidTr="008F6DFC">
        <w:tc>
          <w:tcPr>
            <w:tcW w:w="272" w:type="pct"/>
            <w:tcBorders>
              <w:top w:val="single" w:sz="4" w:space="0" w:color="auto"/>
              <w:left w:val="single" w:sz="4" w:space="0" w:color="auto"/>
              <w:bottom w:val="single" w:sz="4" w:space="0" w:color="auto"/>
              <w:right w:val="single" w:sz="4" w:space="0" w:color="auto"/>
            </w:tcBorders>
            <w:hideMark/>
          </w:tcPr>
          <w:p w14:paraId="72932710"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iCs/>
                <w:sz w:val="24"/>
                <w:szCs w:val="24"/>
              </w:rPr>
              <w:t>1.</w:t>
            </w:r>
          </w:p>
        </w:tc>
        <w:tc>
          <w:tcPr>
            <w:tcW w:w="2619" w:type="pct"/>
            <w:tcBorders>
              <w:top w:val="single" w:sz="4" w:space="0" w:color="auto"/>
              <w:left w:val="single" w:sz="4" w:space="0" w:color="auto"/>
              <w:bottom w:val="single" w:sz="4" w:space="0" w:color="auto"/>
              <w:right w:val="single" w:sz="4" w:space="0" w:color="auto"/>
            </w:tcBorders>
            <w:hideMark/>
          </w:tcPr>
          <w:p w14:paraId="124E90F1"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iCs/>
                <w:sz w:val="24"/>
                <w:szCs w:val="24"/>
              </w:rPr>
              <w:t>Стол ученический</w:t>
            </w:r>
          </w:p>
        </w:tc>
        <w:tc>
          <w:tcPr>
            <w:tcW w:w="2109" w:type="pct"/>
            <w:tcBorders>
              <w:top w:val="single" w:sz="4" w:space="0" w:color="auto"/>
              <w:left w:val="single" w:sz="4" w:space="0" w:color="auto"/>
              <w:bottom w:val="single" w:sz="4" w:space="0" w:color="auto"/>
              <w:right w:val="single" w:sz="4" w:space="0" w:color="auto"/>
            </w:tcBorders>
          </w:tcPr>
          <w:p w14:paraId="6B1B3867" w14:textId="4A8965D9" w:rsidR="004E7383" w:rsidRPr="00E42D83" w:rsidRDefault="004E7383" w:rsidP="004E7383">
            <w:pPr>
              <w:snapToGrid w:val="0"/>
              <w:spacing w:line="256" w:lineRule="auto"/>
              <w:contextualSpacing/>
              <w:jc w:val="both"/>
              <w:rPr>
                <w:rFonts w:ascii="Times New Roman" w:eastAsia="Times New Roman" w:hAnsi="Times New Roman" w:cs="Times New Roman"/>
                <w:iCs/>
                <w:sz w:val="24"/>
                <w:szCs w:val="24"/>
              </w:rPr>
            </w:pPr>
          </w:p>
        </w:tc>
      </w:tr>
      <w:tr w:rsidR="004E7383" w:rsidRPr="00E42D83" w14:paraId="6EB6D7B3" w14:textId="77777777" w:rsidTr="008F6DFC">
        <w:tc>
          <w:tcPr>
            <w:tcW w:w="272" w:type="pct"/>
            <w:tcBorders>
              <w:top w:val="single" w:sz="4" w:space="0" w:color="auto"/>
              <w:left w:val="single" w:sz="4" w:space="0" w:color="auto"/>
              <w:bottom w:val="single" w:sz="4" w:space="0" w:color="auto"/>
              <w:right w:val="single" w:sz="4" w:space="0" w:color="auto"/>
            </w:tcBorders>
            <w:hideMark/>
          </w:tcPr>
          <w:p w14:paraId="228DB469"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iCs/>
                <w:sz w:val="24"/>
                <w:szCs w:val="24"/>
              </w:rPr>
              <w:t>2.</w:t>
            </w:r>
          </w:p>
        </w:tc>
        <w:tc>
          <w:tcPr>
            <w:tcW w:w="2619" w:type="pct"/>
            <w:tcBorders>
              <w:top w:val="single" w:sz="4" w:space="0" w:color="auto"/>
              <w:left w:val="single" w:sz="4" w:space="0" w:color="auto"/>
              <w:bottom w:val="single" w:sz="4" w:space="0" w:color="auto"/>
              <w:right w:val="single" w:sz="4" w:space="0" w:color="auto"/>
            </w:tcBorders>
            <w:hideMark/>
          </w:tcPr>
          <w:p w14:paraId="314ED7BE"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iCs/>
                <w:sz w:val="24"/>
                <w:szCs w:val="24"/>
              </w:rPr>
              <w:t>Стул ученический</w:t>
            </w:r>
          </w:p>
        </w:tc>
        <w:tc>
          <w:tcPr>
            <w:tcW w:w="2109" w:type="pct"/>
            <w:tcBorders>
              <w:top w:val="single" w:sz="4" w:space="0" w:color="auto"/>
              <w:left w:val="single" w:sz="4" w:space="0" w:color="auto"/>
              <w:bottom w:val="single" w:sz="4" w:space="0" w:color="auto"/>
              <w:right w:val="single" w:sz="4" w:space="0" w:color="auto"/>
            </w:tcBorders>
          </w:tcPr>
          <w:p w14:paraId="38B76552" w14:textId="1415045C" w:rsidR="004E7383" w:rsidRPr="00E42D83" w:rsidRDefault="004E7383" w:rsidP="004E7383">
            <w:pPr>
              <w:snapToGrid w:val="0"/>
              <w:spacing w:line="256" w:lineRule="auto"/>
              <w:contextualSpacing/>
              <w:jc w:val="both"/>
              <w:rPr>
                <w:rFonts w:ascii="Times New Roman" w:eastAsia="Times New Roman" w:hAnsi="Times New Roman" w:cs="Times New Roman"/>
                <w:iCs/>
                <w:sz w:val="24"/>
                <w:szCs w:val="24"/>
              </w:rPr>
            </w:pPr>
          </w:p>
        </w:tc>
      </w:tr>
      <w:tr w:rsidR="004E7383" w:rsidRPr="00E42D83" w14:paraId="0DD07508" w14:textId="77777777" w:rsidTr="008F6DFC">
        <w:tc>
          <w:tcPr>
            <w:tcW w:w="272" w:type="pct"/>
            <w:tcBorders>
              <w:top w:val="single" w:sz="4" w:space="0" w:color="auto"/>
              <w:left w:val="single" w:sz="4" w:space="0" w:color="auto"/>
              <w:bottom w:val="single" w:sz="4" w:space="0" w:color="auto"/>
              <w:right w:val="single" w:sz="4" w:space="0" w:color="auto"/>
            </w:tcBorders>
            <w:hideMark/>
          </w:tcPr>
          <w:p w14:paraId="777DD0DB"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iCs/>
                <w:sz w:val="24"/>
                <w:szCs w:val="24"/>
              </w:rPr>
              <w:t>3.</w:t>
            </w:r>
          </w:p>
        </w:tc>
        <w:tc>
          <w:tcPr>
            <w:tcW w:w="2619" w:type="pct"/>
            <w:tcBorders>
              <w:top w:val="single" w:sz="4" w:space="0" w:color="auto"/>
              <w:left w:val="single" w:sz="4" w:space="0" w:color="auto"/>
              <w:bottom w:val="single" w:sz="4" w:space="0" w:color="auto"/>
              <w:right w:val="single" w:sz="4" w:space="0" w:color="auto"/>
            </w:tcBorders>
            <w:hideMark/>
          </w:tcPr>
          <w:p w14:paraId="30C251E1"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iCs/>
                <w:sz w:val="24"/>
                <w:szCs w:val="24"/>
              </w:rPr>
              <w:t>Рабочее место преподавателя</w:t>
            </w:r>
          </w:p>
        </w:tc>
        <w:tc>
          <w:tcPr>
            <w:tcW w:w="2109" w:type="pct"/>
            <w:tcBorders>
              <w:top w:val="single" w:sz="4" w:space="0" w:color="auto"/>
              <w:left w:val="single" w:sz="4" w:space="0" w:color="auto"/>
              <w:bottom w:val="single" w:sz="4" w:space="0" w:color="auto"/>
              <w:right w:val="single" w:sz="4" w:space="0" w:color="auto"/>
            </w:tcBorders>
          </w:tcPr>
          <w:p w14:paraId="29CBE301" w14:textId="0554FEB0" w:rsidR="004E7383" w:rsidRPr="00E42D83" w:rsidRDefault="004E7383" w:rsidP="004E7383">
            <w:pPr>
              <w:snapToGrid w:val="0"/>
              <w:spacing w:line="256" w:lineRule="auto"/>
              <w:contextualSpacing/>
              <w:jc w:val="both"/>
              <w:rPr>
                <w:rFonts w:ascii="Times New Roman" w:eastAsia="Times New Roman" w:hAnsi="Times New Roman" w:cs="Times New Roman"/>
                <w:iCs/>
                <w:sz w:val="24"/>
                <w:szCs w:val="24"/>
              </w:rPr>
            </w:pPr>
          </w:p>
        </w:tc>
      </w:tr>
      <w:tr w:rsidR="004E7383" w:rsidRPr="00E42D83" w14:paraId="67C32673" w14:textId="77777777" w:rsidTr="008F6DFC">
        <w:tc>
          <w:tcPr>
            <w:tcW w:w="272" w:type="pct"/>
            <w:tcBorders>
              <w:top w:val="single" w:sz="4" w:space="0" w:color="auto"/>
              <w:left w:val="single" w:sz="4" w:space="0" w:color="auto"/>
              <w:bottom w:val="single" w:sz="4" w:space="0" w:color="auto"/>
              <w:right w:val="single" w:sz="4" w:space="0" w:color="auto"/>
            </w:tcBorders>
            <w:hideMark/>
          </w:tcPr>
          <w:p w14:paraId="11267B51"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iCs/>
                <w:sz w:val="24"/>
                <w:szCs w:val="24"/>
              </w:rPr>
              <w:t>4.</w:t>
            </w:r>
          </w:p>
        </w:tc>
        <w:tc>
          <w:tcPr>
            <w:tcW w:w="2619" w:type="pct"/>
            <w:tcBorders>
              <w:top w:val="single" w:sz="4" w:space="0" w:color="auto"/>
              <w:left w:val="single" w:sz="4" w:space="0" w:color="auto"/>
              <w:bottom w:val="single" w:sz="4" w:space="0" w:color="auto"/>
              <w:right w:val="single" w:sz="4" w:space="0" w:color="auto"/>
            </w:tcBorders>
            <w:hideMark/>
          </w:tcPr>
          <w:p w14:paraId="0C5589E0"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iCs/>
                <w:sz w:val="24"/>
                <w:szCs w:val="24"/>
              </w:rPr>
              <w:t>Доска классная</w:t>
            </w:r>
          </w:p>
        </w:tc>
        <w:tc>
          <w:tcPr>
            <w:tcW w:w="2109" w:type="pct"/>
            <w:tcBorders>
              <w:top w:val="single" w:sz="4" w:space="0" w:color="auto"/>
              <w:left w:val="single" w:sz="4" w:space="0" w:color="auto"/>
              <w:bottom w:val="single" w:sz="4" w:space="0" w:color="auto"/>
              <w:right w:val="single" w:sz="4" w:space="0" w:color="auto"/>
            </w:tcBorders>
          </w:tcPr>
          <w:p w14:paraId="489719BC" w14:textId="28BB616F" w:rsidR="004E7383" w:rsidRPr="00E42D83" w:rsidRDefault="004E7383" w:rsidP="004E7383">
            <w:pPr>
              <w:snapToGrid w:val="0"/>
              <w:spacing w:line="256" w:lineRule="auto"/>
              <w:contextualSpacing/>
              <w:jc w:val="both"/>
              <w:rPr>
                <w:rFonts w:ascii="Times New Roman" w:eastAsia="Times New Roman" w:hAnsi="Times New Roman" w:cs="Times New Roman"/>
                <w:iCs/>
                <w:sz w:val="24"/>
                <w:szCs w:val="24"/>
              </w:rPr>
            </w:pPr>
          </w:p>
        </w:tc>
      </w:tr>
      <w:tr w:rsidR="004E7383" w:rsidRPr="00E42D83" w14:paraId="7D4793FD" w14:textId="77777777" w:rsidTr="008F6DFC">
        <w:tc>
          <w:tcPr>
            <w:tcW w:w="272" w:type="pct"/>
            <w:tcBorders>
              <w:top w:val="single" w:sz="4" w:space="0" w:color="auto"/>
              <w:left w:val="single" w:sz="4" w:space="0" w:color="auto"/>
              <w:bottom w:val="single" w:sz="4" w:space="0" w:color="auto"/>
              <w:right w:val="single" w:sz="4" w:space="0" w:color="auto"/>
            </w:tcBorders>
            <w:hideMark/>
          </w:tcPr>
          <w:p w14:paraId="44A6EBDC"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iCs/>
                <w:sz w:val="24"/>
                <w:szCs w:val="24"/>
              </w:rPr>
              <w:t>5.</w:t>
            </w:r>
          </w:p>
        </w:tc>
        <w:tc>
          <w:tcPr>
            <w:tcW w:w="2619" w:type="pct"/>
            <w:tcBorders>
              <w:top w:val="single" w:sz="4" w:space="0" w:color="auto"/>
              <w:left w:val="single" w:sz="4" w:space="0" w:color="auto"/>
              <w:bottom w:val="single" w:sz="4" w:space="0" w:color="auto"/>
              <w:right w:val="single" w:sz="4" w:space="0" w:color="auto"/>
            </w:tcBorders>
            <w:hideMark/>
          </w:tcPr>
          <w:p w14:paraId="52B327D8"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iCs/>
                <w:sz w:val="24"/>
                <w:szCs w:val="24"/>
              </w:rPr>
              <w:t>Проекционный экран</w:t>
            </w:r>
          </w:p>
        </w:tc>
        <w:tc>
          <w:tcPr>
            <w:tcW w:w="2109" w:type="pct"/>
            <w:tcBorders>
              <w:top w:val="single" w:sz="4" w:space="0" w:color="auto"/>
              <w:left w:val="single" w:sz="4" w:space="0" w:color="auto"/>
              <w:bottom w:val="single" w:sz="4" w:space="0" w:color="auto"/>
              <w:right w:val="single" w:sz="4" w:space="0" w:color="auto"/>
            </w:tcBorders>
          </w:tcPr>
          <w:p w14:paraId="3E0C69E7" w14:textId="37959B58" w:rsidR="004E7383" w:rsidRPr="00E42D83" w:rsidRDefault="004E7383" w:rsidP="004E7383">
            <w:pPr>
              <w:snapToGrid w:val="0"/>
              <w:spacing w:line="256" w:lineRule="auto"/>
              <w:contextualSpacing/>
              <w:jc w:val="both"/>
              <w:rPr>
                <w:rFonts w:ascii="Times New Roman" w:eastAsia="Times New Roman" w:hAnsi="Times New Roman" w:cs="Times New Roman"/>
                <w:iCs/>
                <w:sz w:val="24"/>
                <w:szCs w:val="24"/>
              </w:rPr>
            </w:pPr>
          </w:p>
        </w:tc>
      </w:tr>
      <w:tr w:rsidR="004E7383" w:rsidRPr="00E42D83" w14:paraId="6A59760F"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3E053F48"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b/>
                <w:bCs/>
                <w:iCs/>
                <w:sz w:val="24"/>
                <w:szCs w:val="24"/>
              </w:rPr>
              <w:t>Дополнительное оборудование</w:t>
            </w:r>
          </w:p>
        </w:tc>
      </w:tr>
      <w:tr w:rsidR="004E7383" w:rsidRPr="00E42D83" w14:paraId="661DFC7D" w14:textId="77777777" w:rsidTr="008F6DFC">
        <w:tc>
          <w:tcPr>
            <w:tcW w:w="272" w:type="pct"/>
            <w:tcBorders>
              <w:top w:val="single" w:sz="4" w:space="0" w:color="auto"/>
              <w:left w:val="single" w:sz="4" w:space="0" w:color="auto"/>
              <w:bottom w:val="single" w:sz="4" w:space="0" w:color="auto"/>
              <w:right w:val="single" w:sz="4" w:space="0" w:color="auto"/>
            </w:tcBorders>
            <w:hideMark/>
          </w:tcPr>
          <w:p w14:paraId="0513138A"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iCs/>
                <w:sz w:val="24"/>
                <w:szCs w:val="24"/>
              </w:rPr>
              <w:t>1.</w:t>
            </w:r>
          </w:p>
        </w:tc>
        <w:tc>
          <w:tcPr>
            <w:tcW w:w="2619" w:type="pct"/>
            <w:tcBorders>
              <w:top w:val="single" w:sz="4" w:space="0" w:color="auto"/>
              <w:left w:val="single" w:sz="4" w:space="0" w:color="auto"/>
              <w:bottom w:val="single" w:sz="4" w:space="0" w:color="auto"/>
              <w:right w:val="single" w:sz="4" w:space="0" w:color="auto"/>
            </w:tcBorders>
            <w:hideMark/>
          </w:tcPr>
          <w:p w14:paraId="47E152CC"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iCs/>
                <w:sz w:val="24"/>
                <w:szCs w:val="24"/>
              </w:rPr>
              <w:t>Шкаф для хранения учебных пособий</w:t>
            </w:r>
          </w:p>
        </w:tc>
        <w:tc>
          <w:tcPr>
            <w:tcW w:w="2109" w:type="pct"/>
            <w:tcBorders>
              <w:top w:val="single" w:sz="4" w:space="0" w:color="auto"/>
              <w:left w:val="single" w:sz="4" w:space="0" w:color="auto"/>
              <w:bottom w:val="single" w:sz="4" w:space="0" w:color="auto"/>
              <w:right w:val="single" w:sz="4" w:space="0" w:color="auto"/>
            </w:tcBorders>
          </w:tcPr>
          <w:p w14:paraId="2A3248C2" w14:textId="01754568" w:rsidR="004E7383" w:rsidRPr="00E42D83" w:rsidRDefault="004E7383" w:rsidP="004E7383">
            <w:pPr>
              <w:snapToGrid w:val="0"/>
              <w:spacing w:line="256" w:lineRule="auto"/>
              <w:contextualSpacing/>
              <w:jc w:val="both"/>
              <w:rPr>
                <w:rFonts w:ascii="Times New Roman" w:eastAsia="Times New Roman" w:hAnsi="Times New Roman" w:cs="Times New Roman"/>
                <w:i/>
                <w:sz w:val="24"/>
                <w:szCs w:val="24"/>
              </w:rPr>
            </w:pPr>
          </w:p>
        </w:tc>
      </w:tr>
      <w:tr w:rsidR="004E7383" w:rsidRPr="00E42D83" w14:paraId="27E3F4A3" w14:textId="77777777" w:rsidTr="008F6DFC">
        <w:tc>
          <w:tcPr>
            <w:tcW w:w="272" w:type="pct"/>
            <w:tcBorders>
              <w:top w:val="single" w:sz="4" w:space="0" w:color="auto"/>
              <w:left w:val="single" w:sz="4" w:space="0" w:color="auto"/>
              <w:bottom w:val="single" w:sz="4" w:space="0" w:color="auto"/>
              <w:right w:val="single" w:sz="4" w:space="0" w:color="auto"/>
            </w:tcBorders>
            <w:hideMark/>
          </w:tcPr>
          <w:p w14:paraId="276C223A"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iCs/>
                <w:sz w:val="24"/>
                <w:szCs w:val="24"/>
              </w:rPr>
              <w:t>2.</w:t>
            </w:r>
          </w:p>
        </w:tc>
        <w:tc>
          <w:tcPr>
            <w:tcW w:w="2619" w:type="pct"/>
            <w:tcBorders>
              <w:top w:val="single" w:sz="4" w:space="0" w:color="auto"/>
              <w:left w:val="single" w:sz="4" w:space="0" w:color="auto"/>
              <w:bottom w:val="single" w:sz="4" w:space="0" w:color="auto"/>
              <w:right w:val="single" w:sz="4" w:space="0" w:color="auto"/>
            </w:tcBorders>
            <w:hideMark/>
          </w:tcPr>
          <w:p w14:paraId="7A69C43D"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iCs/>
                <w:sz w:val="24"/>
                <w:szCs w:val="24"/>
              </w:rPr>
              <w:t>Плакатница</w:t>
            </w:r>
          </w:p>
        </w:tc>
        <w:tc>
          <w:tcPr>
            <w:tcW w:w="2109" w:type="pct"/>
            <w:tcBorders>
              <w:top w:val="single" w:sz="4" w:space="0" w:color="auto"/>
              <w:left w:val="single" w:sz="4" w:space="0" w:color="auto"/>
              <w:bottom w:val="single" w:sz="4" w:space="0" w:color="auto"/>
              <w:right w:val="single" w:sz="4" w:space="0" w:color="auto"/>
            </w:tcBorders>
          </w:tcPr>
          <w:p w14:paraId="469A48B4" w14:textId="0AF4505F" w:rsidR="004E7383" w:rsidRPr="00E42D83" w:rsidRDefault="004E7383" w:rsidP="004E7383">
            <w:pPr>
              <w:snapToGrid w:val="0"/>
              <w:spacing w:line="256" w:lineRule="auto"/>
              <w:contextualSpacing/>
              <w:jc w:val="both"/>
              <w:rPr>
                <w:rFonts w:ascii="Times New Roman" w:eastAsia="Times New Roman" w:hAnsi="Times New Roman" w:cs="Times New Roman"/>
                <w:i/>
                <w:sz w:val="24"/>
                <w:szCs w:val="24"/>
              </w:rPr>
            </w:pPr>
          </w:p>
        </w:tc>
      </w:tr>
      <w:tr w:rsidR="004E7383" w:rsidRPr="00E42D83" w14:paraId="281FF6D2"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6F2CE37C"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b/>
                <w:bCs/>
                <w:iCs/>
                <w:sz w:val="24"/>
                <w:szCs w:val="24"/>
                <w:lang w:val="en-US"/>
              </w:rPr>
              <w:t xml:space="preserve">II </w:t>
            </w:r>
            <w:r w:rsidRPr="00E42D83">
              <w:rPr>
                <w:rFonts w:ascii="Times New Roman" w:eastAsia="Times New Roman" w:hAnsi="Times New Roman" w:cs="Times New Roman"/>
                <w:b/>
                <w:bCs/>
                <w:iCs/>
                <w:sz w:val="24"/>
                <w:szCs w:val="24"/>
              </w:rPr>
              <w:t>Технические средства</w:t>
            </w:r>
          </w:p>
        </w:tc>
      </w:tr>
      <w:tr w:rsidR="004E7383" w:rsidRPr="00E42D83" w14:paraId="3121FE44"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6D4CA9FB"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b/>
                <w:bCs/>
                <w:iCs/>
                <w:sz w:val="24"/>
                <w:szCs w:val="24"/>
              </w:rPr>
              <w:t>Основное оборудование</w:t>
            </w:r>
          </w:p>
        </w:tc>
      </w:tr>
      <w:tr w:rsidR="004E7383" w:rsidRPr="00E42D83" w14:paraId="455FDF9B" w14:textId="77777777" w:rsidTr="008F6DFC">
        <w:tc>
          <w:tcPr>
            <w:tcW w:w="272" w:type="pct"/>
            <w:tcBorders>
              <w:top w:val="single" w:sz="4" w:space="0" w:color="auto"/>
              <w:left w:val="single" w:sz="4" w:space="0" w:color="auto"/>
              <w:bottom w:val="single" w:sz="4" w:space="0" w:color="auto"/>
              <w:right w:val="single" w:sz="4" w:space="0" w:color="auto"/>
            </w:tcBorders>
            <w:hideMark/>
          </w:tcPr>
          <w:p w14:paraId="002448C1"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iCs/>
                <w:sz w:val="24"/>
                <w:szCs w:val="24"/>
              </w:rPr>
              <w:t>1.</w:t>
            </w:r>
          </w:p>
        </w:tc>
        <w:tc>
          <w:tcPr>
            <w:tcW w:w="2619" w:type="pct"/>
            <w:tcBorders>
              <w:top w:val="single" w:sz="4" w:space="0" w:color="auto"/>
              <w:left w:val="single" w:sz="4" w:space="0" w:color="auto"/>
              <w:bottom w:val="single" w:sz="4" w:space="0" w:color="auto"/>
              <w:right w:val="single" w:sz="4" w:space="0" w:color="auto"/>
            </w:tcBorders>
            <w:hideMark/>
          </w:tcPr>
          <w:p w14:paraId="0B07C39F"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iCs/>
                <w:sz w:val="24"/>
                <w:szCs w:val="24"/>
              </w:rPr>
              <w:t>Компьютер с лицензионным программным обеспечением</w:t>
            </w:r>
          </w:p>
        </w:tc>
        <w:tc>
          <w:tcPr>
            <w:tcW w:w="2109" w:type="pct"/>
            <w:tcBorders>
              <w:top w:val="single" w:sz="4" w:space="0" w:color="auto"/>
              <w:left w:val="single" w:sz="4" w:space="0" w:color="auto"/>
              <w:bottom w:val="single" w:sz="4" w:space="0" w:color="auto"/>
              <w:right w:val="single" w:sz="4" w:space="0" w:color="auto"/>
            </w:tcBorders>
          </w:tcPr>
          <w:p w14:paraId="43E86462" w14:textId="59BBF8B8" w:rsidR="004E7383" w:rsidRPr="00E42D83" w:rsidRDefault="004E7383" w:rsidP="004E7383">
            <w:pPr>
              <w:snapToGrid w:val="0"/>
              <w:spacing w:line="256" w:lineRule="auto"/>
              <w:contextualSpacing/>
              <w:jc w:val="both"/>
              <w:rPr>
                <w:rFonts w:ascii="Times New Roman" w:eastAsia="Times New Roman" w:hAnsi="Times New Roman" w:cs="Times New Roman"/>
                <w:iCs/>
                <w:sz w:val="24"/>
                <w:szCs w:val="24"/>
              </w:rPr>
            </w:pPr>
          </w:p>
        </w:tc>
      </w:tr>
      <w:tr w:rsidR="004E7383" w:rsidRPr="00E42D83" w14:paraId="42783BBB" w14:textId="77777777" w:rsidTr="008F6DFC">
        <w:tc>
          <w:tcPr>
            <w:tcW w:w="272" w:type="pct"/>
            <w:tcBorders>
              <w:top w:val="single" w:sz="4" w:space="0" w:color="auto"/>
              <w:left w:val="single" w:sz="4" w:space="0" w:color="auto"/>
              <w:bottom w:val="single" w:sz="4" w:space="0" w:color="auto"/>
              <w:right w:val="single" w:sz="4" w:space="0" w:color="auto"/>
            </w:tcBorders>
            <w:hideMark/>
          </w:tcPr>
          <w:p w14:paraId="0A1209F7"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iCs/>
                <w:sz w:val="24"/>
                <w:szCs w:val="24"/>
              </w:rPr>
              <w:t>2.</w:t>
            </w:r>
          </w:p>
        </w:tc>
        <w:tc>
          <w:tcPr>
            <w:tcW w:w="2619" w:type="pct"/>
            <w:tcBorders>
              <w:top w:val="single" w:sz="4" w:space="0" w:color="auto"/>
              <w:left w:val="single" w:sz="4" w:space="0" w:color="auto"/>
              <w:bottom w:val="single" w:sz="4" w:space="0" w:color="auto"/>
              <w:right w:val="single" w:sz="4" w:space="0" w:color="auto"/>
            </w:tcBorders>
            <w:hideMark/>
          </w:tcPr>
          <w:p w14:paraId="7114F53C"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iCs/>
                <w:sz w:val="24"/>
                <w:szCs w:val="24"/>
              </w:rPr>
              <w:t xml:space="preserve">Мультимедиапроектор </w:t>
            </w:r>
          </w:p>
        </w:tc>
        <w:tc>
          <w:tcPr>
            <w:tcW w:w="2109" w:type="pct"/>
            <w:tcBorders>
              <w:top w:val="single" w:sz="4" w:space="0" w:color="auto"/>
              <w:left w:val="single" w:sz="4" w:space="0" w:color="auto"/>
              <w:bottom w:val="single" w:sz="4" w:space="0" w:color="auto"/>
              <w:right w:val="single" w:sz="4" w:space="0" w:color="auto"/>
            </w:tcBorders>
          </w:tcPr>
          <w:p w14:paraId="4C10FAF4" w14:textId="1B4196A1" w:rsidR="004E7383" w:rsidRPr="00E42D83" w:rsidRDefault="004E7383" w:rsidP="004E7383">
            <w:pPr>
              <w:snapToGrid w:val="0"/>
              <w:spacing w:line="256" w:lineRule="auto"/>
              <w:contextualSpacing/>
              <w:jc w:val="both"/>
              <w:rPr>
                <w:rFonts w:ascii="Times New Roman" w:eastAsia="Times New Roman" w:hAnsi="Times New Roman" w:cs="Times New Roman"/>
                <w:iCs/>
                <w:sz w:val="24"/>
                <w:szCs w:val="24"/>
              </w:rPr>
            </w:pPr>
          </w:p>
        </w:tc>
      </w:tr>
      <w:tr w:rsidR="004E7383" w:rsidRPr="00E42D83" w14:paraId="02E7B58C"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19984DA7"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b/>
                <w:iCs/>
                <w:sz w:val="24"/>
                <w:szCs w:val="24"/>
              </w:rPr>
              <w:t>Дополнительное оборудование</w:t>
            </w:r>
          </w:p>
        </w:tc>
      </w:tr>
      <w:tr w:rsidR="004E7383" w:rsidRPr="00E42D83" w14:paraId="7F3ED702" w14:textId="77777777" w:rsidTr="008F6DFC">
        <w:tc>
          <w:tcPr>
            <w:tcW w:w="272" w:type="pct"/>
            <w:tcBorders>
              <w:top w:val="single" w:sz="4" w:space="0" w:color="auto"/>
              <w:left w:val="single" w:sz="4" w:space="0" w:color="auto"/>
              <w:bottom w:val="single" w:sz="4" w:space="0" w:color="auto"/>
              <w:right w:val="single" w:sz="4" w:space="0" w:color="auto"/>
            </w:tcBorders>
            <w:hideMark/>
          </w:tcPr>
          <w:p w14:paraId="0E2C5FFA"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iCs/>
                <w:sz w:val="24"/>
                <w:szCs w:val="24"/>
              </w:rPr>
              <w:t>1.</w:t>
            </w:r>
          </w:p>
        </w:tc>
        <w:tc>
          <w:tcPr>
            <w:tcW w:w="2619" w:type="pct"/>
            <w:tcBorders>
              <w:top w:val="single" w:sz="4" w:space="0" w:color="auto"/>
              <w:left w:val="single" w:sz="4" w:space="0" w:color="auto"/>
              <w:bottom w:val="single" w:sz="4" w:space="0" w:color="auto"/>
              <w:right w:val="single" w:sz="4" w:space="0" w:color="auto"/>
            </w:tcBorders>
            <w:hideMark/>
          </w:tcPr>
          <w:p w14:paraId="576AC26D"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iCs/>
                <w:sz w:val="24"/>
                <w:szCs w:val="24"/>
              </w:rPr>
              <w:t>Полоса препятствий</w:t>
            </w:r>
          </w:p>
        </w:tc>
        <w:tc>
          <w:tcPr>
            <w:tcW w:w="2109" w:type="pct"/>
            <w:tcBorders>
              <w:top w:val="single" w:sz="4" w:space="0" w:color="auto"/>
              <w:left w:val="single" w:sz="4" w:space="0" w:color="auto"/>
              <w:bottom w:val="single" w:sz="4" w:space="0" w:color="auto"/>
              <w:right w:val="single" w:sz="4" w:space="0" w:color="auto"/>
            </w:tcBorders>
          </w:tcPr>
          <w:p w14:paraId="35B1C0D1" w14:textId="3E3C704F" w:rsidR="004E7383" w:rsidRPr="00E42D83" w:rsidRDefault="004E7383" w:rsidP="004E7383">
            <w:pPr>
              <w:snapToGrid w:val="0"/>
              <w:spacing w:line="256" w:lineRule="auto"/>
              <w:contextualSpacing/>
              <w:jc w:val="both"/>
              <w:rPr>
                <w:rFonts w:ascii="Times New Roman" w:eastAsia="Times New Roman" w:hAnsi="Times New Roman" w:cs="Times New Roman"/>
                <w:iCs/>
                <w:sz w:val="24"/>
                <w:szCs w:val="24"/>
              </w:rPr>
            </w:pPr>
          </w:p>
        </w:tc>
      </w:tr>
      <w:tr w:rsidR="004E7383" w:rsidRPr="00E42D83" w14:paraId="1B56CA21"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28CB53B3"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b/>
                <w:bCs/>
                <w:iCs/>
                <w:sz w:val="24"/>
                <w:szCs w:val="24"/>
                <w:lang w:val="en-US"/>
              </w:rPr>
              <w:t>III</w:t>
            </w:r>
            <w:r w:rsidRPr="00E42D83">
              <w:rPr>
                <w:rFonts w:ascii="Times New Roman" w:eastAsia="Times New Roman" w:hAnsi="Times New Roman" w:cs="Times New Roman"/>
                <w:b/>
                <w:bCs/>
                <w:iCs/>
                <w:sz w:val="24"/>
                <w:szCs w:val="24"/>
              </w:rPr>
              <w:t xml:space="preserve"> Демонстрационные учебно-наглядные пособия</w:t>
            </w:r>
          </w:p>
        </w:tc>
      </w:tr>
      <w:tr w:rsidR="004E7383" w:rsidRPr="00E42D83" w14:paraId="504C0664"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6B950E21"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b/>
                <w:bCs/>
                <w:iCs/>
                <w:sz w:val="24"/>
                <w:szCs w:val="24"/>
              </w:rPr>
              <w:t>Основное оборудование</w:t>
            </w:r>
          </w:p>
        </w:tc>
      </w:tr>
      <w:tr w:rsidR="004E7383" w:rsidRPr="00E42D83" w14:paraId="608AD50C" w14:textId="77777777" w:rsidTr="008F6DFC">
        <w:tc>
          <w:tcPr>
            <w:tcW w:w="272" w:type="pct"/>
            <w:tcBorders>
              <w:top w:val="single" w:sz="4" w:space="0" w:color="auto"/>
              <w:left w:val="single" w:sz="4" w:space="0" w:color="auto"/>
              <w:bottom w:val="single" w:sz="4" w:space="0" w:color="auto"/>
              <w:right w:val="single" w:sz="4" w:space="0" w:color="auto"/>
            </w:tcBorders>
            <w:hideMark/>
          </w:tcPr>
          <w:p w14:paraId="0F9E14A8"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iCs/>
                <w:sz w:val="24"/>
                <w:szCs w:val="24"/>
              </w:rPr>
              <w:t>1.</w:t>
            </w:r>
          </w:p>
        </w:tc>
        <w:tc>
          <w:tcPr>
            <w:tcW w:w="2619" w:type="pct"/>
            <w:tcBorders>
              <w:top w:val="single" w:sz="4" w:space="0" w:color="auto"/>
              <w:left w:val="single" w:sz="4" w:space="0" w:color="auto"/>
              <w:bottom w:val="single" w:sz="4" w:space="0" w:color="auto"/>
              <w:right w:val="single" w:sz="4" w:space="0" w:color="auto"/>
            </w:tcBorders>
            <w:hideMark/>
          </w:tcPr>
          <w:p w14:paraId="3E8B1AD7"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iCs/>
                <w:sz w:val="24"/>
                <w:szCs w:val="24"/>
              </w:rPr>
              <w:t>Комплект учебно-наглядных пособий «Безопасность жизнедеятельности»</w:t>
            </w:r>
          </w:p>
        </w:tc>
        <w:tc>
          <w:tcPr>
            <w:tcW w:w="2109" w:type="pct"/>
            <w:tcBorders>
              <w:top w:val="single" w:sz="4" w:space="0" w:color="auto"/>
              <w:left w:val="single" w:sz="4" w:space="0" w:color="auto"/>
              <w:bottom w:val="single" w:sz="4" w:space="0" w:color="auto"/>
              <w:right w:val="single" w:sz="4" w:space="0" w:color="auto"/>
            </w:tcBorders>
          </w:tcPr>
          <w:p w14:paraId="79919194" w14:textId="2FAD6E07" w:rsidR="004E7383" w:rsidRPr="00E42D83" w:rsidRDefault="004E7383" w:rsidP="004E7383">
            <w:pPr>
              <w:snapToGrid w:val="0"/>
              <w:spacing w:line="256" w:lineRule="auto"/>
              <w:contextualSpacing/>
              <w:jc w:val="both"/>
              <w:rPr>
                <w:rFonts w:ascii="Times New Roman" w:eastAsia="Times New Roman" w:hAnsi="Times New Roman" w:cs="Times New Roman"/>
                <w:iCs/>
                <w:sz w:val="24"/>
                <w:szCs w:val="24"/>
              </w:rPr>
            </w:pPr>
          </w:p>
        </w:tc>
      </w:tr>
      <w:tr w:rsidR="004E7383" w:rsidRPr="00E42D83" w14:paraId="5F286504" w14:textId="77777777" w:rsidTr="008F6DFC">
        <w:tc>
          <w:tcPr>
            <w:tcW w:w="272" w:type="pct"/>
            <w:tcBorders>
              <w:top w:val="single" w:sz="4" w:space="0" w:color="auto"/>
              <w:left w:val="single" w:sz="4" w:space="0" w:color="auto"/>
              <w:bottom w:val="single" w:sz="4" w:space="0" w:color="auto"/>
              <w:right w:val="single" w:sz="4" w:space="0" w:color="auto"/>
            </w:tcBorders>
            <w:hideMark/>
          </w:tcPr>
          <w:p w14:paraId="491C17FB"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iCs/>
                <w:sz w:val="24"/>
                <w:szCs w:val="24"/>
              </w:rPr>
              <w:t>2.</w:t>
            </w:r>
          </w:p>
        </w:tc>
        <w:tc>
          <w:tcPr>
            <w:tcW w:w="2619" w:type="pct"/>
            <w:tcBorders>
              <w:top w:val="single" w:sz="4" w:space="0" w:color="auto"/>
              <w:left w:val="single" w:sz="4" w:space="0" w:color="auto"/>
              <w:bottom w:val="single" w:sz="4" w:space="0" w:color="auto"/>
              <w:right w:val="single" w:sz="4" w:space="0" w:color="auto"/>
            </w:tcBorders>
            <w:hideMark/>
          </w:tcPr>
          <w:p w14:paraId="55D0E43B"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iCs/>
                <w:sz w:val="24"/>
                <w:szCs w:val="24"/>
              </w:rPr>
              <w:t>Стенды «Гражданская оборона и защита при ЧС», «Основы воинской службы», «Медико-санитарная подготовка»</w:t>
            </w:r>
          </w:p>
        </w:tc>
        <w:tc>
          <w:tcPr>
            <w:tcW w:w="2109" w:type="pct"/>
            <w:tcBorders>
              <w:top w:val="single" w:sz="4" w:space="0" w:color="auto"/>
              <w:left w:val="single" w:sz="4" w:space="0" w:color="auto"/>
              <w:bottom w:val="single" w:sz="4" w:space="0" w:color="auto"/>
              <w:right w:val="single" w:sz="4" w:space="0" w:color="auto"/>
            </w:tcBorders>
          </w:tcPr>
          <w:p w14:paraId="49D0826D" w14:textId="2B62C887" w:rsidR="004E7383" w:rsidRPr="00E42D83" w:rsidRDefault="004E7383" w:rsidP="004E7383">
            <w:pPr>
              <w:snapToGrid w:val="0"/>
              <w:spacing w:line="256" w:lineRule="auto"/>
              <w:contextualSpacing/>
              <w:jc w:val="both"/>
              <w:rPr>
                <w:rFonts w:ascii="Times New Roman" w:eastAsia="Times New Roman" w:hAnsi="Times New Roman" w:cs="Times New Roman"/>
                <w:iCs/>
                <w:sz w:val="24"/>
                <w:szCs w:val="24"/>
              </w:rPr>
            </w:pPr>
          </w:p>
        </w:tc>
      </w:tr>
      <w:tr w:rsidR="004E7383" w:rsidRPr="00E42D83" w14:paraId="71ACD05D" w14:textId="77777777" w:rsidTr="008F6DFC">
        <w:tc>
          <w:tcPr>
            <w:tcW w:w="272" w:type="pct"/>
            <w:tcBorders>
              <w:top w:val="single" w:sz="4" w:space="0" w:color="auto"/>
              <w:left w:val="single" w:sz="4" w:space="0" w:color="auto"/>
              <w:bottom w:val="single" w:sz="4" w:space="0" w:color="auto"/>
              <w:right w:val="single" w:sz="4" w:space="0" w:color="auto"/>
            </w:tcBorders>
            <w:hideMark/>
          </w:tcPr>
          <w:p w14:paraId="2BB826FE"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iCs/>
                <w:sz w:val="24"/>
                <w:szCs w:val="24"/>
              </w:rPr>
              <w:t>3.</w:t>
            </w:r>
          </w:p>
        </w:tc>
        <w:tc>
          <w:tcPr>
            <w:tcW w:w="2619" w:type="pct"/>
            <w:tcBorders>
              <w:top w:val="single" w:sz="4" w:space="0" w:color="auto"/>
              <w:left w:val="single" w:sz="4" w:space="0" w:color="auto"/>
              <w:bottom w:val="single" w:sz="4" w:space="0" w:color="auto"/>
              <w:right w:val="single" w:sz="4" w:space="0" w:color="auto"/>
            </w:tcBorders>
            <w:hideMark/>
          </w:tcPr>
          <w:p w14:paraId="52BC9E43"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iCs/>
                <w:sz w:val="24"/>
                <w:szCs w:val="24"/>
              </w:rPr>
              <w:t>Комплект электронных пособий</w:t>
            </w:r>
          </w:p>
        </w:tc>
        <w:tc>
          <w:tcPr>
            <w:tcW w:w="2109" w:type="pct"/>
            <w:tcBorders>
              <w:top w:val="single" w:sz="4" w:space="0" w:color="auto"/>
              <w:left w:val="single" w:sz="4" w:space="0" w:color="auto"/>
              <w:bottom w:val="single" w:sz="4" w:space="0" w:color="auto"/>
              <w:right w:val="single" w:sz="4" w:space="0" w:color="auto"/>
            </w:tcBorders>
          </w:tcPr>
          <w:p w14:paraId="29104ED3" w14:textId="07B3AF8C" w:rsidR="004E7383" w:rsidRPr="00E42D83" w:rsidRDefault="004E7383" w:rsidP="004E7383">
            <w:pPr>
              <w:snapToGrid w:val="0"/>
              <w:spacing w:line="256" w:lineRule="auto"/>
              <w:contextualSpacing/>
              <w:jc w:val="both"/>
              <w:rPr>
                <w:rFonts w:ascii="Times New Roman" w:eastAsia="Times New Roman" w:hAnsi="Times New Roman" w:cs="Times New Roman"/>
                <w:iCs/>
                <w:sz w:val="24"/>
                <w:szCs w:val="24"/>
              </w:rPr>
            </w:pPr>
          </w:p>
        </w:tc>
      </w:tr>
      <w:tr w:rsidR="004E7383" w:rsidRPr="00E42D83" w14:paraId="75D80B24"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0DC26637"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b/>
                <w:bCs/>
                <w:iCs/>
                <w:sz w:val="24"/>
                <w:szCs w:val="24"/>
              </w:rPr>
              <w:t>Дополнительное оборудование</w:t>
            </w:r>
          </w:p>
        </w:tc>
      </w:tr>
      <w:tr w:rsidR="004E7383" w:rsidRPr="00E42D83" w14:paraId="4526E16F" w14:textId="77777777" w:rsidTr="008F6DFC">
        <w:tc>
          <w:tcPr>
            <w:tcW w:w="272" w:type="pct"/>
            <w:tcBorders>
              <w:top w:val="single" w:sz="4" w:space="0" w:color="auto"/>
              <w:left w:val="single" w:sz="4" w:space="0" w:color="auto"/>
              <w:bottom w:val="single" w:sz="4" w:space="0" w:color="auto"/>
              <w:right w:val="single" w:sz="4" w:space="0" w:color="auto"/>
            </w:tcBorders>
            <w:hideMark/>
          </w:tcPr>
          <w:p w14:paraId="7C3068FF"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iCs/>
                <w:sz w:val="24"/>
                <w:szCs w:val="24"/>
              </w:rPr>
              <w:t>1.</w:t>
            </w:r>
          </w:p>
        </w:tc>
        <w:tc>
          <w:tcPr>
            <w:tcW w:w="2619" w:type="pct"/>
            <w:tcBorders>
              <w:top w:val="single" w:sz="4" w:space="0" w:color="auto"/>
              <w:left w:val="single" w:sz="4" w:space="0" w:color="auto"/>
              <w:bottom w:val="single" w:sz="4" w:space="0" w:color="auto"/>
              <w:right w:val="single" w:sz="4" w:space="0" w:color="auto"/>
            </w:tcBorders>
            <w:hideMark/>
          </w:tcPr>
          <w:p w14:paraId="683907D4" w14:textId="77777777" w:rsidR="004E7383" w:rsidRPr="00E42D83" w:rsidRDefault="004E7383" w:rsidP="004E7383">
            <w:pPr>
              <w:snapToGrid w:val="0"/>
              <w:spacing w:line="256" w:lineRule="auto"/>
              <w:contextualSpacing/>
              <w:rPr>
                <w:rFonts w:ascii="Times New Roman" w:eastAsia="Times New Roman" w:hAnsi="Times New Roman" w:cs="Times New Roman"/>
                <w:sz w:val="24"/>
                <w:szCs w:val="24"/>
              </w:rPr>
            </w:pPr>
            <w:r w:rsidRPr="00E42D83">
              <w:rPr>
                <w:rFonts w:ascii="Times New Roman" w:eastAsia="Times New Roman" w:hAnsi="Times New Roman" w:cs="Times New Roman"/>
                <w:sz w:val="24"/>
                <w:szCs w:val="24"/>
              </w:rPr>
              <w:t>Средства индивидуальной защиты, аптечка индивидуальная</w:t>
            </w:r>
          </w:p>
        </w:tc>
        <w:tc>
          <w:tcPr>
            <w:tcW w:w="2109" w:type="pct"/>
            <w:tcBorders>
              <w:top w:val="single" w:sz="4" w:space="0" w:color="auto"/>
              <w:left w:val="single" w:sz="4" w:space="0" w:color="auto"/>
              <w:bottom w:val="single" w:sz="4" w:space="0" w:color="auto"/>
              <w:right w:val="single" w:sz="4" w:space="0" w:color="auto"/>
            </w:tcBorders>
          </w:tcPr>
          <w:p w14:paraId="6EEE4055" w14:textId="136252CC" w:rsidR="004E7383" w:rsidRPr="00E42D83" w:rsidRDefault="004E7383" w:rsidP="004E7383">
            <w:pPr>
              <w:snapToGrid w:val="0"/>
              <w:spacing w:line="256" w:lineRule="auto"/>
              <w:contextualSpacing/>
              <w:jc w:val="both"/>
              <w:rPr>
                <w:rFonts w:ascii="Times New Roman" w:eastAsia="Times New Roman" w:hAnsi="Times New Roman" w:cs="Times New Roman"/>
                <w:iCs/>
                <w:sz w:val="24"/>
                <w:szCs w:val="24"/>
              </w:rPr>
            </w:pPr>
          </w:p>
        </w:tc>
      </w:tr>
      <w:tr w:rsidR="004E7383" w:rsidRPr="00E42D83" w14:paraId="62E450D4" w14:textId="77777777" w:rsidTr="008F6DFC">
        <w:tc>
          <w:tcPr>
            <w:tcW w:w="272" w:type="pct"/>
            <w:tcBorders>
              <w:top w:val="single" w:sz="4" w:space="0" w:color="auto"/>
              <w:left w:val="single" w:sz="4" w:space="0" w:color="auto"/>
              <w:bottom w:val="single" w:sz="4" w:space="0" w:color="auto"/>
              <w:right w:val="single" w:sz="4" w:space="0" w:color="auto"/>
            </w:tcBorders>
            <w:hideMark/>
          </w:tcPr>
          <w:p w14:paraId="7FA3302B"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iCs/>
                <w:sz w:val="24"/>
                <w:szCs w:val="24"/>
              </w:rPr>
              <w:t>2.</w:t>
            </w:r>
          </w:p>
        </w:tc>
        <w:tc>
          <w:tcPr>
            <w:tcW w:w="2619" w:type="pct"/>
            <w:tcBorders>
              <w:top w:val="single" w:sz="4" w:space="0" w:color="auto"/>
              <w:left w:val="single" w:sz="4" w:space="0" w:color="auto"/>
              <w:bottom w:val="single" w:sz="4" w:space="0" w:color="auto"/>
              <w:right w:val="single" w:sz="4" w:space="0" w:color="auto"/>
            </w:tcBorders>
            <w:hideMark/>
          </w:tcPr>
          <w:p w14:paraId="327BE173" w14:textId="77777777" w:rsidR="004E7383" w:rsidRPr="00E42D83" w:rsidRDefault="004E7383" w:rsidP="004E7383">
            <w:pPr>
              <w:snapToGrid w:val="0"/>
              <w:spacing w:line="256" w:lineRule="auto"/>
              <w:contextualSpacing/>
              <w:rPr>
                <w:rFonts w:ascii="Times New Roman" w:eastAsia="Times New Roman" w:hAnsi="Times New Roman" w:cs="Times New Roman"/>
                <w:sz w:val="24"/>
                <w:szCs w:val="24"/>
              </w:rPr>
            </w:pPr>
            <w:r w:rsidRPr="00E42D83">
              <w:rPr>
                <w:rFonts w:ascii="Times New Roman" w:eastAsia="Times New Roman" w:hAnsi="Times New Roman" w:cs="Times New Roman"/>
                <w:sz w:val="24"/>
                <w:szCs w:val="24"/>
              </w:rPr>
              <w:t>Учебное оружие (не огнестрельное)</w:t>
            </w:r>
          </w:p>
        </w:tc>
        <w:tc>
          <w:tcPr>
            <w:tcW w:w="2109" w:type="pct"/>
            <w:tcBorders>
              <w:top w:val="single" w:sz="4" w:space="0" w:color="auto"/>
              <w:left w:val="single" w:sz="4" w:space="0" w:color="auto"/>
              <w:bottom w:val="single" w:sz="4" w:space="0" w:color="auto"/>
              <w:right w:val="single" w:sz="4" w:space="0" w:color="auto"/>
            </w:tcBorders>
          </w:tcPr>
          <w:p w14:paraId="5584CE1F" w14:textId="3E0F13C8" w:rsidR="004E7383" w:rsidRPr="00E42D83" w:rsidRDefault="004E7383" w:rsidP="004E7383">
            <w:pPr>
              <w:snapToGrid w:val="0"/>
              <w:spacing w:line="256" w:lineRule="auto"/>
              <w:contextualSpacing/>
              <w:jc w:val="both"/>
              <w:rPr>
                <w:rFonts w:ascii="Times New Roman" w:eastAsia="Times New Roman" w:hAnsi="Times New Roman" w:cs="Times New Roman"/>
                <w:iCs/>
                <w:sz w:val="24"/>
                <w:szCs w:val="24"/>
              </w:rPr>
            </w:pPr>
          </w:p>
        </w:tc>
      </w:tr>
      <w:tr w:rsidR="004E7383" w:rsidRPr="00E42D83" w14:paraId="6C24FBDF" w14:textId="77777777" w:rsidTr="008F6DFC">
        <w:tc>
          <w:tcPr>
            <w:tcW w:w="272" w:type="pct"/>
            <w:tcBorders>
              <w:top w:val="single" w:sz="4" w:space="0" w:color="auto"/>
              <w:left w:val="single" w:sz="4" w:space="0" w:color="auto"/>
              <w:bottom w:val="single" w:sz="4" w:space="0" w:color="auto"/>
              <w:right w:val="single" w:sz="4" w:space="0" w:color="auto"/>
            </w:tcBorders>
            <w:hideMark/>
          </w:tcPr>
          <w:p w14:paraId="6BFDBF7D" w14:textId="77777777" w:rsidR="004E7383" w:rsidRPr="00E42D83" w:rsidRDefault="004E7383" w:rsidP="004E7383">
            <w:pPr>
              <w:snapToGrid w:val="0"/>
              <w:spacing w:line="256" w:lineRule="auto"/>
              <w:contextualSpacing/>
              <w:rPr>
                <w:rFonts w:ascii="Times New Roman" w:eastAsia="Times New Roman" w:hAnsi="Times New Roman" w:cs="Times New Roman"/>
                <w:iCs/>
                <w:sz w:val="24"/>
                <w:szCs w:val="24"/>
              </w:rPr>
            </w:pPr>
            <w:r w:rsidRPr="00E42D83">
              <w:rPr>
                <w:rFonts w:ascii="Times New Roman" w:eastAsia="Times New Roman" w:hAnsi="Times New Roman" w:cs="Times New Roman"/>
                <w:iCs/>
                <w:sz w:val="24"/>
                <w:szCs w:val="24"/>
              </w:rPr>
              <w:t>3.</w:t>
            </w:r>
          </w:p>
        </w:tc>
        <w:tc>
          <w:tcPr>
            <w:tcW w:w="2619" w:type="pct"/>
            <w:tcBorders>
              <w:top w:val="single" w:sz="4" w:space="0" w:color="auto"/>
              <w:left w:val="single" w:sz="4" w:space="0" w:color="auto"/>
              <w:bottom w:val="single" w:sz="4" w:space="0" w:color="auto"/>
              <w:right w:val="single" w:sz="4" w:space="0" w:color="auto"/>
            </w:tcBorders>
            <w:hideMark/>
          </w:tcPr>
          <w:p w14:paraId="00A7FC86" w14:textId="77777777" w:rsidR="004E7383" w:rsidRPr="00E42D83" w:rsidRDefault="004E7383" w:rsidP="004E7383">
            <w:pPr>
              <w:snapToGrid w:val="0"/>
              <w:spacing w:line="256" w:lineRule="auto"/>
              <w:contextualSpacing/>
              <w:rPr>
                <w:rFonts w:ascii="Times New Roman" w:eastAsia="Times New Roman" w:hAnsi="Times New Roman" w:cs="Times New Roman"/>
                <w:sz w:val="24"/>
                <w:szCs w:val="24"/>
              </w:rPr>
            </w:pPr>
            <w:r w:rsidRPr="00E42D83">
              <w:rPr>
                <w:rFonts w:ascii="Times New Roman" w:eastAsia="Times New Roman" w:hAnsi="Times New Roman" w:cs="Times New Roman"/>
                <w:sz w:val="24"/>
                <w:szCs w:val="24"/>
              </w:rPr>
              <w:t>Дидактический материал</w:t>
            </w:r>
          </w:p>
        </w:tc>
        <w:tc>
          <w:tcPr>
            <w:tcW w:w="2109" w:type="pct"/>
            <w:tcBorders>
              <w:top w:val="single" w:sz="4" w:space="0" w:color="auto"/>
              <w:left w:val="single" w:sz="4" w:space="0" w:color="auto"/>
              <w:bottom w:val="single" w:sz="4" w:space="0" w:color="auto"/>
              <w:right w:val="single" w:sz="4" w:space="0" w:color="auto"/>
            </w:tcBorders>
          </w:tcPr>
          <w:p w14:paraId="616B4AE4" w14:textId="6376B7EC" w:rsidR="004E7383" w:rsidRPr="00E42D83" w:rsidRDefault="004E7383" w:rsidP="004E7383">
            <w:pPr>
              <w:snapToGrid w:val="0"/>
              <w:spacing w:line="256" w:lineRule="auto"/>
              <w:contextualSpacing/>
              <w:jc w:val="both"/>
              <w:rPr>
                <w:rFonts w:ascii="Times New Roman" w:eastAsia="Times New Roman" w:hAnsi="Times New Roman" w:cs="Times New Roman"/>
                <w:iCs/>
                <w:sz w:val="24"/>
                <w:szCs w:val="24"/>
              </w:rPr>
            </w:pPr>
          </w:p>
        </w:tc>
      </w:tr>
    </w:tbl>
    <w:p w14:paraId="6419E6E8" w14:textId="77777777" w:rsidR="004E7383" w:rsidRPr="002A0823" w:rsidRDefault="004E7383" w:rsidP="00064407">
      <w:pPr>
        <w:suppressAutoHyphens/>
        <w:ind w:firstLine="709"/>
        <w:jc w:val="both"/>
        <w:rPr>
          <w:rFonts w:ascii="Times New Roman" w:hAnsi="Times New Roman" w:cs="Times New Roman"/>
          <w:bCs/>
          <w:sz w:val="24"/>
          <w:szCs w:val="24"/>
          <w:highlight w:val="yellow"/>
        </w:rPr>
      </w:pPr>
    </w:p>
    <w:p w14:paraId="0D2980BE" w14:textId="17604A95" w:rsidR="00AC7AA5" w:rsidRPr="002A0823" w:rsidRDefault="00AC7AA5" w:rsidP="00064407">
      <w:pPr>
        <w:suppressAutoHyphens/>
        <w:ind w:firstLine="709"/>
        <w:jc w:val="both"/>
        <w:rPr>
          <w:rFonts w:ascii="Times New Roman" w:hAnsi="Times New Roman" w:cs="Times New Roman"/>
          <w:bCs/>
          <w:sz w:val="24"/>
          <w:szCs w:val="24"/>
        </w:rPr>
      </w:pPr>
      <w:r w:rsidRPr="002A0823">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2A0823">
        <w:rPr>
          <w:rFonts w:ascii="Times New Roman" w:hAnsi="Times New Roman" w:cs="Times New Roman"/>
          <w:bCs/>
          <w:sz w:val="24"/>
          <w:szCs w:val="24"/>
        </w:rPr>
        <w:br/>
        <w:t>и воспитательной работы.</w:t>
      </w:r>
    </w:p>
    <w:p w14:paraId="47B4AF1D" w14:textId="5340210D" w:rsidR="004E7383" w:rsidRPr="002A0823" w:rsidRDefault="004E7383" w:rsidP="004E7383">
      <w:pPr>
        <w:suppressAutoHyphens/>
        <w:ind w:firstLine="709"/>
        <w:contextualSpacing/>
        <w:jc w:val="both"/>
        <w:rPr>
          <w:rFonts w:ascii="Times New Roman" w:eastAsia="Times New Roman" w:hAnsi="Times New Roman" w:cs="Times New Roman"/>
          <w:bCs/>
          <w:sz w:val="24"/>
          <w:lang w:eastAsia="ru-RU"/>
        </w:rPr>
      </w:pPr>
      <w:r w:rsidRPr="002A0823">
        <w:rPr>
          <w:rFonts w:ascii="Times New Roman" w:eastAsia="Times New Roman" w:hAnsi="Times New Roman" w:cs="Times New Roman"/>
          <w:bCs/>
          <w:sz w:val="24"/>
          <w:lang w:eastAsia="ru-RU"/>
        </w:rPr>
        <w:t xml:space="preserve">«Библиотека. Читальный зал»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4890"/>
        <w:gridCol w:w="3985"/>
      </w:tblGrid>
      <w:tr w:rsidR="004E7383" w:rsidRPr="002A0823" w14:paraId="0DF43B67" w14:textId="77777777" w:rsidTr="008F6DFC">
        <w:tc>
          <w:tcPr>
            <w:tcW w:w="753" w:type="dxa"/>
            <w:tcBorders>
              <w:top w:val="single" w:sz="4" w:space="0" w:color="auto"/>
              <w:left w:val="single" w:sz="4" w:space="0" w:color="auto"/>
              <w:bottom w:val="single" w:sz="4" w:space="0" w:color="auto"/>
              <w:right w:val="single" w:sz="4" w:space="0" w:color="auto"/>
            </w:tcBorders>
            <w:vAlign w:val="center"/>
            <w:hideMark/>
          </w:tcPr>
          <w:p w14:paraId="422156AD" w14:textId="77777777" w:rsidR="004E7383" w:rsidRPr="002A0823" w:rsidRDefault="004E7383" w:rsidP="004E7383">
            <w:pPr>
              <w:spacing w:line="256" w:lineRule="auto"/>
              <w:ind w:right="-108"/>
              <w:contextualSpacing/>
              <w:jc w:val="center"/>
              <w:rPr>
                <w:rFonts w:ascii="Times New Roman" w:eastAsia="Calibri" w:hAnsi="Times New Roman" w:cs="Times New Roman"/>
                <w:b/>
                <w:sz w:val="24"/>
              </w:rPr>
            </w:pPr>
            <w:r w:rsidRPr="002A0823">
              <w:rPr>
                <w:rFonts w:ascii="Times New Roman" w:eastAsia="Calibri" w:hAnsi="Times New Roman" w:cs="Times New Roman"/>
                <w:b/>
                <w:sz w:val="24"/>
              </w:rPr>
              <w:t>№ п/п</w:t>
            </w:r>
          </w:p>
        </w:tc>
        <w:tc>
          <w:tcPr>
            <w:tcW w:w="4890" w:type="dxa"/>
            <w:tcBorders>
              <w:top w:val="single" w:sz="4" w:space="0" w:color="auto"/>
              <w:left w:val="single" w:sz="4" w:space="0" w:color="auto"/>
              <w:bottom w:val="single" w:sz="4" w:space="0" w:color="auto"/>
              <w:right w:val="single" w:sz="4" w:space="0" w:color="auto"/>
            </w:tcBorders>
            <w:vAlign w:val="center"/>
            <w:hideMark/>
          </w:tcPr>
          <w:p w14:paraId="1406F6C1" w14:textId="77777777" w:rsidR="004E7383" w:rsidRPr="002A0823" w:rsidRDefault="004E7383" w:rsidP="004E7383">
            <w:pPr>
              <w:spacing w:line="256" w:lineRule="auto"/>
              <w:contextualSpacing/>
              <w:jc w:val="center"/>
              <w:rPr>
                <w:rFonts w:ascii="Times New Roman" w:eastAsia="Calibri" w:hAnsi="Times New Roman" w:cs="Times New Roman"/>
                <w:b/>
                <w:sz w:val="24"/>
              </w:rPr>
            </w:pPr>
            <w:r w:rsidRPr="002A0823">
              <w:rPr>
                <w:rFonts w:ascii="Times New Roman" w:eastAsia="Calibri" w:hAnsi="Times New Roman" w:cs="Times New Roman"/>
                <w:b/>
                <w:sz w:val="24"/>
              </w:rPr>
              <w:t>Наименование оборудования</w:t>
            </w:r>
          </w:p>
        </w:tc>
        <w:tc>
          <w:tcPr>
            <w:tcW w:w="3985" w:type="dxa"/>
            <w:tcBorders>
              <w:top w:val="single" w:sz="4" w:space="0" w:color="auto"/>
              <w:left w:val="single" w:sz="4" w:space="0" w:color="auto"/>
              <w:bottom w:val="single" w:sz="4" w:space="0" w:color="auto"/>
              <w:right w:val="single" w:sz="4" w:space="0" w:color="auto"/>
            </w:tcBorders>
            <w:vAlign w:val="center"/>
            <w:hideMark/>
          </w:tcPr>
          <w:p w14:paraId="6A34FDA9" w14:textId="77777777" w:rsidR="004E7383" w:rsidRPr="002A0823" w:rsidRDefault="004E7383" w:rsidP="004E7383">
            <w:pPr>
              <w:spacing w:line="256" w:lineRule="auto"/>
              <w:contextualSpacing/>
              <w:jc w:val="center"/>
              <w:rPr>
                <w:rFonts w:ascii="Times New Roman" w:eastAsia="Calibri" w:hAnsi="Times New Roman" w:cs="Times New Roman"/>
                <w:b/>
                <w:sz w:val="24"/>
              </w:rPr>
            </w:pPr>
            <w:r w:rsidRPr="002A0823">
              <w:rPr>
                <w:rFonts w:ascii="Times New Roman" w:eastAsia="Calibri" w:hAnsi="Times New Roman" w:cs="Times New Roman"/>
                <w:b/>
                <w:sz w:val="24"/>
              </w:rPr>
              <w:t>Техническое описание</w:t>
            </w:r>
          </w:p>
        </w:tc>
      </w:tr>
      <w:tr w:rsidR="004E7383" w:rsidRPr="002A0823" w14:paraId="6A1577C0" w14:textId="77777777" w:rsidTr="008F6DFC">
        <w:tc>
          <w:tcPr>
            <w:tcW w:w="9628" w:type="dxa"/>
            <w:gridSpan w:val="3"/>
            <w:tcBorders>
              <w:top w:val="single" w:sz="4" w:space="0" w:color="auto"/>
              <w:left w:val="single" w:sz="4" w:space="0" w:color="auto"/>
              <w:bottom w:val="single" w:sz="4" w:space="0" w:color="auto"/>
              <w:right w:val="single" w:sz="4" w:space="0" w:color="auto"/>
            </w:tcBorders>
            <w:vAlign w:val="center"/>
            <w:hideMark/>
          </w:tcPr>
          <w:p w14:paraId="6D978D52" w14:textId="5078E483" w:rsidR="004E7383" w:rsidRPr="002A0823" w:rsidRDefault="004E7383" w:rsidP="004E7383">
            <w:pPr>
              <w:spacing w:line="256" w:lineRule="auto"/>
              <w:contextualSpacing/>
              <w:rPr>
                <w:rFonts w:ascii="Times New Roman" w:eastAsia="Calibri" w:hAnsi="Times New Roman" w:cs="Times New Roman"/>
                <w:b/>
                <w:sz w:val="24"/>
              </w:rPr>
            </w:pPr>
            <w:r w:rsidRPr="002A0823">
              <w:rPr>
                <w:rFonts w:ascii="Times New Roman" w:eastAsia="Calibri" w:hAnsi="Times New Roman" w:cs="Times New Roman"/>
                <w:b/>
                <w:sz w:val="24"/>
                <w:lang w:val="en-US"/>
              </w:rPr>
              <w:t>I</w:t>
            </w:r>
            <w:r w:rsidRPr="002A0823">
              <w:rPr>
                <w:rFonts w:ascii="Times New Roman" w:eastAsia="Calibri" w:hAnsi="Times New Roman" w:cs="Times New Roman"/>
                <w:b/>
                <w:sz w:val="24"/>
              </w:rPr>
              <w:t xml:space="preserve"> Основное оборудование</w:t>
            </w:r>
          </w:p>
        </w:tc>
      </w:tr>
      <w:tr w:rsidR="004E7383" w:rsidRPr="002A0823" w14:paraId="336690EB" w14:textId="77777777" w:rsidTr="008F6DFC">
        <w:tc>
          <w:tcPr>
            <w:tcW w:w="753" w:type="dxa"/>
            <w:tcBorders>
              <w:top w:val="single" w:sz="4" w:space="0" w:color="auto"/>
              <w:left w:val="single" w:sz="4" w:space="0" w:color="auto"/>
              <w:bottom w:val="single" w:sz="4" w:space="0" w:color="auto"/>
              <w:right w:val="single" w:sz="4" w:space="0" w:color="auto"/>
            </w:tcBorders>
            <w:hideMark/>
          </w:tcPr>
          <w:p w14:paraId="549FEF6B" w14:textId="77777777" w:rsidR="004E7383" w:rsidRPr="002A0823" w:rsidRDefault="004E7383" w:rsidP="004E7383">
            <w:pPr>
              <w:spacing w:line="256" w:lineRule="auto"/>
              <w:contextualSpacing/>
              <w:rPr>
                <w:rFonts w:ascii="Times New Roman" w:eastAsia="Calibri" w:hAnsi="Times New Roman" w:cs="Times New Roman"/>
                <w:sz w:val="24"/>
              </w:rPr>
            </w:pPr>
            <w:r w:rsidRPr="002A0823">
              <w:rPr>
                <w:rFonts w:ascii="Times New Roman" w:eastAsia="Calibri" w:hAnsi="Times New Roman" w:cs="Times New Roman"/>
                <w:sz w:val="24"/>
              </w:rPr>
              <w:t>1.</w:t>
            </w:r>
          </w:p>
        </w:tc>
        <w:tc>
          <w:tcPr>
            <w:tcW w:w="4890" w:type="dxa"/>
            <w:tcBorders>
              <w:top w:val="single" w:sz="4" w:space="0" w:color="auto"/>
              <w:left w:val="single" w:sz="4" w:space="0" w:color="auto"/>
              <w:bottom w:val="single" w:sz="4" w:space="0" w:color="auto"/>
              <w:right w:val="single" w:sz="4" w:space="0" w:color="auto"/>
            </w:tcBorders>
            <w:hideMark/>
          </w:tcPr>
          <w:p w14:paraId="16B0C094" w14:textId="77777777" w:rsidR="004E7383" w:rsidRPr="002A0823" w:rsidRDefault="004E7383" w:rsidP="004E7383">
            <w:pPr>
              <w:spacing w:line="256" w:lineRule="auto"/>
              <w:contextualSpacing/>
              <w:rPr>
                <w:rFonts w:ascii="Times New Roman" w:eastAsia="Calibri" w:hAnsi="Times New Roman" w:cs="Times New Roman"/>
                <w:sz w:val="24"/>
              </w:rPr>
            </w:pPr>
            <w:r w:rsidRPr="002A0823">
              <w:rPr>
                <w:rFonts w:ascii="Times New Roman" w:eastAsia="Calibri" w:hAnsi="Times New Roman" w:cs="Times New Roman"/>
                <w:sz w:val="24"/>
              </w:rPr>
              <w:t xml:space="preserve">Стеллаж офисный односторонний </w:t>
            </w:r>
          </w:p>
        </w:tc>
        <w:tc>
          <w:tcPr>
            <w:tcW w:w="3985" w:type="dxa"/>
            <w:tcBorders>
              <w:top w:val="single" w:sz="4" w:space="0" w:color="auto"/>
              <w:left w:val="single" w:sz="4" w:space="0" w:color="auto"/>
              <w:bottom w:val="single" w:sz="4" w:space="0" w:color="auto"/>
              <w:right w:val="single" w:sz="4" w:space="0" w:color="auto"/>
            </w:tcBorders>
          </w:tcPr>
          <w:p w14:paraId="15D8A60A" w14:textId="5C7AB186" w:rsidR="004E7383" w:rsidRPr="002A0823" w:rsidRDefault="004E7383" w:rsidP="004E7383">
            <w:pPr>
              <w:spacing w:line="256" w:lineRule="auto"/>
              <w:contextualSpacing/>
              <w:rPr>
                <w:rFonts w:ascii="Times New Roman" w:eastAsia="Calibri" w:hAnsi="Times New Roman" w:cs="Times New Roman"/>
                <w:sz w:val="24"/>
              </w:rPr>
            </w:pPr>
          </w:p>
        </w:tc>
      </w:tr>
      <w:tr w:rsidR="004E7383" w:rsidRPr="002A0823" w14:paraId="1D0788EB" w14:textId="77777777" w:rsidTr="008F6DFC">
        <w:trPr>
          <w:trHeight w:val="938"/>
        </w:trPr>
        <w:tc>
          <w:tcPr>
            <w:tcW w:w="753" w:type="dxa"/>
            <w:tcBorders>
              <w:top w:val="single" w:sz="4" w:space="0" w:color="auto"/>
              <w:left w:val="single" w:sz="4" w:space="0" w:color="auto"/>
              <w:bottom w:val="single" w:sz="4" w:space="0" w:color="auto"/>
              <w:right w:val="single" w:sz="4" w:space="0" w:color="auto"/>
            </w:tcBorders>
            <w:hideMark/>
          </w:tcPr>
          <w:p w14:paraId="00D2658F" w14:textId="77777777" w:rsidR="004E7383" w:rsidRPr="002A0823" w:rsidRDefault="004E7383" w:rsidP="004E7383">
            <w:pPr>
              <w:spacing w:line="256" w:lineRule="auto"/>
              <w:contextualSpacing/>
              <w:rPr>
                <w:rFonts w:ascii="Times New Roman" w:eastAsia="Calibri" w:hAnsi="Times New Roman" w:cs="Times New Roman"/>
                <w:sz w:val="24"/>
              </w:rPr>
            </w:pPr>
            <w:r w:rsidRPr="002A0823">
              <w:rPr>
                <w:rFonts w:ascii="Times New Roman" w:eastAsia="Calibri" w:hAnsi="Times New Roman" w:cs="Times New Roman"/>
                <w:sz w:val="24"/>
              </w:rPr>
              <w:lastRenderedPageBreak/>
              <w:t>2.</w:t>
            </w:r>
          </w:p>
        </w:tc>
        <w:tc>
          <w:tcPr>
            <w:tcW w:w="4890" w:type="dxa"/>
            <w:tcBorders>
              <w:top w:val="single" w:sz="4" w:space="0" w:color="auto"/>
              <w:left w:val="single" w:sz="4" w:space="0" w:color="auto"/>
              <w:bottom w:val="single" w:sz="4" w:space="0" w:color="auto"/>
              <w:right w:val="single" w:sz="4" w:space="0" w:color="auto"/>
            </w:tcBorders>
            <w:hideMark/>
          </w:tcPr>
          <w:p w14:paraId="228EDECA" w14:textId="77777777" w:rsidR="004E7383" w:rsidRPr="002A0823" w:rsidRDefault="004E7383" w:rsidP="004E7383">
            <w:pPr>
              <w:spacing w:line="256" w:lineRule="auto"/>
              <w:contextualSpacing/>
              <w:rPr>
                <w:rFonts w:ascii="Times New Roman" w:eastAsia="Calibri" w:hAnsi="Times New Roman" w:cs="Times New Roman"/>
                <w:sz w:val="24"/>
              </w:rPr>
            </w:pPr>
            <w:r w:rsidRPr="002A0823">
              <w:rPr>
                <w:rFonts w:ascii="Times New Roman" w:eastAsia="Calibri" w:hAnsi="Times New Roman" w:cs="Times New Roman"/>
                <w:sz w:val="24"/>
              </w:rPr>
              <w:t xml:space="preserve">Стол письменный </w:t>
            </w:r>
          </w:p>
        </w:tc>
        <w:tc>
          <w:tcPr>
            <w:tcW w:w="3985" w:type="dxa"/>
            <w:tcBorders>
              <w:top w:val="single" w:sz="4" w:space="0" w:color="auto"/>
              <w:left w:val="single" w:sz="4" w:space="0" w:color="auto"/>
              <w:bottom w:val="single" w:sz="4" w:space="0" w:color="auto"/>
              <w:right w:val="single" w:sz="4" w:space="0" w:color="auto"/>
            </w:tcBorders>
          </w:tcPr>
          <w:p w14:paraId="5E05BBEE" w14:textId="69F944E2" w:rsidR="004E7383" w:rsidRPr="002A0823" w:rsidRDefault="004E7383" w:rsidP="004E7383">
            <w:pPr>
              <w:spacing w:line="256" w:lineRule="auto"/>
              <w:contextualSpacing/>
              <w:rPr>
                <w:rFonts w:ascii="Times New Roman" w:eastAsia="Calibri" w:hAnsi="Times New Roman" w:cs="Times New Roman"/>
                <w:sz w:val="24"/>
              </w:rPr>
            </w:pPr>
          </w:p>
        </w:tc>
      </w:tr>
      <w:tr w:rsidR="004E7383" w:rsidRPr="002A0823" w14:paraId="7E3310CC" w14:textId="77777777" w:rsidTr="008F6DFC">
        <w:tc>
          <w:tcPr>
            <w:tcW w:w="753" w:type="dxa"/>
            <w:tcBorders>
              <w:top w:val="single" w:sz="4" w:space="0" w:color="auto"/>
              <w:left w:val="single" w:sz="4" w:space="0" w:color="auto"/>
              <w:bottom w:val="single" w:sz="4" w:space="0" w:color="auto"/>
              <w:right w:val="single" w:sz="4" w:space="0" w:color="auto"/>
            </w:tcBorders>
            <w:hideMark/>
          </w:tcPr>
          <w:p w14:paraId="3537F9DB" w14:textId="3932B05A" w:rsidR="004E7383" w:rsidRPr="002A0823" w:rsidRDefault="00BD65DF" w:rsidP="004E7383">
            <w:pPr>
              <w:spacing w:line="256" w:lineRule="auto"/>
              <w:contextualSpacing/>
              <w:rPr>
                <w:rFonts w:ascii="Times New Roman" w:eastAsia="Calibri" w:hAnsi="Times New Roman" w:cs="Times New Roman"/>
                <w:sz w:val="24"/>
              </w:rPr>
            </w:pPr>
            <w:r w:rsidRPr="002A0823">
              <w:rPr>
                <w:rFonts w:ascii="Times New Roman" w:eastAsia="Calibri" w:hAnsi="Times New Roman" w:cs="Times New Roman"/>
                <w:sz w:val="24"/>
              </w:rPr>
              <w:t>3</w:t>
            </w:r>
            <w:r w:rsidR="004E7383" w:rsidRPr="002A0823">
              <w:rPr>
                <w:rFonts w:ascii="Times New Roman" w:eastAsia="Calibri" w:hAnsi="Times New Roman" w:cs="Times New Roman"/>
                <w:sz w:val="24"/>
              </w:rPr>
              <w:t>.</w:t>
            </w:r>
          </w:p>
        </w:tc>
        <w:tc>
          <w:tcPr>
            <w:tcW w:w="4890" w:type="dxa"/>
            <w:tcBorders>
              <w:top w:val="single" w:sz="4" w:space="0" w:color="auto"/>
              <w:left w:val="single" w:sz="4" w:space="0" w:color="auto"/>
              <w:bottom w:val="single" w:sz="4" w:space="0" w:color="auto"/>
              <w:right w:val="single" w:sz="4" w:space="0" w:color="auto"/>
            </w:tcBorders>
            <w:hideMark/>
          </w:tcPr>
          <w:p w14:paraId="3F7919A8" w14:textId="0B9765BA" w:rsidR="004E7383" w:rsidRPr="002A0823" w:rsidRDefault="004E7383" w:rsidP="004E7383">
            <w:pPr>
              <w:spacing w:line="256" w:lineRule="auto"/>
              <w:contextualSpacing/>
              <w:rPr>
                <w:rFonts w:ascii="Times New Roman" w:eastAsia="Calibri" w:hAnsi="Times New Roman" w:cs="Times New Roman"/>
                <w:sz w:val="24"/>
              </w:rPr>
            </w:pPr>
            <w:r w:rsidRPr="002A0823">
              <w:rPr>
                <w:rFonts w:ascii="Times New Roman" w:eastAsia="Calibri" w:hAnsi="Times New Roman" w:cs="Times New Roman"/>
                <w:sz w:val="24"/>
              </w:rPr>
              <w:t>Стул</w:t>
            </w:r>
          </w:p>
        </w:tc>
        <w:tc>
          <w:tcPr>
            <w:tcW w:w="3985" w:type="dxa"/>
            <w:tcBorders>
              <w:top w:val="single" w:sz="4" w:space="0" w:color="auto"/>
              <w:left w:val="single" w:sz="4" w:space="0" w:color="auto"/>
              <w:bottom w:val="single" w:sz="4" w:space="0" w:color="auto"/>
              <w:right w:val="single" w:sz="4" w:space="0" w:color="auto"/>
            </w:tcBorders>
          </w:tcPr>
          <w:p w14:paraId="23DA065E" w14:textId="65122DA1" w:rsidR="004E7383" w:rsidRPr="002A0823" w:rsidRDefault="004E7383" w:rsidP="004E7383">
            <w:pPr>
              <w:spacing w:line="256" w:lineRule="auto"/>
              <w:contextualSpacing/>
              <w:rPr>
                <w:rFonts w:ascii="Times New Roman" w:eastAsia="Calibri" w:hAnsi="Times New Roman" w:cs="Times New Roman"/>
                <w:sz w:val="24"/>
              </w:rPr>
            </w:pPr>
          </w:p>
        </w:tc>
      </w:tr>
      <w:tr w:rsidR="004E7383" w:rsidRPr="002A0823" w14:paraId="7D395815" w14:textId="77777777" w:rsidTr="008F6DFC">
        <w:tc>
          <w:tcPr>
            <w:tcW w:w="753" w:type="dxa"/>
            <w:tcBorders>
              <w:top w:val="single" w:sz="4" w:space="0" w:color="auto"/>
              <w:left w:val="single" w:sz="4" w:space="0" w:color="auto"/>
              <w:bottom w:val="single" w:sz="4" w:space="0" w:color="auto"/>
              <w:right w:val="single" w:sz="4" w:space="0" w:color="auto"/>
            </w:tcBorders>
            <w:hideMark/>
          </w:tcPr>
          <w:p w14:paraId="08185B59" w14:textId="7EDA0278" w:rsidR="004E7383" w:rsidRPr="002A0823" w:rsidRDefault="00BD65DF" w:rsidP="004E7383">
            <w:pPr>
              <w:spacing w:line="256" w:lineRule="auto"/>
              <w:contextualSpacing/>
              <w:rPr>
                <w:rFonts w:ascii="Times New Roman" w:eastAsia="Calibri" w:hAnsi="Times New Roman" w:cs="Times New Roman"/>
                <w:sz w:val="24"/>
              </w:rPr>
            </w:pPr>
            <w:r w:rsidRPr="002A0823">
              <w:rPr>
                <w:rFonts w:ascii="Times New Roman" w:eastAsia="Calibri" w:hAnsi="Times New Roman" w:cs="Times New Roman"/>
                <w:sz w:val="24"/>
              </w:rPr>
              <w:t>4</w:t>
            </w:r>
            <w:r w:rsidR="004E7383" w:rsidRPr="002A0823">
              <w:rPr>
                <w:rFonts w:ascii="Times New Roman" w:eastAsia="Calibri" w:hAnsi="Times New Roman" w:cs="Times New Roman"/>
                <w:sz w:val="24"/>
              </w:rPr>
              <w:t>.</w:t>
            </w:r>
          </w:p>
        </w:tc>
        <w:tc>
          <w:tcPr>
            <w:tcW w:w="4890" w:type="dxa"/>
            <w:tcBorders>
              <w:top w:val="single" w:sz="4" w:space="0" w:color="auto"/>
              <w:left w:val="single" w:sz="4" w:space="0" w:color="auto"/>
              <w:bottom w:val="single" w:sz="4" w:space="0" w:color="auto"/>
              <w:right w:val="single" w:sz="4" w:space="0" w:color="auto"/>
            </w:tcBorders>
            <w:hideMark/>
          </w:tcPr>
          <w:p w14:paraId="297514EA" w14:textId="7896968B" w:rsidR="004E7383" w:rsidRPr="002A0823" w:rsidRDefault="004E7383" w:rsidP="004E7383">
            <w:pPr>
              <w:spacing w:line="256" w:lineRule="auto"/>
              <w:contextualSpacing/>
              <w:rPr>
                <w:rFonts w:ascii="Times New Roman" w:eastAsia="Calibri" w:hAnsi="Times New Roman" w:cs="Times New Roman"/>
                <w:sz w:val="24"/>
              </w:rPr>
            </w:pPr>
            <w:r w:rsidRPr="002A0823">
              <w:rPr>
                <w:rFonts w:ascii="Times New Roman" w:eastAsia="Calibri" w:hAnsi="Times New Roman" w:cs="Times New Roman"/>
                <w:sz w:val="24"/>
              </w:rPr>
              <w:t xml:space="preserve">Стулья на металлическом каркасе </w:t>
            </w:r>
          </w:p>
        </w:tc>
        <w:tc>
          <w:tcPr>
            <w:tcW w:w="3985" w:type="dxa"/>
            <w:tcBorders>
              <w:top w:val="single" w:sz="4" w:space="0" w:color="auto"/>
              <w:left w:val="single" w:sz="4" w:space="0" w:color="auto"/>
              <w:bottom w:val="single" w:sz="4" w:space="0" w:color="auto"/>
              <w:right w:val="single" w:sz="4" w:space="0" w:color="auto"/>
            </w:tcBorders>
          </w:tcPr>
          <w:p w14:paraId="0BB01599" w14:textId="056D768C" w:rsidR="004E7383" w:rsidRPr="002A0823" w:rsidRDefault="004E7383" w:rsidP="004E7383">
            <w:pPr>
              <w:spacing w:line="256" w:lineRule="auto"/>
              <w:contextualSpacing/>
              <w:rPr>
                <w:rFonts w:ascii="Times New Roman" w:eastAsia="Calibri" w:hAnsi="Times New Roman" w:cs="Times New Roman"/>
                <w:sz w:val="24"/>
              </w:rPr>
            </w:pPr>
          </w:p>
        </w:tc>
      </w:tr>
      <w:tr w:rsidR="004E7383" w:rsidRPr="002A0823" w14:paraId="33BE9C6E" w14:textId="77777777" w:rsidTr="008F6DFC">
        <w:tc>
          <w:tcPr>
            <w:tcW w:w="753" w:type="dxa"/>
            <w:tcBorders>
              <w:top w:val="single" w:sz="4" w:space="0" w:color="auto"/>
              <w:left w:val="single" w:sz="4" w:space="0" w:color="auto"/>
              <w:bottom w:val="single" w:sz="4" w:space="0" w:color="auto"/>
              <w:right w:val="single" w:sz="4" w:space="0" w:color="auto"/>
            </w:tcBorders>
            <w:hideMark/>
          </w:tcPr>
          <w:p w14:paraId="1BF5251A" w14:textId="161B29E7" w:rsidR="004E7383" w:rsidRPr="002A0823" w:rsidRDefault="00BD65DF" w:rsidP="004E7383">
            <w:pPr>
              <w:spacing w:line="256" w:lineRule="auto"/>
              <w:contextualSpacing/>
              <w:rPr>
                <w:rFonts w:ascii="Times New Roman" w:eastAsia="Calibri" w:hAnsi="Times New Roman" w:cs="Times New Roman"/>
                <w:sz w:val="24"/>
              </w:rPr>
            </w:pPr>
            <w:r w:rsidRPr="002A0823">
              <w:rPr>
                <w:rFonts w:ascii="Times New Roman" w:eastAsia="Calibri" w:hAnsi="Times New Roman" w:cs="Times New Roman"/>
                <w:sz w:val="24"/>
              </w:rPr>
              <w:t>5</w:t>
            </w:r>
            <w:r w:rsidR="004E7383" w:rsidRPr="002A0823">
              <w:rPr>
                <w:rFonts w:ascii="Times New Roman" w:eastAsia="Calibri" w:hAnsi="Times New Roman" w:cs="Times New Roman"/>
                <w:sz w:val="24"/>
              </w:rPr>
              <w:t>.</w:t>
            </w:r>
          </w:p>
        </w:tc>
        <w:tc>
          <w:tcPr>
            <w:tcW w:w="4890" w:type="dxa"/>
            <w:tcBorders>
              <w:top w:val="single" w:sz="4" w:space="0" w:color="auto"/>
              <w:left w:val="single" w:sz="4" w:space="0" w:color="auto"/>
              <w:bottom w:val="single" w:sz="4" w:space="0" w:color="auto"/>
              <w:right w:val="single" w:sz="4" w:space="0" w:color="auto"/>
            </w:tcBorders>
            <w:hideMark/>
          </w:tcPr>
          <w:p w14:paraId="269D1982" w14:textId="77777777" w:rsidR="004E7383" w:rsidRPr="002A0823" w:rsidRDefault="004E7383" w:rsidP="004E7383">
            <w:pPr>
              <w:spacing w:line="256" w:lineRule="auto"/>
              <w:contextualSpacing/>
              <w:rPr>
                <w:rFonts w:ascii="Times New Roman" w:eastAsia="Calibri" w:hAnsi="Times New Roman" w:cs="Times New Roman"/>
                <w:sz w:val="24"/>
              </w:rPr>
            </w:pPr>
            <w:r w:rsidRPr="002A0823">
              <w:rPr>
                <w:rFonts w:ascii="Times New Roman" w:eastAsia="Calibri" w:hAnsi="Times New Roman" w:cs="Times New Roman"/>
                <w:sz w:val="24"/>
              </w:rPr>
              <w:t xml:space="preserve">Шкаф каталожный </w:t>
            </w:r>
          </w:p>
        </w:tc>
        <w:tc>
          <w:tcPr>
            <w:tcW w:w="3985" w:type="dxa"/>
            <w:tcBorders>
              <w:top w:val="single" w:sz="4" w:space="0" w:color="auto"/>
              <w:left w:val="single" w:sz="4" w:space="0" w:color="auto"/>
              <w:bottom w:val="single" w:sz="4" w:space="0" w:color="auto"/>
              <w:right w:val="single" w:sz="4" w:space="0" w:color="auto"/>
            </w:tcBorders>
          </w:tcPr>
          <w:p w14:paraId="73E85981" w14:textId="53699267" w:rsidR="004E7383" w:rsidRPr="002A0823" w:rsidRDefault="004E7383" w:rsidP="004E7383">
            <w:pPr>
              <w:spacing w:line="256" w:lineRule="auto"/>
              <w:contextualSpacing/>
              <w:rPr>
                <w:rFonts w:ascii="Times New Roman" w:eastAsia="Calibri" w:hAnsi="Times New Roman" w:cs="Times New Roman"/>
                <w:sz w:val="24"/>
              </w:rPr>
            </w:pPr>
          </w:p>
        </w:tc>
      </w:tr>
      <w:tr w:rsidR="004E7383" w:rsidRPr="002A0823" w14:paraId="0BB938FF" w14:textId="77777777" w:rsidTr="008F6DFC">
        <w:tc>
          <w:tcPr>
            <w:tcW w:w="9628" w:type="dxa"/>
            <w:gridSpan w:val="3"/>
            <w:tcBorders>
              <w:top w:val="single" w:sz="4" w:space="0" w:color="auto"/>
              <w:left w:val="single" w:sz="4" w:space="0" w:color="auto"/>
              <w:bottom w:val="single" w:sz="4" w:space="0" w:color="auto"/>
              <w:right w:val="single" w:sz="4" w:space="0" w:color="auto"/>
            </w:tcBorders>
            <w:hideMark/>
          </w:tcPr>
          <w:p w14:paraId="3283F776" w14:textId="77777777" w:rsidR="004E7383" w:rsidRPr="002A0823" w:rsidRDefault="004E7383" w:rsidP="004E7383">
            <w:pPr>
              <w:spacing w:line="256" w:lineRule="auto"/>
              <w:contextualSpacing/>
              <w:rPr>
                <w:rFonts w:ascii="Times New Roman" w:eastAsia="Calibri" w:hAnsi="Times New Roman" w:cs="Times New Roman"/>
                <w:b/>
                <w:sz w:val="24"/>
              </w:rPr>
            </w:pPr>
            <w:r w:rsidRPr="002A0823">
              <w:rPr>
                <w:rFonts w:ascii="Times New Roman" w:eastAsia="Calibri" w:hAnsi="Times New Roman" w:cs="Times New Roman"/>
                <w:b/>
                <w:sz w:val="24"/>
                <w:lang w:val="en-US"/>
              </w:rPr>
              <w:t>II</w:t>
            </w:r>
            <w:r w:rsidRPr="002A0823">
              <w:rPr>
                <w:rFonts w:ascii="Times New Roman" w:eastAsia="Calibri" w:hAnsi="Times New Roman" w:cs="Times New Roman"/>
                <w:b/>
                <w:sz w:val="24"/>
              </w:rPr>
              <w:t xml:space="preserve"> Технические средства</w:t>
            </w:r>
          </w:p>
        </w:tc>
      </w:tr>
      <w:tr w:rsidR="004E7383" w:rsidRPr="002A0823" w14:paraId="44FD309F" w14:textId="77777777" w:rsidTr="008F6DFC">
        <w:tc>
          <w:tcPr>
            <w:tcW w:w="9628" w:type="dxa"/>
            <w:gridSpan w:val="3"/>
            <w:tcBorders>
              <w:top w:val="single" w:sz="4" w:space="0" w:color="auto"/>
              <w:left w:val="single" w:sz="4" w:space="0" w:color="auto"/>
              <w:bottom w:val="single" w:sz="4" w:space="0" w:color="auto"/>
              <w:right w:val="single" w:sz="4" w:space="0" w:color="auto"/>
            </w:tcBorders>
            <w:hideMark/>
          </w:tcPr>
          <w:p w14:paraId="5BCC3AEB" w14:textId="77777777" w:rsidR="004E7383" w:rsidRPr="002A0823" w:rsidRDefault="004E7383" w:rsidP="004E7383">
            <w:pPr>
              <w:spacing w:line="256" w:lineRule="auto"/>
              <w:contextualSpacing/>
              <w:rPr>
                <w:rFonts w:ascii="Times New Roman" w:eastAsia="Calibri" w:hAnsi="Times New Roman" w:cs="Times New Roman"/>
                <w:sz w:val="24"/>
              </w:rPr>
            </w:pPr>
            <w:r w:rsidRPr="002A0823">
              <w:rPr>
                <w:rFonts w:ascii="Times New Roman" w:eastAsia="Calibri" w:hAnsi="Times New Roman" w:cs="Times New Roman"/>
                <w:b/>
                <w:sz w:val="24"/>
              </w:rPr>
              <w:t>Основное оборудование</w:t>
            </w:r>
          </w:p>
        </w:tc>
      </w:tr>
      <w:tr w:rsidR="004E7383" w:rsidRPr="002A0823" w14:paraId="005F5ED7" w14:textId="77777777" w:rsidTr="008F6DFC">
        <w:tc>
          <w:tcPr>
            <w:tcW w:w="753" w:type="dxa"/>
            <w:tcBorders>
              <w:top w:val="single" w:sz="4" w:space="0" w:color="auto"/>
              <w:left w:val="single" w:sz="4" w:space="0" w:color="auto"/>
              <w:bottom w:val="single" w:sz="4" w:space="0" w:color="auto"/>
              <w:right w:val="single" w:sz="4" w:space="0" w:color="auto"/>
            </w:tcBorders>
            <w:hideMark/>
          </w:tcPr>
          <w:p w14:paraId="403F2924" w14:textId="77777777" w:rsidR="004E7383" w:rsidRPr="002A0823" w:rsidRDefault="004E7383" w:rsidP="004E7383">
            <w:pPr>
              <w:spacing w:line="256" w:lineRule="auto"/>
              <w:contextualSpacing/>
              <w:rPr>
                <w:rFonts w:ascii="Times New Roman" w:eastAsia="Calibri" w:hAnsi="Times New Roman" w:cs="Times New Roman"/>
                <w:sz w:val="24"/>
              </w:rPr>
            </w:pPr>
            <w:r w:rsidRPr="002A0823">
              <w:rPr>
                <w:rFonts w:ascii="Times New Roman" w:eastAsia="Calibri" w:hAnsi="Times New Roman" w:cs="Times New Roman"/>
                <w:sz w:val="24"/>
              </w:rPr>
              <w:t>1.</w:t>
            </w:r>
          </w:p>
        </w:tc>
        <w:tc>
          <w:tcPr>
            <w:tcW w:w="4890" w:type="dxa"/>
            <w:tcBorders>
              <w:top w:val="single" w:sz="4" w:space="0" w:color="auto"/>
              <w:left w:val="single" w:sz="4" w:space="0" w:color="auto"/>
              <w:bottom w:val="single" w:sz="4" w:space="0" w:color="auto"/>
              <w:right w:val="single" w:sz="4" w:space="0" w:color="auto"/>
            </w:tcBorders>
            <w:hideMark/>
          </w:tcPr>
          <w:p w14:paraId="521A1AB3" w14:textId="77777777" w:rsidR="004E7383" w:rsidRPr="002A0823" w:rsidRDefault="004E7383" w:rsidP="004E7383">
            <w:pPr>
              <w:spacing w:line="256" w:lineRule="auto"/>
              <w:contextualSpacing/>
              <w:rPr>
                <w:rFonts w:ascii="Times New Roman" w:eastAsia="Calibri" w:hAnsi="Times New Roman" w:cs="Times New Roman"/>
                <w:sz w:val="24"/>
              </w:rPr>
            </w:pPr>
            <w:r w:rsidRPr="002A0823">
              <w:rPr>
                <w:rFonts w:ascii="Times New Roman" w:eastAsia="Calibri" w:hAnsi="Times New Roman" w:cs="Times New Roman"/>
                <w:sz w:val="24"/>
              </w:rPr>
              <w:t xml:space="preserve">Доска магнитно-маркерная </w:t>
            </w:r>
          </w:p>
        </w:tc>
        <w:tc>
          <w:tcPr>
            <w:tcW w:w="3985" w:type="dxa"/>
            <w:tcBorders>
              <w:top w:val="single" w:sz="4" w:space="0" w:color="auto"/>
              <w:left w:val="single" w:sz="4" w:space="0" w:color="auto"/>
              <w:bottom w:val="single" w:sz="4" w:space="0" w:color="auto"/>
              <w:right w:val="single" w:sz="4" w:space="0" w:color="auto"/>
            </w:tcBorders>
          </w:tcPr>
          <w:p w14:paraId="4E7F2FF3" w14:textId="14226671" w:rsidR="004E7383" w:rsidRPr="002A0823" w:rsidRDefault="004E7383" w:rsidP="004E7383">
            <w:pPr>
              <w:spacing w:line="256" w:lineRule="auto"/>
              <w:contextualSpacing/>
              <w:rPr>
                <w:rFonts w:ascii="Times New Roman" w:eastAsia="Calibri" w:hAnsi="Times New Roman" w:cs="Times New Roman"/>
                <w:sz w:val="24"/>
              </w:rPr>
            </w:pPr>
          </w:p>
        </w:tc>
      </w:tr>
      <w:tr w:rsidR="004E7383" w:rsidRPr="002A0823" w14:paraId="39D60E71" w14:textId="77777777" w:rsidTr="008F6DFC">
        <w:tc>
          <w:tcPr>
            <w:tcW w:w="753" w:type="dxa"/>
            <w:tcBorders>
              <w:top w:val="single" w:sz="4" w:space="0" w:color="auto"/>
              <w:left w:val="single" w:sz="4" w:space="0" w:color="auto"/>
              <w:bottom w:val="single" w:sz="4" w:space="0" w:color="auto"/>
              <w:right w:val="single" w:sz="4" w:space="0" w:color="auto"/>
            </w:tcBorders>
            <w:hideMark/>
          </w:tcPr>
          <w:p w14:paraId="65C5FE3F" w14:textId="77777777" w:rsidR="004E7383" w:rsidRPr="002A0823" w:rsidRDefault="004E7383" w:rsidP="004E7383">
            <w:pPr>
              <w:spacing w:line="256" w:lineRule="auto"/>
              <w:contextualSpacing/>
              <w:rPr>
                <w:rFonts w:ascii="Times New Roman" w:eastAsia="Calibri" w:hAnsi="Times New Roman" w:cs="Times New Roman"/>
                <w:sz w:val="24"/>
              </w:rPr>
            </w:pPr>
            <w:r w:rsidRPr="002A0823">
              <w:rPr>
                <w:rFonts w:ascii="Times New Roman" w:eastAsia="Calibri" w:hAnsi="Times New Roman" w:cs="Times New Roman"/>
                <w:sz w:val="24"/>
              </w:rPr>
              <w:t>2.</w:t>
            </w:r>
          </w:p>
        </w:tc>
        <w:tc>
          <w:tcPr>
            <w:tcW w:w="4890" w:type="dxa"/>
            <w:tcBorders>
              <w:top w:val="single" w:sz="4" w:space="0" w:color="auto"/>
              <w:left w:val="single" w:sz="4" w:space="0" w:color="auto"/>
              <w:bottom w:val="single" w:sz="4" w:space="0" w:color="auto"/>
              <w:right w:val="single" w:sz="4" w:space="0" w:color="auto"/>
            </w:tcBorders>
            <w:hideMark/>
          </w:tcPr>
          <w:p w14:paraId="77B7B42A" w14:textId="2B232F6D" w:rsidR="004E7383" w:rsidRPr="002A0823" w:rsidRDefault="004E7383" w:rsidP="004E7383">
            <w:pPr>
              <w:spacing w:line="256" w:lineRule="auto"/>
              <w:contextualSpacing/>
              <w:rPr>
                <w:rFonts w:ascii="Times New Roman" w:eastAsia="Calibri" w:hAnsi="Times New Roman" w:cs="Times New Roman"/>
                <w:sz w:val="24"/>
              </w:rPr>
            </w:pPr>
            <w:r w:rsidRPr="002A0823">
              <w:rPr>
                <w:rFonts w:ascii="Times New Roman" w:eastAsia="Calibri" w:hAnsi="Times New Roman" w:cs="Times New Roman"/>
                <w:sz w:val="24"/>
              </w:rPr>
              <w:t xml:space="preserve">Телевизор </w:t>
            </w:r>
          </w:p>
        </w:tc>
        <w:tc>
          <w:tcPr>
            <w:tcW w:w="3985" w:type="dxa"/>
            <w:tcBorders>
              <w:top w:val="single" w:sz="4" w:space="0" w:color="auto"/>
              <w:left w:val="single" w:sz="4" w:space="0" w:color="auto"/>
              <w:bottom w:val="single" w:sz="4" w:space="0" w:color="auto"/>
              <w:right w:val="single" w:sz="4" w:space="0" w:color="auto"/>
            </w:tcBorders>
          </w:tcPr>
          <w:p w14:paraId="5D87B275" w14:textId="06C0BB8B" w:rsidR="004E7383" w:rsidRPr="002A0823" w:rsidRDefault="004E7383" w:rsidP="004E7383">
            <w:pPr>
              <w:spacing w:line="256" w:lineRule="auto"/>
              <w:contextualSpacing/>
              <w:rPr>
                <w:rFonts w:ascii="Times New Roman" w:eastAsia="Calibri" w:hAnsi="Times New Roman" w:cs="Times New Roman"/>
                <w:sz w:val="24"/>
              </w:rPr>
            </w:pPr>
          </w:p>
        </w:tc>
      </w:tr>
      <w:tr w:rsidR="008F6DFC" w:rsidRPr="002A0823" w14:paraId="435CCAE8" w14:textId="3D8C3FBF" w:rsidTr="00B258D4">
        <w:tc>
          <w:tcPr>
            <w:tcW w:w="9628" w:type="dxa"/>
            <w:gridSpan w:val="3"/>
            <w:tcBorders>
              <w:top w:val="single" w:sz="4" w:space="0" w:color="auto"/>
              <w:left w:val="single" w:sz="4" w:space="0" w:color="auto"/>
              <w:bottom w:val="single" w:sz="4" w:space="0" w:color="auto"/>
              <w:right w:val="single" w:sz="4" w:space="0" w:color="auto"/>
            </w:tcBorders>
            <w:hideMark/>
          </w:tcPr>
          <w:p w14:paraId="4876593A" w14:textId="762349BE" w:rsidR="008F6DFC" w:rsidRPr="002A0823" w:rsidRDefault="008F6DFC" w:rsidP="004E7383">
            <w:pPr>
              <w:spacing w:line="256" w:lineRule="auto"/>
              <w:contextualSpacing/>
              <w:rPr>
                <w:rFonts w:ascii="Times New Roman" w:eastAsia="Calibri" w:hAnsi="Times New Roman" w:cs="Times New Roman"/>
                <w:b/>
                <w:bCs/>
                <w:sz w:val="24"/>
              </w:rPr>
            </w:pPr>
            <w:r w:rsidRPr="002A0823">
              <w:rPr>
                <w:rFonts w:ascii="Times New Roman" w:eastAsia="Calibri" w:hAnsi="Times New Roman" w:cs="Times New Roman"/>
                <w:b/>
                <w:bCs/>
                <w:sz w:val="24"/>
              </w:rPr>
              <w:t>Дополнительное оборудование</w:t>
            </w:r>
          </w:p>
        </w:tc>
      </w:tr>
      <w:tr w:rsidR="008F6DFC" w:rsidRPr="002A0823" w14:paraId="2AE247B9" w14:textId="6661E455" w:rsidTr="008F6DFC">
        <w:tc>
          <w:tcPr>
            <w:tcW w:w="753" w:type="dxa"/>
            <w:tcBorders>
              <w:top w:val="single" w:sz="4" w:space="0" w:color="auto"/>
              <w:left w:val="single" w:sz="4" w:space="0" w:color="auto"/>
              <w:bottom w:val="single" w:sz="4" w:space="0" w:color="auto"/>
              <w:right w:val="single" w:sz="4" w:space="0" w:color="auto"/>
            </w:tcBorders>
          </w:tcPr>
          <w:p w14:paraId="572B1570" w14:textId="77777777" w:rsidR="008F6DFC" w:rsidRPr="002A0823" w:rsidRDefault="008F6DFC" w:rsidP="004E7383">
            <w:pPr>
              <w:spacing w:line="256" w:lineRule="auto"/>
              <w:contextualSpacing/>
              <w:rPr>
                <w:rFonts w:ascii="Times New Roman" w:eastAsia="Calibri" w:hAnsi="Times New Roman" w:cs="Times New Roman"/>
                <w:b/>
                <w:bCs/>
                <w:sz w:val="24"/>
              </w:rPr>
            </w:pPr>
          </w:p>
        </w:tc>
        <w:tc>
          <w:tcPr>
            <w:tcW w:w="8875" w:type="dxa"/>
            <w:gridSpan w:val="2"/>
            <w:tcBorders>
              <w:top w:val="single" w:sz="4" w:space="0" w:color="auto"/>
              <w:left w:val="single" w:sz="4" w:space="0" w:color="auto"/>
              <w:bottom w:val="single" w:sz="4" w:space="0" w:color="auto"/>
              <w:right w:val="single" w:sz="4" w:space="0" w:color="auto"/>
            </w:tcBorders>
          </w:tcPr>
          <w:p w14:paraId="54817402" w14:textId="77777777" w:rsidR="008F6DFC" w:rsidRPr="002A0823" w:rsidRDefault="008F6DFC" w:rsidP="004E7383">
            <w:pPr>
              <w:spacing w:line="256" w:lineRule="auto"/>
              <w:contextualSpacing/>
              <w:rPr>
                <w:rFonts w:ascii="Times New Roman" w:eastAsia="Calibri" w:hAnsi="Times New Roman" w:cs="Times New Roman"/>
                <w:b/>
                <w:bCs/>
                <w:sz w:val="24"/>
              </w:rPr>
            </w:pPr>
          </w:p>
        </w:tc>
      </w:tr>
      <w:tr w:rsidR="008F6DFC" w:rsidRPr="002A0823" w14:paraId="082D00C5" w14:textId="77777777" w:rsidTr="008F6DFC">
        <w:tc>
          <w:tcPr>
            <w:tcW w:w="9628" w:type="dxa"/>
            <w:gridSpan w:val="3"/>
            <w:tcBorders>
              <w:top w:val="single" w:sz="4" w:space="0" w:color="auto"/>
              <w:left w:val="single" w:sz="4" w:space="0" w:color="auto"/>
              <w:bottom w:val="single" w:sz="4" w:space="0" w:color="auto"/>
              <w:right w:val="single" w:sz="4" w:space="0" w:color="auto"/>
            </w:tcBorders>
          </w:tcPr>
          <w:p w14:paraId="26B851F6" w14:textId="10774901" w:rsidR="008F6DFC" w:rsidRPr="002A0823" w:rsidRDefault="008F6DFC" w:rsidP="008F6DFC">
            <w:pPr>
              <w:spacing w:line="256" w:lineRule="auto"/>
              <w:contextualSpacing/>
              <w:jc w:val="both"/>
              <w:rPr>
                <w:rFonts w:ascii="Times New Roman" w:eastAsia="Calibri" w:hAnsi="Times New Roman" w:cs="Times New Roman"/>
                <w:b/>
                <w:sz w:val="24"/>
                <w:lang w:val="en-US"/>
              </w:rPr>
            </w:pPr>
            <w:r w:rsidRPr="002A0823">
              <w:rPr>
                <w:rFonts w:ascii="Times New Roman" w:eastAsia="Times New Roman" w:hAnsi="Times New Roman" w:cs="Times New Roman"/>
                <w:b/>
                <w:bCs/>
                <w:iCs/>
                <w:sz w:val="24"/>
                <w:szCs w:val="24"/>
                <w:lang w:val="en-US"/>
              </w:rPr>
              <w:t>III</w:t>
            </w:r>
            <w:r w:rsidRPr="002A0823">
              <w:rPr>
                <w:rFonts w:ascii="Times New Roman" w:eastAsia="Times New Roman" w:hAnsi="Times New Roman" w:cs="Times New Roman"/>
                <w:b/>
                <w:bCs/>
                <w:iCs/>
                <w:sz w:val="24"/>
                <w:szCs w:val="24"/>
              </w:rPr>
              <w:t xml:space="preserve"> Дополнительное оборудование</w:t>
            </w:r>
          </w:p>
        </w:tc>
      </w:tr>
      <w:tr w:rsidR="008F6DFC" w:rsidRPr="002A0823" w14:paraId="27A358E0" w14:textId="77777777" w:rsidTr="008F6DFC">
        <w:tc>
          <w:tcPr>
            <w:tcW w:w="9628" w:type="dxa"/>
            <w:gridSpan w:val="3"/>
            <w:tcBorders>
              <w:top w:val="single" w:sz="4" w:space="0" w:color="auto"/>
              <w:left w:val="single" w:sz="4" w:space="0" w:color="auto"/>
              <w:bottom w:val="single" w:sz="4" w:space="0" w:color="auto"/>
              <w:right w:val="single" w:sz="4" w:space="0" w:color="auto"/>
            </w:tcBorders>
            <w:hideMark/>
          </w:tcPr>
          <w:p w14:paraId="59E0FEFF" w14:textId="4FA06CFD" w:rsidR="008F6DFC" w:rsidRPr="002A0823" w:rsidRDefault="008F6DFC" w:rsidP="008F6DFC">
            <w:pPr>
              <w:spacing w:line="256" w:lineRule="auto"/>
              <w:contextualSpacing/>
              <w:jc w:val="both"/>
              <w:rPr>
                <w:rFonts w:ascii="Times New Roman" w:eastAsia="Calibri" w:hAnsi="Times New Roman" w:cs="Times New Roman"/>
                <w:b/>
                <w:sz w:val="24"/>
              </w:rPr>
            </w:pPr>
            <w:r w:rsidRPr="002A0823">
              <w:rPr>
                <w:rFonts w:ascii="Times New Roman" w:eastAsia="Times New Roman" w:hAnsi="Times New Roman" w:cs="Times New Roman"/>
                <w:b/>
                <w:bCs/>
                <w:iCs/>
                <w:sz w:val="24"/>
                <w:szCs w:val="24"/>
              </w:rPr>
              <w:t>Основное оборудование</w:t>
            </w:r>
          </w:p>
        </w:tc>
      </w:tr>
      <w:tr w:rsidR="004E7383" w:rsidRPr="002A0823" w14:paraId="04D3EA1C" w14:textId="77777777" w:rsidTr="008F6DFC">
        <w:tc>
          <w:tcPr>
            <w:tcW w:w="753" w:type="dxa"/>
            <w:tcBorders>
              <w:top w:val="single" w:sz="4" w:space="0" w:color="auto"/>
              <w:left w:val="single" w:sz="4" w:space="0" w:color="auto"/>
              <w:bottom w:val="single" w:sz="4" w:space="0" w:color="auto"/>
              <w:right w:val="single" w:sz="4" w:space="0" w:color="auto"/>
            </w:tcBorders>
          </w:tcPr>
          <w:p w14:paraId="409553DB" w14:textId="06C7F3E2" w:rsidR="004E7383" w:rsidRPr="002A0823" w:rsidRDefault="004E7383" w:rsidP="004E7383">
            <w:pPr>
              <w:spacing w:line="256" w:lineRule="auto"/>
              <w:contextualSpacing/>
              <w:rPr>
                <w:rFonts w:ascii="Times New Roman" w:eastAsia="Calibri" w:hAnsi="Times New Roman" w:cs="Times New Roman"/>
                <w:sz w:val="24"/>
              </w:rPr>
            </w:pPr>
          </w:p>
        </w:tc>
        <w:tc>
          <w:tcPr>
            <w:tcW w:w="4890" w:type="dxa"/>
            <w:tcBorders>
              <w:top w:val="single" w:sz="4" w:space="0" w:color="auto"/>
              <w:left w:val="single" w:sz="4" w:space="0" w:color="auto"/>
              <w:bottom w:val="single" w:sz="4" w:space="0" w:color="auto"/>
              <w:right w:val="single" w:sz="4" w:space="0" w:color="auto"/>
            </w:tcBorders>
          </w:tcPr>
          <w:p w14:paraId="3BBEC12A" w14:textId="1CE48B7D" w:rsidR="004E7383" w:rsidRPr="002A0823" w:rsidRDefault="004E7383" w:rsidP="004E7383">
            <w:pPr>
              <w:spacing w:line="256" w:lineRule="auto"/>
              <w:contextualSpacing/>
              <w:rPr>
                <w:rFonts w:ascii="Times New Roman" w:eastAsia="Calibri" w:hAnsi="Times New Roman" w:cs="Times New Roman"/>
                <w:sz w:val="24"/>
              </w:rPr>
            </w:pPr>
          </w:p>
        </w:tc>
        <w:tc>
          <w:tcPr>
            <w:tcW w:w="3985" w:type="dxa"/>
            <w:tcBorders>
              <w:top w:val="single" w:sz="4" w:space="0" w:color="auto"/>
              <w:left w:val="single" w:sz="4" w:space="0" w:color="auto"/>
              <w:bottom w:val="single" w:sz="4" w:space="0" w:color="auto"/>
              <w:right w:val="single" w:sz="4" w:space="0" w:color="auto"/>
            </w:tcBorders>
          </w:tcPr>
          <w:p w14:paraId="20054279" w14:textId="2AE789B5" w:rsidR="004E7383" w:rsidRPr="002A0823" w:rsidRDefault="004E7383" w:rsidP="004E7383">
            <w:pPr>
              <w:spacing w:line="256" w:lineRule="auto"/>
              <w:contextualSpacing/>
              <w:rPr>
                <w:rFonts w:ascii="Times New Roman" w:eastAsia="Calibri" w:hAnsi="Times New Roman" w:cs="Times New Roman"/>
                <w:sz w:val="24"/>
              </w:rPr>
            </w:pPr>
          </w:p>
        </w:tc>
      </w:tr>
      <w:tr w:rsidR="004E7383" w:rsidRPr="002A0823" w14:paraId="690A6B8D" w14:textId="77777777" w:rsidTr="008F6DFC">
        <w:tc>
          <w:tcPr>
            <w:tcW w:w="9628" w:type="dxa"/>
            <w:gridSpan w:val="3"/>
            <w:tcBorders>
              <w:top w:val="single" w:sz="4" w:space="0" w:color="auto"/>
              <w:left w:val="single" w:sz="4" w:space="0" w:color="auto"/>
              <w:bottom w:val="single" w:sz="4" w:space="0" w:color="auto"/>
              <w:right w:val="single" w:sz="4" w:space="0" w:color="auto"/>
            </w:tcBorders>
            <w:hideMark/>
          </w:tcPr>
          <w:p w14:paraId="6B9C5F8C" w14:textId="53D5CE1F" w:rsidR="004E7383" w:rsidRPr="002A0823" w:rsidRDefault="008F6DFC" w:rsidP="008F6DFC">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b/>
                <w:bCs/>
                <w:iCs/>
                <w:sz w:val="24"/>
                <w:szCs w:val="24"/>
              </w:rPr>
              <w:t>Дополнительное оборудование</w:t>
            </w:r>
          </w:p>
        </w:tc>
      </w:tr>
      <w:tr w:rsidR="004E7383" w:rsidRPr="002A0823" w14:paraId="0C0FDDC6" w14:textId="77777777" w:rsidTr="008F6DFC">
        <w:tc>
          <w:tcPr>
            <w:tcW w:w="753" w:type="dxa"/>
            <w:tcBorders>
              <w:top w:val="single" w:sz="4" w:space="0" w:color="auto"/>
              <w:left w:val="single" w:sz="4" w:space="0" w:color="auto"/>
              <w:bottom w:val="single" w:sz="4" w:space="0" w:color="auto"/>
              <w:right w:val="single" w:sz="4" w:space="0" w:color="auto"/>
            </w:tcBorders>
          </w:tcPr>
          <w:p w14:paraId="6527F842" w14:textId="6A4B54CF" w:rsidR="004E7383" w:rsidRPr="002A0823" w:rsidRDefault="004E7383" w:rsidP="004E7383">
            <w:pPr>
              <w:spacing w:line="256" w:lineRule="auto"/>
              <w:contextualSpacing/>
              <w:rPr>
                <w:rFonts w:ascii="Times New Roman" w:eastAsia="Calibri" w:hAnsi="Times New Roman" w:cs="Times New Roman"/>
                <w:sz w:val="24"/>
              </w:rPr>
            </w:pPr>
          </w:p>
        </w:tc>
        <w:tc>
          <w:tcPr>
            <w:tcW w:w="4890" w:type="dxa"/>
            <w:tcBorders>
              <w:top w:val="single" w:sz="4" w:space="0" w:color="auto"/>
              <w:left w:val="single" w:sz="4" w:space="0" w:color="auto"/>
              <w:bottom w:val="single" w:sz="4" w:space="0" w:color="auto"/>
              <w:right w:val="single" w:sz="4" w:space="0" w:color="auto"/>
            </w:tcBorders>
          </w:tcPr>
          <w:p w14:paraId="496BF788" w14:textId="4C51698E" w:rsidR="004E7383" w:rsidRPr="002A0823" w:rsidRDefault="004E7383" w:rsidP="004E7383">
            <w:pPr>
              <w:spacing w:line="256" w:lineRule="auto"/>
              <w:contextualSpacing/>
              <w:rPr>
                <w:rFonts w:ascii="Times New Roman" w:eastAsia="Calibri" w:hAnsi="Times New Roman" w:cs="Times New Roman"/>
                <w:sz w:val="24"/>
              </w:rPr>
            </w:pPr>
          </w:p>
        </w:tc>
        <w:tc>
          <w:tcPr>
            <w:tcW w:w="3985" w:type="dxa"/>
            <w:tcBorders>
              <w:top w:val="single" w:sz="4" w:space="0" w:color="auto"/>
              <w:left w:val="single" w:sz="4" w:space="0" w:color="auto"/>
              <w:bottom w:val="single" w:sz="4" w:space="0" w:color="auto"/>
              <w:right w:val="single" w:sz="4" w:space="0" w:color="auto"/>
            </w:tcBorders>
          </w:tcPr>
          <w:p w14:paraId="4E040A67" w14:textId="2AE00C36" w:rsidR="004E7383" w:rsidRPr="002A0823" w:rsidRDefault="004E7383" w:rsidP="004E7383">
            <w:pPr>
              <w:spacing w:line="256" w:lineRule="auto"/>
              <w:contextualSpacing/>
              <w:rPr>
                <w:rFonts w:ascii="Times New Roman" w:eastAsia="Calibri" w:hAnsi="Times New Roman" w:cs="Times New Roman"/>
                <w:sz w:val="24"/>
              </w:rPr>
            </w:pPr>
          </w:p>
        </w:tc>
      </w:tr>
    </w:tbl>
    <w:p w14:paraId="57BBABED" w14:textId="77777777" w:rsidR="004E7383" w:rsidRPr="002A0823" w:rsidRDefault="004E7383" w:rsidP="004E7383">
      <w:pPr>
        <w:suppressAutoHyphens/>
        <w:ind w:firstLine="709"/>
        <w:contextualSpacing/>
        <w:jc w:val="both"/>
        <w:rPr>
          <w:rFonts w:ascii="Times New Roman" w:eastAsia="Times New Roman" w:hAnsi="Times New Roman" w:cs="Times New Roman"/>
          <w:bCs/>
          <w:sz w:val="24"/>
          <w:szCs w:val="24"/>
          <w:lang w:eastAsia="ru-RU"/>
        </w:rPr>
      </w:pPr>
    </w:p>
    <w:p w14:paraId="55BF8960" w14:textId="1CA02A83" w:rsidR="004E7383" w:rsidRPr="002A0823" w:rsidRDefault="004E7383" w:rsidP="004E7383">
      <w:pPr>
        <w:ind w:firstLine="708"/>
        <w:contextualSpacing/>
        <w:rPr>
          <w:rFonts w:ascii="Times New Roman" w:eastAsia="Times New Roman" w:hAnsi="Times New Roman" w:cs="Times New Roman"/>
          <w:bCs/>
          <w:sz w:val="24"/>
          <w:lang w:eastAsia="ru-RU"/>
        </w:rPr>
      </w:pPr>
      <w:r w:rsidRPr="002A0823">
        <w:rPr>
          <w:rFonts w:ascii="Times New Roman" w:eastAsia="Times New Roman" w:hAnsi="Times New Roman" w:cs="Times New Roman"/>
          <w:bCs/>
          <w:sz w:val="24"/>
          <w:lang w:eastAsia="ru-RU"/>
        </w:rPr>
        <w:t>«Актовый зал»</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536"/>
        <w:gridCol w:w="3998"/>
      </w:tblGrid>
      <w:tr w:rsidR="004E7383" w:rsidRPr="002A0823" w14:paraId="0F39860B" w14:textId="77777777" w:rsidTr="00BD65DF">
        <w:trPr>
          <w:trHeight w:val="20"/>
        </w:trPr>
        <w:tc>
          <w:tcPr>
            <w:tcW w:w="817" w:type="dxa"/>
            <w:tcBorders>
              <w:top w:val="single" w:sz="4" w:space="0" w:color="auto"/>
              <w:left w:val="single" w:sz="4" w:space="0" w:color="auto"/>
              <w:bottom w:val="single" w:sz="4" w:space="0" w:color="auto"/>
              <w:right w:val="single" w:sz="4" w:space="0" w:color="auto"/>
            </w:tcBorders>
            <w:hideMark/>
          </w:tcPr>
          <w:p w14:paraId="3005FF64" w14:textId="77777777" w:rsidR="004E7383" w:rsidRPr="002A0823" w:rsidRDefault="004E7383" w:rsidP="004E7383">
            <w:pPr>
              <w:spacing w:line="256" w:lineRule="auto"/>
              <w:contextualSpacing/>
              <w:rPr>
                <w:rFonts w:ascii="Times New Roman" w:eastAsia="Times New Roman" w:hAnsi="Times New Roman" w:cs="Times New Roman"/>
                <w:b/>
                <w:sz w:val="24"/>
              </w:rPr>
            </w:pPr>
            <w:r w:rsidRPr="002A0823">
              <w:rPr>
                <w:rFonts w:ascii="Times New Roman" w:eastAsia="Times New Roman" w:hAnsi="Times New Roman" w:cs="Times New Roman"/>
                <w:b/>
                <w:sz w:val="24"/>
              </w:rPr>
              <w:t>№ п/п</w:t>
            </w:r>
          </w:p>
        </w:tc>
        <w:tc>
          <w:tcPr>
            <w:tcW w:w="4536" w:type="dxa"/>
            <w:tcBorders>
              <w:top w:val="single" w:sz="4" w:space="0" w:color="auto"/>
              <w:left w:val="single" w:sz="4" w:space="0" w:color="auto"/>
              <w:bottom w:val="single" w:sz="4" w:space="0" w:color="auto"/>
              <w:right w:val="single" w:sz="4" w:space="0" w:color="auto"/>
            </w:tcBorders>
            <w:hideMark/>
          </w:tcPr>
          <w:p w14:paraId="71237F29" w14:textId="77777777" w:rsidR="004E7383" w:rsidRPr="002A0823" w:rsidRDefault="004E7383" w:rsidP="004E7383">
            <w:pPr>
              <w:spacing w:line="256" w:lineRule="auto"/>
              <w:contextualSpacing/>
              <w:rPr>
                <w:rFonts w:ascii="Times New Roman" w:eastAsia="Times New Roman" w:hAnsi="Times New Roman" w:cs="Times New Roman"/>
                <w:b/>
                <w:sz w:val="24"/>
              </w:rPr>
            </w:pPr>
            <w:r w:rsidRPr="002A0823">
              <w:rPr>
                <w:rFonts w:ascii="Times New Roman" w:eastAsia="Times New Roman" w:hAnsi="Times New Roman" w:cs="Times New Roman"/>
                <w:b/>
                <w:sz w:val="24"/>
              </w:rPr>
              <w:t>Наименование оборудования</w:t>
            </w:r>
          </w:p>
        </w:tc>
        <w:tc>
          <w:tcPr>
            <w:tcW w:w="3998" w:type="dxa"/>
            <w:tcBorders>
              <w:top w:val="single" w:sz="4" w:space="0" w:color="auto"/>
              <w:left w:val="single" w:sz="4" w:space="0" w:color="auto"/>
              <w:bottom w:val="single" w:sz="4" w:space="0" w:color="auto"/>
              <w:right w:val="single" w:sz="4" w:space="0" w:color="auto"/>
            </w:tcBorders>
            <w:hideMark/>
          </w:tcPr>
          <w:p w14:paraId="79D22DF2" w14:textId="77777777" w:rsidR="004E7383" w:rsidRPr="002A0823" w:rsidRDefault="004E7383" w:rsidP="004E7383">
            <w:pPr>
              <w:spacing w:line="256" w:lineRule="auto"/>
              <w:contextualSpacing/>
              <w:rPr>
                <w:rFonts w:ascii="Times New Roman" w:eastAsia="Times New Roman" w:hAnsi="Times New Roman" w:cs="Times New Roman"/>
                <w:b/>
                <w:sz w:val="24"/>
              </w:rPr>
            </w:pPr>
            <w:r w:rsidRPr="002A0823">
              <w:rPr>
                <w:rFonts w:ascii="Times New Roman" w:eastAsia="Times New Roman" w:hAnsi="Times New Roman" w:cs="Times New Roman"/>
                <w:b/>
                <w:sz w:val="24"/>
              </w:rPr>
              <w:t>Техническое описание</w:t>
            </w:r>
          </w:p>
        </w:tc>
      </w:tr>
      <w:tr w:rsidR="004E7383" w:rsidRPr="002A0823" w14:paraId="75BD88F9" w14:textId="77777777" w:rsidTr="00BD65DF">
        <w:trPr>
          <w:trHeight w:val="20"/>
        </w:trPr>
        <w:tc>
          <w:tcPr>
            <w:tcW w:w="9351" w:type="dxa"/>
            <w:gridSpan w:val="3"/>
            <w:tcBorders>
              <w:top w:val="single" w:sz="4" w:space="0" w:color="auto"/>
              <w:left w:val="single" w:sz="4" w:space="0" w:color="auto"/>
              <w:bottom w:val="single" w:sz="4" w:space="0" w:color="auto"/>
              <w:right w:val="single" w:sz="4" w:space="0" w:color="auto"/>
            </w:tcBorders>
            <w:hideMark/>
          </w:tcPr>
          <w:p w14:paraId="2CD8017B" w14:textId="77777777" w:rsidR="004E7383" w:rsidRPr="002A0823" w:rsidRDefault="004E7383" w:rsidP="004E7383">
            <w:pPr>
              <w:spacing w:line="256" w:lineRule="auto"/>
              <w:contextualSpacing/>
              <w:rPr>
                <w:rFonts w:ascii="Times New Roman" w:eastAsia="Times New Roman" w:hAnsi="Times New Roman" w:cs="Times New Roman"/>
                <w:b/>
                <w:sz w:val="24"/>
              </w:rPr>
            </w:pPr>
            <w:r w:rsidRPr="002A0823">
              <w:rPr>
                <w:rFonts w:ascii="Times New Roman" w:eastAsia="Times New Roman" w:hAnsi="Times New Roman" w:cs="Times New Roman"/>
                <w:b/>
                <w:sz w:val="24"/>
                <w:lang w:val="en-US"/>
              </w:rPr>
              <w:t xml:space="preserve">I </w:t>
            </w:r>
            <w:r w:rsidRPr="002A0823">
              <w:rPr>
                <w:rFonts w:ascii="Times New Roman" w:eastAsia="Times New Roman" w:hAnsi="Times New Roman" w:cs="Times New Roman"/>
                <w:b/>
                <w:sz w:val="24"/>
              </w:rPr>
              <w:t>Основное оборудование</w:t>
            </w:r>
          </w:p>
        </w:tc>
      </w:tr>
      <w:tr w:rsidR="004E7383" w:rsidRPr="002A0823" w14:paraId="22675468" w14:textId="77777777" w:rsidTr="00BD65DF">
        <w:trPr>
          <w:trHeight w:val="20"/>
        </w:trPr>
        <w:tc>
          <w:tcPr>
            <w:tcW w:w="817" w:type="dxa"/>
            <w:tcBorders>
              <w:top w:val="single" w:sz="4" w:space="0" w:color="auto"/>
              <w:left w:val="single" w:sz="4" w:space="0" w:color="auto"/>
              <w:bottom w:val="single" w:sz="4" w:space="0" w:color="auto"/>
              <w:right w:val="single" w:sz="4" w:space="0" w:color="auto"/>
            </w:tcBorders>
            <w:hideMark/>
          </w:tcPr>
          <w:p w14:paraId="033CA8A1" w14:textId="77777777" w:rsidR="004E7383" w:rsidRPr="002A0823" w:rsidRDefault="004E7383" w:rsidP="004E7383">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rPr>
              <w:t>1.</w:t>
            </w:r>
          </w:p>
        </w:tc>
        <w:tc>
          <w:tcPr>
            <w:tcW w:w="4536" w:type="dxa"/>
            <w:tcBorders>
              <w:top w:val="single" w:sz="4" w:space="0" w:color="auto"/>
              <w:left w:val="single" w:sz="4" w:space="0" w:color="auto"/>
              <w:bottom w:val="single" w:sz="4" w:space="0" w:color="auto"/>
              <w:right w:val="single" w:sz="4" w:space="0" w:color="auto"/>
            </w:tcBorders>
            <w:hideMark/>
          </w:tcPr>
          <w:p w14:paraId="491DD8D1" w14:textId="77777777" w:rsidR="004E7383" w:rsidRPr="002A0823" w:rsidRDefault="004E7383" w:rsidP="004E7383">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rPr>
              <w:t xml:space="preserve">Театральное кресло </w:t>
            </w:r>
          </w:p>
        </w:tc>
        <w:tc>
          <w:tcPr>
            <w:tcW w:w="3998" w:type="dxa"/>
            <w:tcBorders>
              <w:top w:val="single" w:sz="4" w:space="0" w:color="auto"/>
              <w:left w:val="single" w:sz="4" w:space="0" w:color="auto"/>
              <w:bottom w:val="single" w:sz="4" w:space="0" w:color="auto"/>
              <w:right w:val="single" w:sz="4" w:space="0" w:color="auto"/>
            </w:tcBorders>
          </w:tcPr>
          <w:p w14:paraId="1913A9D7" w14:textId="70412C8F" w:rsidR="004E7383" w:rsidRPr="002A0823" w:rsidRDefault="004E7383" w:rsidP="004E7383">
            <w:pPr>
              <w:spacing w:line="256" w:lineRule="auto"/>
              <w:contextualSpacing/>
              <w:rPr>
                <w:rFonts w:ascii="Times New Roman" w:eastAsia="Times New Roman" w:hAnsi="Times New Roman" w:cs="Times New Roman"/>
                <w:sz w:val="24"/>
              </w:rPr>
            </w:pPr>
          </w:p>
        </w:tc>
      </w:tr>
      <w:tr w:rsidR="004E7383" w:rsidRPr="002A0823" w14:paraId="6F43F329" w14:textId="77777777" w:rsidTr="00BD65DF">
        <w:trPr>
          <w:trHeight w:val="20"/>
        </w:trPr>
        <w:tc>
          <w:tcPr>
            <w:tcW w:w="817" w:type="dxa"/>
            <w:tcBorders>
              <w:top w:val="single" w:sz="4" w:space="0" w:color="auto"/>
              <w:left w:val="single" w:sz="4" w:space="0" w:color="auto"/>
              <w:bottom w:val="single" w:sz="4" w:space="0" w:color="auto"/>
              <w:right w:val="single" w:sz="4" w:space="0" w:color="auto"/>
            </w:tcBorders>
            <w:hideMark/>
          </w:tcPr>
          <w:p w14:paraId="711DCF34" w14:textId="77777777" w:rsidR="004E7383" w:rsidRPr="002A0823" w:rsidRDefault="004E7383" w:rsidP="004E7383">
            <w:pPr>
              <w:spacing w:line="256" w:lineRule="auto"/>
              <w:contextualSpacing/>
              <w:rPr>
                <w:rFonts w:ascii="Times New Roman" w:eastAsia="Times New Roman" w:hAnsi="Times New Roman" w:cs="Times New Roman"/>
                <w:sz w:val="24"/>
                <w:szCs w:val="24"/>
              </w:rPr>
            </w:pPr>
            <w:r w:rsidRPr="002A0823">
              <w:rPr>
                <w:rFonts w:ascii="Times New Roman" w:eastAsia="Times New Roman" w:hAnsi="Times New Roman" w:cs="Times New Roman"/>
                <w:sz w:val="24"/>
                <w:szCs w:val="24"/>
              </w:rPr>
              <w:t>2.</w:t>
            </w:r>
          </w:p>
        </w:tc>
        <w:tc>
          <w:tcPr>
            <w:tcW w:w="4536" w:type="dxa"/>
            <w:tcBorders>
              <w:top w:val="single" w:sz="4" w:space="0" w:color="auto"/>
              <w:left w:val="single" w:sz="4" w:space="0" w:color="auto"/>
              <w:bottom w:val="single" w:sz="4" w:space="0" w:color="auto"/>
              <w:right w:val="single" w:sz="4" w:space="0" w:color="auto"/>
            </w:tcBorders>
            <w:hideMark/>
          </w:tcPr>
          <w:p w14:paraId="1FA2EB4A" w14:textId="77777777" w:rsidR="004E7383" w:rsidRPr="002A0823" w:rsidRDefault="004E7383" w:rsidP="004E7383">
            <w:pPr>
              <w:spacing w:line="256" w:lineRule="auto"/>
              <w:contextualSpacing/>
              <w:rPr>
                <w:rFonts w:ascii="Times New Roman" w:eastAsia="Times New Roman" w:hAnsi="Times New Roman" w:cs="Times New Roman"/>
                <w:sz w:val="24"/>
                <w:szCs w:val="24"/>
              </w:rPr>
            </w:pPr>
            <w:r w:rsidRPr="002A0823">
              <w:rPr>
                <w:rFonts w:ascii="Times New Roman" w:eastAsia="Times New Roman" w:hAnsi="Times New Roman" w:cs="Times New Roman"/>
                <w:sz w:val="24"/>
                <w:szCs w:val="24"/>
              </w:rPr>
              <w:t xml:space="preserve">Кресло с пюпитром </w:t>
            </w:r>
          </w:p>
        </w:tc>
        <w:tc>
          <w:tcPr>
            <w:tcW w:w="3998" w:type="dxa"/>
            <w:tcBorders>
              <w:top w:val="single" w:sz="4" w:space="0" w:color="auto"/>
              <w:left w:val="single" w:sz="4" w:space="0" w:color="auto"/>
              <w:bottom w:val="single" w:sz="4" w:space="0" w:color="auto"/>
              <w:right w:val="single" w:sz="4" w:space="0" w:color="auto"/>
            </w:tcBorders>
          </w:tcPr>
          <w:p w14:paraId="482930DA" w14:textId="0F576BF4" w:rsidR="004E7383" w:rsidRPr="002A0823" w:rsidRDefault="004E7383" w:rsidP="004E7383">
            <w:pPr>
              <w:spacing w:line="256" w:lineRule="auto"/>
              <w:contextualSpacing/>
              <w:rPr>
                <w:rFonts w:ascii="Times New Roman" w:eastAsia="Times New Roman" w:hAnsi="Times New Roman" w:cs="Times New Roman"/>
                <w:sz w:val="24"/>
                <w:szCs w:val="24"/>
              </w:rPr>
            </w:pPr>
          </w:p>
        </w:tc>
      </w:tr>
      <w:tr w:rsidR="004E7383" w:rsidRPr="002A0823" w14:paraId="14975BB7" w14:textId="77777777" w:rsidTr="00BD65DF">
        <w:trPr>
          <w:trHeight w:val="20"/>
        </w:trPr>
        <w:tc>
          <w:tcPr>
            <w:tcW w:w="817" w:type="dxa"/>
            <w:tcBorders>
              <w:top w:val="single" w:sz="4" w:space="0" w:color="auto"/>
              <w:left w:val="single" w:sz="4" w:space="0" w:color="auto"/>
              <w:bottom w:val="single" w:sz="4" w:space="0" w:color="auto"/>
              <w:right w:val="single" w:sz="4" w:space="0" w:color="auto"/>
            </w:tcBorders>
            <w:hideMark/>
          </w:tcPr>
          <w:p w14:paraId="1CD44F2D" w14:textId="77777777" w:rsidR="004E7383" w:rsidRPr="002A0823" w:rsidRDefault="004E7383" w:rsidP="004E7383">
            <w:pPr>
              <w:spacing w:line="256" w:lineRule="auto"/>
              <w:contextualSpacing/>
              <w:rPr>
                <w:rFonts w:ascii="Times New Roman" w:eastAsia="Times New Roman" w:hAnsi="Times New Roman" w:cs="Times New Roman"/>
                <w:sz w:val="24"/>
                <w:szCs w:val="24"/>
              </w:rPr>
            </w:pPr>
            <w:r w:rsidRPr="002A0823">
              <w:rPr>
                <w:rFonts w:ascii="Times New Roman" w:eastAsia="Times New Roman" w:hAnsi="Times New Roman" w:cs="Times New Roman"/>
                <w:sz w:val="24"/>
                <w:szCs w:val="24"/>
              </w:rPr>
              <w:t>3.</w:t>
            </w:r>
          </w:p>
        </w:tc>
        <w:tc>
          <w:tcPr>
            <w:tcW w:w="4536" w:type="dxa"/>
            <w:tcBorders>
              <w:top w:val="single" w:sz="4" w:space="0" w:color="auto"/>
              <w:left w:val="single" w:sz="4" w:space="0" w:color="auto"/>
              <w:bottom w:val="single" w:sz="4" w:space="0" w:color="auto"/>
              <w:right w:val="single" w:sz="4" w:space="0" w:color="auto"/>
            </w:tcBorders>
            <w:hideMark/>
          </w:tcPr>
          <w:p w14:paraId="17EE3EC0" w14:textId="77777777" w:rsidR="004E7383" w:rsidRPr="002A0823" w:rsidRDefault="004E7383" w:rsidP="004E7383">
            <w:pPr>
              <w:spacing w:line="256" w:lineRule="auto"/>
              <w:contextualSpacing/>
              <w:rPr>
                <w:rFonts w:ascii="Times New Roman" w:eastAsia="Times New Roman" w:hAnsi="Times New Roman" w:cs="Times New Roman"/>
                <w:sz w:val="24"/>
                <w:szCs w:val="24"/>
              </w:rPr>
            </w:pPr>
            <w:r w:rsidRPr="002A0823">
              <w:rPr>
                <w:rFonts w:ascii="Times New Roman" w:eastAsia="Times New Roman" w:hAnsi="Times New Roman" w:cs="Times New Roman"/>
                <w:sz w:val="24"/>
                <w:szCs w:val="24"/>
              </w:rPr>
              <w:t>Занавес, кулисы, арлекин, задник</w:t>
            </w:r>
          </w:p>
        </w:tc>
        <w:tc>
          <w:tcPr>
            <w:tcW w:w="3998" w:type="dxa"/>
            <w:tcBorders>
              <w:top w:val="single" w:sz="4" w:space="0" w:color="auto"/>
              <w:left w:val="single" w:sz="4" w:space="0" w:color="auto"/>
              <w:bottom w:val="single" w:sz="4" w:space="0" w:color="auto"/>
              <w:right w:val="single" w:sz="4" w:space="0" w:color="auto"/>
            </w:tcBorders>
          </w:tcPr>
          <w:p w14:paraId="29EA1794" w14:textId="27D528D0" w:rsidR="004E7383" w:rsidRPr="002A0823" w:rsidRDefault="004E7383" w:rsidP="004E7383">
            <w:pPr>
              <w:spacing w:line="256" w:lineRule="auto"/>
              <w:contextualSpacing/>
              <w:rPr>
                <w:rFonts w:ascii="Times New Roman" w:eastAsia="Times New Roman" w:hAnsi="Times New Roman" w:cs="Times New Roman"/>
                <w:sz w:val="24"/>
                <w:szCs w:val="24"/>
              </w:rPr>
            </w:pPr>
          </w:p>
        </w:tc>
      </w:tr>
      <w:tr w:rsidR="004E7383" w:rsidRPr="002A0823" w14:paraId="1FAAC64C" w14:textId="77777777" w:rsidTr="00BD65DF">
        <w:trPr>
          <w:trHeight w:val="20"/>
        </w:trPr>
        <w:tc>
          <w:tcPr>
            <w:tcW w:w="817" w:type="dxa"/>
            <w:tcBorders>
              <w:top w:val="single" w:sz="4" w:space="0" w:color="auto"/>
              <w:left w:val="single" w:sz="4" w:space="0" w:color="auto"/>
              <w:bottom w:val="single" w:sz="4" w:space="0" w:color="auto"/>
              <w:right w:val="single" w:sz="4" w:space="0" w:color="auto"/>
            </w:tcBorders>
            <w:hideMark/>
          </w:tcPr>
          <w:p w14:paraId="0DA631E2" w14:textId="77777777" w:rsidR="004E7383" w:rsidRPr="002A0823" w:rsidRDefault="004E7383" w:rsidP="004E7383">
            <w:pPr>
              <w:spacing w:line="256" w:lineRule="auto"/>
              <w:contextualSpacing/>
              <w:rPr>
                <w:rFonts w:ascii="Times New Roman" w:eastAsia="Times New Roman" w:hAnsi="Times New Roman" w:cs="Times New Roman"/>
                <w:sz w:val="24"/>
                <w:szCs w:val="24"/>
              </w:rPr>
            </w:pPr>
            <w:r w:rsidRPr="002A0823">
              <w:rPr>
                <w:rFonts w:ascii="Times New Roman" w:eastAsia="Times New Roman" w:hAnsi="Times New Roman" w:cs="Times New Roman"/>
                <w:sz w:val="24"/>
                <w:szCs w:val="24"/>
              </w:rPr>
              <w:t>4.</w:t>
            </w:r>
          </w:p>
        </w:tc>
        <w:tc>
          <w:tcPr>
            <w:tcW w:w="4536" w:type="dxa"/>
            <w:tcBorders>
              <w:top w:val="single" w:sz="4" w:space="0" w:color="auto"/>
              <w:left w:val="single" w:sz="4" w:space="0" w:color="auto"/>
              <w:bottom w:val="single" w:sz="4" w:space="0" w:color="auto"/>
              <w:right w:val="single" w:sz="4" w:space="0" w:color="auto"/>
            </w:tcBorders>
            <w:hideMark/>
          </w:tcPr>
          <w:p w14:paraId="3BD459A2" w14:textId="77777777" w:rsidR="004E7383" w:rsidRPr="002A0823" w:rsidRDefault="004E7383" w:rsidP="004E7383">
            <w:pPr>
              <w:spacing w:line="256" w:lineRule="auto"/>
              <w:contextualSpacing/>
              <w:rPr>
                <w:rFonts w:ascii="Times New Roman" w:eastAsia="Times New Roman" w:hAnsi="Times New Roman" w:cs="Times New Roman"/>
                <w:sz w:val="24"/>
                <w:szCs w:val="24"/>
              </w:rPr>
            </w:pPr>
            <w:r w:rsidRPr="002A0823">
              <w:rPr>
                <w:rFonts w:ascii="Times New Roman" w:eastAsia="Times New Roman" w:hAnsi="Times New Roman" w:cs="Times New Roman"/>
                <w:sz w:val="24"/>
                <w:szCs w:val="24"/>
              </w:rPr>
              <w:t>Свет сценический</w:t>
            </w:r>
          </w:p>
        </w:tc>
        <w:tc>
          <w:tcPr>
            <w:tcW w:w="3998" w:type="dxa"/>
            <w:tcBorders>
              <w:top w:val="single" w:sz="4" w:space="0" w:color="auto"/>
              <w:left w:val="single" w:sz="4" w:space="0" w:color="auto"/>
              <w:bottom w:val="single" w:sz="4" w:space="0" w:color="auto"/>
              <w:right w:val="single" w:sz="4" w:space="0" w:color="auto"/>
            </w:tcBorders>
          </w:tcPr>
          <w:p w14:paraId="5C7F6DF9" w14:textId="378B7DBE" w:rsidR="004E7383" w:rsidRPr="002A0823" w:rsidRDefault="004E7383" w:rsidP="004E7383">
            <w:pPr>
              <w:spacing w:line="256" w:lineRule="auto"/>
              <w:contextualSpacing/>
              <w:rPr>
                <w:rFonts w:ascii="Times New Roman" w:eastAsia="Times New Roman" w:hAnsi="Times New Roman" w:cs="Times New Roman"/>
                <w:sz w:val="24"/>
                <w:szCs w:val="24"/>
              </w:rPr>
            </w:pPr>
          </w:p>
        </w:tc>
      </w:tr>
      <w:tr w:rsidR="004E7383" w:rsidRPr="002A0823" w14:paraId="69209D0B" w14:textId="77777777" w:rsidTr="00BD65DF">
        <w:trPr>
          <w:trHeight w:val="20"/>
        </w:trPr>
        <w:tc>
          <w:tcPr>
            <w:tcW w:w="9351" w:type="dxa"/>
            <w:gridSpan w:val="3"/>
            <w:tcBorders>
              <w:top w:val="single" w:sz="4" w:space="0" w:color="auto"/>
              <w:left w:val="single" w:sz="4" w:space="0" w:color="auto"/>
              <w:bottom w:val="single" w:sz="4" w:space="0" w:color="auto"/>
              <w:right w:val="single" w:sz="4" w:space="0" w:color="auto"/>
            </w:tcBorders>
            <w:hideMark/>
          </w:tcPr>
          <w:p w14:paraId="49BCC00D" w14:textId="77777777" w:rsidR="004E7383" w:rsidRPr="002A0823" w:rsidRDefault="004E7383" w:rsidP="004E7383">
            <w:pPr>
              <w:spacing w:line="256" w:lineRule="auto"/>
              <w:contextualSpacing/>
              <w:rPr>
                <w:rFonts w:ascii="Times New Roman" w:eastAsia="Times New Roman" w:hAnsi="Times New Roman" w:cs="Times New Roman"/>
                <w:b/>
                <w:sz w:val="24"/>
                <w:szCs w:val="24"/>
              </w:rPr>
            </w:pPr>
            <w:r w:rsidRPr="002A0823">
              <w:rPr>
                <w:rFonts w:ascii="Times New Roman" w:eastAsia="Times New Roman" w:hAnsi="Times New Roman" w:cs="Times New Roman"/>
                <w:b/>
                <w:sz w:val="24"/>
                <w:szCs w:val="24"/>
                <w:lang w:val="en-US"/>
              </w:rPr>
              <w:t xml:space="preserve">II </w:t>
            </w:r>
            <w:r w:rsidRPr="002A0823">
              <w:rPr>
                <w:rFonts w:ascii="Times New Roman" w:eastAsia="Times New Roman" w:hAnsi="Times New Roman" w:cs="Times New Roman"/>
                <w:b/>
                <w:sz w:val="24"/>
                <w:szCs w:val="24"/>
              </w:rPr>
              <w:t>Технические средства</w:t>
            </w:r>
          </w:p>
        </w:tc>
      </w:tr>
      <w:tr w:rsidR="004E7383" w:rsidRPr="002A0823" w14:paraId="5C1C39E1" w14:textId="77777777" w:rsidTr="00BD65DF">
        <w:trPr>
          <w:trHeight w:val="20"/>
        </w:trPr>
        <w:tc>
          <w:tcPr>
            <w:tcW w:w="9351" w:type="dxa"/>
            <w:gridSpan w:val="3"/>
            <w:tcBorders>
              <w:top w:val="single" w:sz="4" w:space="0" w:color="auto"/>
              <w:left w:val="single" w:sz="4" w:space="0" w:color="auto"/>
              <w:bottom w:val="single" w:sz="4" w:space="0" w:color="auto"/>
              <w:right w:val="single" w:sz="4" w:space="0" w:color="auto"/>
            </w:tcBorders>
            <w:hideMark/>
          </w:tcPr>
          <w:p w14:paraId="2335A589" w14:textId="77777777" w:rsidR="004E7383" w:rsidRPr="002A0823" w:rsidRDefault="004E7383" w:rsidP="004E7383">
            <w:pPr>
              <w:spacing w:line="256" w:lineRule="auto"/>
              <w:contextualSpacing/>
              <w:rPr>
                <w:rFonts w:ascii="Times New Roman" w:eastAsia="Times New Roman" w:hAnsi="Times New Roman" w:cs="Times New Roman"/>
                <w:b/>
                <w:sz w:val="24"/>
                <w:szCs w:val="24"/>
              </w:rPr>
            </w:pPr>
            <w:r w:rsidRPr="002A0823">
              <w:rPr>
                <w:rFonts w:ascii="Times New Roman" w:eastAsia="Times New Roman" w:hAnsi="Times New Roman" w:cs="Times New Roman"/>
                <w:b/>
                <w:sz w:val="24"/>
                <w:szCs w:val="24"/>
              </w:rPr>
              <w:t>Основное оборудование</w:t>
            </w:r>
          </w:p>
        </w:tc>
      </w:tr>
      <w:tr w:rsidR="004E7383" w:rsidRPr="002A0823" w14:paraId="6EDAE449" w14:textId="77777777" w:rsidTr="00BD65DF">
        <w:trPr>
          <w:trHeight w:val="20"/>
        </w:trPr>
        <w:tc>
          <w:tcPr>
            <w:tcW w:w="817" w:type="dxa"/>
            <w:tcBorders>
              <w:top w:val="single" w:sz="4" w:space="0" w:color="auto"/>
              <w:left w:val="single" w:sz="4" w:space="0" w:color="auto"/>
              <w:bottom w:val="single" w:sz="4" w:space="0" w:color="auto"/>
              <w:right w:val="single" w:sz="4" w:space="0" w:color="auto"/>
            </w:tcBorders>
            <w:hideMark/>
          </w:tcPr>
          <w:p w14:paraId="41E56705" w14:textId="77777777" w:rsidR="004E7383" w:rsidRPr="002A0823" w:rsidRDefault="004E7383" w:rsidP="004E7383">
            <w:pPr>
              <w:spacing w:line="256" w:lineRule="auto"/>
              <w:contextualSpacing/>
              <w:rPr>
                <w:rFonts w:ascii="Times New Roman" w:eastAsia="Times New Roman" w:hAnsi="Times New Roman" w:cs="Times New Roman"/>
                <w:sz w:val="24"/>
                <w:szCs w:val="24"/>
              </w:rPr>
            </w:pPr>
            <w:r w:rsidRPr="002A0823">
              <w:rPr>
                <w:rFonts w:ascii="Times New Roman" w:eastAsia="Times New Roman" w:hAnsi="Times New Roman" w:cs="Times New Roman"/>
                <w:sz w:val="24"/>
                <w:szCs w:val="24"/>
              </w:rPr>
              <w:t>1.</w:t>
            </w:r>
          </w:p>
        </w:tc>
        <w:tc>
          <w:tcPr>
            <w:tcW w:w="4536" w:type="dxa"/>
            <w:tcBorders>
              <w:top w:val="single" w:sz="4" w:space="0" w:color="auto"/>
              <w:left w:val="single" w:sz="4" w:space="0" w:color="auto"/>
              <w:bottom w:val="single" w:sz="4" w:space="0" w:color="auto"/>
              <w:right w:val="single" w:sz="4" w:space="0" w:color="auto"/>
            </w:tcBorders>
            <w:hideMark/>
          </w:tcPr>
          <w:p w14:paraId="18AE1571" w14:textId="77777777" w:rsidR="004E7383" w:rsidRPr="002A0823" w:rsidRDefault="004E7383" w:rsidP="004E7383">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rPr>
              <w:t xml:space="preserve">Ноутбук  </w:t>
            </w:r>
          </w:p>
        </w:tc>
        <w:tc>
          <w:tcPr>
            <w:tcW w:w="3998" w:type="dxa"/>
            <w:tcBorders>
              <w:top w:val="single" w:sz="4" w:space="0" w:color="auto"/>
              <w:left w:val="single" w:sz="4" w:space="0" w:color="auto"/>
              <w:bottom w:val="single" w:sz="4" w:space="0" w:color="auto"/>
              <w:right w:val="single" w:sz="4" w:space="0" w:color="auto"/>
            </w:tcBorders>
          </w:tcPr>
          <w:p w14:paraId="697955BB" w14:textId="6CEDC1C8" w:rsidR="004E7383" w:rsidRPr="002A0823" w:rsidRDefault="004E7383" w:rsidP="004E7383">
            <w:pPr>
              <w:spacing w:line="256" w:lineRule="auto"/>
              <w:contextualSpacing/>
              <w:rPr>
                <w:rFonts w:ascii="Times New Roman" w:eastAsia="Times New Roman" w:hAnsi="Times New Roman" w:cs="Times New Roman"/>
                <w:sz w:val="24"/>
              </w:rPr>
            </w:pPr>
          </w:p>
        </w:tc>
      </w:tr>
      <w:tr w:rsidR="004E7383" w:rsidRPr="002A0823" w14:paraId="760A1F3F" w14:textId="77777777" w:rsidTr="00BD65DF">
        <w:trPr>
          <w:trHeight w:val="20"/>
        </w:trPr>
        <w:tc>
          <w:tcPr>
            <w:tcW w:w="817" w:type="dxa"/>
            <w:tcBorders>
              <w:top w:val="single" w:sz="4" w:space="0" w:color="auto"/>
              <w:left w:val="single" w:sz="4" w:space="0" w:color="auto"/>
              <w:bottom w:val="single" w:sz="4" w:space="0" w:color="auto"/>
              <w:right w:val="single" w:sz="4" w:space="0" w:color="auto"/>
            </w:tcBorders>
            <w:hideMark/>
          </w:tcPr>
          <w:p w14:paraId="5E74C04D" w14:textId="77777777" w:rsidR="004E7383" w:rsidRPr="002A0823" w:rsidRDefault="004E7383" w:rsidP="004E7383">
            <w:pPr>
              <w:spacing w:line="256" w:lineRule="auto"/>
              <w:contextualSpacing/>
              <w:rPr>
                <w:rFonts w:ascii="Times New Roman" w:eastAsia="Times New Roman" w:hAnsi="Times New Roman" w:cs="Times New Roman"/>
                <w:sz w:val="24"/>
                <w:szCs w:val="24"/>
              </w:rPr>
            </w:pPr>
            <w:r w:rsidRPr="002A0823">
              <w:rPr>
                <w:rFonts w:ascii="Times New Roman" w:eastAsia="Times New Roman" w:hAnsi="Times New Roman" w:cs="Times New Roman"/>
                <w:sz w:val="24"/>
                <w:szCs w:val="24"/>
              </w:rPr>
              <w:t>2.</w:t>
            </w:r>
          </w:p>
        </w:tc>
        <w:tc>
          <w:tcPr>
            <w:tcW w:w="4536" w:type="dxa"/>
            <w:tcBorders>
              <w:top w:val="single" w:sz="4" w:space="0" w:color="auto"/>
              <w:left w:val="single" w:sz="4" w:space="0" w:color="auto"/>
              <w:bottom w:val="single" w:sz="4" w:space="0" w:color="auto"/>
              <w:right w:val="single" w:sz="4" w:space="0" w:color="auto"/>
            </w:tcBorders>
            <w:hideMark/>
          </w:tcPr>
          <w:p w14:paraId="40022682" w14:textId="77777777" w:rsidR="004E7383" w:rsidRPr="002A0823" w:rsidRDefault="004E7383" w:rsidP="004E7383">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rPr>
              <w:t>Акустическая система</w:t>
            </w:r>
          </w:p>
        </w:tc>
        <w:tc>
          <w:tcPr>
            <w:tcW w:w="3998" w:type="dxa"/>
            <w:tcBorders>
              <w:top w:val="single" w:sz="4" w:space="0" w:color="auto"/>
              <w:left w:val="single" w:sz="4" w:space="0" w:color="auto"/>
              <w:bottom w:val="single" w:sz="4" w:space="0" w:color="auto"/>
              <w:right w:val="single" w:sz="4" w:space="0" w:color="auto"/>
            </w:tcBorders>
          </w:tcPr>
          <w:p w14:paraId="2D8C2F94" w14:textId="783010E9" w:rsidR="004E7383" w:rsidRPr="002A0823" w:rsidRDefault="004E7383" w:rsidP="004E7383">
            <w:pPr>
              <w:spacing w:line="256" w:lineRule="auto"/>
              <w:contextualSpacing/>
              <w:rPr>
                <w:rFonts w:ascii="Times New Roman" w:eastAsia="Times New Roman" w:hAnsi="Times New Roman" w:cs="Times New Roman"/>
                <w:sz w:val="24"/>
              </w:rPr>
            </w:pPr>
          </w:p>
        </w:tc>
      </w:tr>
      <w:tr w:rsidR="004E7383" w:rsidRPr="002A0823" w14:paraId="531F6CFD" w14:textId="77777777" w:rsidTr="00BD65DF">
        <w:trPr>
          <w:trHeight w:val="20"/>
        </w:trPr>
        <w:tc>
          <w:tcPr>
            <w:tcW w:w="817" w:type="dxa"/>
            <w:tcBorders>
              <w:top w:val="single" w:sz="4" w:space="0" w:color="auto"/>
              <w:left w:val="single" w:sz="4" w:space="0" w:color="auto"/>
              <w:bottom w:val="single" w:sz="4" w:space="0" w:color="auto"/>
              <w:right w:val="single" w:sz="4" w:space="0" w:color="auto"/>
            </w:tcBorders>
            <w:hideMark/>
          </w:tcPr>
          <w:p w14:paraId="7D5DB5F5" w14:textId="77777777" w:rsidR="004E7383" w:rsidRPr="002A0823" w:rsidRDefault="004E7383" w:rsidP="004E7383">
            <w:pPr>
              <w:spacing w:line="256" w:lineRule="auto"/>
              <w:contextualSpacing/>
              <w:rPr>
                <w:rFonts w:ascii="Times New Roman" w:eastAsia="Times New Roman" w:hAnsi="Times New Roman" w:cs="Times New Roman"/>
                <w:sz w:val="24"/>
                <w:szCs w:val="24"/>
              </w:rPr>
            </w:pPr>
            <w:r w:rsidRPr="002A0823">
              <w:rPr>
                <w:rFonts w:ascii="Times New Roman" w:eastAsia="Times New Roman" w:hAnsi="Times New Roman" w:cs="Times New Roman"/>
                <w:sz w:val="24"/>
                <w:szCs w:val="24"/>
              </w:rPr>
              <w:t>3.</w:t>
            </w:r>
          </w:p>
        </w:tc>
        <w:tc>
          <w:tcPr>
            <w:tcW w:w="4536" w:type="dxa"/>
            <w:tcBorders>
              <w:top w:val="single" w:sz="4" w:space="0" w:color="auto"/>
              <w:left w:val="single" w:sz="4" w:space="0" w:color="auto"/>
              <w:bottom w:val="single" w:sz="4" w:space="0" w:color="auto"/>
              <w:right w:val="single" w:sz="4" w:space="0" w:color="auto"/>
            </w:tcBorders>
            <w:hideMark/>
          </w:tcPr>
          <w:p w14:paraId="0F1A84CC" w14:textId="77777777" w:rsidR="004E7383" w:rsidRPr="002A0823" w:rsidRDefault="004E7383" w:rsidP="004E7383">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rPr>
              <w:t>Мультимедийный проектор</w:t>
            </w:r>
          </w:p>
        </w:tc>
        <w:tc>
          <w:tcPr>
            <w:tcW w:w="3998" w:type="dxa"/>
            <w:tcBorders>
              <w:top w:val="single" w:sz="4" w:space="0" w:color="auto"/>
              <w:left w:val="single" w:sz="4" w:space="0" w:color="auto"/>
              <w:bottom w:val="single" w:sz="4" w:space="0" w:color="auto"/>
              <w:right w:val="single" w:sz="4" w:space="0" w:color="auto"/>
            </w:tcBorders>
          </w:tcPr>
          <w:p w14:paraId="07654547" w14:textId="6705B334" w:rsidR="004E7383" w:rsidRPr="002A0823" w:rsidRDefault="004E7383" w:rsidP="004E7383">
            <w:pPr>
              <w:spacing w:line="256" w:lineRule="auto"/>
              <w:contextualSpacing/>
              <w:rPr>
                <w:rFonts w:ascii="Times New Roman" w:eastAsia="Times New Roman" w:hAnsi="Times New Roman" w:cs="Times New Roman"/>
                <w:sz w:val="24"/>
              </w:rPr>
            </w:pPr>
          </w:p>
        </w:tc>
      </w:tr>
      <w:tr w:rsidR="004E7383" w:rsidRPr="002A0823" w14:paraId="64A13246" w14:textId="77777777" w:rsidTr="00BD65DF">
        <w:trPr>
          <w:trHeight w:val="20"/>
        </w:trPr>
        <w:tc>
          <w:tcPr>
            <w:tcW w:w="817" w:type="dxa"/>
            <w:tcBorders>
              <w:top w:val="single" w:sz="4" w:space="0" w:color="auto"/>
              <w:left w:val="single" w:sz="4" w:space="0" w:color="auto"/>
              <w:bottom w:val="single" w:sz="4" w:space="0" w:color="auto"/>
              <w:right w:val="single" w:sz="4" w:space="0" w:color="auto"/>
            </w:tcBorders>
            <w:hideMark/>
          </w:tcPr>
          <w:p w14:paraId="77A50896" w14:textId="77777777" w:rsidR="004E7383" w:rsidRPr="002A0823" w:rsidRDefault="004E7383" w:rsidP="004E7383">
            <w:pPr>
              <w:spacing w:line="256" w:lineRule="auto"/>
              <w:contextualSpacing/>
              <w:rPr>
                <w:rFonts w:ascii="Times New Roman" w:eastAsia="Times New Roman" w:hAnsi="Times New Roman" w:cs="Times New Roman"/>
                <w:sz w:val="24"/>
                <w:szCs w:val="24"/>
              </w:rPr>
            </w:pPr>
            <w:r w:rsidRPr="002A0823">
              <w:rPr>
                <w:rFonts w:ascii="Times New Roman" w:eastAsia="Times New Roman" w:hAnsi="Times New Roman" w:cs="Times New Roman"/>
                <w:sz w:val="24"/>
                <w:szCs w:val="24"/>
              </w:rPr>
              <w:t>4.</w:t>
            </w:r>
          </w:p>
        </w:tc>
        <w:tc>
          <w:tcPr>
            <w:tcW w:w="4536" w:type="dxa"/>
            <w:tcBorders>
              <w:top w:val="single" w:sz="4" w:space="0" w:color="auto"/>
              <w:left w:val="single" w:sz="4" w:space="0" w:color="auto"/>
              <w:bottom w:val="single" w:sz="4" w:space="0" w:color="auto"/>
              <w:right w:val="single" w:sz="4" w:space="0" w:color="auto"/>
            </w:tcBorders>
            <w:hideMark/>
          </w:tcPr>
          <w:p w14:paraId="11476B2A" w14:textId="77777777" w:rsidR="004E7383" w:rsidRPr="002A0823" w:rsidRDefault="004E7383" w:rsidP="004E7383">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rPr>
              <w:t>Микрофоны для вокала</w:t>
            </w:r>
          </w:p>
        </w:tc>
        <w:tc>
          <w:tcPr>
            <w:tcW w:w="3998" w:type="dxa"/>
            <w:tcBorders>
              <w:top w:val="single" w:sz="4" w:space="0" w:color="auto"/>
              <w:left w:val="single" w:sz="4" w:space="0" w:color="auto"/>
              <w:bottom w:val="single" w:sz="4" w:space="0" w:color="auto"/>
              <w:right w:val="single" w:sz="4" w:space="0" w:color="auto"/>
            </w:tcBorders>
          </w:tcPr>
          <w:p w14:paraId="7BE6E9B8" w14:textId="60B8B5C5" w:rsidR="004E7383" w:rsidRPr="002A0823" w:rsidRDefault="004E7383" w:rsidP="004E7383">
            <w:pPr>
              <w:spacing w:line="256" w:lineRule="auto"/>
              <w:contextualSpacing/>
              <w:rPr>
                <w:rFonts w:ascii="Times New Roman" w:eastAsia="Times New Roman" w:hAnsi="Times New Roman" w:cs="Times New Roman"/>
                <w:sz w:val="24"/>
              </w:rPr>
            </w:pPr>
          </w:p>
        </w:tc>
      </w:tr>
      <w:tr w:rsidR="004E7383" w:rsidRPr="002A0823" w14:paraId="5537BD7D" w14:textId="77777777" w:rsidTr="00BD65DF">
        <w:trPr>
          <w:trHeight w:val="20"/>
        </w:trPr>
        <w:tc>
          <w:tcPr>
            <w:tcW w:w="817" w:type="dxa"/>
            <w:tcBorders>
              <w:top w:val="single" w:sz="4" w:space="0" w:color="auto"/>
              <w:left w:val="single" w:sz="4" w:space="0" w:color="auto"/>
              <w:bottom w:val="single" w:sz="4" w:space="0" w:color="auto"/>
              <w:right w:val="single" w:sz="4" w:space="0" w:color="auto"/>
            </w:tcBorders>
            <w:hideMark/>
          </w:tcPr>
          <w:p w14:paraId="1712A024" w14:textId="77777777" w:rsidR="004E7383" w:rsidRPr="002A0823" w:rsidRDefault="004E7383" w:rsidP="004E7383">
            <w:pPr>
              <w:spacing w:line="256" w:lineRule="auto"/>
              <w:contextualSpacing/>
              <w:rPr>
                <w:rFonts w:ascii="Times New Roman" w:eastAsia="Times New Roman" w:hAnsi="Times New Roman" w:cs="Times New Roman"/>
                <w:sz w:val="24"/>
                <w:szCs w:val="24"/>
              </w:rPr>
            </w:pPr>
            <w:r w:rsidRPr="002A0823">
              <w:rPr>
                <w:rFonts w:ascii="Times New Roman" w:eastAsia="Times New Roman" w:hAnsi="Times New Roman" w:cs="Times New Roman"/>
                <w:sz w:val="24"/>
                <w:szCs w:val="24"/>
              </w:rPr>
              <w:t>5.</w:t>
            </w:r>
          </w:p>
        </w:tc>
        <w:tc>
          <w:tcPr>
            <w:tcW w:w="4536" w:type="dxa"/>
            <w:tcBorders>
              <w:top w:val="single" w:sz="4" w:space="0" w:color="auto"/>
              <w:left w:val="single" w:sz="4" w:space="0" w:color="auto"/>
              <w:bottom w:val="single" w:sz="4" w:space="0" w:color="auto"/>
              <w:right w:val="single" w:sz="4" w:space="0" w:color="auto"/>
            </w:tcBorders>
            <w:hideMark/>
          </w:tcPr>
          <w:p w14:paraId="40965075" w14:textId="77777777" w:rsidR="004E7383" w:rsidRPr="002A0823" w:rsidRDefault="004E7383" w:rsidP="004E7383">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rPr>
              <w:t>Экран настенный для проектора</w:t>
            </w:r>
          </w:p>
        </w:tc>
        <w:tc>
          <w:tcPr>
            <w:tcW w:w="3998" w:type="dxa"/>
            <w:tcBorders>
              <w:top w:val="single" w:sz="4" w:space="0" w:color="auto"/>
              <w:left w:val="single" w:sz="4" w:space="0" w:color="auto"/>
              <w:bottom w:val="single" w:sz="4" w:space="0" w:color="auto"/>
              <w:right w:val="single" w:sz="4" w:space="0" w:color="auto"/>
            </w:tcBorders>
          </w:tcPr>
          <w:p w14:paraId="61996800" w14:textId="29222547" w:rsidR="004E7383" w:rsidRPr="002A0823" w:rsidRDefault="004E7383" w:rsidP="004E7383">
            <w:pPr>
              <w:spacing w:line="256" w:lineRule="auto"/>
              <w:contextualSpacing/>
              <w:rPr>
                <w:rFonts w:ascii="Times New Roman" w:eastAsia="Times New Roman" w:hAnsi="Times New Roman" w:cs="Times New Roman"/>
                <w:sz w:val="24"/>
              </w:rPr>
            </w:pPr>
          </w:p>
        </w:tc>
      </w:tr>
      <w:tr w:rsidR="004E7383" w:rsidRPr="002A0823" w14:paraId="71135F62" w14:textId="77777777" w:rsidTr="00BD65DF">
        <w:trPr>
          <w:trHeight w:val="20"/>
        </w:trPr>
        <w:tc>
          <w:tcPr>
            <w:tcW w:w="817" w:type="dxa"/>
            <w:tcBorders>
              <w:top w:val="single" w:sz="4" w:space="0" w:color="auto"/>
              <w:left w:val="single" w:sz="4" w:space="0" w:color="auto"/>
              <w:bottom w:val="single" w:sz="4" w:space="0" w:color="auto"/>
              <w:right w:val="single" w:sz="4" w:space="0" w:color="auto"/>
            </w:tcBorders>
            <w:hideMark/>
          </w:tcPr>
          <w:p w14:paraId="566D370E" w14:textId="77777777" w:rsidR="004E7383" w:rsidRPr="002A0823" w:rsidRDefault="004E7383" w:rsidP="004E7383">
            <w:pPr>
              <w:spacing w:line="256" w:lineRule="auto"/>
              <w:contextualSpacing/>
              <w:rPr>
                <w:rFonts w:ascii="Times New Roman" w:eastAsia="Times New Roman" w:hAnsi="Times New Roman" w:cs="Times New Roman"/>
                <w:sz w:val="24"/>
                <w:szCs w:val="24"/>
              </w:rPr>
            </w:pPr>
            <w:r w:rsidRPr="002A0823">
              <w:rPr>
                <w:rFonts w:ascii="Times New Roman" w:eastAsia="Times New Roman" w:hAnsi="Times New Roman" w:cs="Times New Roman"/>
                <w:sz w:val="24"/>
                <w:szCs w:val="24"/>
              </w:rPr>
              <w:t>6.</w:t>
            </w:r>
          </w:p>
        </w:tc>
        <w:tc>
          <w:tcPr>
            <w:tcW w:w="4536" w:type="dxa"/>
            <w:tcBorders>
              <w:top w:val="single" w:sz="4" w:space="0" w:color="auto"/>
              <w:left w:val="single" w:sz="4" w:space="0" w:color="auto"/>
              <w:bottom w:val="single" w:sz="4" w:space="0" w:color="auto"/>
              <w:right w:val="single" w:sz="4" w:space="0" w:color="auto"/>
            </w:tcBorders>
            <w:hideMark/>
          </w:tcPr>
          <w:p w14:paraId="36E5FB57" w14:textId="77777777" w:rsidR="004E7383" w:rsidRPr="002A0823" w:rsidRDefault="004E7383" w:rsidP="004E7383">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rPr>
              <w:t>Цифровой микшерный пульт</w:t>
            </w:r>
          </w:p>
        </w:tc>
        <w:tc>
          <w:tcPr>
            <w:tcW w:w="3998" w:type="dxa"/>
            <w:tcBorders>
              <w:top w:val="single" w:sz="4" w:space="0" w:color="auto"/>
              <w:left w:val="single" w:sz="4" w:space="0" w:color="auto"/>
              <w:bottom w:val="single" w:sz="4" w:space="0" w:color="auto"/>
              <w:right w:val="single" w:sz="4" w:space="0" w:color="auto"/>
            </w:tcBorders>
          </w:tcPr>
          <w:p w14:paraId="2FE7F79F" w14:textId="1DFCDF0D" w:rsidR="004E7383" w:rsidRPr="002A0823" w:rsidRDefault="004E7383" w:rsidP="004E7383">
            <w:pPr>
              <w:spacing w:line="256" w:lineRule="auto"/>
              <w:contextualSpacing/>
              <w:rPr>
                <w:rFonts w:ascii="Times New Roman" w:eastAsia="Times New Roman" w:hAnsi="Times New Roman" w:cs="Times New Roman"/>
                <w:sz w:val="24"/>
              </w:rPr>
            </w:pPr>
          </w:p>
        </w:tc>
      </w:tr>
      <w:tr w:rsidR="00723ED9" w:rsidRPr="002A0823" w14:paraId="183C091C" w14:textId="77777777" w:rsidTr="00B13174">
        <w:trPr>
          <w:trHeight w:val="20"/>
        </w:trPr>
        <w:tc>
          <w:tcPr>
            <w:tcW w:w="9351" w:type="dxa"/>
            <w:gridSpan w:val="3"/>
            <w:tcBorders>
              <w:top w:val="single" w:sz="4" w:space="0" w:color="auto"/>
              <w:left w:val="single" w:sz="4" w:space="0" w:color="auto"/>
              <w:bottom w:val="single" w:sz="4" w:space="0" w:color="auto"/>
              <w:right w:val="single" w:sz="4" w:space="0" w:color="auto"/>
            </w:tcBorders>
          </w:tcPr>
          <w:p w14:paraId="21E63997" w14:textId="5BF4C4F7" w:rsidR="00723ED9" w:rsidRPr="002A0823" w:rsidRDefault="00723ED9" w:rsidP="004E7383">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b/>
                <w:iCs/>
                <w:sz w:val="24"/>
                <w:szCs w:val="24"/>
              </w:rPr>
              <w:t>Дополнительное оборудование</w:t>
            </w:r>
          </w:p>
        </w:tc>
      </w:tr>
      <w:tr w:rsidR="00723ED9" w:rsidRPr="002A0823" w14:paraId="440F25C2" w14:textId="77777777" w:rsidTr="00BD65DF">
        <w:trPr>
          <w:trHeight w:val="20"/>
        </w:trPr>
        <w:tc>
          <w:tcPr>
            <w:tcW w:w="817" w:type="dxa"/>
            <w:tcBorders>
              <w:top w:val="single" w:sz="4" w:space="0" w:color="auto"/>
              <w:left w:val="single" w:sz="4" w:space="0" w:color="auto"/>
              <w:bottom w:val="single" w:sz="4" w:space="0" w:color="auto"/>
              <w:right w:val="single" w:sz="4" w:space="0" w:color="auto"/>
            </w:tcBorders>
          </w:tcPr>
          <w:p w14:paraId="4A5699FC" w14:textId="77777777" w:rsidR="00723ED9" w:rsidRPr="002A0823" w:rsidRDefault="00723ED9" w:rsidP="004E7383">
            <w:pPr>
              <w:spacing w:line="256" w:lineRule="auto"/>
              <w:contextualSpacing/>
              <w:rPr>
                <w:rFonts w:ascii="Times New Roman" w:eastAsia="Times New Roman" w:hAnsi="Times New Roman" w:cs="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14:paraId="775E3BF9" w14:textId="77777777" w:rsidR="00723ED9" w:rsidRPr="002A0823" w:rsidRDefault="00723ED9" w:rsidP="004E7383">
            <w:pPr>
              <w:spacing w:line="256" w:lineRule="auto"/>
              <w:contextualSpacing/>
              <w:rPr>
                <w:rFonts w:ascii="Times New Roman" w:eastAsia="Times New Roman" w:hAnsi="Times New Roman" w:cs="Times New Roman"/>
                <w:sz w:val="24"/>
              </w:rPr>
            </w:pPr>
          </w:p>
        </w:tc>
        <w:tc>
          <w:tcPr>
            <w:tcW w:w="3998" w:type="dxa"/>
            <w:tcBorders>
              <w:top w:val="single" w:sz="4" w:space="0" w:color="auto"/>
              <w:left w:val="single" w:sz="4" w:space="0" w:color="auto"/>
              <w:bottom w:val="single" w:sz="4" w:space="0" w:color="auto"/>
              <w:right w:val="single" w:sz="4" w:space="0" w:color="auto"/>
            </w:tcBorders>
          </w:tcPr>
          <w:p w14:paraId="752FC114" w14:textId="77777777" w:rsidR="00723ED9" w:rsidRPr="002A0823" w:rsidRDefault="00723ED9" w:rsidP="004E7383">
            <w:pPr>
              <w:spacing w:line="256" w:lineRule="auto"/>
              <w:contextualSpacing/>
              <w:rPr>
                <w:rFonts w:ascii="Times New Roman" w:eastAsia="Times New Roman" w:hAnsi="Times New Roman" w:cs="Times New Roman"/>
                <w:sz w:val="24"/>
              </w:rPr>
            </w:pPr>
          </w:p>
        </w:tc>
      </w:tr>
      <w:tr w:rsidR="00723ED9" w:rsidRPr="002A0823" w14:paraId="66EF5E12" w14:textId="77777777" w:rsidTr="00471346">
        <w:trPr>
          <w:trHeight w:val="20"/>
        </w:trPr>
        <w:tc>
          <w:tcPr>
            <w:tcW w:w="9351" w:type="dxa"/>
            <w:gridSpan w:val="3"/>
            <w:tcBorders>
              <w:top w:val="single" w:sz="4" w:space="0" w:color="auto"/>
              <w:left w:val="single" w:sz="4" w:space="0" w:color="auto"/>
              <w:bottom w:val="single" w:sz="4" w:space="0" w:color="auto"/>
              <w:right w:val="single" w:sz="4" w:space="0" w:color="auto"/>
            </w:tcBorders>
          </w:tcPr>
          <w:p w14:paraId="57800FEA" w14:textId="15483E22" w:rsidR="00723ED9" w:rsidRPr="002A0823" w:rsidRDefault="00723ED9" w:rsidP="00723ED9">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b/>
                <w:bCs/>
                <w:iCs/>
                <w:sz w:val="24"/>
                <w:szCs w:val="24"/>
                <w:lang w:val="en-US"/>
              </w:rPr>
              <w:t>III</w:t>
            </w:r>
            <w:r w:rsidRPr="002A0823">
              <w:rPr>
                <w:rFonts w:ascii="Times New Roman" w:eastAsia="Times New Roman" w:hAnsi="Times New Roman" w:cs="Times New Roman"/>
                <w:b/>
                <w:bCs/>
                <w:iCs/>
                <w:sz w:val="24"/>
                <w:szCs w:val="24"/>
              </w:rPr>
              <w:t xml:space="preserve"> Дополнительное оборудование</w:t>
            </w:r>
          </w:p>
        </w:tc>
      </w:tr>
      <w:tr w:rsidR="00723ED9" w:rsidRPr="002A0823" w14:paraId="3B842E2E" w14:textId="77777777" w:rsidTr="00AD686C">
        <w:trPr>
          <w:trHeight w:val="20"/>
        </w:trPr>
        <w:tc>
          <w:tcPr>
            <w:tcW w:w="9351" w:type="dxa"/>
            <w:gridSpan w:val="3"/>
            <w:tcBorders>
              <w:top w:val="single" w:sz="4" w:space="0" w:color="auto"/>
              <w:left w:val="single" w:sz="4" w:space="0" w:color="auto"/>
              <w:bottom w:val="single" w:sz="4" w:space="0" w:color="auto"/>
              <w:right w:val="single" w:sz="4" w:space="0" w:color="auto"/>
            </w:tcBorders>
          </w:tcPr>
          <w:p w14:paraId="42B52CCB" w14:textId="0F845C8C" w:rsidR="00723ED9" w:rsidRPr="002A0823" w:rsidRDefault="00723ED9" w:rsidP="00723ED9">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b/>
                <w:bCs/>
                <w:iCs/>
                <w:sz w:val="24"/>
                <w:szCs w:val="24"/>
              </w:rPr>
              <w:t>Основное оборудование</w:t>
            </w:r>
          </w:p>
        </w:tc>
      </w:tr>
      <w:tr w:rsidR="00723ED9" w:rsidRPr="002A0823" w14:paraId="49106899" w14:textId="77777777" w:rsidTr="00BD65DF">
        <w:trPr>
          <w:trHeight w:val="20"/>
        </w:trPr>
        <w:tc>
          <w:tcPr>
            <w:tcW w:w="817" w:type="dxa"/>
            <w:tcBorders>
              <w:top w:val="single" w:sz="4" w:space="0" w:color="auto"/>
              <w:left w:val="single" w:sz="4" w:space="0" w:color="auto"/>
              <w:bottom w:val="single" w:sz="4" w:space="0" w:color="auto"/>
              <w:right w:val="single" w:sz="4" w:space="0" w:color="auto"/>
            </w:tcBorders>
          </w:tcPr>
          <w:p w14:paraId="638CDD5B" w14:textId="77777777" w:rsidR="00723ED9" w:rsidRPr="002A0823" w:rsidRDefault="00723ED9" w:rsidP="004E7383">
            <w:pPr>
              <w:spacing w:line="256" w:lineRule="auto"/>
              <w:contextualSpacing/>
              <w:rPr>
                <w:rFonts w:ascii="Times New Roman" w:eastAsia="Times New Roman" w:hAnsi="Times New Roman" w:cs="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14:paraId="2E14DE7A" w14:textId="77777777" w:rsidR="00723ED9" w:rsidRPr="002A0823" w:rsidRDefault="00723ED9" w:rsidP="004E7383">
            <w:pPr>
              <w:spacing w:line="256" w:lineRule="auto"/>
              <w:contextualSpacing/>
              <w:rPr>
                <w:rFonts w:ascii="Times New Roman" w:eastAsia="Times New Roman" w:hAnsi="Times New Roman" w:cs="Times New Roman"/>
                <w:sz w:val="24"/>
              </w:rPr>
            </w:pPr>
          </w:p>
        </w:tc>
        <w:tc>
          <w:tcPr>
            <w:tcW w:w="3998" w:type="dxa"/>
            <w:tcBorders>
              <w:top w:val="single" w:sz="4" w:space="0" w:color="auto"/>
              <w:left w:val="single" w:sz="4" w:space="0" w:color="auto"/>
              <w:bottom w:val="single" w:sz="4" w:space="0" w:color="auto"/>
              <w:right w:val="single" w:sz="4" w:space="0" w:color="auto"/>
            </w:tcBorders>
          </w:tcPr>
          <w:p w14:paraId="71A7AFCE" w14:textId="77777777" w:rsidR="00723ED9" w:rsidRPr="002A0823" w:rsidRDefault="00723ED9" w:rsidP="004E7383">
            <w:pPr>
              <w:spacing w:line="256" w:lineRule="auto"/>
              <w:contextualSpacing/>
              <w:rPr>
                <w:rFonts w:ascii="Times New Roman" w:eastAsia="Times New Roman" w:hAnsi="Times New Roman" w:cs="Times New Roman"/>
                <w:sz w:val="24"/>
              </w:rPr>
            </w:pPr>
          </w:p>
        </w:tc>
      </w:tr>
      <w:tr w:rsidR="00723ED9" w:rsidRPr="002A0823" w14:paraId="13D84213" w14:textId="77777777" w:rsidTr="0084147A">
        <w:trPr>
          <w:trHeight w:val="20"/>
        </w:trPr>
        <w:tc>
          <w:tcPr>
            <w:tcW w:w="9351" w:type="dxa"/>
            <w:gridSpan w:val="3"/>
            <w:tcBorders>
              <w:top w:val="single" w:sz="4" w:space="0" w:color="auto"/>
              <w:left w:val="single" w:sz="4" w:space="0" w:color="auto"/>
              <w:bottom w:val="single" w:sz="4" w:space="0" w:color="auto"/>
              <w:right w:val="single" w:sz="4" w:space="0" w:color="auto"/>
            </w:tcBorders>
          </w:tcPr>
          <w:p w14:paraId="1677FAAB" w14:textId="4BBE12CC" w:rsidR="00723ED9" w:rsidRPr="002A0823" w:rsidRDefault="00723ED9" w:rsidP="004E7383">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b/>
                <w:bCs/>
                <w:iCs/>
                <w:sz w:val="24"/>
                <w:szCs w:val="24"/>
              </w:rPr>
              <w:t>Дополнительное оборудование</w:t>
            </w:r>
          </w:p>
        </w:tc>
      </w:tr>
      <w:tr w:rsidR="004E3E1F" w:rsidRPr="002A0823" w14:paraId="670FE87A" w14:textId="77777777" w:rsidTr="00BD65DF">
        <w:trPr>
          <w:trHeight w:val="20"/>
        </w:trPr>
        <w:tc>
          <w:tcPr>
            <w:tcW w:w="817" w:type="dxa"/>
            <w:tcBorders>
              <w:top w:val="single" w:sz="4" w:space="0" w:color="auto"/>
              <w:left w:val="single" w:sz="4" w:space="0" w:color="auto"/>
              <w:bottom w:val="single" w:sz="4" w:space="0" w:color="auto"/>
              <w:right w:val="single" w:sz="4" w:space="0" w:color="auto"/>
            </w:tcBorders>
          </w:tcPr>
          <w:p w14:paraId="794B3FD3" w14:textId="70EF0785" w:rsidR="004E3E1F" w:rsidRPr="002A0823" w:rsidRDefault="004E3E1F" w:rsidP="004E3E1F">
            <w:pPr>
              <w:spacing w:line="256" w:lineRule="auto"/>
              <w:contextualSpacing/>
              <w:rPr>
                <w:rFonts w:ascii="Times New Roman" w:eastAsia="Times New Roman" w:hAnsi="Times New Roman" w:cs="Times New Roman"/>
                <w:sz w:val="24"/>
                <w:szCs w:val="24"/>
              </w:rPr>
            </w:pPr>
            <w:r w:rsidRPr="002A0823">
              <w:rPr>
                <w:rFonts w:ascii="Times New Roman" w:eastAsia="Times New Roman" w:hAnsi="Times New Roman" w:cs="Times New Roman"/>
                <w:sz w:val="24"/>
                <w:szCs w:val="24"/>
              </w:rPr>
              <w:t>1.</w:t>
            </w:r>
          </w:p>
        </w:tc>
        <w:tc>
          <w:tcPr>
            <w:tcW w:w="4536" w:type="dxa"/>
            <w:tcBorders>
              <w:top w:val="single" w:sz="4" w:space="0" w:color="auto"/>
              <w:left w:val="single" w:sz="4" w:space="0" w:color="auto"/>
              <w:bottom w:val="single" w:sz="4" w:space="0" w:color="auto"/>
              <w:right w:val="single" w:sz="4" w:space="0" w:color="auto"/>
            </w:tcBorders>
          </w:tcPr>
          <w:p w14:paraId="56DC7018" w14:textId="2D914DD4" w:rsidR="004E3E1F" w:rsidRPr="002A0823" w:rsidRDefault="004E3E1F" w:rsidP="004E3E1F">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szCs w:val="24"/>
              </w:rPr>
              <w:t xml:space="preserve">Ударная установка </w:t>
            </w:r>
          </w:p>
        </w:tc>
        <w:tc>
          <w:tcPr>
            <w:tcW w:w="3998" w:type="dxa"/>
            <w:tcBorders>
              <w:top w:val="single" w:sz="4" w:space="0" w:color="auto"/>
              <w:left w:val="single" w:sz="4" w:space="0" w:color="auto"/>
              <w:bottom w:val="single" w:sz="4" w:space="0" w:color="auto"/>
              <w:right w:val="single" w:sz="4" w:space="0" w:color="auto"/>
            </w:tcBorders>
          </w:tcPr>
          <w:p w14:paraId="61C53F07" w14:textId="77777777" w:rsidR="004E3E1F" w:rsidRPr="002A0823" w:rsidRDefault="004E3E1F" w:rsidP="004E3E1F">
            <w:pPr>
              <w:spacing w:line="256" w:lineRule="auto"/>
              <w:contextualSpacing/>
              <w:rPr>
                <w:rFonts w:ascii="Times New Roman" w:eastAsia="Times New Roman" w:hAnsi="Times New Roman" w:cs="Times New Roman"/>
                <w:sz w:val="24"/>
              </w:rPr>
            </w:pPr>
          </w:p>
        </w:tc>
      </w:tr>
      <w:tr w:rsidR="004E3E1F" w:rsidRPr="002A0823" w14:paraId="7E91B8EB" w14:textId="77777777" w:rsidTr="00BD65DF">
        <w:trPr>
          <w:trHeight w:val="20"/>
        </w:trPr>
        <w:tc>
          <w:tcPr>
            <w:tcW w:w="817" w:type="dxa"/>
            <w:tcBorders>
              <w:top w:val="single" w:sz="4" w:space="0" w:color="auto"/>
              <w:left w:val="single" w:sz="4" w:space="0" w:color="auto"/>
              <w:bottom w:val="single" w:sz="4" w:space="0" w:color="auto"/>
              <w:right w:val="single" w:sz="4" w:space="0" w:color="auto"/>
            </w:tcBorders>
          </w:tcPr>
          <w:p w14:paraId="123D22AB" w14:textId="332C388E" w:rsidR="004E3E1F" w:rsidRPr="002A0823" w:rsidRDefault="004E3E1F" w:rsidP="004E3E1F">
            <w:pPr>
              <w:spacing w:line="256" w:lineRule="auto"/>
              <w:contextualSpacing/>
              <w:rPr>
                <w:rFonts w:ascii="Times New Roman" w:eastAsia="Times New Roman" w:hAnsi="Times New Roman" w:cs="Times New Roman"/>
                <w:sz w:val="24"/>
                <w:szCs w:val="24"/>
              </w:rPr>
            </w:pPr>
            <w:r w:rsidRPr="002A0823">
              <w:rPr>
                <w:rFonts w:ascii="Times New Roman" w:eastAsia="Times New Roman" w:hAnsi="Times New Roman" w:cs="Times New Roman"/>
                <w:sz w:val="24"/>
                <w:szCs w:val="24"/>
              </w:rPr>
              <w:t>2.</w:t>
            </w:r>
          </w:p>
        </w:tc>
        <w:tc>
          <w:tcPr>
            <w:tcW w:w="4536" w:type="dxa"/>
            <w:tcBorders>
              <w:top w:val="single" w:sz="4" w:space="0" w:color="auto"/>
              <w:left w:val="single" w:sz="4" w:space="0" w:color="auto"/>
              <w:bottom w:val="single" w:sz="4" w:space="0" w:color="auto"/>
              <w:right w:val="single" w:sz="4" w:space="0" w:color="auto"/>
            </w:tcBorders>
          </w:tcPr>
          <w:p w14:paraId="4E67A56E" w14:textId="3A638E1D" w:rsidR="004E3E1F" w:rsidRPr="002A0823" w:rsidRDefault="004E3E1F" w:rsidP="004E3E1F">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szCs w:val="24"/>
              </w:rPr>
              <w:t>Электроскрипка</w:t>
            </w:r>
          </w:p>
        </w:tc>
        <w:tc>
          <w:tcPr>
            <w:tcW w:w="3998" w:type="dxa"/>
            <w:tcBorders>
              <w:top w:val="single" w:sz="4" w:space="0" w:color="auto"/>
              <w:left w:val="single" w:sz="4" w:space="0" w:color="auto"/>
              <w:bottom w:val="single" w:sz="4" w:space="0" w:color="auto"/>
              <w:right w:val="single" w:sz="4" w:space="0" w:color="auto"/>
            </w:tcBorders>
          </w:tcPr>
          <w:p w14:paraId="79424659" w14:textId="77777777" w:rsidR="004E3E1F" w:rsidRPr="002A0823" w:rsidRDefault="004E3E1F" w:rsidP="004E3E1F">
            <w:pPr>
              <w:spacing w:line="256" w:lineRule="auto"/>
              <w:contextualSpacing/>
              <w:rPr>
                <w:rFonts w:ascii="Times New Roman" w:eastAsia="Times New Roman" w:hAnsi="Times New Roman" w:cs="Times New Roman"/>
                <w:sz w:val="24"/>
              </w:rPr>
            </w:pPr>
          </w:p>
        </w:tc>
      </w:tr>
      <w:tr w:rsidR="004E3E1F" w:rsidRPr="002A0823" w14:paraId="42F42378" w14:textId="77777777" w:rsidTr="00BD65DF">
        <w:trPr>
          <w:trHeight w:val="20"/>
        </w:trPr>
        <w:tc>
          <w:tcPr>
            <w:tcW w:w="817" w:type="dxa"/>
            <w:tcBorders>
              <w:top w:val="single" w:sz="4" w:space="0" w:color="auto"/>
              <w:left w:val="single" w:sz="4" w:space="0" w:color="auto"/>
              <w:bottom w:val="single" w:sz="4" w:space="0" w:color="auto"/>
              <w:right w:val="single" w:sz="4" w:space="0" w:color="auto"/>
            </w:tcBorders>
          </w:tcPr>
          <w:p w14:paraId="33ECE53E" w14:textId="1FC45B70" w:rsidR="004E3E1F" w:rsidRPr="002A0823" w:rsidRDefault="004E3E1F" w:rsidP="004E3E1F">
            <w:pPr>
              <w:spacing w:line="256" w:lineRule="auto"/>
              <w:contextualSpacing/>
              <w:rPr>
                <w:rFonts w:ascii="Times New Roman" w:eastAsia="Times New Roman" w:hAnsi="Times New Roman" w:cs="Times New Roman"/>
                <w:sz w:val="24"/>
                <w:szCs w:val="24"/>
              </w:rPr>
            </w:pPr>
            <w:r w:rsidRPr="002A0823">
              <w:rPr>
                <w:rFonts w:ascii="Times New Roman" w:eastAsia="Times New Roman" w:hAnsi="Times New Roman" w:cs="Times New Roman"/>
                <w:sz w:val="24"/>
                <w:szCs w:val="24"/>
              </w:rPr>
              <w:t>3.</w:t>
            </w:r>
          </w:p>
        </w:tc>
        <w:tc>
          <w:tcPr>
            <w:tcW w:w="4536" w:type="dxa"/>
            <w:tcBorders>
              <w:top w:val="single" w:sz="4" w:space="0" w:color="auto"/>
              <w:left w:val="single" w:sz="4" w:space="0" w:color="auto"/>
              <w:bottom w:val="single" w:sz="4" w:space="0" w:color="auto"/>
              <w:right w:val="single" w:sz="4" w:space="0" w:color="auto"/>
            </w:tcBorders>
          </w:tcPr>
          <w:p w14:paraId="2223518B" w14:textId="184FCF0C" w:rsidR="004E3E1F" w:rsidRPr="002A0823" w:rsidRDefault="004E3E1F" w:rsidP="004E3E1F">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szCs w:val="24"/>
              </w:rPr>
              <w:t>Бас</w:t>
            </w:r>
            <w:r w:rsidRPr="002A0823">
              <w:rPr>
                <w:rFonts w:ascii="Times New Roman" w:eastAsia="Times New Roman" w:hAnsi="Times New Roman" w:cs="Times New Roman"/>
                <w:sz w:val="24"/>
                <w:szCs w:val="24"/>
                <w:lang w:val="en-US"/>
              </w:rPr>
              <w:t>-</w:t>
            </w:r>
            <w:r w:rsidRPr="002A0823">
              <w:rPr>
                <w:rFonts w:ascii="Times New Roman" w:eastAsia="Times New Roman" w:hAnsi="Times New Roman" w:cs="Times New Roman"/>
                <w:sz w:val="24"/>
                <w:szCs w:val="24"/>
              </w:rPr>
              <w:t>гитара</w:t>
            </w:r>
          </w:p>
        </w:tc>
        <w:tc>
          <w:tcPr>
            <w:tcW w:w="3998" w:type="dxa"/>
            <w:tcBorders>
              <w:top w:val="single" w:sz="4" w:space="0" w:color="auto"/>
              <w:left w:val="single" w:sz="4" w:space="0" w:color="auto"/>
              <w:bottom w:val="single" w:sz="4" w:space="0" w:color="auto"/>
              <w:right w:val="single" w:sz="4" w:space="0" w:color="auto"/>
            </w:tcBorders>
          </w:tcPr>
          <w:p w14:paraId="3FFC090E" w14:textId="77777777" w:rsidR="004E3E1F" w:rsidRPr="002A0823" w:rsidRDefault="004E3E1F" w:rsidP="004E3E1F">
            <w:pPr>
              <w:spacing w:line="256" w:lineRule="auto"/>
              <w:contextualSpacing/>
              <w:rPr>
                <w:rFonts w:ascii="Times New Roman" w:eastAsia="Times New Roman" w:hAnsi="Times New Roman" w:cs="Times New Roman"/>
                <w:sz w:val="24"/>
              </w:rPr>
            </w:pPr>
          </w:p>
        </w:tc>
      </w:tr>
      <w:tr w:rsidR="004E3E1F" w:rsidRPr="002A0823" w14:paraId="3ECA4388" w14:textId="77777777" w:rsidTr="00BD65DF">
        <w:trPr>
          <w:trHeight w:val="20"/>
        </w:trPr>
        <w:tc>
          <w:tcPr>
            <w:tcW w:w="817" w:type="dxa"/>
            <w:tcBorders>
              <w:top w:val="single" w:sz="4" w:space="0" w:color="auto"/>
              <w:left w:val="single" w:sz="4" w:space="0" w:color="auto"/>
              <w:bottom w:val="single" w:sz="4" w:space="0" w:color="auto"/>
              <w:right w:val="single" w:sz="4" w:space="0" w:color="auto"/>
            </w:tcBorders>
          </w:tcPr>
          <w:p w14:paraId="6A3B47D6" w14:textId="279641DD" w:rsidR="004E3E1F" w:rsidRPr="002A0823" w:rsidRDefault="004E3E1F" w:rsidP="004E3E1F">
            <w:pPr>
              <w:spacing w:line="256" w:lineRule="auto"/>
              <w:contextualSpacing/>
              <w:rPr>
                <w:rFonts w:ascii="Times New Roman" w:eastAsia="Times New Roman" w:hAnsi="Times New Roman" w:cs="Times New Roman"/>
                <w:sz w:val="24"/>
                <w:szCs w:val="24"/>
              </w:rPr>
            </w:pPr>
            <w:r w:rsidRPr="002A0823">
              <w:rPr>
                <w:rFonts w:ascii="Times New Roman" w:eastAsia="Times New Roman" w:hAnsi="Times New Roman" w:cs="Times New Roman"/>
                <w:sz w:val="24"/>
                <w:szCs w:val="24"/>
              </w:rPr>
              <w:t>4.</w:t>
            </w:r>
          </w:p>
        </w:tc>
        <w:tc>
          <w:tcPr>
            <w:tcW w:w="4536" w:type="dxa"/>
            <w:tcBorders>
              <w:top w:val="single" w:sz="4" w:space="0" w:color="auto"/>
              <w:left w:val="single" w:sz="4" w:space="0" w:color="auto"/>
              <w:bottom w:val="single" w:sz="4" w:space="0" w:color="auto"/>
              <w:right w:val="single" w:sz="4" w:space="0" w:color="auto"/>
            </w:tcBorders>
          </w:tcPr>
          <w:p w14:paraId="7F3FD2E7" w14:textId="48C6B109" w:rsidR="004E3E1F" w:rsidRPr="002A0823" w:rsidRDefault="004E3E1F" w:rsidP="004E3E1F">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szCs w:val="24"/>
              </w:rPr>
              <w:t>Электрогитара</w:t>
            </w:r>
          </w:p>
        </w:tc>
        <w:tc>
          <w:tcPr>
            <w:tcW w:w="3998" w:type="dxa"/>
            <w:tcBorders>
              <w:top w:val="single" w:sz="4" w:space="0" w:color="auto"/>
              <w:left w:val="single" w:sz="4" w:space="0" w:color="auto"/>
              <w:bottom w:val="single" w:sz="4" w:space="0" w:color="auto"/>
              <w:right w:val="single" w:sz="4" w:space="0" w:color="auto"/>
            </w:tcBorders>
          </w:tcPr>
          <w:p w14:paraId="4E8AD2EA" w14:textId="77777777" w:rsidR="004E3E1F" w:rsidRPr="002A0823" w:rsidRDefault="004E3E1F" w:rsidP="004E3E1F">
            <w:pPr>
              <w:spacing w:line="256" w:lineRule="auto"/>
              <w:contextualSpacing/>
              <w:rPr>
                <w:rFonts w:ascii="Times New Roman" w:eastAsia="Times New Roman" w:hAnsi="Times New Roman" w:cs="Times New Roman"/>
                <w:sz w:val="24"/>
              </w:rPr>
            </w:pPr>
          </w:p>
        </w:tc>
      </w:tr>
    </w:tbl>
    <w:p w14:paraId="0F3F1D87" w14:textId="77777777" w:rsidR="004E7383" w:rsidRPr="002A0823" w:rsidRDefault="004E7383" w:rsidP="004E7383">
      <w:pPr>
        <w:suppressAutoHyphens/>
        <w:ind w:firstLine="709"/>
        <w:contextualSpacing/>
        <w:jc w:val="both"/>
        <w:rPr>
          <w:rFonts w:ascii="Times New Roman" w:eastAsia="Times New Roman" w:hAnsi="Times New Roman" w:cs="Times New Roman"/>
          <w:bCs/>
          <w:sz w:val="24"/>
          <w:szCs w:val="24"/>
          <w:lang w:eastAsia="ru-RU"/>
        </w:rPr>
      </w:pPr>
    </w:p>
    <w:p w14:paraId="035C7F51" w14:textId="77C91C3D" w:rsidR="004E7383" w:rsidRPr="002A0823" w:rsidRDefault="004E7383" w:rsidP="004E7383">
      <w:pPr>
        <w:suppressAutoHyphens/>
        <w:ind w:firstLine="709"/>
        <w:contextualSpacing/>
        <w:jc w:val="both"/>
        <w:rPr>
          <w:rFonts w:ascii="Times New Roman" w:eastAsia="Times New Roman" w:hAnsi="Times New Roman" w:cs="Times New Roman"/>
          <w:bCs/>
          <w:iCs/>
          <w:sz w:val="24"/>
          <w:szCs w:val="24"/>
          <w:u w:val="single"/>
          <w:lang w:eastAsia="ru-RU"/>
        </w:rPr>
      </w:pPr>
      <w:r w:rsidRPr="002A0823">
        <w:rPr>
          <w:rFonts w:ascii="Times New Roman" w:eastAsia="Times New Roman" w:hAnsi="Times New Roman" w:cs="Times New Roman"/>
          <w:bCs/>
          <w:iCs/>
          <w:sz w:val="24"/>
          <w:szCs w:val="24"/>
          <w:lang w:eastAsia="ru-RU"/>
        </w:rPr>
        <w:t>«Спортивный зал»</w:t>
      </w:r>
    </w:p>
    <w:p w14:paraId="0E8CED8B" w14:textId="77777777" w:rsidR="004E7383" w:rsidRPr="002A0823" w:rsidRDefault="004E7383" w:rsidP="004E7383">
      <w:pPr>
        <w:suppressAutoHyphens/>
        <w:ind w:firstLine="709"/>
        <w:contextualSpacing/>
        <w:jc w:val="both"/>
        <w:rPr>
          <w:rFonts w:ascii="Times New Roman" w:eastAsia="Times New Roman" w:hAnsi="Times New Roman" w:cs="Times New Roman"/>
          <w:bCs/>
          <w:iCs/>
          <w:sz w:val="24"/>
          <w:szCs w:val="24"/>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570"/>
        <w:gridCol w:w="4351"/>
      </w:tblGrid>
      <w:tr w:rsidR="004E7383" w:rsidRPr="002A0823" w14:paraId="4CAD7567" w14:textId="77777777" w:rsidTr="00462B43">
        <w:tc>
          <w:tcPr>
            <w:tcW w:w="272" w:type="pct"/>
            <w:tcBorders>
              <w:top w:val="single" w:sz="4" w:space="0" w:color="auto"/>
              <w:left w:val="single" w:sz="4" w:space="0" w:color="auto"/>
              <w:bottom w:val="single" w:sz="4" w:space="0" w:color="auto"/>
              <w:right w:val="single" w:sz="4" w:space="0" w:color="auto"/>
            </w:tcBorders>
            <w:vAlign w:val="center"/>
            <w:hideMark/>
          </w:tcPr>
          <w:p w14:paraId="4F8199EE" w14:textId="77777777" w:rsidR="004E7383" w:rsidRPr="002A0823" w:rsidRDefault="004E7383" w:rsidP="004E7383">
            <w:pPr>
              <w:snapToGrid w:val="0"/>
              <w:spacing w:line="276" w:lineRule="auto"/>
              <w:contextualSpacing/>
              <w:jc w:val="cente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lastRenderedPageBreak/>
              <w:t>№</w:t>
            </w:r>
          </w:p>
        </w:tc>
        <w:tc>
          <w:tcPr>
            <w:tcW w:w="2422" w:type="pct"/>
            <w:tcBorders>
              <w:top w:val="single" w:sz="4" w:space="0" w:color="auto"/>
              <w:left w:val="single" w:sz="4" w:space="0" w:color="auto"/>
              <w:bottom w:val="single" w:sz="4" w:space="0" w:color="auto"/>
              <w:right w:val="single" w:sz="4" w:space="0" w:color="auto"/>
            </w:tcBorders>
            <w:vAlign w:val="center"/>
            <w:hideMark/>
          </w:tcPr>
          <w:p w14:paraId="39FB0E49" w14:textId="77777777" w:rsidR="004E7383" w:rsidRPr="002A0823" w:rsidRDefault="004E7383" w:rsidP="004E7383">
            <w:pPr>
              <w:snapToGrid w:val="0"/>
              <w:spacing w:line="276" w:lineRule="auto"/>
              <w:contextualSpacing/>
              <w:jc w:val="cente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Наименование оборудования</w:t>
            </w:r>
          </w:p>
        </w:tc>
        <w:tc>
          <w:tcPr>
            <w:tcW w:w="2306" w:type="pct"/>
            <w:tcBorders>
              <w:top w:val="single" w:sz="4" w:space="0" w:color="auto"/>
              <w:left w:val="single" w:sz="4" w:space="0" w:color="auto"/>
              <w:bottom w:val="single" w:sz="4" w:space="0" w:color="auto"/>
              <w:right w:val="single" w:sz="4" w:space="0" w:color="auto"/>
            </w:tcBorders>
            <w:vAlign w:val="center"/>
            <w:hideMark/>
          </w:tcPr>
          <w:p w14:paraId="6F5FE3A7" w14:textId="77777777" w:rsidR="004E7383" w:rsidRPr="002A0823" w:rsidRDefault="004E7383" w:rsidP="004E7383">
            <w:pPr>
              <w:snapToGrid w:val="0"/>
              <w:spacing w:line="276" w:lineRule="auto"/>
              <w:contextualSpacing/>
              <w:jc w:val="cente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Техническое описание</w:t>
            </w:r>
          </w:p>
        </w:tc>
      </w:tr>
      <w:tr w:rsidR="004E7383" w:rsidRPr="002A0823" w14:paraId="374C0610" w14:textId="77777777" w:rsidTr="00462B4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57DD473" w14:textId="6EFA3744" w:rsidR="004E7383" w:rsidRPr="002A0823" w:rsidRDefault="00CA12F6" w:rsidP="004E7383">
            <w:pPr>
              <w:snapToGrid w:val="0"/>
              <w:spacing w:line="276" w:lineRule="auto"/>
              <w:contextualSpacing/>
              <w:rPr>
                <w:rFonts w:ascii="Times New Roman" w:eastAsia="Times New Roman" w:hAnsi="Times New Roman" w:cs="Times New Roman"/>
                <w:b/>
                <w:bCs/>
                <w:iCs/>
                <w:sz w:val="24"/>
                <w:szCs w:val="28"/>
              </w:rPr>
            </w:pPr>
            <w:r w:rsidRPr="002A0823">
              <w:rPr>
                <w:rFonts w:ascii="Times New Roman" w:eastAsia="Times New Roman" w:hAnsi="Times New Roman" w:cs="Times New Roman"/>
                <w:b/>
                <w:bCs/>
                <w:iCs/>
                <w:sz w:val="24"/>
                <w:szCs w:val="24"/>
                <w:lang w:val="en-US"/>
              </w:rPr>
              <w:t>I</w:t>
            </w:r>
            <w:r w:rsidRPr="002A0823">
              <w:rPr>
                <w:rFonts w:ascii="Times New Roman" w:eastAsia="Times New Roman" w:hAnsi="Times New Roman" w:cs="Times New Roman"/>
                <w:b/>
                <w:bCs/>
                <w:iCs/>
                <w:sz w:val="24"/>
                <w:szCs w:val="24"/>
              </w:rPr>
              <w:t xml:space="preserve"> </w:t>
            </w:r>
            <w:r w:rsidR="004E7383" w:rsidRPr="002A0823">
              <w:rPr>
                <w:rFonts w:ascii="Times New Roman" w:eastAsia="Times New Roman" w:hAnsi="Times New Roman" w:cs="Times New Roman"/>
                <w:b/>
                <w:bCs/>
                <w:iCs/>
                <w:sz w:val="24"/>
                <w:szCs w:val="28"/>
              </w:rPr>
              <w:t>Основное оборудование</w:t>
            </w:r>
          </w:p>
        </w:tc>
      </w:tr>
      <w:tr w:rsidR="004E7383" w:rsidRPr="002A0823" w14:paraId="74883761" w14:textId="77777777" w:rsidTr="008F6DFC">
        <w:tc>
          <w:tcPr>
            <w:tcW w:w="272" w:type="pct"/>
            <w:tcBorders>
              <w:top w:val="single" w:sz="4" w:space="0" w:color="auto"/>
              <w:left w:val="single" w:sz="4" w:space="0" w:color="auto"/>
              <w:bottom w:val="single" w:sz="4" w:space="0" w:color="auto"/>
              <w:right w:val="single" w:sz="4" w:space="0" w:color="auto"/>
            </w:tcBorders>
            <w:hideMark/>
          </w:tcPr>
          <w:p w14:paraId="7A9155D2" w14:textId="77777777" w:rsidR="004E7383" w:rsidRPr="002A0823" w:rsidRDefault="004E7383" w:rsidP="004E7383">
            <w:pPr>
              <w:snapToGrid w:val="0"/>
              <w:spacing w:line="27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2422" w:type="pct"/>
            <w:tcBorders>
              <w:top w:val="single" w:sz="4" w:space="0" w:color="auto"/>
              <w:left w:val="single" w:sz="4" w:space="0" w:color="auto"/>
              <w:bottom w:val="single" w:sz="4" w:space="0" w:color="auto"/>
              <w:right w:val="single" w:sz="4" w:space="0" w:color="auto"/>
            </w:tcBorders>
            <w:hideMark/>
          </w:tcPr>
          <w:p w14:paraId="34965A77" w14:textId="77777777" w:rsidR="004E7383" w:rsidRPr="002A0823" w:rsidRDefault="004E7383" w:rsidP="004E7383">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rPr>
              <w:t>Инвентарь для спортивных игр: мячи, сетки, стойки, щиты, кольца баскетбольные.</w:t>
            </w:r>
          </w:p>
        </w:tc>
        <w:tc>
          <w:tcPr>
            <w:tcW w:w="2306" w:type="pct"/>
            <w:tcBorders>
              <w:top w:val="single" w:sz="4" w:space="0" w:color="auto"/>
              <w:left w:val="single" w:sz="4" w:space="0" w:color="auto"/>
              <w:bottom w:val="single" w:sz="4" w:space="0" w:color="auto"/>
              <w:right w:val="single" w:sz="4" w:space="0" w:color="auto"/>
            </w:tcBorders>
          </w:tcPr>
          <w:p w14:paraId="071966C5" w14:textId="0905A96D" w:rsidR="004E7383" w:rsidRPr="002A0823" w:rsidRDefault="004E7383" w:rsidP="004E7383">
            <w:pPr>
              <w:spacing w:line="256" w:lineRule="auto"/>
              <w:contextualSpacing/>
              <w:rPr>
                <w:rFonts w:ascii="Times New Roman" w:eastAsia="Times New Roman" w:hAnsi="Times New Roman" w:cs="Times New Roman"/>
                <w:sz w:val="24"/>
              </w:rPr>
            </w:pPr>
          </w:p>
        </w:tc>
      </w:tr>
      <w:tr w:rsidR="004E7383" w:rsidRPr="002A0823" w14:paraId="0C025174" w14:textId="77777777" w:rsidTr="008F6DFC">
        <w:tc>
          <w:tcPr>
            <w:tcW w:w="272" w:type="pct"/>
            <w:tcBorders>
              <w:top w:val="single" w:sz="4" w:space="0" w:color="auto"/>
              <w:left w:val="single" w:sz="4" w:space="0" w:color="auto"/>
              <w:bottom w:val="single" w:sz="4" w:space="0" w:color="auto"/>
              <w:right w:val="single" w:sz="4" w:space="0" w:color="auto"/>
            </w:tcBorders>
            <w:hideMark/>
          </w:tcPr>
          <w:p w14:paraId="28C17DB3" w14:textId="77777777" w:rsidR="004E7383" w:rsidRPr="002A0823" w:rsidRDefault="004E7383" w:rsidP="004E7383">
            <w:pPr>
              <w:snapToGrid w:val="0"/>
              <w:spacing w:line="27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2</w:t>
            </w:r>
          </w:p>
        </w:tc>
        <w:tc>
          <w:tcPr>
            <w:tcW w:w="2422" w:type="pct"/>
            <w:tcBorders>
              <w:top w:val="single" w:sz="4" w:space="0" w:color="auto"/>
              <w:left w:val="single" w:sz="4" w:space="0" w:color="auto"/>
              <w:bottom w:val="single" w:sz="4" w:space="0" w:color="auto"/>
              <w:right w:val="single" w:sz="4" w:space="0" w:color="auto"/>
            </w:tcBorders>
            <w:hideMark/>
          </w:tcPr>
          <w:p w14:paraId="22000070" w14:textId="77777777" w:rsidR="004E7383" w:rsidRPr="002A0823" w:rsidRDefault="004E7383" w:rsidP="004E7383">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rPr>
              <w:t>Инвентарь для гимнастики: гимнастические маты, гимнастические скамейки, гимнастический конь, гимнастический козёл, гимнастические брусья, гимнастический турник, «Шведская стенка».</w:t>
            </w:r>
          </w:p>
        </w:tc>
        <w:tc>
          <w:tcPr>
            <w:tcW w:w="2306" w:type="pct"/>
            <w:tcBorders>
              <w:top w:val="single" w:sz="4" w:space="0" w:color="auto"/>
              <w:left w:val="single" w:sz="4" w:space="0" w:color="auto"/>
              <w:bottom w:val="single" w:sz="4" w:space="0" w:color="auto"/>
              <w:right w:val="single" w:sz="4" w:space="0" w:color="auto"/>
            </w:tcBorders>
          </w:tcPr>
          <w:p w14:paraId="751D9C4E" w14:textId="39417AD0" w:rsidR="004E7383" w:rsidRPr="002A0823" w:rsidRDefault="004E7383" w:rsidP="004E7383">
            <w:pPr>
              <w:spacing w:line="256" w:lineRule="auto"/>
              <w:contextualSpacing/>
              <w:rPr>
                <w:rFonts w:ascii="Times New Roman" w:eastAsia="Times New Roman" w:hAnsi="Times New Roman" w:cs="Times New Roman"/>
                <w:sz w:val="24"/>
              </w:rPr>
            </w:pPr>
          </w:p>
        </w:tc>
      </w:tr>
      <w:tr w:rsidR="004E7383" w:rsidRPr="002A0823" w14:paraId="560D2F07" w14:textId="77777777" w:rsidTr="008F6DFC">
        <w:tc>
          <w:tcPr>
            <w:tcW w:w="272" w:type="pct"/>
            <w:tcBorders>
              <w:top w:val="single" w:sz="4" w:space="0" w:color="auto"/>
              <w:left w:val="single" w:sz="4" w:space="0" w:color="auto"/>
              <w:bottom w:val="single" w:sz="4" w:space="0" w:color="auto"/>
              <w:right w:val="single" w:sz="4" w:space="0" w:color="auto"/>
            </w:tcBorders>
            <w:hideMark/>
          </w:tcPr>
          <w:p w14:paraId="4FFB7F05" w14:textId="77777777" w:rsidR="004E7383" w:rsidRPr="002A0823" w:rsidRDefault="004E7383" w:rsidP="004E7383">
            <w:pPr>
              <w:snapToGrid w:val="0"/>
              <w:spacing w:line="27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3</w:t>
            </w:r>
          </w:p>
        </w:tc>
        <w:tc>
          <w:tcPr>
            <w:tcW w:w="2422" w:type="pct"/>
            <w:tcBorders>
              <w:top w:val="single" w:sz="4" w:space="0" w:color="auto"/>
              <w:left w:val="single" w:sz="4" w:space="0" w:color="auto"/>
              <w:bottom w:val="single" w:sz="4" w:space="0" w:color="auto"/>
              <w:right w:val="single" w:sz="4" w:space="0" w:color="auto"/>
            </w:tcBorders>
            <w:hideMark/>
          </w:tcPr>
          <w:p w14:paraId="7E44BF46" w14:textId="77777777" w:rsidR="004E7383" w:rsidRPr="002A0823" w:rsidRDefault="004E7383" w:rsidP="004E7383">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rPr>
              <w:t>Лыжный инвентарь</w:t>
            </w:r>
          </w:p>
        </w:tc>
        <w:tc>
          <w:tcPr>
            <w:tcW w:w="2306" w:type="pct"/>
            <w:tcBorders>
              <w:top w:val="single" w:sz="4" w:space="0" w:color="auto"/>
              <w:left w:val="single" w:sz="4" w:space="0" w:color="auto"/>
              <w:bottom w:val="single" w:sz="4" w:space="0" w:color="auto"/>
              <w:right w:val="single" w:sz="4" w:space="0" w:color="auto"/>
            </w:tcBorders>
          </w:tcPr>
          <w:p w14:paraId="2E6AE62E" w14:textId="20114A97" w:rsidR="004E7383" w:rsidRPr="002A0823" w:rsidRDefault="004E7383" w:rsidP="004E7383">
            <w:pPr>
              <w:spacing w:line="256" w:lineRule="auto"/>
              <w:contextualSpacing/>
              <w:rPr>
                <w:rFonts w:ascii="Times New Roman" w:eastAsia="Times New Roman" w:hAnsi="Times New Roman" w:cs="Times New Roman"/>
                <w:sz w:val="24"/>
              </w:rPr>
            </w:pPr>
          </w:p>
        </w:tc>
      </w:tr>
      <w:tr w:rsidR="004E7383" w:rsidRPr="002A0823" w14:paraId="390A5BA6"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1664EDFA" w14:textId="77777777" w:rsidR="004E7383" w:rsidRPr="002A0823" w:rsidRDefault="004E7383" w:rsidP="004E7383">
            <w:pPr>
              <w:snapToGrid w:val="0"/>
              <w:spacing w:line="27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lang w:val="en-US"/>
              </w:rPr>
              <w:t xml:space="preserve">II </w:t>
            </w:r>
            <w:r w:rsidRPr="002A0823">
              <w:rPr>
                <w:rFonts w:ascii="Times New Roman" w:eastAsia="Times New Roman" w:hAnsi="Times New Roman" w:cs="Times New Roman"/>
                <w:b/>
                <w:bCs/>
                <w:iCs/>
                <w:sz w:val="24"/>
                <w:szCs w:val="28"/>
              </w:rPr>
              <w:t>Технические средства</w:t>
            </w:r>
          </w:p>
        </w:tc>
      </w:tr>
      <w:tr w:rsidR="004E7383" w:rsidRPr="002A0823" w14:paraId="63AAEE02"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5D6AC240" w14:textId="77777777" w:rsidR="004E7383" w:rsidRPr="002A0823" w:rsidRDefault="004E7383" w:rsidP="004E7383">
            <w:pPr>
              <w:snapToGrid w:val="0"/>
              <w:spacing w:line="27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Основное оборудование</w:t>
            </w:r>
          </w:p>
        </w:tc>
      </w:tr>
      <w:tr w:rsidR="004E7383" w:rsidRPr="002A0823" w14:paraId="5C554CF1" w14:textId="77777777" w:rsidTr="007E1288">
        <w:tc>
          <w:tcPr>
            <w:tcW w:w="272" w:type="pct"/>
            <w:tcBorders>
              <w:top w:val="single" w:sz="4" w:space="0" w:color="auto"/>
              <w:left w:val="single" w:sz="4" w:space="0" w:color="auto"/>
              <w:bottom w:val="single" w:sz="4" w:space="0" w:color="auto"/>
              <w:right w:val="single" w:sz="4" w:space="0" w:color="auto"/>
            </w:tcBorders>
            <w:hideMark/>
          </w:tcPr>
          <w:p w14:paraId="2F79BDFC" w14:textId="77777777" w:rsidR="004E7383" w:rsidRPr="002A0823" w:rsidRDefault="004E7383" w:rsidP="004E7383">
            <w:pPr>
              <w:snapToGrid w:val="0"/>
              <w:spacing w:line="27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2422" w:type="pct"/>
            <w:tcBorders>
              <w:top w:val="single" w:sz="4" w:space="0" w:color="auto"/>
              <w:left w:val="single" w:sz="4" w:space="0" w:color="auto"/>
              <w:bottom w:val="single" w:sz="4" w:space="0" w:color="auto"/>
              <w:right w:val="single" w:sz="4" w:space="0" w:color="auto"/>
            </w:tcBorders>
            <w:hideMark/>
          </w:tcPr>
          <w:p w14:paraId="6C7A3EAA" w14:textId="77777777" w:rsidR="004E7383" w:rsidRPr="002A0823" w:rsidRDefault="004E7383" w:rsidP="004E7383">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rPr>
              <w:t xml:space="preserve">Компьютер </w:t>
            </w:r>
          </w:p>
        </w:tc>
        <w:tc>
          <w:tcPr>
            <w:tcW w:w="2306" w:type="pct"/>
            <w:tcBorders>
              <w:top w:val="single" w:sz="4" w:space="0" w:color="auto"/>
              <w:left w:val="single" w:sz="4" w:space="0" w:color="auto"/>
              <w:bottom w:val="single" w:sz="4" w:space="0" w:color="auto"/>
              <w:right w:val="single" w:sz="4" w:space="0" w:color="auto"/>
            </w:tcBorders>
          </w:tcPr>
          <w:p w14:paraId="28C302F6" w14:textId="23A3D465" w:rsidR="004E7383" w:rsidRPr="002A0823" w:rsidRDefault="004E7383" w:rsidP="004E7383">
            <w:pPr>
              <w:spacing w:line="256" w:lineRule="auto"/>
              <w:contextualSpacing/>
              <w:rPr>
                <w:rFonts w:ascii="Times New Roman" w:eastAsia="Times New Roman" w:hAnsi="Times New Roman" w:cs="Times New Roman"/>
                <w:spacing w:val="-6"/>
                <w:sz w:val="24"/>
              </w:rPr>
            </w:pPr>
          </w:p>
        </w:tc>
      </w:tr>
      <w:tr w:rsidR="004E7383" w:rsidRPr="002A0823" w14:paraId="13AADF60" w14:textId="77777777" w:rsidTr="007E1288">
        <w:tc>
          <w:tcPr>
            <w:tcW w:w="272" w:type="pct"/>
            <w:tcBorders>
              <w:top w:val="single" w:sz="4" w:space="0" w:color="auto"/>
              <w:left w:val="single" w:sz="4" w:space="0" w:color="auto"/>
              <w:bottom w:val="single" w:sz="4" w:space="0" w:color="auto"/>
              <w:right w:val="single" w:sz="4" w:space="0" w:color="auto"/>
            </w:tcBorders>
            <w:hideMark/>
          </w:tcPr>
          <w:p w14:paraId="4F758E85" w14:textId="77777777" w:rsidR="004E7383" w:rsidRPr="002A0823" w:rsidRDefault="004E7383" w:rsidP="004E7383">
            <w:pPr>
              <w:snapToGrid w:val="0"/>
              <w:spacing w:line="27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2</w:t>
            </w:r>
          </w:p>
        </w:tc>
        <w:tc>
          <w:tcPr>
            <w:tcW w:w="2422" w:type="pct"/>
            <w:tcBorders>
              <w:top w:val="single" w:sz="4" w:space="0" w:color="auto"/>
              <w:left w:val="single" w:sz="4" w:space="0" w:color="auto"/>
              <w:bottom w:val="single" w:sz="4" w:space="0" w:color="auto"/>
              <w:right w:val="single" w:sz="4" w:space="0" w:color="auto"/>
            </w:tcBorders>
            <w:hideMark/>
          </w:tcPr>
          <w:p w14:paraId="6BE95D67" w14:textId="77777777" w:rsidR="004E7383" w:rsidRPr="002A0823" w:rsidRDefault="004E7383" w:rsidP="004E7383">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rPr>
              <w:t>Спортивное табло</w:t>
            </w:r>
          </w:p>
        </w:tc>
        <w:tc>
          <w:tcPr>
            <w:tcW w:w="2306" w:type="pct"/>
            <w:tcBorders>
              <w:top w:val="single" w:sz="4" w:space="0" w:color="auto"/>
              <w:left w:val="single" w:sz="4" w:space="0" w:color="auto"/>
              <w:bottom w:val="single" w:sz="4" w:space="0" w:color="auto"/>
              <w:right w:val="single" w:sz="4" w:space="0" w:color="auto"/>
            </w:tcBorders>
          </w:tcPr>
          <w:p w14:paraId="72B1377E" w14:textId="5F17EEF5" w:rsidR="004E7383" w:rsidRPr="002A0823" w:rsidRDefault="004E7383" w:rsidP="004E7383">
            <w:pPr>
              <w:spacing w:line="256" w:lineRule="auto"/>
              <w:contextualSpacing/>
              <w:rPr>
                <w:rFonts w:ascii="Times New Roman" w:eastAsia="Times New Roman" w:hAnsi="Times New Roman" w:cs="Times New Roman"/>
                <w:sz w:val="24"/>
              </w:rPr>
            </w:pPr>
          </w:p>
        </w:tc>
      </w:tr>
      <w:tr w:rsidR="004E7383" w:rsidRPr="002A0823" w14:paraId="7576BB88"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1D48306E" w14:textId="77777777" w:rsidR="004E7383" w:rsidRPr="002A0823" w:rsidRDefault="004E7383" w:rsidP="004E7383">
            <w:pPr>
              <w:snapToGrid w:val="0"/>
              <w:spacing w:line="27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b/>
                <w:iCs/>
                <w:sz w:val="24"/>
                <w:szCs w:val="28"/>
              </w:rPr>
              <w:t>Дополнительное оборудование</w:t>
            </w:r>
          </w:p>
        </w:tc>
      </w:tr>
      <w:tr w:rsidR="004E7383" w:rsidRPr="002A0823" w14:paraId="0A346E67" w14:textId="77777777" w:rsidTr="007E1288">
        <w:tc>
          <w:tcPr>
            <w:tcW w:w="272" w:type="pct"/>
            <w:tcBorders>
              <w:top w:val="single" w:sz="4" w:space="0" w:color="auto"/>
              <w:left w:val="single" w:sz="4" w:space="0" w:color="auto"/>
              <w:bottom w:val="single" w:sz="4" w:space="0" w:color="auto"/>
              <w:right w:val="single" w:sz="4" w:space="0" w:color="auto"/>
            </w:tcBorders>
            <w:hideMark/>
          </w:tcPr>
          <w:p w14:paraId="67054CDC" w14:textId="77777777" w:rsidR="004E7383" w:rsidRPr="002A0823" w:rsidRDefault="004E7383" w:rsidP="004E7383">
            <w:pPr>
              <w:snapToGrid w:val="0"/>
              <w:spacing w:line="27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2422" w:type="pct"/>
            <w:tcBorders>
              <w:top w:val="single" w:sz="4" w:space="0" w:color="auto"/>
              <w:left w:val="single" w:sz="4" w:space="0" w:color="auto"/>
              <w:bottom w:val="single" w:sz="4" w:space="0" w:color="auto"/>
              <w:right w:val="single" w:sz="4" w:space="0" w:color="auto"/>
            </w:tcBorders>
            <w:hideMark/>
          </w:tcPr>
          <w:p w14:paraId="516288E2" w14:textId="77777777" w:rsidR="004E7383" w:rsidRPr="002A0823" w:rsidRDefault="004E7383" w:rsidP="004E7383">
            <w:pPr>
              <w:spacing w:line="256" w:lineRule="auto"/>
              <w:contextualSpacing/>
              <w:rPr>
                <w:rFonts w:ascii="Times New Roman" w:eastAsia="Times New Roman" w:hAnsi="Times New Roman" w:cs="Times New Roman"/>
                <w:i/>
                <w:iCs/>
                <w:sz w:val="24"/>
              </w:rPr>
            </w:pPr>
            <w:r w:rsidRPr="002A0823">
              <w:rPr>
                <w:rFonts w:ascii="Times New Roman" w:eastAsia="Times New Roman" w:hAnsi="Times New Roman" w:cs="Times New Roman"/>
                <w:sz w:val="24"/>
              </w:rPr>
              <w:t>Свисток</w:t>
            </w:r>
          </w:p>
        </w:tc>
        <w:tc>
          <w:tcPr>
            <w:tcW w:w="2306" w:type="pct"/>
            <w:tcBorders>
              <w:top w:val="single" w:sz="4" w:space="0" w:color="auto"/>
              <w:left w:val="single" w:sz="4" w:space="0" w:color="auto"/>
              <w:bottom w:val="single" w:sz="4" w:space="0" w:color="auto"/>
              <w:right w:val="single" w:sz="4" w:space="0" w:color="auto"/>
            </w:tcBorders>
          </w:tcPr>
          <w:p w14:paraId="4C2A34B2" w14:textId="34372168" w:rsidR="004E7383" w:rsidRPr="002A0823" w:rsidRDefault="004E7383" w:rsidP="004E7383">
            <w:pPr>
              <w:spacing w:line="256" w:lineRule="auto"/>
              <w:contextualSpacing/>
              <w:rPr>
                <w:rFonts w:ascii="Times New Roman" w:eastAsia="Times New Roman" w:hAnsi="Times New Roman" w:cs="Times New Roman"/>
                <w:sz w:val="24"/>
              </w:rPr>
            </w:pPr>
          </w:p>
        </w:tc>
      </w:tr>
      <w:tr w:rsidR="004E7383" w:rsidRPr="002A0823" w14:paraId="0D44E835" w14:textId="77777777" w:rsidTr="007E1288">
        <w:tc>
          <w:tcPr>
            <w:tcW w:w="272" w:type="pct"/>
            <w:tcBorders>
              <w:top w:val="single" w:sz="4" w:space="0" w:color="auto"/>
              <w:left w:val="single" w:sz="4" w:space="0" w:color="auto"/>
              <w:bottom w:val="single" w:sz="4" w:space="0" w:color="auto"/>
              <w:right w:val="single" w:sz="4" w:space="0" w:color="auto"/>
            </w:tcBorders>
            <w:hideMark/>
          </w:tcPr>
          <w:p w14:paraId="187C21D0" w14:textId="77777777" w:rsidR="004E7383" w:rsidRPr="002A0823" w:rsidRDefault="004E7383" w:rsidP="004E7383">
            <w:pPr>
              <w:snapToGrid w:val="0"/>
              <w:spacing w:line="27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2</w:t>
            </w:r>
          </w:p>
        </w:tc>
        <w:tc>
          <w:tcPr>
            <w:tcW w:w="2422" w:type="pct"/>
            <w:tcBorders>
              <w:top w:val="single" w:sz="4" w:space="0" w:color="auto"/>
              <w:left w:val="single" w:sz="4" w:space="0" w:color="auto"/>
              <w:bottom w:val="single" w:sz="4" w:space="0" w:color="auto"/>
              <w:right w:val="single" w:sz="4" w:space="0" w:color="auto"/>
            </w:tcBorders>
            <w:hideMark/>
          </w:tcPr>
          <w:p w14:paraId="6D29EB79" w14:textId="77777777" w:rsidR="004E7383" w:rsidRPr="002A0823" w:rsidRDefault="004E7383" w:rsidP="004E7383">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rPr>
              <w:t>Секундомер</w:t>
            </w:r>
          </w:p>
        </w:tc>
        <w:tc>
          <w:tcPr>
            <w:tcW w:w="2306" w:type="pct"/>
            <w:tcBorders>
              <w:top w:val="single" w:sz="4" w:space="0" w:color="auto"/>
              <w:left w:val="single" w:sz="4" w:space="0" w:color="auto"/>
              <w:bottom w:val="single" w:sz="4" w:space="0" w:color="auto"/>
              <w:right w:val="single" w:sz="4" w:space="0" w:color="auto"/>
            </w:tcBorders>
          </w:tcPr>
          <w:p w14:paraId="7C3B62A9" w14:textId="42096042" w:rsidR="004E7383" w:rsidRPr="002A0823" w:rsidRDefault="004E7383" w:rsidP="004E7383">
            <w:pPr>
              <w:spacing w:line="256" w:lineRule="auto"/>
              <w:contextualSpacing/>
              <w:rPr>
                <w:rFonts w:ascii="Times New Roman" w:eastAsia="Times New Roman" w:hAnsi="Times New Roman" w:cs="Times New Roman"/>
                <w:sz w:val="24"/>
              </w:rPr>
            </w:pPr>
          </w:p>
        </w:tc>
      </w:tr>
      <w:tr w:rsidR="00A432B6" w:rsidRPr="002A0823" w14:paraId="625B3A8E" w14:textId="77777777" w:rsidTr="00A432B6">
        <w:tc>
          <w:tcPr>
            <w:tcW w:w="5000" w:type="pct"/>
            <w:gridSpan w:val="3"/>
            <w:tcBorders>
              <w:top w:val="single" w:sz="4" w:space="0" w:color="auto"/>
              <w:left w:val="single" w:sz="4" w:space="0" w:color="auto"/>
              <w:bottom w:val="single" w:sz="4" w:space="0" w:color="auto"/>
              <w:right w:val="single" w:sz="4" w:space="0" w:color="auto"/>
            </w:tcBorders>
          </w:tcPr>
          <w:p w14:paraId="710B8787" w14:textId="5AE91CAE" w:rsidR="00A432B6" w:rsidRPr="002A0823" w:rsidRDefault="00A432B6" w:rsidP="00A432B6">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b/>
                <w:bCs/>
                <w:iCs/>
                <w:sz w:val="24"/>
                <w:szCs w:val="24"/>
                <w:lang w:val="en-US"/>
              </w:rPr>
              <w:t>III</w:t>
            </w:r>
            <w:r w:rsidRPr="002A0823">
              <w:rPr>
                <w:rFonts w:ascii="Times New Roman" w:eastAsia="Times New Roman" w:hAnsi="Times New Roman" w:cs="Times New Roman"/>
                <w:b/>
                <w:bCs/>
                <w:iCs/>
                <w:sz w:val="24"/>
                <w:szCs w:val="24"/>
              </w:rPr>
              <w:t xml:space="preserve"> Дополнительное оборудование</w:t>
            </w:r>
          </w:p>
        </w:tc>
      </w:tr>
      <w:tr w:rsidR="00A432B6" w:rsidRPr="002A0823" w14:paraId="0A24A199" w14:textId="77777777" w:rsidTr="00A432B6">
        <w:tc>
          <w:tcPr>
            <w:tcW w:w="5000" w:type="pct"/>
            <w:gridSpan w:val="3"/>
            <w:tcBorders>
              <w:top w:val="single" w:sz="4" w:space="0" w:color="auto"/>
              <w:left w:val="single" w:sz="4" w:space="0" w:color="auto"/>
              <w:bottom w:val="single" w:sz="4" w:space="0" w:color="auto"/>
              <w:right w:val="single" w:sz="4" w:space="0" w:color="auto"/>
            </w:tcBorders>
          </w:tcPr>
          <w:p w14:paraId="6A4C3F48" w14:textId="3BFE2497" w:rsidR="00A432B6" w:rsidRPr="002A0823" w:rsidRDefault="00A432B6" w:rsidP="00A432B6">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b/>
                <w:bCs/>
                <w:iCs/>
                <w:sz w:val="24"/>
                <w:szCs w:val="24"/>
              </w:rPr>
              <w:t>Основное оборудование</w:t>
            </w:r>
          </w:p>
        </w:tc>
      </w:tr>
      <w:tr w:rsidR="00A432B6" w:rsidRPr="002A0823" w14:paraId="61D4BD06" w14:textId="77777777" w:rsidTr="00462B43">
        <w:tc>
          <w:tcPr>
            <w:tcW w:w="272" w:type="pct"/>
            <w:tcBorders>
              <w:top w:val="single" w:sz="4" w:space="0" w:color="auto"/>
              <w:left w:val="single" w:sz="4" w:space="0" w:color="auto"/>
              <w:bottom w:val="single" w:sz="4" w:space="0" w:color="auto"/>
              <w:right w:val="single" w:sz="4" w:space="0" w:color="auto"/>
            </w:tcBorders>
          </w:tcPr>
          <w:p w14:paraId="12E1C5E1" w14:textId="36072E94" w:rsidR="00A432B6" w:rsidRPr="002A0823" w:rsidRDefault="00A432B6" w:rsidP="00A432B6">
            <w:pPr>
              <w:snapToGrid w:val="0"/>
              <w:spacing w:line="27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2422" w:type="pct"/>
            <w:tcBorders>
              <w:top w:val="single" w:sz="4" w:space="0" w:color="auto"/>
              <w:left w:val="single" w:sz="4" w:space="0" w:color="auto"/>
              <w:bottom w:val="single" w:sz="4" w:space="0" w:color="auto"/>
              <w:right w:val="single" w:sz="4" w:space="0" w:color="auto"/>
            </w:tcBorders>
          </w:tcPr>
          <w:p w14:paraId="7A70FADD" w14:textId="4C92A3FB" w:rsidR="00A432B6" w:rsidRPr="002A0823" w:rsidRDefault="00A432B6" w:rsidP="00A432B6">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rPr>
              <w:t>Игровая форма для спортивных игр</w:t>
            </w:r>
          </w:p>
        </w:tc>
        <w:tc>
          <w:tcPr>
            <w:tcW w:w="2306" w:type="pct"/>
            <w:tcBorders>
              <w:top w:val="single" w:sz="4" w:space="0" w:color="auto"/>
              <w:left w:val="single" w:sz="4" w:space="0" w:color="auto"/>
              <w:bottom w:val="single" w:sz="4" w:space="0" w:color="auto"/>
              <w:right w:val="single" w:sz="4" w:space="0" w:color="auto"/>
            </w:tcBorders>
          </w:tcPr>
          <w:p w14:paraId="5B54DDFB" w14:textId="77777777" w:rsidR="00A432B6" w:rsidRPr="002A0823" w:rsidRDefault="00A432B6" w:rsidP="00A432B6">
            <w:pPr>
              <w:spacing w:line="256" w:lineRule="auto"/>
              <w:contextualSpacing/>
              <w:rPr>
                <w:rFonts w:ascii="Times New Roman" w:eastAsia="Times New Roman" w:hAnsi="Times New Roman" w:cs="Times New Roman"/>
                <w:sz w:val="24"/>
              </w:rPr>
            </w:pPr>
          </w:p>
        </w:tc>
      </w:tr>
      <w:tr w:rsidR="00A432B6" w:rsidRPr="002A0823" w14:paraId="34792CDE" w14:textId="77777777" w:rsidTr="00462B43">
        <w:tc>
          <w:tcPr>
            <w:tcW w:w="272" w:type="pct"/>
            <w:tcBorders>
              <w:top w:val="single" w:sz="4" w:space="0" w:color="auto"/>
              <w:left w:val="single" w:sz="4" w:space="0" w:color="auto"/>
              <w:bottom w:val="single" w:sz="4" w:space="0" w:color="auto"/>
              <w:right w:val="single" w:sz="4" w:space="0" w:color="auto"/>
            </w:tcBorders>
          </w:tcPr>
          <w:p w14:paraId="22E5D6D7" w14:textId="30A9A136" w:rsidR="00A432B6" w:rsidRPr="002A0823" w:rsidRDefault="00A432B6" w:rsidP="00A432B6">
            <w:pPr>
              <w:snapToGrid w:val="0"/>
              <w:spacing w:line="27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2</w:t>
            </w:r>
          </w:p>
        </w:tc>
        <w:tc>
          <w:tcPr>
            <w:tcW w:w="2422" w:type="pct"/>
            <w:tcBorders>
              <w:top w:val="single" w:sz="4" w:space="0" w:color="auto"/>
              <w:left w:val="single" w:sz="4" w:space="0" w:color="auto"/>
              <w:bottom w:val="single" w:sz="4" w:space="0" w:color="auto"/>
              <w:right w:val="single" w:sz="4" w:space="0" w:color="auto"/>
            </w:tcBorders>
          </w:tcPr>
          <w:p w14:paraId="666FAE60" w14:textId="769A63F7" w:rsidR="00A432B6" w:rsidRPr="002A0823" w:rsidRDefault="00A432B6" w:rsidP="00A432B6">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rPr>
              <w:t>Форма и шиповки для лёгкой атлетике</w:t>
            </w:r>
          </w:p>
        </w:tc>
        <w:tc>
          <w:tcPr>
            <w:tcW w:w="2306" w:type="pct"/>
            <w:tcBorders>
              <w:top w:val="single" w:sz="4" w:space="0" w:color="auto"/>
              <w:left w:val="single" w:sz="4" w:space="0" w:color="auto"/>
              <w:bottom w:val="single" w:sz="4" w:space="0" w:color="auto"/>
              <w:right w:val="single" w:sz="4" w:space="0" w:color="auto"/>
            </w:tcBorders>
          </w:tcPr>
          <w:p w14:paraId="65818286" w14:textId="77777777" w:rsidR="00A432B6" w:rsidRPr="002A0823" w:rsidRDefault="00A432B6" w:rsidP="00A432B6">
            <w:pPr>
              <w:spacing w:line="256" w:lineRule="auto"/>
              <w:contextualSpacing/>
              <w:rPr>
                <w:rFonts w:ascii="Times New Roman" w:eastAsia="Times New Roman" w:hAnsi="Times New Roman" w:cs="Times New Roman"/>
                <w:sz w:val="24"/>
              </w:rPr>
            </w:pPr>
          </w:p>
        </w:tc>
      </w:tr>
      <w:tr w:rsidR="00A432B6" w:rsidRPr="002A0823" w14:paraId="1C6ECFDD" w14:textId="77777777" w:rsidTr="00462B43">
        <w:tc>
          <w:tcPr>
            <w:tcW w:w="272" w:type="pct"/>
            <w:tcBorders>
              <w:top w:val="single" w:sz="4" w:space="0" w:color="auto"/>
              <w:left w:val="single" w:sz="4" w:space="0" w:color="auto"/>
              <w:bottom w:val="single" w:sz="4" w:space="0" w:color="auto"/>
              <w:right w:val="single" w:sz="4" w:space="0" w:color="auto"/>
            </w:tcBorders>
          </w:tcPr>
          <w:p w14:paraId="021CB1B0" w14:textId="1BF9E249" w:rsidR="00A432B6" w:rsidRPr="002A0823" w:rsidRDefault="00A432B6" w:rsidP="00A432B6">
            <w:pPr>
              <w:snapToGrid w:val="0"/>
              <w:spacing w:line="27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3</w:t>
            </w:r>
          </w:p>
        </w:tc>
        <w:tc>
          <w:tcPr>
            <w:tcW w:w="2422" w:type="pct"/>
            <w:tcBorders>
              <w:top w:val="single" w:sz="4" w:space="0" w:color="auto"/>
              <w:left w:val="single" w:sz="4" w:space="0" w:color="auto"/>
              <w:bottom w:val="single" w:sz="4" w:space="0" w:color="auto"/>
              <w:right w:val="single" w:sz="4" w:space="0" w:color="auto"/>
            </w:tcBorders>
          </w:tcPr>
          <w:p w14:paraId="21D94CB6" w14:textId="5C6ABF31" w:rsidR="00A432B6" w:rsidRPr="002A0823" w:rsidRDefault="00A432B6" w:rsidP="00A432B6">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rPr>
              <w:t>Гимнастические обручи и скакалки</w:t>
            </w:r>
          </w:p>
        </w:tc>
        <w:tc>
          <w:tcPr>
            <w:tcW w:w="2306" w:type="pct"/>
            <w:tcBorders>
              <w:top w:val="single" w:sz="4" w:space="0" w:color="auto"/>
              <w:left w:val="single" w:sz="4" w:space="0" w:color="auto"/>
              <w:bottom w:val="single" w:sz="4" w:space="0" w:color="auto"/>
              <w:right w:val="single" w:sz="4" w:space="0" w:color="auto"/>
            </w:tcBorders>
          </w:tcPr>
          <w:p w14:paraId="28609632" w14:textId="77777777" w:rsidR="00A432B6" w:rsidRPr="002A0823" w:rsidRDefault="00A432B6" w:rsidP="00A432B6">
            <w:pPr>
              <w:spacing w:line="256" w:lineRule="auto"/>
              <w:contextualSpacing/>
              <w:rPr>
                <w:rFonts w:ascii="Times New Roman" w:eastAsia="Times New Roman" w:hAnsi="Times New Roman" w:cs="Times New Roman"/>
                <w:sz w:val="24"/>
              </w:rPr>
            </w:pPr>
          </w:p>
        </w:tc>
      </w:tr>
      <w:tr w:rsidR="00A432B6" w:rsidRPr="002A0823" w14:paraId="018CA6CC" w14:textId="77777777" w:rsidTr="00462B43">
        <w:tc>
          <w:tcPr>
            <w:tcW w:w="272" w:type="pct"/>
            <w:tcBorders>
              <w:top w:val="single" w:sz="4" w:space="0" w:color="auto"/>
              <w:left w:val="single" w:sz="4" w:space="0" w:color="auto"/>
              <w:bottom w:val="single" w:sz="4" w:space="0" w:color="auto"/>
              <w:right w:val="single" w:sz="4" w:space="0" w:color="auto"/>
            </w:tcBorders>
          </w:tcPr>
          <w:p w14:paraId="28067042" w14:textId="0635AF3E" w:rsidR="00A432B6" w:rsidRPr="002A0823" w:rsidRDefault="00A432B6" w:rsidP="00A432B6">
            <w:pPr>
              <w:snapToGrid w:val="0"/>
              <w:spacing w:line="27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4</w:t>
            </w:r>
          </w:p>
        </w:tc>
        <w:tc>
          <w:tcPr>
            <w:tcW w:w="2422" w:type="pct"/>
            <w:tcBorders>
              <w:top w:val="single" w:sz="4" w:space="0" w:color="auto"/>
              <w:left w:val="single" w:sz="4" w:space="0" w:color="auto"/>
              <w:bottom w:val="single" w:sz="4" w:space="0" w:color="auto"/>
              <w:right w:val="single" w:sz="4" w:space="0" w:color="auto"/>
            </w:tcBorders>
          </w:tcPr>
          <w:p w14:paraId="1A0D619B" w14:textId="54909B57" w:rsidR="00A432B6" w:rsidRPr="002A0823" w:rsidRDefault="00A432B6" w:rsidP="00A432B6">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rPr>
              <w:t>Гимнастический канат</w:t>
            </w:r>
          </w:p>
        </w:tc>
        <w:tc>
          <w:tcPr>
            <w:tcW w:w="2306" w:type="pct"/>
            <w:tcBorders>
              <w:top w:val="single" w:sz="4" w:space="0" w:color="auto"/>
              <w:left w:val="single" w:sz="4" w:space="0" w:color="auto"/>
              <w:bottom w:val="single" w:sz="4" w:space="0" w:color="auto"/>
              <w:right w:val="single" w:sz="4" w:space="0" w:color="auto"/>
            </w:tcBorders>
          </w:tcPr>
          <w:p w14:paraId="0E6631AE" w14:textId="77777777" w:rsidR="00A432B6" w:rsidRPr="002A0823" w:rsidRDefault="00A432B6" w:rsidP="00A432B6">
            <w:pPr>
              <w:spacing w:line="256" w:lineRule="auto"/>
              <w:contextualSpacing/>
              <w:rPr>
                <w:rFonts w:ascii="Times New Roman" w:eastAsia="Times New Roman" w:hAnsi="Times New Roman" w:cs="Times New Roman"/>
                <w:sz w:val="24"/>
              </w:rPr>
            </w:pPr>
          </w:p>
        </w:tc>
      </w:tr>
      <w:tr w:rsidR="00A432B6" w:rsidRPr="002A0823" w14:paraId="404CF942" w14:textId="77777777" w:rsidTr="00462B43">
        <w:tc>
          <w:tcPr>
            <w:tcW w:w="272" w:type="pct"/>
            <w:tcBorders>
              <w:top w:val="single" w:sz="4" w:space="0" w:color="auto"/>
              <w:left w:val="single" w:sz="4" w:space="0" w:color="auto"/>
              <w:bottom w:val="single" w:sz="4" w:space="0" w:color="auto"/>
              <w:right w:val="single" w:sz="4" w:space="0" w:color="auto"/>
            </w:tcBorders>
          </w:tcPr>
          <w:p w14:paraId="5D7474AA" w14:textId="4AA42CD3" w:rsidR="00A432B6" w:rsidRPr="002A0823" w:rsidRDefault="00A432B6" w:rsidP="00A432B6">
            <w:pPr>
              <w:snapToGrid w:val="0"/>
              <w:spacing w:line="276" w:lineRule="auto"/>
              <w:contextualSpacing/>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5</w:t>
            </w:r>
          </w:p>
        </w:tc>
        <w:tc>
          <w:tcPr>
            <w:tcW w:w="2422" w:type="pct"/>
            <w:tcBorders>
              <w:top w:val="single" w:sz="4" w:space="0" w:color="auto"/>
              <w:left w:val="single" w:sz="4" w:space="0" w:color="auto"/>
              <w:bottom w:val="single" w:sz="4" w:space="0" w:color="auto"/>
              <w:right w:val="single" w:sz="4" w:space="0" w:color="auto"/>
            </w:tcBorders>
          </w:tcPr>
          <w:p w14:paraId="57AC8263" w14:textId="17587ACA" w:rsidR="00A432B6" w:rsidRPr="002A0823" w:rsidRDefault="00A432B6" w:rsidP="00A432B6">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sz w:val="24"/>
              </w:rPr>
              <w:t>Стойки для прыжков в высоту</w:t>
            </w:r>
          </w:p>
        </w:tc>
        <w:tc>
          <w:tcPr>
            <w:tcW w:w="2306" w:type="pct"/>
            <w:tcBorders>
              <w:top w:val="single" w:sz="4" w:space="0" w:color="auto"/>
              <w:left w:val="single" w:sz="4" w:space="0" w:color="auto"/>
              <w:bottom w:val="single" w:sz="4" w:space="0" w:color="auto"/>
              <w:right w:val="single" w:sz="4" w:space="0" w:color="auto"/>
            </w:tcBorders>
          </w:tcPr>
          <w:p w14:paraId="1012E7A2" w14:textId="77777777" w:rsidR="00A432B6" w:rsidRPr="002A0823" w:rsidRDefault="00A432B6" w:rsidP="00A432B6">
            <w:pPr>
              <w:spacing w:line="256" w:lineRule="auto"/>
              <w:contextualSpacing/>
              <w:rPr>
                <w:rFonts w:ascii="Times New Roman" w:eastAsia="Times New Roman" w:hAnsi="Times New Roman" w:cs="Times New Roman"/>
                <w:sz w:val="24"/>
              </w:rPr>
            </w:pPr>
          </w:p>
        </w:tc>
      </w:tr>
      <w:tr w:rsidR="00A432B6" w:rsidRPr="002A0823" w14:paraId="774D96D7" w14:textId="77777777" w:rsidTr="00A432B6">
        <w:tc>
          <w:tcPr>
            <w:tcW w:w="5000" w:type="pct"/>
            <w:gridSpan w:val="3"/>
            <w:tcBorders>
              <w:top w:val="single" w:sz="4" w:space="0" w:color="auto"/>
              <w:left w:val="single" w:sz="4" w:space="0" w:color="auto"/>
              <w:bottom w:val="single" w:sz="4" w:space="0" w:color="auto"/>
              <w:right w:val="single" w:sz="4" w:space="0" w:color="auto"/>
            </w:tcBorders>
          </w:tcPr>
          <w:p w14:paraId="65DD5688" w14:textId="0027E130" w:rsidR="00A432B6" w:rsidRPr="002A0823" w:rsidRDefault="00A432B6" w:rsidP="00A432B6">
            <w:pPr>
              <w:spacing w:line="256" w:lineRule="auto"/>
              <w:contextualSpacing/>
              <w:rPr>
                <w:rFonts w:ascii="Times New Roman" w:eastAsia="Times New Roman" w:hAnsi="Times New Roman" w:cs="Times New Roman"/>
                <w:sz w:val="24"/>
              </w:rPr>
            </w:pPr>
            <w:r w:rsidRPr="002A0823">
              <w:rPr>
                <w:rFonts w:ascii="Times New Roman" w:eastAsia="Times New Roman" w:hAnsi="Times New Roman" w:cs="Times New Roman"/>
                <w:b/>
                <w:bCs/>
                <w:iCs/>
                <w:sz w:val="24"/>
                <w:szCs w:val="24"/>
              </w:rPr>
              <w:t>Дополнительное оборудование</w:t>
            </w:r>
          </w:p>
        </w:tc>
      </w:tr>
      <w:tr w:rsidR="00A432B6" w:rsidRPr="002A0823" w14:paraId="626C7B79" w14:textId="77777777" w:rsidTr="00462B43">
        <w:tc>
          <w:tcPr>
            <w:tcW w:w="272" w:type="pct"/>
            <w:tcBorders>
              <w:top w:val="single" w:sz="4" w:space="0" w:color="auto"/>
              <w:left w:val="single" w:sz="4" w:space="0" w:color="auto"/>
              <w:bottom w:val="single" w:sz="4" w:space="0" w:color="auto"/>
              <w:right w:val="single" w:sz="4" w:space="0" w:color="auto"/>
            </w:tcBorders>
          </w:tcPr>
          <w:p w14:paraId="0A323CA6" w14:textId="77777777" w:rsidR="00A432B6" w:rsidRPr="002A0823" w:rsidRDefault="00A432B6" w:rsidP="00A432B6">
            <w:pPr>
              <w:snapToGrid w:val="0"/>
              <w:spacing w:line="276" w:lineRule="auto"/>
              <w:contextualSpacing/>
              <w:rPr>
                <w:rFonts w:ascii="Times New Roman" w:eastAsia="Times New Roman" w:hAnsi="Times New Roman" w:cs="Times New Roman"/>
                <w:iCs/>
                <w:sz w:val="24"/>
                <w:szCs w:val="28"/>
              </w:rPr>
            </w:pPr>
          </w:p>
        </w:tc>
        <w:tc>
          <w:tcPr>
            <w:tcW w:w="2422" w:type="pct"/>
            <w:tcBorders>
              <w:top w:val="single" w:sz="4" w:space="0" w:color="auto"/>
              <w:left w:val="single" w:sz="4" w:space="0" w:color="auto"/>
              <w:bottom w:val="single" w:sz="4" w:space="0" w:color="auto"/>
              <w:right w:val="single" w:sz="4" w:space="0" w:color="auto"/>
            </w:tcBorders>
          </w:tcPr>
          <w:p w14:paraId="444D6E77" w14:textId="77777777" w:rsidR="00A432B6" w:rsidRPr="002A0823" w:rsidRDefault="00A432B6" w:rsidP="00A432B6">
            <w:pPr>
              <w:spacing w:line="256" w:lineRule="auto"/>
              <w:contextualSpacing/>
              <w:rPr>
                <w:rFonts w:ascii="Times New Roman" w:eastAsia="Times New Roman" w:hAnsi="Times New Roman" w:cs="Times New Roman"/>
                <w:sz w:val="24"/>
              </w:rPr>
            </w:pPr>
          </w:p>
        </w:tc>
        <w:tc>
          <w:tcPr>
            <w:tcW w:w="2306" w:type="pct"/>
            <w:tcBorders>
              <w:top w:val="single" w:sz="4" w:space="0" w:color="auto"/>
              <w:left w:val="single" w:sz="4" w:space="0" w:color="auto"/>
              <w:bottom w:val="single" w:sz="4" w:space="0" w:color="auto"/>
              <w:right w:val="single" w:sz="4" w:space="0" w:color="auto"/>
            </w:tcBorders>
          </w:tcPr>
          <w:p w14:paraId="6993B3FA" w14:textId="77777777" w:rsidR="00A432B6" w:rsidRPr="002A0823" w:rsidRDefault="00A432B6" w:rsidP="00A432B6">
            <w:pPr>
              <w:spacing w:line="256" w:lineRule="auto"/>
              <w:contextualSpacing/>
              <w:rPr>
                <w:rFonts w:ascii="Times New Roman" w:eastAsia="Times New Roman" w:hAnsi="Times New Roman" w:cs="Times New Roman"/>
                <w:sz w:val="24"/>
              </w:rPr>
            </w:pPr>
          </w:p>
        </w:tc>
      </w:tr>
    </w:tbl>
    <w:p w14:paraId="00601C95" w14:textId="77777777" w:rsidR="004E7383" w:rsidRPr="002A0823" w:rsidRDefault="004E7383" w:rsidP="00064407">
      <w:pPr>
        <w:ind w:firstLine="709"/>
        <w:contextualSpacing/>
        <w:rPr>
          <w:rFonts w:ascii="Times New Roman" w:eastAsia="Calibri" w:hAnsi="Times New Roman" w:cs="Times New Roman"/>
          <w:bCs/>
          <w:sz w:val="24"/>
          <w:szCs w:val="24"/>
        </w:rPr>
      </w:pPr>
    </w:p>
    <w:p w14:paraId="4E4DB266" w14:textId="41449DA2" w:rsidR="00AC7AA5" w:rsidRPr="002A0823" w:rsidRDefault="00AC7AA5" w:rsidP="00064407">
      <w:pPr>
        <w:ind w:firstLine="709"/>
        <w:contextualSpacing/>
        <w:rPr>
          <w:rFonts w:ascii="Times New Roman" w:eastAsia="Calibri" w:hAnsi="Times New Roman" w:cs="Times New Roman"/>
          <w:bCs/>
          <w:sz w:val="24"/>
          <w:szCs w:val="24"/>
        </w:rPr>
      </w:pPr>
      <w:r w:rsidRPr="002A0823">
        <w:rPr>
          <w:rFonts w:ascii="Times New Roman" w:eastAsia="Calibri" w:hAnsi="Times New Roman" w:cs="Times New Roman"/>
          <w:bCs/>
          <w:sz w:val="24"/>
          <w:szCs w:val="24"/>
        </w:rPr>
        <w:t xml:space="preserve">6.1.2.3. Оснащение лабораторий </w:t>
      </w:r>
    </w:p>
    <w:p w14:paraId="7D7BE827" w14:textId="01C1482F" w:rsidR="00F929E3" w:rsidRPr="002A0823" w:rsidRDefault="00F929E3" w:rsidP="00F929E3">
      <w:pPr>
        <w:suppressAutoHyphens/>
        <w:ind w:firstLine="709"/>
        <w:jc w:val="both"/>
        <w:rPr>
          <w:rFonts w:ascii="Times New Roman" w:eastAsia="Times New Roman" w:hAnsi="Times New Roman" w:cs="Times New Roman"/>
          <w:i/>
          <w:sz w:val="24"/>
          <w:szCs w:val="24"/>
          <w:lang w:eastAsia="ru-RU"/>
        </w:rPr>
      </w:pPr>
      <w:r w:rsidRPr="002A0823">
        <w:rPr>
          <w:rFonts w:ascii="Times New Roman" w:eastAsia="Times New Roman" w:hAnsi="Times New Roman" w:cs="Times New Roman"/>
          <w:bCs/>
          <w:iCs/>
          <w:sz w:val="24"/>
          <w:szCs w:val="24"/>
          <w:lang w:eastAsia="ru-RU"/>
        </w:rPr>
        <w:t>Лаборатория «</w:t>
      </w:r>
      <w:r w:rsidR="000339FA" w:rsidRPr="002A0823">
        <w:rPr>
          <w:rFonts w:ascii="Times New Roman" w:eastAsia="Times New Roman" w:hAnsi="Times New Roman" w:cs="Times New Roman"/>
          <w:sz w:val="24"/>
          <w:szCs w:val="24"/>
          <w:lang w:eastAsia="ru-RU"/>
        </w:rPr>
        <w:t>Наладки и испытаний устройств релейной защиты, автоматики, средств измерения и систем сигнализации</w:t>
      </w:r>
      <w:r w:rsidRPr="002A0823">
        <w:rPr>
          <w:rFonts w:ascii="Times New Roman" w:eastAsia="Times New Roman" w:hAnsi="Times New Roman" w:cs="Times New Roman"/>
          <w:bCs/>
          <w:iCs/>
          <w:sz w:val="24"/>
          <w:szCs w:val="24"/>
          <w:lang w:eastAsia="ru-RU"/>
        </w:rPr>
        <w:t>»</w:t>
      </w:r>
      <w:r w:rsidRPr="002A0823">
        <w:rPr>
          <w:rFonts w:ascii="Times New Roman" w:eastAsia="Times New Roman" w:hAnsi="Times New Roman" w:cs="Times New Roman"/>
          <w:i/>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F929E3" w:rsidRPr="002A0823" w14:paraId="75816564" w14:textId="77777777" w:rsidTr="00462B43">
        <w:tc>
          <w:tcPr>
            <w:tcW w:w="273" w:type="pct"/>
            <w:tcBorders>
              <w:top w:val="single" w:sz="4" w:space="0" w:color="auto"/>
              <w:left w:val="single" w:sz="4" w:space="0" w:color="auto"/>
              <w:bottom w:val="single" w:sz="4" w:space="0" w:color="auto"/>
              <w:right w:val="single" w:sz="4" w:space="0" w:color="auto"/>
            </w:tcBorders>
            <w:vAlign w:val="center"/>
            <w:hideMark/>
          </w:tcPr>
          <w:p w14:paraId="158616C8" w14:textId="77777777" w:rsidR="00F929E3" w:rsidRPr="002A0823" w:rsidRDefault="00F929E3" w:rsidP="00F929E3">
            <w:pPr>
              <w:snapToGrid w:val="0"/>
              <w:jc w:val="cente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424BED0" w14:textId="77777777" w:rsidR="00F929E3" w:rsidRPr="002A0823" w:rsidRDefault="00F929E3" w:rsidP="00F929E3">
            <w:pPr>
              <w:snapToGrid w:val="0"/>
              <w:jc w:val="cente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0B90855" w14:textId="77777777" w:rsidR="00F929E3" w:rsidRPr="002A0823" w:rsidRDefault="00F929E3" w:rsidP="00F929E3">
            <w:pPr>
              <w:snapToGrid w:val="0"/>
              <w:jc w:val="cente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Техническое описание</w:t>
            </w:r>
          </w:p>
        </w:tc>
      </w:tr>
      <w:tr w:rsidR="00F929E3" w:rsidRPr="002A0823" w14:paraId="3D5F144D" w14:textId="77777777" w:rsidTr="00462B4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01B963B" w14:textId="2495629B" w:rsidR="00F929E3" w:rsidRPr="002A0823" w:rsidRDefault="00F929E3" w:rsidP="00F929E3">
            <w:pPr>
              <w:snapToGrid w:val="0"/>
              <w:rPr>
                <w:rFonts w:ascii="Times New Roman" w:eastAsia="Times New Roman" w:hAnsi="Times New Roman" w:cs="Times New Roman"/>
                <w:b/>
                <w:bCs/>
                <w:iCs/>
                <w:sz w:val="24"/>
                <w:szCs w:val="28"/>
              </w:rPr>
            </w:pPr>
            <w:r w:rsidRPr="002A0823">
              <w:rPr>
                <w:rFonts w:ascii="Times New Roman" w:eastAsia="Times New Roman" w:hAnsi="Times New Roman" w:cs="Times New Roman"/>
                <w:b/>
                <w:bCs/>
                <w:iCs/>
                <w:sz w:val="24"/>
                <w:szCs w:val="28"/>
                <w:lang w:val="en-US"/>
              </w:rPr>
              <w:t>I</w:t>
            </w:r>
            <w:r w:rsidRPr="002A0823">
              <w:rPr>
                <w:rFonts w:ascii="Times New Roman" w:eastAsia="Times New Roman" w:hAnsi="Times New Roman" w:cs="Times New Roman"/>
                <w:b/>
                <w:bCs/>
                <w:iCs/>
                <w:sz w:val="24"/>
                <w:szCs w:val="28"/>
              </w:rPr>
              <w:t xml:space="preserve"> Специализированная мебель и системы хранения </w:t>
            </w:r>
          </w:p>
        </w:tc>
      </w:tr>
      <w:tr w:rsidR="00F929E3" w:rsidRPr="002A0823" w14:paraId="5BAC7E95" w14:textId="77777777" w:rsidTr="00462B4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39A90AA" w14:textId="77777777" w:rsidR="00F929E3" w:rsidRPr="002A0823" w:rsidRDefault="00F929E3" w:rsidP="00F929E3">
            <w:pPr>
              <w:snapToGrid w:val="0"/>
              <w:rPr>
                <w:rFonts w:ascii="Times New Roman" w:eastAsia="Times New Roman" w:hAnsi="Times New Roman" w:cs="Times New Roman"/>
                <w:b/>
                <w:bCs/>
                <w:iCs/>
                <w:sz w:val="24"/>
                <w:szCs w:val="28"/>
              </w:rPr>
            </w:pPr>
            <w:r w:rsidRPr="002A0823">
              <w:rPr>
                <w:rFonts w:ascii="Times New Roman" w:eastAsia="Times New Roman" w:hAnsi="Times New Roman" w:cs="Times New Roman"/>
                <w:b/>
                <w:bCs/>
                <w:iCs/>
                <w:sz w:val="24"/>
                <w:szCs w:val="28"/>
              </w:rPr>
              <w:t>Основное оборудование</w:t>
            </w:r>
          </w:p>
        </w:tc>
      </w:tr>
      <w:tr w:rsidR="00F929E3" w:rsidRPr="002A0823" w14:paraId="3B58D553"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0380F625"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056F9F05"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2634316C" w14:textId="750328A3"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23944F86"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59FCA9DE"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4D0D85E2"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1AD61FF2" w14:textId="153AFA4A"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7B837464"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0BBB7B89"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327EDE8F"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Доска классная/Рельсовая система с классной доской</w:t>
            </w:r>
          </w:p>
        </w:tc>
        <w:tc>
          <w:tcPr>
            <w:tcW w:w="1527" w:type="pct"/>
            <w:tcBorders>
              <w:top w:val="single" w:sz="4" w:space="0" w:color="auto"/>
              <w:left w:val="single" w:sz="4" w:space="0" w:color="auto"/>
              <w:bottom w:val="single" w:sz="4" w:space="0" w:color="auto"/>
              <w:right w:val="single" w:sz="4" w:space="0" w:color="auto"/>
            </w:tcBorders>
          </w:tcPr>
          <w:p w14:paraId="482CD8BC" w14:textId="12A0B324"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1EA3E02D"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7D152732"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2F8DA792"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 xml:space="preserve">Стол </w:t>
            </w:r>
            <w:r w:rsidRPr="002A0823">
              <w:rPr>
                <w:rFonts w:ascii="Times New Roman" w:eastAsia="Times New Roman" w:hAnsi="Times New Roman" w:cs="Times New Roman"/>
                <w:iCs/>
                <w:sz w:val="24"/>
                <w:szCs w:val="28"/>
              </w:rPr>
              <w:t>преподавателя</w:t>
            </w:r>
            <w:r w:rsidRPr="002A0823">
              <w:rPr>
                <w:rFonts w:ascii="Times New Roman" w:eastAsia="Times New Roman" w:hAnsi="Times New Roman" w:cs="Times New Roman"/>
                <w:iCs/>
                <w:sz w:val="24"/>
                <w:szCs w:val="28"/>
                <w:lang w:eastAsia="ru-RU"/>
              </w:rPr>
              <w:t xml:space="preserve">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68624FFF" w14:textId="3A051FC8"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0E8F31A1"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0FDBDF77"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hideMark/>
          </w:tcPr>
          <w:p w14:paraId="011885CB"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 xml:space="preserve">Кресло </w:t>
            </w:r>
            <w:r w:rsidRPr="002A0823">
              <w:rPr>
                <w:rFonts w:ascii="Times New Roman" w:eastAsia="Times New Roman" w:hAnsi="Times New Roman" w:cs="Times New Roman"/>
                <w:iCs/>
                <w:sz w:val="24"/>
                <w:szCs w:val="28"/>
              </w:rPr>
              <w:t>преподавателя</w:t>
            </w:r>
          </w:p>
        </w:tc>
        <w:tc>
          <w:tcPr>
            <w:tcW w:w="1527" w:type="pct"/>
            <w:tcBorders>
              <w:top w:val="single" w:sz="4" w:space="0" w:color="auto"/>
              <w:left w:val="single" w:sz="4" w:space="0" w:color="auto"/>
              <w:bottom w:val="single" w:sz="4" w:space="0" w:color="auto"/>
              <w:right w:val="single" w:sz="4" w:space="0" w:color="auto"/>
            </w:tcBorders>
          </w:tcPr>
          <w:p w14:paraId="24D15AA5" w14:textId="71A0FBDE"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489F87D8"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266FA99F"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6</w:t>
            </w:r>
          </w:p>
        </w:tc>
        <w:tc>
          <w:tcPr>
            <w:tcW w:w="3200" w:type="pct"/>
            <w:tcBorders>
              <w:top w:val="single" w:sz="4" w:space="0" w:color="auto"/>
              <w:left w:val="single" w:sz="4" w:space="0" w:color="auto"/>
              <w:bottom w:val="single" w:sz="4" w:space="0" w:color="auto"/>
              <w:right w:val="single" w:sz="4" w:space="0" w:color="auto"/>
            </w:tcBorders>
            <w:hideMark/>
          </w:tcPr>
          <w:p w14:paraId="24CAF678" w14:textId="77777777" w:rsidR="00F929E3" w:rsidRPr="002A0823" w:rsidRDefault="00F929E3" w:rsidP="00F929E3">
            <w:pPr>
              <w:snapToGrid w:val="0"/>
              <w:rPr>
                <w:rFonts w:ascii="Times New Roman" w:eastAsia="Times New Roman" w:hAnsi="Times New Roman" w:cs="Times New Roman"/>
                <w:iCs/>
                <w:sz w:val="24"/>
                <w:szCs w:val="28"/>
                <w:lang w:eastAsia="ru-RU"/>
              </w:rPr>
            </w:pPr>
            <w:r w:rsidRPr="002A0823">
              <w:rPr>
                <w:rFonts w:ascii="Times New Roman" w:eastAsia="Times New Roman" w:hAnsi="Times New Roman" w:cs="Times New Roman"/>
                <w:iCs/>
                <w:sz w:val="24"/>
                <w:szCs w:val="28"/>
                <w:lang w:eastAsia="ru-RU"/>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195E102F" w14:textId="47EB670A"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35EE8D68"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2B2B4479"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Дополнительное оборудование</w:t>
            </w:r>
          </w:p>
        </w:tc>
      </w:tr>
      <w:tr w:rsidR="00F929E3" w:rsidRPr="002A0823" w14:paraId="4E0AC1E0" w14:textId="77777777" w:rsidTr="00462B43">
        <w:tc>
          <w:tcPr>
            <w:tcW w:w="273" w:type="pct"/>
            <w:tcBorders>
              <w:top w:val="single" w:sz="4" w:space="0" w:color="auto"/>
              <w:left w:val="single" w:sz="4" w:space="0" w:color="auto"/>
              <w:bottom w:val="single" w:sz="4" w:space="0" w:color="auto"/>
              <w:right w:val="single" w:sz="4" w:space="0" w:color="auto"/>
            </w:tcBorders>
          </w:tcPr>
          <w:p w14:paraId="1BB39225" w14:textId="77777777" w:rsidR="00F929E3" w:rsidRPr="002A0823" w:rsidRDefault="00F929E3" w:rsidP="00F929E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2FA543B" w14:textId="38A64FFD" w:rsidR="00F929E3" w:rsidRPr="002A0823" w:rsidRDefault="00F929E3" w:rsidP="00F929E3">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687E3D83" w14:textId="2F528076" w:rsidR="00F929E3" w:rsidRPr="002A0823" w:rsidRDefault="00F929E3" w:rsidP="00F929E3">
            <w:pPr>
              <w:snapToGrid w:val="0"/>
              <w:rPr>
                <w:rFonts w:ascii="Times New Roman" w:eastAsia="Times New Roman" w:hAnsi="Times New Roman" w:cs="Times New Roman"/>
                <w:i/>
                <w:sz w:val="24"/>
                <w:szCs w:val="28"/>
              </w:rPr>
            </w:pPr>
          </w:p>
        </w:tc>
      </w:tr>
      <w:tr w:rsidR="00F929E3" w:rsidRPr="002A0823" w14:paraId="15BF6C46"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0DBC8ED0" w14:textId="3C8C0303"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lang w:val="en-US"/>
              </w:rPr>
              <w:t>II</w:t>
            </w:r>
            <w:r w:rsidRPr="002A0823">
              <w:rPr>
                <w:rFonts w:ascii="Times New Roman" w:eastAsia="Times New Roman" w:hAnsi="Times New Roman" w:cs="Times New Roman"/>
                <w:b/>
                <w:bCs/>
                <w:iCs/>
                <w:sz w:val="24"/>
                <w:szCs w:val="28"/>
              </w:rPr>
              <w:t xml:space="preserve"> Технические средства </w:t>
            </w:r>
          </w:p>
        </w:tc>
      </w:tr>
      <w:tr w:rsidR="00F929E3" w:rsidRPr="002A0823" w14:paraId="60D76E84"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6BA9816F"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Основное оборудование</w:t>
            </w:r>
          </w:p>
        </w:tc>
      </w:tr>
      <w:tr w:rsidR="00F929E3" w:rsidRPr="002A0823" w14:paraId="6053C439"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43B7AD12"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787773B0"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199E1336" w14:textId="2CDCB9FC"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445BF397"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089BB519"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lastRenderedPageBreak/>
              <w:t>2</w:t>
            </w:r>
          </w:p>
        </w:tc>
        <w:tc>
          <w:tcPr>
            <w:tcW w:w="3200" w:type="pct"/>
            <w:tcBorders>
              <w:top w:val="single" w:sz="4" w:space="0" w:color="auto"/>
              <w:left w:val="single" w:sz="4" w:space="0" w:color="auto"/>
              <w:bottom w:val="single" w:sz="4" w:space="0" w:color="auto"/>
              <w:right w:val="single" w:sz="4" w:space="0" w:color="auto"/>
            </w:tcBorders>
            <w:hideMark/>
          </w:tcPr>
          <w:p w14:paraId="587F3342"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22DE4724" w14:textId="2AD7B9BC"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14C891F9"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169CB496"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iCs/>
                <w:sz w:val="24"/>
                <w:szCs w:val="28"/>
              </w:rPr>
              <w:t>Дополнительное оборудование</w:t>
            </w:r>
          </w:p>
        </w:tc>
      </w:tr>
      <w:tr w:rsidR="00F929E3" w:rsidRPr="002A0823" w14:paraId="45D1221D" w14:textId="77777777" w:rsidTr="00462B43">
        <w:tc>
          <w:tcPr>
            <w:tcW w:w="273" w:type="pct"/>
            <w:tcBorders>
              <w:top w:val="single" w:sz="4" w:space="0" w:color="auto"/>
              <w:left w:val="single" w:sz="4" w:space="0" w:color="auto"/>
              <w:bottom w:val="single" w:sz="4" w:space="0" w:color="auto"/>
              <w:right w:val="single" w:sz="4" w:space="0" w:color="auto"/>
            </w:tcBorders>
          </w:tcPr>
          <w:p w14:paraId="6D94A8C3" w14:textId="77777777" w:rsidR="00F929E3" w:rsidRPr="002A0823" w:rsidRDefault="00F929E3" w:rsidP="00F929E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B1B4097" w14:textId="75DB4B9D" w:rsidR="00F929E3" w:rsidRPr="002A0823" w:rsidRDefault="00F929E3" w:rsidP="00F929E3">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5F89D584" w14:textId="0B16E92A"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116D8390"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0316815D" w14:textId="77777777" w:rsidR="00F929E3" w:rsidRPr="002A0823" w:rsidRDefault="00F929E3" w:rsidP="00F929E3">
            <w:pPr>
              <w:snapToGrid w:val="0"/>
              <w:rPr>
                <w:rFonts w:ascii="Times New Roman" w:eastAsia="Times New Roman" w:hAnsi="Times New Roman" w:cs="Times New Roman"/>
                <w:b/>
                <w:bCs/>
                <w:iCs/>
                <w:sz w:val="24"/>
                <w:szCs w:val="28"/>
              </w:rPr>
            </w:pPr>
            <w:r w:rsidRPr="002A0823">
              <w:rPr>
                <w:rFonts w:ascii="Times New Roman" w:eastAsia="Times New Roman" w:hAnsi="Times New Roman" w:cs="Times New Roman"/>
                <w:b/>
                <w:bCs/>
                <w:iCs/>
                <w:sz w:val="24"/>
                <w:szCs w:val="28"/>
                <w:lang w:val="en-US"/>
              </w:rPr>
              <w:t>III</w:t>
            </w:r>
            <w:r w:rsidRPr="002A0823">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F929E3" w:rsidRPr="002A0823" w14:paraId="519702AC"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315CD653" w14:textId="77777777" w:rsidR="00F929E3" w:rsidRPr="002A0823" w:rsidRDefault="00F929E3" w:rsidP="00F929E3">
            <w:pPr>
              <w:snapToGrid w:val="0"/>
              <w:rPr>
                <w:rFonts w:ascii="Times New Roman" w:eastAsia="Times New Roman" w:hAnsi="Times New Roman" w:cs="Times New Roman"/>
                <w:b/>
                <w:bCs/>
                <w:iCs/>
                <w:sz w:val="24"/>
                <w:szCs w:val="28"/>
              </w:rPr>
            </w:pPr>
            <w:r w:rsidRPr="002A0823">
              <w:rPr>
                <w:rFonts w:ascii="Times New Roman" w:eastAsia="Times New Roman" w:hAnsi="Times New Roman" w:cs="Times New Roman"/>
                <w:b/>
                <w:bCs/>
                <w:iCs/>
                <w:sz w:val="24"/>
                <w:szCs w:val="28"/>
              </w:rPr>
              <w:t>Основное оборудование</w:t>
            </w:r>
          </w:p>
        </w:tc>
      </w:tr>
      <w:tr w:rsidR="00F929E3" w:rsidRPr="002A0823" w14:paraId="78FD4BDD"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294E5621"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3D4AFB11"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Стенды и оборудование для выполнения лабораторных занятий</w:t>
            </w:r>
          </w:p>
        </w:tc>
        <w:tc>
          <w:tcPr>
            <w:tcW w:w="1527" w:type="pct"/>
            <w:tcBorders>
              <w:top w:val="single" w:sz="4" w:space="0" w:color="auto"/>
              <w:left w:val="single" w:sz="4" w:space="0" w:color="auto"/>
              <w:bottom w:val="single" w:sz="4" w:space="0" w:color="auto"/>
              <w:right w:val="single" w:sz="4" w:space="0" w:color="auto"/>
            </w:tcBorders>
          </w:tcPr>
          <w:p w14:paraId="008E952B" w14:textId="30FD3C30"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38F17C93"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285454CC"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4645F0B3"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Электроизмерительные приборы для выполнения лабораторных работ</w:t>
            </w:r>
          </w:p>
        </w:tc>
        <w:tc>
          <w:tcPr>
            <w:tcW w:w="1527" w:type="pct"/>
            <w:tcBorders>
              <w:top w:val="single" w:sz="4" w:space="0" w:color="auto"/>
              <w:left w:val="single" w:sz="4" w:space="0" w:color="auto"/>
              <w:bottom w:val="single" w:sz="4" w:space="0" w:color="auto"/>
              <w:right w:val="single" w:sz="4" w:space="0" w:color="auto"/>
            </w:tcBorders>
          </w:tcPr>
          <w:p w14:paraId="042FCDA9" w14:textId="7DFABD93"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77AB6884"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2344E560"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252062C7"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Макет силового трансформатора</w:t>
            </w:r>
          </w:p>
        </w:tc>
        <w:tc>
          <w:tcPr>
            <w:tcW w:w="1527" w:type="pct"/>
            <w:tcBorders>
              <w:top w:val="single" w:sz="4" w:space="0" w:color="auto"/>
              <w:left w:val="single" w:sz="4" w:space="0" w:color="auto"/>
              <w:bottom w:val="single" w:sz="4" w:space="0" w:color="auto"/>
              <w:right w:val="single" w:sz="4" w:space="0" w:color="auto"/>
            </w:tcBorders>
          </w:tcPr>
          <w:p w14:paraId="667A2A08" w14:textId="17479CD4"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23ECAC80"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05D59A93"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6E97AE60"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Макет машины переменного тока</w:t>
            </w:r>
          </w:p>
        </w:tc>
        <w:tc>
          <w:tcPr>
            <w:tcW w:w="1527" w:type="pct"/>
            <w:tcBorders>
              <w:top w:val="single" w:sz="4" w:space="0" w:color="auto"/>
              <w:left w:val="single" w:sz="4" w:space="0" w:color="auto"/>
              <w:bottom w:val="single" w:sz="4" w:space="0" w:color="auto"/>
              <w:right w:val="single" w:sz="4" w:space="0" w:color="auto"/>
            </w:tcBorders>
          </w:tcPr>
          <w:p w14:paraId="4C0982D3" w14:textId="31581E33"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7CDF6C0B"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49A267CB"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hideMark/>
          </w:tcPr>
          <w:p w14:paraId="7674A08C"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Макет машины постоянного тока</w:t>
            </w:r>
          </w:p>
        </w:tc>
        <w:tc>
          <w:tcPr>
            <w:tcW w:w="1527" w:type="pct"/>
            <w:tcBorders>
              <w:top w:val="single" w:sz="4" w:space="0" w:color="auto"/>
              <w:left w:val="single" w:sz="4" w:space="0" w:color="auto"/>
              <w:bottom w:val="single" w:sz="4" w:space="0" w:color="auto"/>
              <w:right w:val="single" w:sz="4" w:space="0" w:color="auto"/>
            </w:tcBorders>
          </w:tcPr>
          <w:p w14:paraId="734017D6" w14:textId="1C8B5250"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60DA3FEF"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2240D337"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6</w:t>
            </w:r>
          </w:p>
        </w:tc>
        <w:tc>
          <w:tcPr>
            <w:tcW w:w="3200" w:type="pct"/>
            <w:tcBorders>
              <w:top w:val="single" w:sz="4" w:space="0" w:color="auto"/>
              <w:left w:val="single" w:sz="4" w:space="0" w:color="auto"/>
              <w:bottom w:val="single" w:sz="4" w:space="0" w:color="auto"/>
              <w:right w:val="single" w:sz="4" w:space="0" w:color="auto"/>
            </w:tcBorders>
            <w:hideMark/>
          </w:tcPr>
          <w:p w14:paraId="2BF3AA24"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Макет синхронной электрической машины</w:t>
            </w:r>
          </w:p>
        </w:tc>
        <w:tc>
          <w:tcPr>
            <w:tcW w:w="1527" w:type="pct"/>
            <w:tcBorders>
              <w:top w:val="single" w:sz="4" w:space="0" w:color="auto"/>
              <w:left w:val="single" w:sz="4" w:space="0" w:color="auto"/>
              <w:bottom w:val="single" w:sz="4" w:space="0" w:color="auto"/>
              <w:right w:val="single" w:sz="4" w:space="0" w:color="auto"/>
            </w:tcBorders>
          </w:tcPr>
          <w:p w14:paraId="3DD2F3A8" w14:textId="27E17AFD"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4A66201F"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2FD38DBD"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7</w:t>
            </w:r>
          </w:p>
        </w:tc>
        <w:tc>
          <w:tcPr>
            <w:tcW w:w="3200" w:type="pct"/>
            <w:tcBorders>
              <w:top w:val="single" w:sz="4" w:space="0" w:color="auto"/>
              <w:left w:val="single" w:sz="4" w:space="0" w:color="auto"/>
              <w:bottom w:val="single" w:sz="4" w:space="0" w:color="auto"/>
              <w:right w:val="single" w:sz="4" w:space="0" w:color="auto"/>
            </w:tcBorders>
            <w:hideMark/>
          </w:tcPr>
          <w:p w14:paraId="61F1644C"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Макет ассинхронной электрической машины</w:t>
            </w:r>
          </w:p>
        </w:tc>
        <w:tc>
          <w:tcPr>
            <w:tcW w:w="1527" w:type="pct"/>
            <w:tcBorders>
              <w:top w:val="single" w:sz="4" w:space="0" w:color="auto"/>
              <w:left w:val="single" w:sz="4" w:space="0" w:color="auto"/>
              <w:bottom w:val="single" w:sz="4" w:space="0" w:color="auto"/>
              <w:right w:val="single" w:sz="4" w:space="0" w:color="auto"/>
            </w:tcBorders>
          </w:tcPr>
          <w:p w14:paraId="04A1B33F" w14:textId="10381108"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6911EF46"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4AEB33DB"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8</w:t>
            </w:r>
          </w:p>
        </w:tc>
        <w:tc>
          <w:tcPr>
            <w:tcW w:w="3200" w:type="pct"/>
            <w:tcBorders>
              <w:top w:val="single" w:sz="4" w:space="0" w:color="auto"/>
              <w:left w:val="single" w:sz="4" w:space="0" w:color="auto"/>
              <w:bottom w:val="single" w:sz="4" w:space="0" w:color="auto"/>
              <w:right w:val="single" w:sz="4" w:space="0" w:color="auto"/>
            </w:tcBorders>
            <w:hideMark/>
          </w:tcPr>
          <w:p w14:paraId="3C31364B"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Шинные конструкции и изоляторы</w:t>
            </w:r>
          </w:p>
        </w:tc>
        <w:tc>
          <w:tcPr>
            <w:tcW w:w="1527" w:type="pct"/>
            <w:tcBorders>
              <w:top w:val="single" w:sz="4" w:space="0" w:color="auto"/>
              <w:left w:val="single" w:sz="4" w:space="0" w:color="auto"/>
              <w:bottom w:val="single" w:sz="4" w:space="0" w:color="auto"/>
              <w:right w:val="single" w:sz="4" w:space="0" w:color="auto"/>
            </w:tcBorders>
          </w:tcPr>
          <w:p w14:paraId="46FCBE00" w14:textId="51F22092"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7CCBBC2E"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70153222"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9</w:t>
            </w:r>
          </w:p>
        </w:tc>
        <w:tc>
          <w:tcPr>
            <w:tcW w:w="3200" w:type="pct"/>
            <w:tcBorders>
              <w:top w:val="single" w:sz="4" w:space="0" w:color="auto"/>
              <w:left w:val="single" w:sz="4" w:space="0" w:color="auto"/>
              <w:bottom w:val="single" w:sz="4" w:space="0" w:color="auto"/>
              <w:right w:val="single" w:sz="4" w:space="0" w:color="auto"/>
            </w:tcBorders>
            <w:hideMark/>
          </w:tcPr>
          <w:p w14:paraId="78313D28"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Выключатели высокого напряжения</w:t>
            </w:r>
          </w:p>
        </w:tc>
        <w:tc>
          <w:tcPr>
            <w:tcW w:w="1527" w:type="pct"/>
            <w:tcBorders>
              <w:top w:val="single" w:sz="4" w:space="0" w:color="auto"/>
              <w:left w:val="single" w:sz="4" w:space="0" w:color="auto"/>
              <w:bottom w:val="single" w:sz="4" w:space="0" w:color="auto"/>
              <w:right w:val="single" w:sz="4" w:space="0" w:color="auto"/>
            </w:tcBorders>
          </w:tcPr>
          <w:p w14:paraId="14041CA6" w14:textId="50D85183"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3839CB0D"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2EFF338A"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10</w:t>
            </w:r>
          </w:p>
        </w:tc>
        <w:tc>
          <w:tcPr>
            <w:tcW w:w="3200" w:type="pct"/>
            <w:tcBorders>
              <w:top w:val="single" w:sz="4" w:space="0" w:color="auto"/>
              <w:left w:val="single" w:sz="4" w:space="0" w:color="auto"/>
              <w:bottom w:val="single" w:sz="4" w:space="0" w:color="auto"/>
              <w:right w:val="single" w:sz="4" w:space="0" w:color="auto"/>
            </w:tcBorders>
            <w:hideMark/>
          </w:tcPr>
          <w:p w14:paraId="0F68EE4E"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Электромагнитный привод</w:t>
            </w:r>
          </w:p>
        </w:tc>
        <w:tc>
          <w:tcPr>
            <w:tcW w:w="1527" w:type="pct"/>
            <w:tcBorders>
              <w:top w:val="single" w:sz="4" w:space="0" w:color="auto"/>
              <w:left w:val="single" w:sz="4" w:space="0" w:color="auto"/>
              <w:bottom w:val="single" w:sz="4" w:space="0" w:color="auto"/>
              <w:right w:val="single" w:sz="4" w:space="0" w:color="auto"/>
            </w:tcBorders>
          </w:tcPr>
          <w:p w14:paraId="478AF084" w14:textId="15BBEB94"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1D458B39"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1C2F760F"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11</w:t>
            </w:r>
          </w:p>
        </w:tc>
        <w:tc>
          <w:tcPr>
            <w:tcW w:w="3200" w:type="pct"/>
            <w:tcBorders>
              <w:top w:val="single" w:sz="4" w:space="0" w:color="auto"/>
              <w:left w:val="single" w:sz="4" w:space="0" w:color="auto"/>
              <w:bottom w:val="single" w:sz="4" w:space="0" w:color="auto"/>
              <w:right w:val="single" w:sz="4" w:space="0" w:color="auto"/>
            </w:tcBorders>
            <w:hideMark/>
          </w:tcPr>
          <w:p w14:paraId="63D0EA19"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Разъединители, отделители и короткозамыкатели</w:t>
            </w:r>
          </w:p>
        </w:tc>
        <w:tc>
          <w:tcPr>
            <w:tcW w:w="1527" w:type="pct"/>
            <w:tcBorders>
              <w:top w:val="single" w:sz="4" w:space="0" w:color="auto"/>
              <w:left w:val="single" w:sz="4" w:space="0" w:color="auto"/>
              <w:bottom w:val="single" w:sz="4" w:space="0" w:color="auto"/>
              <w:right w:val="single" w:sz="4" w:space="0" w:color="auto"/>
            </w:tcBorders>
          </w:tcPr>
          <w:p w14:paraId="60B1BA50" w14:textId="65495033"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0755334B"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0FFABC5D"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12</w:t>
            </w:r>
          </w:p>
        </w:tc>
        <w:tc>
          <w:tcPr>
            <w:tcW w:w="3200" w:type="pct"/>
            <w:tcBorders>
              <w:top w:val="single" w:sz="4" w:space="0" w:color="auto"/>
              <w:left w:val="single" w:sz="4" w:space="0" w:color="auto"/>
              <w:bottom w:val="single" w:sz="4" w:space="0" w:color="auto"/>
              <w:right w:val="single" w:sz="4" w:space="0" w:color="auto"/>
            </w:tcBorders>
            <w:hideMark/>
          </w:tcPr>
          <w:p w14:paraId="2118E72C"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Предохранители, выключатели нагрузки, разрядники</w:t>
            </w:r>
          </w:p>
        </w:tc>
        <w:tc>
          <w:tcPr>
            <w:tcW w:w="1527" w:type="pct"/>
            <w:tcBorders>
              <w:top w:val="single" w:sz="4" w:space="0" w:color="auto"/>
              <w:left w:val="single" w:sz="4" w:space="0" w:color="auto"/>
              <w:bottom w:val="single" w:sz="4" w:space="0" w:color="auto"/>
              <w:right w:val="single" w:sz="4" w:space="0" w:color="auto"/>
            </w:tcBorders>
          </w:tcPr>
          <w:p w14:paraId="53693CFA" w14:textId="4896A0A6"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33F8BD8C"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6A9D6A02"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Дополнительное оборудование</w:t>
            </w:r>
          </w:p>
        </w:tc>
      </w:tr>
      <w:tr w:rsidR="00F929E3" w:rsidRPr="002A0823" w14:paraId="3DF7C736"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29C1AD1F"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061B5987"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МФУ/Принтер</w:t>
            </w:r>
          </w:p>
        </w:tc>
        <w:tc>
          <w:tcPr>
            <w:tcW w:w="1527" w:type="pct"/>
            <w:tcBorders>
              <w:top w:val="single" w:sz="4" w:space="0" w:color="auto"/>
              <w:left w:val="single" w:sz="4" w:space="0" w:color="auto"/>
              <w:bottom w:val="single" w:sz="4" w:space="0" w:color="auto"/>
              <w:right w:val="single" w:sz="4" w:space="0" w:color="auto"/>
            </w:tcBorders>
          </w:tcPr>
          <w:p w14:paraId="62464CA8" w14:textId="77777777"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1C2005B9"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65A237F5"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B49ADF0" w14:textId="77777777" w:rsidR="00F929E3" w:rsidRPr="002A0823" w:rsidRDefault="00F929E3" w:rsidP="00F929E3">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Общее освещение( Г-1 300лк.)</w:t>
            </w:r>
          </w:p>
        </w:tc>
        <w:tc>
          <w:tcPr>
            <w:tcW w:w="1527" w:type="pct"/>
            <w:tcBorders>
              <w:top w:val="single" w:sz="4" w:space="0" w:color="auto"/>
              <w:left w:val="single" w:sz="4" w:space="0" w:color="auto"/>
              <w:bottom w:val="single" w:sz="4" w:space="0" w:color="auto"/>
              <w:right w:val="single" w:sz="4" w:space="0" w:color="auto"/>
            </w:tcBorders>
          </w:tcPr>
          <w:p w14:paraId="74A2944B" w14:textId="559DDE44"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20BAB6B2"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13884315"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D822AEF" w14:textId="77777777" w:rsidR="00F929E3" w:rsidRPr="002A0823" w:rsidRDefault="00F929E3" w:rsidP="00F929E3">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Освещение рабочей поверхности( Г-1 400лк.)</w:t>
            </w:r>
          </w:p>
        </w:tc>
        <w:tc>
          <w:tcPr>
            <w:tcW w:w="1527" w:type="pct"/>
            <w:tcBorders>
              <w:top w:val="single" w:sz="4" w:space="0" w:color="auto"/>
              <w:left w:val="single" w:sz="4" w:space="0" w:color="auto"/>
              <w:bottom w:val="single" w:sz="4" w:space="0" w:color="auto"/>
              <w:right w:val="single" w:sz="4" w:space="0" w:color="auto"/>
            </w:tcBorders>
          </w:tcPr>
          <w:p w14:paraId="35B5F668" w14:textId="2464A801"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00AFB799"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35FF8602"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4</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6C4CF2C" w14:textId="77777777" w:rsidR="00F929E3" w:rsidRPr="002A0823" w:rsidRDefault="00F929E3" w:rsidP="00F929E3">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Электроснабжение: 1 х U=380/220В, P= 1,0 кВт.</w:t>
            </w:r>
          </w:p>
        </w:tc>
        <w:tc>
          <w:tcPr>
            <w:tcW w:w="1527" w:type="pct"/>
            <w:tcBorders>
              <w:top w:val="single" w:sz="4" w:space="0" w:color="auto"/>
              <w:left w:val="single" w:sz="4" w:space="0" w:color="auto"/>
              <w:bottom w:val="single" w:sz="4" w:space="0" w:color="auto"/>
              <w:right w:val="single" w:sz="4" w:space="0" w:color="auto"/>
            </w:tcBorders>
          </w:tcPr>
          <w:p w14:paraId="674C99A8" w14:textId="448DE4E9"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0DEF9D83"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70231BD5" w14:textId="57939CF5"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lang w:val="en-US"/>
              </w:rPr>
              <w:t>IV</w:t>
            </w:r>
            <w:r w:rsidRPr="002A0823">
              <w:rPr>
                <w:rFonts w:ascii="Times New Roman" w:eastAsia="Times New Roman" w:hAnsi="Times New Roman" w:cs="Times New Roman"/>
                <w:b/>
                <w:bCs/>
                <w:iCs/>
                <w:sz w:val="24"/>
                <w:szCs w:val="28"/>
              </w:rPr>
              <w:t xml:space="preserve"> Демонстрационные учебно-наглядные пособия</w:t>
            </w:r>
          </w:p>
        </w:tc>
      </w:tr>
      <w:tr w:rsidR="00F929E3" w:rsidRPr="002A0823" w14:paraId="40FE1B3D"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3C7A7598"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Основное оборудование</w:t>
            </w:r>
          </w:p>
        </w:tc>
      </w:tr>
      <w:tr w:rsidR="00F929E3" w:rsidRPr="002A0823" w14:paraId="45BB572E"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6F67D6E3"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7DABB999"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Комплект учебно-наглядных пособий и плакатов</w:t>
            </w:r>
          </w:p>
        </w:tc>
        <w:tc>
          <w:tcPr>
            <w:tcW w:w="1527" w:type="pct"/>
            <w:tcBorders>
              <w:top w:val="single" w:sz="4" w:space="0" w:color="auto"/>
              <w:left w:val="single" w:sz="4" w:space="0" w:color="auto"/>
              <w:bottom w:val="single" w:sz="4" w:space="0" w:color="auto"/>
              <w:right w:val="single" w:sz="4" w:space="0" w:color="auto"/>
            </w:tcBorders>
          </w:tcPr>
          <w:p w14:paraId="3FFC1B97" w14:textId="1293A17A"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51398570"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3F0C6C0F"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5A9A47F3"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Техническая документация</w:t>
            </w:r>
          </w:p>
        </w:tc>
        <w:tc>
          <w:tcPr>
            <w:tcW w:w="1527" w:type="pct"/>
            <w:tcBorders>
              <w:top w:val="single" w:sz="4" w:space="0" w:color="auto"/>
              <w:left w:val="single" w:sz="4" w:space="0" w:color="auto"/>
              <w:bottom w:val="single" w:sz="4" w:space="0" w:color="auto"/>
              <w:right w:val="single" w:sz="4" w:space="0" w:color="auto"/>
            </w:tcBorders>
          </w:tcPr>
          <w:p w14:paraId="6BC72093" w14:textId="44A68F33"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2082312F"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26C0F208"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5311D64D"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Методическое обеспечение лабораторных и практических работ</w:t>
            </w:r>
          </w:p>
        </w:tc>
        <w:tc>
          <w:tcPr>
            <w:tcW w:w="1527" w:type="pct"/>
            <w:tcBorders>
              <w:top w:val="single" w:sz="4" w:space="0" w:color="auto"/>
              <w:left w:val="single" w:sz="4" w:space="0" w:color="auto"/>
              <w:bottom w:val="single" w:sz="4" w:space="0" w:color="auto"/>
              <w:right w:val="single" w:sz="4" w:space="0" w:color="auto"/>
            </w:tcBorders>
          </w:tcPr>
          <w:p w14:paraId="6E57270E" w14:textId="44D0751D"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159952DC"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3DA59D89"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Дополнительное оборудование</w:t>
            </w:r>
          </w:p>
        </w:tc>
      </w:tr>
      <w:tr w:rsidR="00F929E3" w:rsidRPr="002A0823" w14:paraId="3EADE29F"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72155E15"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38C74085"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Комплекты средств индивидуальной защиты</w:t>
            </w:r>
          </w:p>
        </w:tc>
        <w:tc>
          <w:tcPr>
            <w:tcW w:w="1527" w:type="pct"/>
            <w:tcBorders>
              <w:top w:val="single" w:sz="4" w:space="0" w:color="auto"/>
              <w:left w:val="single" w:sz="4" w:space="0" w:color="auto"/>
              <w:bottom w:val="single" w:sz="4" w:space="0" w:color="auto"/>
              <w:right w:val="single" w:sz="4" w:space="0" w:color="auto"/>
            </w:tcBorders>
          </w:tcPr>
          <w:p w14:paraId="4F02EF94" w14:textId="0C29AE5C"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2D5228BA"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2FDBD025"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1ECCE1E0"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Огнетушители</w:t>
            </w:r>
          </w:p>
        </w:tc>
        <w:tc>
          <w:tcPr>
            <w:tcW w:w="1527" w:type="pct"/>
            <w:tcBorders>
              <w:top w:val="single" w:sz="4" w:space="0" w:color="auto"/>
              <w:left w:val="single" w:sz="4" w:space="0" w:color="auto"/>
              <w:bottom w:val="single" w:sz="4" w:space="0" w:color="auto"/>
              <w:right w:val="single" w:sz="4" w:space="0" w:color="auto"/>
            </w:tcBorders>
          </w:tcPr>
          <w:p w14:paraId="35021E53" w14:textId="3612A436"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7D8B1445"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43F1217D"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149EA1EA"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Аптечка</w:t>
            </w:r>
          </w:p>
        </w:tc>
        <w:tc>
          <w:tcPr>
            <w:tcW w:w="1527" w:type="pct"/>
            <w:tcBorders>
              <w:top w:val="single" w:sz="4" w:space="0" w:color="auto"/>
              <w:left w:val="single" w:sz="4" w:space="0" w:color="auto"/>
              <w:bottom w:val="single" w:sz="4" w:space="0" w:color="auto"/>
              <w:right w:val="single" w:sz="4" w:space="0" w:color="auto"/>
            </w:tcBorders>
          </w:tcPr>
          <w:p w14:paraId="24B637E5" w14:textId="04328C94" w:rsidR="00F929E3" w:rsidRPr="002A0823" w:rsidRDefault="00F929E3" w:rsidP="00F929E3">
            <w:pPr>
              <w:snapToGrid w:val="0"/>
              <w:rPr>
                <w:rFonts w:ascii="Times New Roman" w:eastAsia="Times New Roman" w:hAnsi="Times New Roman" w:cs="Times New Roman"/>
                <w:iCs/>
                <w:sz w:val="24"/>
                <w:szCs w:val="28"/>
              </w:rPr>
            </w:pPr>
          </w:p>
        </w:tc>
      </w:tr>
    </w:tbl>
    <w:p w14:paraId="5B95913A" w14:textId="77777777" w:rsidR="00F929E3" w:rsidRPr="002A0823" w:rsidRDefault="00F929E3" w:rsidP="00F929E3">
      <w:pPr>
        <w:suppressAutoHyphens/>
        <w:ind w:firstLine="709"/>
        <w:jc w:val="both"/>
        <w:rPr>
          <w:rFonts w:ascii="Times New Roman" w:eastAsia="Times New Roman" w:hAnsi="Times New Roman" w:cs="Times New Roman"/>
          <w:bCs/>
          <w:sz w:val="24"/>
          <w:szCs w:val="24"/>
          <w:lang w:eastAsia="ru-RU"/>
        </w:rPr>
      </w:pPr>
    </w:p>
    <w:p w14:paraId="13F14925" w14:textId="45EDF0D5" w:rsidR="00F929E3" w:rsidRPr="002A0823" w:rsidRDefault="00F929E3" w:rsidP="00F929E3">
      <w:pPr>
        <w:suppressAutoHyphens/>
        <w:ind w:firstLine="709"/>
        <w:jc w:val="both"/>
        <w:rPr>
          <w:rFonts w:ascii="Times New Roman" w:eastAsia="Times New Roman" w:hAnsi="Times New Roman" w:cs="Times New Roman"/>
          <w:i/>
          <w:sz w:val="24"/>
          <w:szCs w:val="24"/>
          <w:lang w:eastAsia="ru-RU"/>
        </w:rPr>
      </w:pPr>
      <w:r w:rsidRPr="002A0823">
        <w:rPr>
          <w:rFonts w:ascii="Times New Roman" w:eastAsia="Times New Roman" w:hAnsi="Times New Roman" w:cs="Times New Roman"/>
          <w:bCs/>
          <w:iCs/>
          <w:sz w:val="24"/>
          <w:szCs w:val="24"/>
          <w:lang w:eastAsia="ru-RU"/>
        </w:rPr>
        <w:t>Лаборатория «</w:t>
      </w:r>
      <w:r w:rsidR="000339FA" w:rsidRPr="002A0823">
        <w:rPr>
          <w:rFonts w:ascii="Times New Roman" w:eastAsia="Times New Roman" w:hAnsi="Times New Roman" w:cs="Times New Roman"/>
          <w:sz w:val="24"/>
          <w:szCs w:val="24"/>
          <w:lang w:eastAsia="ru-RU"/>
        </w:rPr>
        <w:t>Ремонта устройств релейной защиты, автоматики, средств измерения и систем сигнализации, электрооборудования электрических станций, сетей и систем</w:t>
      </w:r>
      <w:r w:rsidRPr="002A0823">
        <w:rPr>
          <w:rFonts w:ascii="Times New Roman" w:eastAsia="Times New Roman" w:hAnsi="Times New Roman" w:cs="Times New Roman"/>
          <w:bCs/>
          <w:iCs/>
          <w:sz w:val="24"/>
          <w:szCs w:val="24"/>
          <w:lang w:eastAsia="ru-RU"/>
        </w:rPr>
        <w:t>»</w:t>
      </w:r>
      <w:r w:rsidRPr="002A0823">
        <w:rPr>
          <w:rFonts w:ascii="Times New Roman" w:eastAsia="Times New Roman" w:hAnsi="Times New Roman" w:cs="Times New Roman"/>
          <w:i/>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F929E3" w:rsidRPr="002A0823" w14:paraId="33E331F1" w14:textId="77777777" w:rsidTr="00462B43">
        <w:tc>
          <w:tcPr>
            <w:tcW w:w="273" w:type="pct"/>
            <w:tcBorders>
              <w:top w:val="single" w:sz="4" w:space="0" w:color="auto"/>
              <w:left w:val="single" w:sz="4" w:space="0" w:color="auto"/>
              <w:bottom w:val="single" w:sz="4" w:space="0" w:color="auto"/>
              <w:right w:val="single" w:sz="4" w:space="0" w:color="auto"/>
            </w:tcBorders>
            <w:vAlign w:val="center"/>
            <w:hideMark/>
          </w:tcPr>
          <w:p w14:paraId="2A8FD993" w14:textId="77777777" w:rsidR="00F929E3" w:rsidRPr="002A0823" w:rsidRDefault="00F929E3" w:rsidP="00F929E3">
            <w:pPr>
              <w:snapToGrid w:val="0"/>
              <w:jc w:val="cente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B9A9AAA" w14:textId="77777777" w:rsidR="00F929E3" w:rsidRPr="002A0823" w:rsidRDefault="00F929E3" w:rsidP="00F929E3">
            <w:pPr>
              <w:snapToGrid w:val="0"/>
              <w:jc w:val="cente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52C69CA" w14:textId="54F9478F" w:rsidR="00F929E3" w:rsidRPr="002A0823" w:rsidRDefault="00F929E3" w:rsidP="00F929E3">
            <w:pPr>
              <w:snapToGrid w:val="0"/>
              <w:jc w:val="cente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Техническое описание</w:t>
            </w:r>
          </w:p>
        </w:tc>
      </w:tr>
      <w:tr w:rsidR="00F929E3" w:rsidRPr="002A0823" w14:paraId="450D454E" w14:textId="77777777" w:rsidTr="00462B4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DFFAFF0" w14:textId="625C4F19" w:rsidR="00F929E3" w:rsidRPr="002A0823" w:rsidRDefault="00F929E3" w:rsidP="00F929E3">
            <w:pPr>
              <w:snapToGrid w:val="0"/>
              <w:rPr>
                <w:rFonts w:ascii="Times New Roman" w:eastAsia="Times New Roman" w:hAnsi="Times New Roman" w:cs="Times New Roman"/>
                <w:b/>
                <w:bCs/>
                <w:iCs/>
                <w:sz w:val="24"/>
                <w:szCs w:val="28"/>
              </w:rPr>
            </w:pPr>
            <w:r w:rsidRPr="002A0823">
              <w:rPr>
                <w:rFonts w:ascii="Times New Roman" w:eastAsia="Times New Roman" w:hAnsi="Times New Roman" w:cs="Times New Roman"/>
                <w:b/>
                <w:bCs/>
                <w:iCs/>
                <w:sz w:val="24"/>
                <w:szCs w:val="28"/>
                <w:lang w:val="en-US"/>
              </w:rPr>
              <w:t>I</w:t>
            </w:r>
            <w:r w:rsidRPr="002A0823">
              <w:rPr>
                <w:rFonts w:ascii="Times New Roman" w:eastAsia="Times New Roman" w:hAnsi="Times New Roman" w:cs="Times New Roman"/>
                <w:b/>
                <w:bCs/>
                <w:iCs/>
                <w:sz w:val="24"/>
                <w:szCs w:val="28"/>
              </w:rPr>
              <w:t xml:space="preserve"> Специализированная мебель и системы хранения </w:t>
            </w:r>
          </w:p>
        </w:tc>
      </w:tr>
      <w:tr w:rsidR="00F929E3" w:rsidRPr="002A0823" w14:paraId="17A4AA33" w14:textId="77777777" w:rsidTr="00462B4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928A73D" w14:textId="77777777" w:rsidR="00F929E3" w:rsidRPr="002A0823" w:rsidRDefault="00F929E3" w:rsidP="00F929E3">
            <w:pPr>
              <w:snapToGrid w:val="0"/>
              <w:rPr>
                <w:rFonts w:ascii="Times New Roman" w:eastAsia="Times New Roman" w:hAnsi="Times New Roman" w:cs="Times New Roman"/>
                <w:b/>
                <w:bCs/>
                <w:iCs/>
                <w:sz w:val="24"/>
                <w:szCs w:val="28"/>
              </w:rPr>
            </w:pPr>
            <w:r w:rsidRPr="002A0823">
              <w:rPr>
                <w:rFonts w:ascii="Times New Roman" w:eastAsia="Times New Roman" w:hAnsi="Times New Roman" w:cs="Times New Roman"/>
                <w:b/>
                <w:bCs/>
                <w:iCs/>
                <w:sz w:val="24"/>
                <w:szCs w:val="28"/>
              </w:rPr>
              <w:t>Основное оборудование</w:t>
            </w:r>
          </w:p>
        </w:tc>
      </w:tr>
      <w:tr w:rsidR="00F929E3" w:rsidRPr="002A0823" w14:paraId="37CEBD9A"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2322349B"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7248DC1F"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70318BD7" w14:textId="2247BEE4"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054BBA65"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114C9896"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42866B96"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39DA4311" w14:textId="3573025A"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06B8C921"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453A78A7"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6F336ED7"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Доска классная/Рельсовая система с классной доской</w:t>
            </w:r>
          </w:p>
        </w:tc>
        <w:tc>
          <w:tcPr>
            <w:tcW w:w="1527" w:type="pct"/>
            <w:tcBorders>
              <w:top w:val="single" w:sz="4" w:space="0" w:color="auto"/>
              <w:left w:val="single" w:sz="4" w:space="0" w:color="auto"/>
              <w:bottom w:val="single" w:sz="4" w:space="0" w:color="auto"/>
              <w:right w:val="single" w:sz="4" w:space="0" w:color="auto"/>
            </w:tcBorders>
          </w:tcPr>
          <w:p w14:paraId="23301595" w14:textId="182E0227"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0E7C5042"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7A089BDA"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374FE21F"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 xml:space="preserve">Стол </w:t>
            </w:r>
            <w:r w:rsidRPr="002A0823">
              <w:rPr>
                <w:rFonts w:ascii="Times New Roman" w:eastAsia="Times New Roman" w:hAnsi="Times New Roman" w:cs="Times New Roman"/>
                <w:iCs/>
                <w:sz w:val="24"/>
                <w:szCs w:val="28"/>
              </w:rPr>
              <w:t>преподавателя</w:t>
            </w:r>
            <w:r w:rsidRPr="002A0823">
              <w:rPr>
                <w:rFonts w:ascii="Times New Roman" w:eastAsia="Times New Roman" w:hAnsi="Times New Roman" w:cs="Times New Roman"/>
                <w:iCs/>
                <w:sz w:val="24"/>
                <w:szCs w:val="28"/>
                <w:lang w:eastAsia="ru-RU"/>
              </w:rPr>
              <w:t xml:space="preserve">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0EA296B5" w14:textId="38154246"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6F366D11"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521FB7C9"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hideMark/>
          </w:tcPr>
          <w:p w14:paraId="25DA829F"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 xml:space="preserve">Кресло </w:t>
            </w:r>
            <w:r w:rsidRPr="002A0823">
              <w:rPr>
                <w:rFonts w:ascii="Times New Roman" w:eastAsia="Times New Roman" w:hAnsi="Times New Roman" w:cs="Times New Roman"/>
                <w:iCs/>
                <w:sz w:val="24"/>
                <w:szCs w:val="28"/>
              </w:rPr>
              <w:t>преподавателя</w:t>
            </w:r>
          </w:p>
        </w:tc>
        <w:tc>
          <w:tcPr>
            <w:tcW w:w="1527" w:type="pct"/>
            <w:tcBorders>
              <w:top w:val="single" w:sz="4" w:space="0" w:color="auto"/>
              <w:left w:val="single" w:sz="4" w:space="0" w:color="auto"/>
              <w:bottom w:val="single" w:sz="4" w:space="0" w:color="auto"/>
              <w:right w:val="single" w:sz="4" w:space="0" w:color="auto"/>
            </w:tcBorders>
          </w:tcPr>
          <w:p w14:paraId="4AD1D71E" w14:textId="229C426F"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02D5610D"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160316D8"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lastRenderedPageBreak/>
              <w:t>6</w:t>
            </w:r>
          </w:p>
        </w:tc>
        <w:tc>
          <w:tcPr>
            <w:tcW w:w="3200" w:type="pct"/>
            <w:tcBorders>
              <w:top w:val="single" w:sz="4" w:space="0" w:color="auto"/>
              <w:left w:val="single" w:sz="4" w:space="0" w:color="auto"/>
              <w:bottom w:val="single" w:sz="4" w:space="0" w:color="auto"/>
              <w:right w:val="single" w:sz="4" w:space="0" w:color="auto"/>
            </w:tcBorders>
            <w:hideMark/>
          </w:tcPr>
          <w:p w14:paraId="0F902514" w14:textId="77777777" w:rsidR="00F929E3" w:rsidRPr="002A0823" w:rsidRDefault="00F929E3" w:rsidP="00F929E3">
            <w:pPr>
              <w:snapToGrid w:val="0"/>
              <w:rPr>
                <w:rFonts w:ascii="Times New Roman" w:eastAsia="Times New Roman" w:hAnsi="Times New Roman" w:cs="Times New Roman"/>
                <w:iCs/>
                <w:sz w:val="24"/>
                <w:szCs w:val="28"/>
                <w:lang w:eastAsia="ru-RU"/>
              </w:rPr>
            </w:pPr>
            <w:r w:rsidRPr="002A0823">
              <w:rPr>
                <w:rFonts w:ascii="Times New Roman" w:eastAsia="Times New Roman" w:hAnsi="Times New Roman" w:cs="Times New Roman"/>
                <w:iCs/>
                <w:sz w:val="24"/>
                <w:szCs w:val="28"/>
                <w:lang w:eastAsia="ru-RU"/>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27EB241E" w14:textId="5FAD6F58"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3FC8EF54"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4EF8F482"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Дополнительное оборудование</w:t>
            </w:r>
          </w:p>
        </w:tc>
      </w:tr>
      <w:tr w:rsidR="00F929E3" w:rsidRPr="002A0823" w14:paraId="69144CEE" w14:textId="77777777" w:rsidTr="00462B43">
        <w:tc>
          <w:tcPr>
            <w:tcW w:w="273" w:type="pct"/>
            <w:tcBorders>
              <w:top w:val="single" w:sz="4" w:space="0" w:color="auto"/>
              <w:left w:val="single" w:sz="4" w:space="0" w:color="auto"/>
              <w:bottom w:val="single" w:sz="4" w:space="0" w:color="auto"/>
              <w:right w:val="single" w:sz="4" w:space="0" w:color="auto"/>
            </w:tcBorders>
          </w:tcPr>
          <w:p w14:paraId="1A923AAA" w14:textId="77777777" w:rsidR="00F929E3" w:rsidRPr="002A0823" w:rsidRDefault="00F929E3" w:rsidP="00F929E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6E15ABB" w14:textId="5F57788C" w:rsidR="00F929E3" w:rsidRPr="002A0823" w:rsidRDefault="00F929E3" w:rsidP="00F929E3">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3E62A302" w14:textId="491CE9C5" w:rsidR="00F929E3" w:rsidRPr="002A0823" w:rsidRDefault="00F929E3" w:rsidP="00F929E3">
            <w:pPr>
              <w:snapToGrid w:val="0"/>
              <w:rPr>
                <w:rFonts w:ascii="Times New Roman" w:eastAsia="Times New Roman" w:hAnsi="Times New Roman" w:cs="Times New Roman"/>
                <w:i/>
                <w:sz w:val="24"/>
                <w:szCs w:val="28"/>
              </w:rPr>
            </w:pPr>
          </w:p>
        </w:tc>
      </w:tr>
      <w:tr w:rsidR="00F929E3" w:rsidRPr="002A0823" w14:paraId="63053CFE"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4AD8320F" w14:textId="0A53571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lang w:val="en-US"/>
              </w:rPr>
              <w:t>II</w:t>
            </w:r>
            <w:r w:rsidRPr="002A0823">
              <w:rPr>
                <w:rFonts w:ascii="Times New Roman" w:eastAsia="Times New Roman" w:hAnsi="Times New Roman" w:cs="Times New Roman"/>
                <w:b/>
                <w:bCs/>
                <w:iCs/>
                <w:sz w:val="24"/>
                <w:szCs w:val="28"/>
              </w:rPr>
              <w:t xml:space="preserve"> Технические средства </w:t>
            </w:r>
          </w:p>
        </w:tc>
      </w:tr>
      <w:tr w:rsidR="00F929E3" w:rsidRPr="002A0823" w14:paraId="6EBF4528"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5B01CA6B"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Основное оборудование</w:t>
            </w:r>
          </w:p>
        </w:tc>
      </w:tr>
      <w:tr w:rsidR="00F929E3" w:rsidRPr="002A0823" w14:paraId="28A5AD80"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3ACD0B04"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672C591D"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2B63A45F" w14:textId="1B9566B3"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75C4CD8B"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76FDCAEF"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015F1EF3"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393307F3" w14:textId="4D91B1CD"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2D976E17"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1A0E31C1"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iCs/>
                <w:sz w:val="24"/>
                <w:szCs w:val="28"/>
              </w:rPr>
              <w:t>Дополнительное оборудование</w:t>
            </w:r>
          </w:p>
        </w:tc>
      </w:tr>
      <w:tr w:rsidR="00F929E3" w:rsidRPr="002A0823" w14:paraId="50958A5B" w14:textId="77777777" w:rsidTr="00462B43">
        <w:tc>
          <w:tcPr>
            <w:tcW w:w="273" w:type="pct"/>
            <w:tcBorders>
              <w:top w:val="single" w:sz="4" w:space="0" w:color="auto"/>
              <w:left w:val="single" w:sz="4" w:space="0" w:color="auto"/>
              <w:bottom w:val="single" w:sz="4" w:space="0" w:color="auto"/>
              <w:right w:val="single" w:sz="4" w:space="0" w:color="auto"/>
            </w:tcBorders>
          </w:tcPr>
          <w:p w14:paraId="25672BF1" w14:textId="77777777" w:rsidR="00F929E3" w:rsidRPr="002A0823" w:rsidRDefault="00F929E3" w:rsidP="00F929E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20D9040" w14:textId="1BAD95CD" w:rsidR="00F929E3" w:rsidRPr="002A0823" w:rsidRDefault="00F929E3" w:rsidP="00F929E3">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5D63969A" w14:textId="75410F1E"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075BCE62"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13E9B1EF" w14:textId="77777777" w:rsidR="00F929E3" w:rsidRPr="002A0823" w:rsidRDefault="00F929E3" w:rsidP="00F929E3">
            <w:pPr>
              <w:snapToGrid w:val="0"/>
              <w:rPr>
                <w:rFonts w:ascii="Times New Roman" w:eastAsia="Times New Roman" w:hAnsi="Times New Roman" w:cs="Times New Roman"/>
                <w:b/>
                <w:bCs/>
                <w:iCs/>
                <w:sz w:val="24"/>
                <w:szCs w:val="28"/>
              </w:rPr>
            </w:pPr>
            <w:r w:rsidRPr="002A0823">
              <w:rPr>
                <w:rFonts w:ascii="Times New Roman" w:eastAsia="Times New Roman" w:hAnsi="Times New Roman" w:cs="Times New Roman"/>
                <w:b/>
                <w:bCs/>
                <w:iCs/>
                <w:sz w:val="24"/>
                <w:szCs w:val="28"/>
                <w:lang w:val="en-US"/>
              </w:rPr>
              <w:t>III</w:t>
            </w:r>
            <w:r w:rsidRPr="002A0823">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F929E3" w:rsidRPr="002A0823" w14:paraId="432A9998"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68092DB0" w14:textId="77777777" w:rsidR="00F929E3" w:rsidRPr="002A0823" w:rsidRDefault="00F929E3" w:rsidP="00F929E3">
            <w:pPr>
              <w:snapToGrid w:val="0"/>
              <w:rPr>
                <w:rFonts w:ascii="Times New Roman" w:eastAsia="Times New Roman" w:hAnsi="Times New Roman" w:cs="Times New Roman"/>
                <w:b/>
                <w:bCs/>
                <w:iCs/>
                <w:sz w:val="24"/>
                <w:szCs w:val="28"/>
              </w:rPr>
            </w:pPr>
            <w:r w:rsidRPr="002A0823">
              <w:rPr>
                <w:rFonts w:ascii="Times New Roman" w:eastAsia="Times New Roman" w:hAnsi="Times New Roman" w:cs="Times New Roman"/>
                <w:b/>
                <w:bCs/>
                <w:iCs/>
                <w:sz w:val="24"/>
                <w:szCs w:val="28"/>
              </w:rPr>
              <w:t>Основное оборудование</w:t>
            </w:r>
          </w:p>
        </w:tc>
      </w:tr>
      <w:tr w:rsidR="00F929E3" w:rsidRPr="002A0823" w14:paraId="56B0C2BD"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54534232"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191F5A2C" w14:textId="77777777" w:rsidR="00F929E3" w:rsidRPr="002A0823" w:rsidRDefault="00F929E3" w:rsidP="00F929E3">
            <w:pPr>
              <w:tabs>
                <w:tab w:val="left" w:pos="993"/>
              </w:tabs>
              <w:suppressAutoHyphens/>
              <w:spacing w:line="276" w:lineRule="auto"/>
              <w:jc w:val="both"/>
              <w:rPr>
                <w:rFonts w:ascii="Times New Roman" w:eastAsia="Segoe UI" w:hAnsi="Times New Roman" w:cs="Times New Roman"/>
                <w:sz w:val="24"/>
                <w:szCs w:val="24"/>
                <w:lang w:val="x-none" w:eastAsia="x-none"/>
              </w:rPr>
            </w:pPr>
            <w:r w:rsidRPr="002A0823">
              <w:rPr>
                <w:rFonts w:ascii="Times New Roman" w:eastAsia="Segoe UI" w:hAnsi="Times New Roman" w:cs="Times New Roman"/>
                <w:sz w:val="24"/>
                <w:szCs w:val="24"/>
                <w:lang w:eastAsia="x-none"/>
              </w:rPr>
              <w:t xml:space="preserve">Стенды и </w:t>
            </w:r>
            <w:r w:rsidRPr="002A0823">
              <w:rPr>
                <w:rFonts w:ascii="Times New Roman" w:eastAsia="Segoe UI" w:hAnsi="Times New Roman" w:cs="Times New Roman"/>
                <w:sz w:val="24"/>
                <w:szCs w:val="24"/>
                <w:lang w:val="x-none" w:eastAsia="x-none"/>
              </w:rPr>
              <w:t>оборудование для выполнения лабораторных занятий</w:t>
            </w:r>
          </w:p>
        </w:tc>
        <w:tc>
          <w:tcPr>
            <w:tcW w:w="1527" w:type="pct"/>
            <w:tcBorders>
              <w:top w:val="single" w:sz="4" w:space="0" w:color="auto"/>
              <w:left w:val="single" w:sz="4" w:space="0" w:color="auto"/>
              <w:bottom w:val="single" w:sz="4" w:space="0" w:color="auto"/>
              <w:right w:val="single" w:sz="4" w:space="0" w:color="auto"/>
            </w:tcBorders>
          </w:tcPr>
          <w:p w14:paraId="62D313F0" w14:textId="695ED7F7"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60DDAB2D"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562BC3B8"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68005BBC"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Электроизмерительные приборы для выполнения лабораторных работ</w:t>
            </w:r>
          </w:p>
        </w:tc>
        <w:tc>
          <w:tcPr>
            <w:tcW w:w="1527" w:type="pct"/>
            <w:tcBorders>
              <w:top w:val="single" w:sz="4" w:space="0" w:color="auto"/>
              <w:left w:val="single" w:sz="4" w:space="0" w:color="auto"/>
              <w:bottom w:val="single" w:sz="4" w:space="0" w:color="auto"/>
              <w:right w:val="single" w:sz="4" w:space="0" w:color="auto"/>
            </w:tcBorders>
          </w:tcPr>
          <w:p w14:paraId="70CC18BB" w14:textId="76901E68"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04606653"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32FCD742"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28DAC6C2"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С</w:t>
            </w:r>
            <w:r w:rsidRPr="002A0823">
              <w:rPr>
                <w:rFonts w:ascii="Times New Roman" w:eastAsia="Times New Roman" w:hAnsi="Times New Roman" w:cs="Times New Roman"/>
                <w:iCs/>
                <w:sz w:val="24"/>
                <w:szCs w:val="28"/>
                <w:lang w:val="x-none" w:eastAsia="ru-RU"/>
              </w:rPr>
              <w:t xml:space="preserve">тенды системы электроснабжения и </w:t>
            </w:r>
            <w:r w:rsidRPr="002A0823">
              <w:rPr>
                <w:rFonts w:ascii="Times New Roman" w:eastAsia="Times New Roman" w:hAnsi="Times New Roman" w:cs="Times New Roman"/>
                <w:iCs/>
                <w:sz w:val="24"/>
                <w:szCs w:val="28"/>
                <w:lang w:eastAsia="ru-RU"/>
              </w:rPr>
              <w:t>оборудование для выполнения лабораторных занятий</w:t>
            </w:r>
          </w:p>
        </w:tc>
        <w:tc>
          <w:tcPr>
            <w:tcW w:w="1527" w:type="pct"/>
            <w:tcBorders>
              <w:top w:val="single" w:sz="4" w:space="0" w:color="auto"/>
              <w:left w:val="single" w:sz="4" w:space="0" w:color="auto"/>
              <w:bottom w:val="single" w:sz="4" w:space="0" w:color="auto"/>
              <w:right w:val="single" w:sz="4" w:space="0" w:color="auto"/>
            </w:tcBorders>
          </w:tcPr>
          <w:p w14:paraId="6C07DAC3" w14:textId="11EB6968"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4B682AE5"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01423ED2"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6570A866"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Макет силового трансформатора</w:t>
            </w:r>
          </w:p>
        </w:tc>
        <w:tc>
          <w:tcPr>
            <w:tcW w:w="1527" w:type="pct"/>
            <w:tcBorders>
              <w:top w:val="single" w:sz="4" w:space="0" w:color="auto"/>
              <w:left w:val="single" w:sz="4" w:space="0" w:color="auto"/>
              <w:bottom w:val="single" w:sz="4" w:space="0" w:color="auto"/>
              <w:right w:val="single" w:sz="4" w:space="0" w:color="auto"/>
            </w:tcBorders>
          </w:tcPr>
          <w:p w14:paraId="2DF92E0B" w14:textId="0F37645F"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0C19687C"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7642774B"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hideMark/>
          </w:tcPr>
          <w:p w14:paraId="6EE76BDC"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Макет машины переменного тока</w:t>
            </w:r>
          </w:p>
        </w:tc>
        <w:tc>
          <w:tcPr>
            <w:tcW w:w="1527" w:type="pct"/>
            <w:tcBorders>
              <w:top w:val="single" w:sz="4" w:space="0" w:color="auto"/>
              <w:left w:val="single" w:sz="4" w:space="0" w:color="auto"/>
              <w:bottom w:val="single" w:sz="4" w:space="0" w:color="auto"/>
              <w:right w:val="single" w:sz="4" w:space="0" w:color="auto"/>
            </w:tcBorders>
          </w:tcPr>
          <w:p w14:paraId="3F21BB40" w14:textId="5B123CB8"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53733BCD"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45CA158B"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6</w:t>
            </w:r>
          </w:p>
        </w:tc>
        <w:tc>
          <w:tcPr>
            <w:tcW w:w="3200" w:type="pct"/>
            <w:tcBorders>
              <w:top w:val="single" w:sz="4" w:space="0" w:color="auto"/>
              <w:left w:val="single" w:sz="4" w:space="0" w:color="auto"/>
              <w:bottom w:val="single" w:sz="4" w:space="0" w:color="auto"/>
              <w:right w:val="single" w:sz="4" w:space="0" w:color="auto"/>
            </w:tcBorders>
            <w:hideMark/>
          </w:tcPr>
          <w:p w14:paraId="74A94DAF"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Макет машины постоянного тока</w:t>
            </w:r>
          </w:p>
        </w:tc>
        <w:tc>
          <w:tcPr>
            <w:tcW w:w="1527" w:type="pct"/>
            <w:tcBorders>
              <w:top w:val="single" w:sz="4" w:space="0" w:color="auto"/>
              <w:left w:val="single" w:sz="4" w:space="0" w:color="auto"/>
              <w:bottom w:val="single" w:sz="4" w:space="0" w:color="auto"/>
              <w:right w:val="single" w:sz="4" w:space="0" w:color="auto"/>
            </w:tcBorders>
          </w:tcPr>
          <w:p w14:paraId="1E162AC3" w14:textId="65B03F20"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4CB7243F"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06CA13D3"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7</w:t>
            </w:r>
          </w:p>
        </w:tc>
        <w:tc>
          <w:tcPr>
            <w:tcW w:w="3200" w:type="pct"/>
            <w:tcBorders>
              <w:top w:val="single" w:sz="4" w:space="0" w:color="auto"/>
              <w:left w:val="single" w:sz="4" w:space="0" w:color="auto"/>
              <w:bottom w:val="single" w:sz="4" w:space="0" w:color="auto"/>
              <w:right w:val="single" w:sz="4" w:space="0" w:color="auto"/>
            </w:tcBorders>
            <w:hideMark/>
          </w:tcPr>
          <w:p w14:paraId="11672BCB"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Макет синхронной электрической машины</w:t>
            </w:r>
          </w:p>
        </w:tc>
        <w:tc>
          <w:tcPr>
            <w:tcW w:w="1527" w:type="pct"/>
            <w:tcBorders>
              <w:top w:val="single" w:sz="4" w:space="0" w:color="auto"/>
              <w:left w:val="single" w:sz="4" w:space="0" w:color="auto"/>
              <w:bottom w:val="single" w:sz="4" w:space="0" w:color="auto"/>
              <w:right w:val="single" w:sz="4" w:space="0" w:color="auto"/>
            </w:tcBorders>
          </w:tcPr>
          <w:p w14:paraId="3E07CFAE" w14:textId="35729820"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2309D0FA"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28F65D27"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8</w:t>
            </w:r>
          </w:p>
        </w:tc>
        <w:tc>
          <w:tcPr>
            <w:tcW w:w="3200" w:type="pct"/>
            <w:tcBorders>
              <w:top w:val="single" w:sz="4" w:space="0" w:color="auto"/>
              <w:left w:val="single" w:sz="4" w:space="0" w:color="auto"/>
              <w:bottom w:val="single" w:sz="4" w:space="0" w:color="auto"/>
              <w:right w:val="single" w:sz="4" w:space="0" w:color="auto"/>
            </w:tcBorders>
            <w:hideMark/>
          </w:tcPr>
          <w:p w14:paraId="0E6079F6"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Макет ассинхронной электрической машины</w:t>
            </w:r>
          </w:p>
        </w:tc>
        <w:tc>
          <w:tcPr>
            <w:tcW w:w="1527" w:type="pct"/>
            <w:tcBorders>
              <w:top w:val="single" w:sz="4" w:space="0" w:color="auto"/>
              <w:left w:val="single" w:sz="4" w:space="0" w:color="auto"/>
              <w:bottom w:val="single" w:sz="4" w:space="0" w:color="auto"/>
              <w:right w:val="single" w:sz="4" w:space="0" w:color="auto"/>
            </w:tcBorders>
          </w:tcPr>
          <w:p w14:paraId="26338F36" w14:textId="0842D3E0"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3C182947"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4AA2CFCD"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9</w:t>
            </w:r>
          </w:p>
        </w:tc>
        <w:tc>
          <w:tcPr>
            <w:tcW w:w="3200" w:type="pct"/>
            <w:tcBorders>
              <w:top w:val="single" w:sz="4" w:space="0" w:color="auto"/>
              <w:left w:val="single" w:sz="4" w:space="0" w:color="auto"/>
              <w:bottom w:val="single" w:sz="4" w:space="0" w:color="auto"/>
              <w:right w:val="single" w:sz="4" w:space="0" w:color="auto"/>
            </w:tcBorders>
            <w:hideMark/>
          </w:tcPr>
          <w:p w14:paraId="630AC22A"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Шинные конструкции и изоляторы</w:t>
            </w:r>
          </w:p>
        </w:tc>
        <w:tc>
          <w:tcPr>
            <w:tcW w:w="1527" w:type="pct"/>
            <w:tcBorders>
              <w:top w:val="single" w:sz="4" w:space="0" w:color="auto"/>
              <w:left w:val="single" w:sz="4" w:space="0" w:color="auto"/>
              <w:bottom w:val="single" w:sz="4" w:space="0" w:color="auto"/>
              <w:right w:val="single" w:sz="4" w:space="0" w:color="auto"/>
            </w:tcBorders>
          </w:tcPr>
          <w:p w14:paraId="2EC7A52B" w14:textId="06C70076"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2959C693"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05F46DA6"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10</w:t>
            </w:r>
          </w:p>
        </w:tc>
        <w:tc>
          <w:tcPr>
            <w:tcW w:w="3200" w:type="pct"/>
            <w:tcBorders>
              <w:top w:val="single" w:sz="4" w:space="0" w:color="auto"/>
              <w:left w:val="single" w:sz="4" w:space="0" w:color="auto"/>
              <w:bottom w:val="single" w:sz="4" w:space="0" w:color="auto"/>
              <w:right w:val="single" w:sz="4" w:space="0" w:color="auto"/>
            </w:tcBorders>
            <w:hideMark/>
          </w:tcPr>
          <w:p w14:paraId="0D1F3F84"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Выключатели высокого напряжения</w:t>
            </w:r>
          </w:p>
        </w:tc>
        <w:tc>
          <w:tcPr>
            <w:tcW w:w="1527" w:type="pct"/>
            <w:tcBorders>
              <w:top w:val="single" w:sz="4" w:space="0" w:color="auto"/>
              <w:left w:val="single" w:sz="4" w:space="0" w:color="auto"/>
              <w:bottom w:val="single" w:sz="4" w:space="0" w:color="auto"/>
              <w:right w:val="single" w:sz="4" w:space="0" w:color="auto"/>
            </w:tcBorders>
          </w:tcPr>
          <w:p w14:paraId="02D46600" w14:textId="1B69584E"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5CDD8AD3"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7423AE33"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11</w:t>
            </w:r>
          </w:p>
        </w:tc>
        <w:tc>
          <w:tcPr>
            <w:tcW w:w="3200" w:type="pct"/>
            <w:tcBorders>
              <w:top w:val="single" w:sz="4" w:space="0" w:color="auto"/>
              <w:left w:val="single" w:sz="4" w:space="0" w:color="auto"/>
              <w:bottom w:val="single" w:sz="4" w:space="0" w:color="auto"/>
              <w:right w:val="single" w:sz="4" w:space="0" w:color="auto"/>
            </w:tcBorders>
            <w:hideMark/>
          </w:tcPr>
          <w:p w14:paraId="17DEBF3C"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Электромагнитный привод</w:t>
            </w:r>
          </w:p>
        </w:tc>
        <w:tc>
          <w:tcPr>
            <w:tcW w:w="1527" w:type="pct"/>
            <w:tcBorders>
              <w:top w:val="single" w:sz="4" w:space="0" w:color="auto"/>
              <w:left w:val="single" w:sz="4" w:space="0" w:color="auto"/>
              <w:bottom w:val="single" w:sz="4" w:space="0" w:color="auto"/>
              <w:right w:val="single" w:sz="4" w:space="0" w:color="auto"/>
            </w:tcBorders>
          </w:tcPr>
          <w:p w14:paraId="575B1911" w14:textId="336D6CF9"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46B5DBD2"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3A239ED6"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12</w:t>
            </w:r>
          </w:p>
        </w:tc>
        <w:tc>
          <w:tcPr>
            <w:tcW w:w="3200" w:type="pct"/>
            <w:tcBorders>
              <w:top w:val="single" w:sz="4" w:space="0" w:color="auto"/>
              <w:left w:val="single" w:sz="4" w:space="0" w:color="auto"/>
              <w:bottom w:val="single" w:sz="4" w:space="0" w:color="auto"/>
              <w:right w:val="single" w:sz="4" w:space="0" w:color="auto"/>
            </w:tcBorders>
            <w:hideMark/>
          </w:tcPr>
          <w:p w14:paraId="03915DF3"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Разъединители, отделители и короткозамыкатели</w:t>
            </w:r>
          </w:p>
        </w:tc>
        <w:tc>
          <w:tcPr>
            <w:tcW w:w="1527" w:type="pct"/>
            <w:tcBorders>
              <w:top w:val="single" w:sz="4" w:space="0" w:color="auto"/>
              <w:left w:val="single" w:sz="4" w:space="0" w:color="auto"/>
              <w:bottom w:val="single" w:sz="4" w:space="0" w:color="auto"/>
              <w:right w:val="single" w:sz="4" w:space="0" w:color="auto"/>
            </w:tcBorders>
          </w:tcPr>
          <w:p w14:paraId="7ACDDD75" w14:textId="07FA4E9F"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10AE89B1"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49BEED1E"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13</w:t>
            </w:r>
          </w:p>
        </w:tc>
        <w:tc>
          <w:tcPr>
            <w:tcW w:w="3200" w:type="pct"/>
            <w:tcBorders>
              <w:top w:val="single" w:sz="4" w:space="0" w:color="auto"/>
              <w:left w:val="single" w:sz="4" w:space="0" w:color="auto"/>
              <w:bottom w:val="single" w:sz="4" w:space="0" w:color="auto"/>
              <w:right w:val="single" w:sz="4" w:space="0" w:color="auto"/>
            </w:tcBorders>
            <w:hideMark/>
          </w:tcPr>
          <w:p w14:paraId="3C9B6BF8"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Предохранители, выключатели нагрузки, разрядники</w:t>
            </w:r>
          </w:p>
        </w:tc>
        <w:tc>
          <w:tcPr>
            <w:tcW w:w="1527" w:type="pct"/>
            <w:tcBorders>
              <w:top w:val="single" w:sz="4" w:space="0" w:color="auto"/>
              <w:left w:val="single" w:sz="4" w:space="0" w:color="auto"/>
              <w:bottom w:val="single" w:sz="4" w:space="0" w:color="auto"/>
              <w:right w:val="single" w:sz="4" w:space="0" w:color="auto"/>
            </w:tcBorders>
            <w:hideMark/>
          </w:tcPr>
          <w:p w14:paraId="3189DB4B" w14:textId="28A6EC26"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75BE6D95"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12E4FCAE"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Дополнительное оборудование</w:t>
            </w:r>
          </w:p>
        </w:tc>
      </w:tr>
      <w:tr w:rsidR="00F929E3" w:rsidRPr="002A0823" w14:paraId="450C46B0"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119BE58F"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4C26A41" w14:textId="77777777" w:rsidR="00F929E3" w:rsidRPr="002A0823" w:rsidRDefault="00F929E3" w:rsidP="00F929E3">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Общее освещение( Г-1 300лк.)</w:t>
            </w:r>
          </w:p>
        </w:tc>
        <w:tc>
          <w:tcPr>
            <w:tcW w:w="1527" w:type="pct"/>
            <w:tcBorders>
              <w:top w:val="single" w:sz="4" w:space="0" w:color="auto"/>
              <w:left w:val="single" w:sz="4" w:space="0" w:color="auto"/>
              <w:bottom w:val="single" w:sz="4" w:space="0" w:color="auto"/>
              <w:right w:val="single" w:sz="4" w:space="0" w:color="auto"/>
            </w:tcBorders>
          </w:tcPr>
          <w:p w14:paraId="51730825" w14:textId="26BE4519"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382D6D03"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0300A036"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A0EFC07" w14:textId="77777777" w:rsidR="00F929E3" w:rsidRPr="002A0823" w:rsidRDefault="00F929E3" w:rsidP="00F929E3">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Освещение рабочей поверхности( Г-1 400лк.)</w:t>
            </w:r>
          </w:p>
        </w:tc>
        <w:tc>
          <w:tcPr>
            <w:tcW w:w="1527" w:type="pct"/>
            <w:tcBorders>
              <w:top w:val="single" w:sz="4" w:space="0" w:color="auto"/>
              <w:left w:val="single" w:sz="4" w:space="0" w:color="auto"/>
              <w:bottom w:val="single" w:sz="4" w:space="0" w:color="auto"/>
              <w:right w:val="single" w:sz="4" w:space="0" w:color="auto"/>
            </w:tcBorders>
          </w:tcPr>
          <w:p w14:paraId="3BE76C2A" w14:textId="6C6D9B02"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64F766C7"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41BBD931"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E88031E" w14:textId="77777777" w:rsidR="00F929E3" w:rsidRPr="002A0823" w:rsidRDefault="00F929E3" w:rsidP="00F929E3">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Электроснабжение: 1 х U=380/220В, P= 1,0 кВт.</w:t>
            </w:r>
          </w:p>
        </w:tc>
        <w:tc>
          <w:tcPr>
            <w:tcW w:w="1527" w:type="pct"/>
            <w:tcBorders>
              <w:top w:val="single" w:sz="4" w:space="0" w:color="auto"/>
              <w:left w:val="single" w:sz="4" w:space="0" w:color="auto"/>
              <w:bottom w:val="single" w:sz="4" w:space="0" w:color="auto"/>
              <w:right w:val="single" w:sz="4" w:space="0" w:color="auto"/>
            </w:tcBorders>
          </w:tcPr>
          <w:p w14:paraId="22EC7955" w14:textId="43E08E24"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57062C3F"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022EC347" w14:textId="1810CCF5"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lang w:val="en-US"/>
              </w:rPr>
              <w:t>IV</w:t>
            </w:r>
            <w:r w:rsidRPr="002A0823">
              <w:rPr>
                <w:rFonts w:ascii="Times New Roman" w:eastAsia="Times New Roman" w:hAnsi="Times New Roman" w:cs="Times New Roman"/>
                <w:b/>
                <w:bCs/>
                <w:iCs/>
                <w:sz w:val="24"/>
                <w:szCs w:val="28"/>
              </w:rPr>
              <w:t xml:space="preserve"> Демонстрационные учебно-наглядные пособия</w:t>
            </w:r>
          </w:p>
        </w:tc>
      </w:tr>
      <w:tr w:rsidR="00F929E3" w:rsidRPr="002A0823" w14:paraId="76E5BE00"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22DC423C"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Основное оборудование</w:t>
            </w:r>
          </w:p>
        </w:tc>
      </w:tr>
      <w:tr w:rsidR="00F929E3" w:rsidRPr="002A0823" w14:paraId="2E909F19"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66B70DC5"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17981D81"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Комплект учебно-наглядных пособий и плакатов</w:t>
            </w:r>
          </w:p>
        </w:tc>
        <w:tc>
          <w:tcPr>
            <w:tcW w:w="1527" w:type="pct"/>
            <w:tcBorders>
              <w:top w:val="single" w:sz="4" w:space="0" w:color="auto"/>
              <w:left w:val="single" w:sz="4" w:space="0" w:color="auto"/>
              <w:bottom w:val="single" w:sz="4" w:space="0" w:color="auto"/>
              <w:right w:val="single" w:sz="4" w:space="0" w:color="auto"/>
            </w:tcBorders>
          </w:tcPr>
          <w:p w14:paraId="41B096A9" w14:textId="18B9E302"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4D0FD4C6"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7D34436B"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590B48B2"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Техническая документация</w:t>
            </w:r>
          </w:p>
        </w:tc>
        <w:tc>
          <w:tcPr>
            <w:tcW w:w="1527" w:type="pct"/>
            <w:tcBorders>
              <w:top w:val="single" w:sz="4" w:space="0" w:color="auto"/>
              <w:left w:val="single" w:sz="4" w:space="0" w:color="auto"/>
              <w:bottom w:val="single" w:sz="4" w:space="0" w:color="auto"/>
              <w:right w:val="single" w:sz="4" w:space="0" w:color="auto"/>
            </w:tcBorders>
          </w:tcPr>
          <w:p w14:paraId="20F0B300" w14:textId="2E4674BB"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70F9ECD0"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73629E99"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296B384A"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Методическое обеспечение лабораторных и практических работ</w:t>
            </w:r>
          </w:p>
        </w:tc>
        <w:tc>
          <w:tcPr>
            <w:tcW w:w="1527" w:type="pct"/>
            <w:tcBorders>
              <w:top w:val="single" w:sz="4" w:space="0" w:color="auto"/>
              <w:left w:val="single" w:sz="4" w:space="0" w:color="auto"/>
              <w:bottom w:val="single" w:sz="4" w:space="0" w:color="auto"/>
              <w:right w:val="single" w:sz="4" w:space="0" w:color="auto"/>
            </w:tcBorders>
          </w:tcPr>
          <w:p w14:paraId="115B2728" w14:textId="5FF8FBD4"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54B4D473"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3EFEEC1C"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Дополнительное оборудование</w:t>
            </w:r>
          </w:p>
        </w:tc>
      </w:tr>
      <w:tr w:rsidR="00F929E3" w:rsidRPr="002A0823" w14:paraId="6EC718E6"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32F4B641"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71009A2D" w14:textId="77777777" w:rsidR="00F929E3" w:rsidRPr="002A0823" w:rsidRDefault="00F929E3" w:rsidP="00F929E3">
            <w:pPr>
              <w:snapToGrid w:val="0"/>
              <w:rPr>
                <w:rFonts w:ascii="Times New Roman" w:eastAsia="Times New Roman" w:hAnsi="Times New Roman" w:cs="Times New Roman"/>
                <w:sz w:val="24"/>
                <w:szCs w:val="28"/>
              </w:rPr>
            </w:pPr>
            <w:r w:rsidRPr="002A0823">
              <w:rPr>
                <w:rFonts w:ascii="Times New Roman" w:eastAsia="Times New Roman" w:hAnsi="Times New Roman" w:cs="Times New Roman"/>
                <w:sz w:val="24"/>
                <w:szCs w:val="28"/>
              </w:rPr>
              <w:t>МФУ/Принтер</w:t>
            </w:r>
          </w:p>
        </w:tc>
        <w:tc>
          <w:tcPr>
            <w:tcW w:w="1527" w:type="pct"/>
            <w:tcBorders>
              <w:top w:val="single" w:sz="4" w:space="0" w:color="auto"/>
              <w:left w:val="single" w:sz="4" w:space="0" w:color="auto"/>
              <w:bottom w:val="single" w:sz="4" w:space="0" w:color="auto"/>
              <w:right w:val="single" w:sz="4" w:space="0" w:color="auto"/>
            </w:tcBorders>
          </w:tcPr>
          <w:p w14:paraId="3F27A3E3" w14:textId="6DE1E24F"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65E44ADE"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67131CCC"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6344B804"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Комплекты средств индивидуальной защиты</w:t>
            </w:r>
          </w:p>
        </w:tc>
        <w:tc>
          <w:tcPr>
            <w:tcW w:w="1527" w:type="pct"/>
            <w:tcBorders>
              <w:top w:val="single" w:sz="4" w:space="0" w:color="auto"/>
              <w:left w:val="single" w:sz="4" w:space="0" w:color="auto"/>
              <w:bottom w:val="single" w:sz="4" w:space="0" w:color="auto"/>
              <w:right w:val="single" w:sz="4" w:space="0" w:color="auto"/>
            </w:tcBorders>
          </w:tcPr>
          <w:p w14:paraId="5E545F99" w14:textId="0DB3D8EE"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74EBA815"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02192222"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193F3304"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Огнетушители</w:t>
            </w:r>
          </w:p>
        </w:tc>
        <w:tc>
          <w:tcPr>
            <w:tcW w:w="1527" w:type="pct"/>
            <w:tcBorders>
              <w:top w:val="single" w:sz="4" w:space="0" w:color="auto"/>
              <w:left w:val="single" w:sz="4" w:space="0" w:color="auto"/>
              <w:bottom w:val="single" w:sz="4" w:space="0" w:color="auto"/>
              <w:right w:val="single" w:sz="4" w:space="0" w:color="auto"/>
            </w:tcBorders>
          </w:tcPr>
          <w:p w14:paraId="2894F0EE" w14:textId="4795C90D"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084AC576"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0F9C34BA"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769F8A3A"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Аптечка</w:t>
            </w:r>
          </w:p>
        </w:tc>
        <w:tc>
          <w:tcPr>
            <w:tcW w:w="1527" w:type="pct"/>
            <w:tcBorders>
              <w:top w:val="single" w:sz="4" w:space="0" w:color="auto"/>
              <w:left w:val="single" w:sz="4" w:space="0" w:color="auto"/>
              <w:bottom w:val="single" w:sz="4" w:space="0" w:color="auto"/>
              <w:right w:val="single" w:sz="4" w:space="0" w:color="auto"/>
            </w:tcBorders>
          </w:tcPr>
          <w:p w14:paraId="6186B7EC" w14:textId="584EC01A" w:rsidR="00F929E3" w:rsidRPr="002A0823" w:rsidRDefault="00F929E3" w:rsidP="00F929E3">
            <w:pPr>
              <w:snapToGrid w:val="0"/>
              <w:rPr>
                <w:rFonts w:ascii="Times New Roman" w:eastAsia="Times New Roman" w:hAnsi="Times New Roman" w:cs="Times New Roman"/>
                <w:sz w:val="24"/>
                <w:szCs w:val="28"/>
              </w:rPr>
            </w:pPr>
          </w:p>
        </w:tc>
      </w:tr>
      <w:tr w:rsidR="00F929E3" w:rsidRPr="002A0823" w14:paraId="5D5D3EB2"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3785E27C"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5</w:t>
            </w:r>
          </w:p>
        </w:tc>
        <w:tc>
          <w:tcPr>
            <w:tcW w:w="3200" w:type="pct"/>
            <w:tcBorders>
              <w:top w:val="single" w:sz="4" w:space="0" w:color="auto"/>
              <w:left w:val="single" w:sz="4" w:space="0" w:color="auto"/>
              <w:bottom w:val="single" w:sz="4" w:space="0" w:color="auto"/>
              <w:right w:val="single" w:sz="4" w:space="0" w:color="auto"/>
            </w:tcBorders>
            <w:hideMark/>
          </w:tcPr>
          <w:p w14:paraId="264E85BE"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color w:val="000000"/>
                <w:sz w:val="24"/>
                <w:szCs w:val="24"/>
                <w:lang w:eastAsia="ru-RU"/>
              </w:rPr>
              <w:t>Корзина для мусора</w:t>
            </w:r>
          </w:p>
        </w:tc>
        <w:tc>
          <w:tcPr>
            <w:tcW w:w="1527" w:type="pct"/>
            <w:tcBorders>
              <w:top w:val="single" w:sz="4" w:space="0" w:color="auto"/>
              <w:left w:val="single" w:sz="4" w:space="0" w:color="auto"/>
              <w:bottom w:val="single" w:sz="4" w:space="0" w:color="auto"/>
              <w:right w:val="single" w:sz="4" w:space="0" w:color="auto"/>
            </w:tcBorders>
          </w:tcPr>
          <w:p w14:paraId="2D6D8392" w14:textId="602C911E"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093E4FEE"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5D3B1784"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6</w:t>
            </w:r>
          </w:p>
        </w:tc>
        <w:tc>
          <w:tcPr>
            <w:tcW w:w="3200" w:type="pct"/>
            <w:tcBorders>
              <w:top w:val="single" w:sz="4" w:space="0" w:color="auto"/>
              <w:left w:val="single" w:sz="4" w:space="0" w:color="auto"/>
              <w:bottom w:val="single" w:sz="4" w:space="0" w:color="auto"/>
              <w:right w:val="single" w:sz="4" w:space="0" w:color="auto"/>
            </w:tcBorders>
            <w:hideMark/>
          </w:tcPr>
          <w:p w14:paraId="3F020F86" w14:textId="77777777" w:rsidR="00F929E3" w:rsidRPr="002A0823" w:rsidRDefault="00F929E3" w:rsidP="00F929E3">
            <w:pPr>
              <w:snapToGrid w:val="0"/>
              <w:rPr>
                <w:rFonts w:ascii="Times New Roman" w:eastAsia="Times New Roman" w:hAnsi="Times New Roman" w:cs="Times New Roman"/>
                <w:iCs/>
                <w:color w:val="000000"/>
                <w:sz w:val="24"/>
                <w:szCs w:val="24"/>
                <w:lang w:eastAsia="ru-RU"/>
              </w:rPr>
            </w:pPr>
            <w:r w:rsidRPr="002A0823">
              <w:rPr>
                <w:rFonts w:ascii="Times New Roman" w:eastAsia="Times New Roman" w:hAnsi="Times New Roman" w:cs="Times New Roman"/>
                <w:iCs/>
                <w:color w:val="000000"/>
                <w:sz w:val="24"/>
                <w:szCs w:val="24"/>
                <w:lang w:eastAsia="ru-RU"/>
              </w:rPr>
              <w:t>Диэлектрический коврик</w:t>
            </w:r>
          </w:p>
        </w:tc>
        <w:tc>
          <w:tcPr>
            <w:tcW w:w="1527" w:type="pct"/>
            <w:tcBorders>
              <w:top w:val="single" w:sz="4" w:space="0" w:color="auto"/>
              <w:left w:val="single" w:sz="4" w:space="0" w:color="auto"/>
              <w:bottom w:val="single" w:sz="4" w:space="0" w:color="auto"/>
              <w:right w:val="single" w:sz="4" w:space="0" w:color="auto"/>
            </w:tcBorders>
          </w:tcPr>
          <w:p w14:paraId="4D1A6916" w14:textId="28C8066A"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3C244EAF"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368D1642"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7</w:t>
            </w:r>
          </w:p>
        </w:tc>
        <w:tc>
          <w:tcPr>
            <w:tcW w:w="3200" w:type="pct"/>
            <w:tcBorders>
              <w:top w:val="single" w:sz="4" w:space="0" w:color="auto"/>
              <w:left w:val="single" w:sz="4" w:space="0" w:color="auto"/>
              <w:bottom w:val="single" w:sz="4" w:space="0" w:color="auto"/>
              <w:right w:val="single" w:sz="4" w:space="0" w:color="auto"/>
            </w:tcBorders>
            <w:hideMark/>
          </w:tcPr>
          <w:p w14:paraId="5D9BAFAD" w14:textId="77777777" w:rsidR="00F929E3" w:rsidRPr="002A0823" w:rsidRDefault="00F929E3" w:rsidP="00F929E3">
            <w:pPr>
              <w:snapToGrid w:val="0"/>
              <w:rPr>
                <w:rFonts w:ascii="Times New Roman" w:eastAsia="Times New Roman" w:hAnsi="Times New Roman" w:cs="Times New Roman"/>
                <w:iCs/>
                <w:color w:val="000000"/>
                <w:sz w:val="24"/>
                <w:szCs w:val="24"/>
                <w:lang w:eastAsia="ru-RU"/>
              </w:rPr>
            </w:pPr>
            <w:r w:rsidRPr="002A0823">
              <w:rPr>
                <w:rFonts w:ascii="Times New Roman" w:eastAsia="Times New Roman" w:hAnsi="Times New Roman" w:cs="Times New Roman"/>
                <w:iCs/>
                <w:color w:val="000000"/>
                <w:sz w:val="24"/>
                <w:szCs w:val="24"/>
                <w:lang w:eastAsia="ru-RU"/>
              </w:rPr>
              <w:t>Веник и совок</w:t>
            </w:r>
          </w:p>
        </w:tc>
        <w:tc>
          <w:tcPr>
            <w:tcW w:w="1527" w:type="pct"/>
            <w:tcBorders>
              <w:top w:val="single" w:sz="4" w:space="0" w:color="auto"/>
              <w:left w:val="single" w:sz="4" w:space="0" w:color="auto"/>
              <w:bottom w:val="single" w:sz="4" w:space="0" w:color="auto"/>
              <w:right w:val="single" w:sz="4" w:space="0" w:color="auto"/>
            </w:tcBorders>
          </w:tcPr>
          <w:p w14:paraId="38AF678D" w14:textId="1CAAD42C" w:rsidR="00F929E3" w:rsidRPr="002A0823" w:rsidRDefault="00F929E3" w:rsidP="00F929E3">
            <w:pPr>
              <w:snapToGrid w:val="0"/>
              <w:rPr>
                <w:rFonts w:ascii="Times New Roman" w:eastAsia="Times New Roman" w:hAnsi="Times New Roman" w:cs="Times New Roman"/>
                <w:iCs/>
                <w:sz w:val="24"/>
                <w:szCs w:val="28"/>
              </w:rPr>
            </w:pPr>
          </w:p>
        </w:tc>
      </w:tr>
    </w:tbl>
    <w:p w14:paraId="57EB6DD5" w14:textId="57DE708F" w:rsidR="00F929E3" w:rsidRPr="002A0823" w:rsidRDefault="00F929E3" w:rsidP="00F929E3">
      <w:pPr>
        <w:suppressAutoHyphens/>
        <w:ind w:firstLine="709"/>
        <w:jc w:val="both"/>
        <w:rPr>
          <w:rFonts w:ascii="Times New Roman" w:eastAsia="Times New Roman" w:hAnsi="Times New Roman" w:cs="Times New Roman"/>
          <w:bCs/>
          <w:sz w:val="24"/>
          <w:szCs w:val="24"/>
          <w:lang w:eastAsia="ru-RU"/>
        </w:rPr>
      </w:pPr>
    </w:p>
    <w:p w14:paraId="2364EC48" w14:textId="5EEEE5A6" w:rsidR="000339FA" w:rsidRPr="002A0823" w:rsidRDefault="000339FA" w:rsidP="000339FA">
      <w:pPr>
        <w:suppressAutoHyphens/>
        <w:ind w:firstLine="709"/>
        <w:jc w:val="both"/>
        <w:rPr>
          <w:rFonts w:ascii="Times New Roman" w:eastAsia="Times New Roman" w:hAnsi="Times New Roman" w:cs="Times New Roman"/>
          <w:i/>
          <w:sz w:val="24"/>
          <w:szCs w:val="24"/>
          <w:lang w:eastAsia="ru-RU"/>
        </w:rPr>
      </w:pPr>
      <w:r w:rsidRPr="002A0823">
        <w:rPr>
          <w:rFonts w:ascii="Times New Roman" w:eastAsia="Times New Roman" w:hAnsi="Times New Roman" w:cs="Times New Roman"/>
          <w:bCs/>
          <w:iCs/>
          <w:sz w:val="24"/>
          <w:szCs w:val="24"/>
          <w:lang w:eastAsia="ru-RU"/>
        </w:rPr>
        <w:lastRenderedPageBreak/>
        <w:t>Лаборатория «</w:t>
      </w:r>
      <w:r w:rsidRPr="002A0823">
        <w:rPr>
          <w:rFonts w:ascii="Times New Roman" w:eastAsia="Times New Roman" w:hAnsi="Times New Roman" w:cs="Times New Roman"/>
          <w:sz w:val="24"/>
          <w:szCs w:val="24"/>
          <w:lang w:eastAsia="ru-RU"/>
        </w:rPr>
        <w:t>Эксплуатации и ремонта электрических станций, сетей и систем</w:t>
      </w:r>
      <w:r w:rsidRPr="002A0823">
        <w:rPr>
          <w:rFonts w:ascii="Times New Roman" w:eastAsia="Times New Roman" w:hAnsi="Times New Roman" w:cs="Times New Roman"/>
          <w:bCs/>
          <w:iCs/>
          <w:sz w:val="24"/>
          <w:szCs w:val="24"/>
          <w:lang w:eastAsia="ru-RU"/>
        </w:rPr>
        <w:t>»</w:t>
      </w:r>
      <w:r w:rsidRPr="002A0823">
        <w:rPr>
          <w:rFonts w:ascii="Times New Roman" w:eastAsia="Times New Roman" w:hAnsi="Times New Roman" w:cs="Times New Roman"/>
          <w:i/>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339FA" w:rsidRPr="002A0823" w14:paraId="5B420306" w14:textId="77777777" w:rsidTr="00B077F0">
        <w:tc>
          <w:tcPr>
            <w:tcW w:w="273" w:type="pct"/>
            <w:tcBorders>
              <w:top w:val="single" w:sz="4" w:space="0" w:color="auto"/>
              <w:left w:val="single" w:sz="4" w:space="0" w:color="auto"/>
              <w:bottom w:val="single" w:sz="4" w:space="0" w:color="auto"/>
              <w:right w:val="single" w:sz="4" w:space="0" w:color="auto"/>
            </w:tcBorders>
            <w:vAlign w:val="center"/>
            <w:hideMark/>
          </w:tcPr>
          <w:p w14:paraId="71C94252" w14:textId="77777777" w:rsidR="000339FA" w:rsidRPr="002A0823" w:rsidRDefault="000339FA" w:rsidP="00B077F0">
            <w:pPr>
              <w:snapToGrid w:val="0"/>
              <w:jc w:val="cente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1023E85" w14:textId="77777777" w:rsidR="000339FA" w:rsidRPr="002A0823" w:rsidRDefault="000339FA" w:rsidP="00B077F0">
            <w:pPr>
              <w:snapToGrid w:val="0"/>
              <w:jc w:val="cente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E256289" w14:textId="77777777" w:rsidR="000339FA" w:rsidRPr="002A0823" w:rsidRDefault="000339FA" w:rsidP="00B077F0">
            <w:pPr>
              <w:snapToGrid w:val="0"/>
              <w:jc w:val="cente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Техническое описание</w:t>
            </w:r>
          </w:p>
        </w:tc>
      </w:tr>
      <w:tr w:rsidR="000339FA" w:rsidRPr="002A0823" w14:paraId="1E043989" w14:textId="77777777" w:rsidTr="00B077F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E7AF48B" w14:textId="77777777" w:rsidR="000339FA" w:rsidRPr="002A0823" w:rsidRDefault="000339FA" w:rsidP="00B077F0">
            <w:pPr>
              <w:snapToGrid w:val="0"/>
              <w:rPr>
                <w:rFonts w:ascii="Times New Roman" w:eastAsia="Times New Roman" w:hAnsi="Times New Roman" w:cs="Times New Roman"/>
                <w:b/>
                <w:bCs/>
                <w:iCs/>
                <w:sz w:val="24"/>
                <w:szCs w:val="28"/>
              </w:rPr>
            </w:pPr>
            <w:r w:rsidRPr="002A0823">
              <w:rPr>
                <w:rFonts w:ascii="Times New Roman" w:eastAsia="Times New Roman" w:hAnsi="Times New Roman" w:cs="Times New Roman"/>
                <w:b/>
                <w:bCs/>
                <w:iCs/>
                <w:sz w:val="24"/>
                <w:szCs w:val="28"/>
                <w:lang w:val="en-US"/>
              </w:rPr>
              <w:t>I</w:t>
            </w:r>
            <w:r w:rsidRPr="002A0823">
              <w:rPr>
                <w:rFonts w:ascii="Times New Roman" w:eastAsia="Times New Roman" w:hAnsi="Times New Roman" w:cs="Times New Roman"/>
                <w:b/>
                <w:bCs/>
                <w:iCs/>
                <w:sz w:val="24"/>
                <w:szCs w:val="28"/>
              </w:rPr>
              <w:t xml:space="preserve"> Специализированная мебель и системы хранения </w:t>
            </w:r>
          </w:p>
        </w:tc>
      </w:tr>
      <w:tr w:rsidR="000339FA" w:rsidRPr="002A0823" w14:paraId="1F21C697" w14:textId="77777777" w:rsidTr="00B077F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32009B9" w14:textId="77777777" w:rsidR="000339FA" w:rsidRPr="002A0823" w:rsidRDefault="000339FA" w:rsidP="00B077F0">
            <w:pPr>
              <w:snapToGrid w:val="0"/>
              <w:rPr>
                <w:rFonts w:ascii="Times New Roman" w:eastAsia="Times New Roman" w:hAnsi="Times New Roman" w:cs="Times New Roman"/>
                <w:b/>
                <w:bCs/>
                <w:iCs/>
                <w:sz w:val="24"/>
                <w:szCs w:val="28"/>
              </w:rPr>
            </w:pPr>
            <w:r w:rsidRPr="002A0823">
              <w:rPr>
                <w:rFonts w:ascii="Times New Roman" w:eastAsia="Times New Roman" w:hAnsi="Times New Roman" w:cs="Times New Roman"/>
                <w:b/>
                <w:bCs/>
                <w:iCs/>
                <w:sz w:val="24"/>
                <w:szCs w:val="28"/>
              </w:rPr>
              <w:t>Основное оборудование</w:t>
            </w:r>
          </w:p>
        </w:tc>
      </w:tr>
      <w:tr w:rsidR="000339FA" w:rsidRPr="002A0823" w14:paraId="47FE7F85"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6DCC5429"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52C5A9C5"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040ED498" w14:textId="609A5048" w:rsidR="000339FA" w:rsidRPr="002A0823" w:rsidRDefault="000339FA" w:rsidP="00B077F0">
            <w:pPr>
              <w:snapToGrid w:val="0"/>
              <w:rPr>
                <w:rFonts w:ascii="Times New Roman" w:eastAsia="Times New Roman" w:hAnsi="Times New Roman" w:cs="Times New Roman"/>
                <w:iCs/>
                <w:sz w:val="24"/>
                <w:szCs w:val="28"/>
              </w:rPr>
            </w:pPr>
          </w:p>
        </w:tc>
      </w:tr>
      <w:tr w:rsidR="000339FA" w:rsidRPr="002A0823" w14:paraId="743C9D26"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096EE2EB"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7E03FD6D"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7A1E374E" w14:textId="1B06D21E" w:rsidR="000339FA" w:rsidRPr="002A0823" w:rsidRDefault="000339FA" w:rsidP="00B077F0">
            <w:pPr>
              <w:snapToGrid w:val="0"/>
              <w:rPr>
                <w:rFonts w:ascii="Times New Roman" w:eastAsia="Times New Roman" w:hAnsi="Times New Roman" w:cs="Times New Roman"/>
                <w:iCs/>
                <w:sz w:val="24"/>
                <w:szCs w:val="28"/>
              </w:rPr>
            </w:pPr>
          </w:p>
        </w:tc>
      </w:tr>
      <w:tr w:rsidR="000339FA" w:rsidRPr="002A0823" w14:paraId="0E12139D"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5465B7B6"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5D45932A"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Доска классная/Рельсовая система с классной доской</w:t>
            </w:r>
          </w:p>
        </w:tc>
        <w:tc>
          <w:tcPr>
            <w:tcW w:w="1527" w:type="pct"/>
            <w:tcBorders>
              <w:top w:val="single" w:sz="4" w:space="0" w:color="auto"/>
              <w:left w:val="single" w:sz="4" w:space="0" w:color="auto"/>
              <w:bottom w:val="single" w:sz="4" w:space="0" w:color="auto"/>
              <w:right w:val="single" w:sz="4" w:space="0" w:color="auto"/>
            </w:tcBorders>
          </w:tcPr>
          <w:p w14:paraId="512B8820" w14:textId="6FB79B51" w:rsidR="000339FA" w:rsidRPr="002A0823" w:rsidRDefault="000339FA" w:rsidP="00B077F0">
            <w:pPr>
              <w:snapToGrid w:val="0"/>
              <w:rPr>
                <w:rFonts w:ascii="Times New Roman" w:eastAsia="Times New Roman" w:hAnsi="Times New Roman" w:cs="Times New Roman"/>
                <w:iCs/>
                <w:sz w:val="24"/>
                <w:szCs w:val="28"/>
              </w:rPr>
            </w:pPr>
          </w:p>
        </w:tc>
      </w:tr>
      <w:tr w:rsidR="000339FA" w:rsidRPr="002A0823" w14:paraId="12612A1C"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6687154C"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6748E557"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 xml:space="preserve">Стол </w:t>
            </w:r>
            <w:r w:rsidRPr="002A0823">
              <w:rPr>
                <w:rFonts w:ascii="Times New Roman" w:eastAsia="Times New Roman" w:hAnsi="Times New Roman" w:cs="Times New Roman"/>
                <w:iCs/>
                <w:sz w:val="24"/>
                <w:szCs w:val="28"/>
              </w:rPr>
              <w:t>преподавателя</w:t>
            </w:r>
            <w:r w:rsidRPr="002A0823">
              <w:rPr>
                <w:rFonts w:ascii="Times New Roman" w:eastAsia="Times New Roman" w:hAnsi="Times New Roman" w:cs="Times New Roman"/>
                <w:iCs/>
                <w:sz w:val="24"/>
                <w:szCs w:val="28"/>
                <w:lang w:eastAsia="ru-RU"/>
              </w:rPr>
              <w:t xml:space="preserve">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7293278C" w14:textId="71CE6B22" w:rsidR="000339FA" w:rsidRPr="002A0823" w:rsidRDefault="000339FA" w:rsidP="00B077F0">
            <w:pPr>
              <w:snapToGrid w:val="0"/>
              <w:rPr>
                <w:rFonts w:ascii="Times New Roman" w:eastAsia="Times New Roman" w:hAnsi="Times New Roman" w:cs="Times New Roman"/>
                <w:iCs/>
                <w:sz w:val="24"/>
                <w:szCs w:val="28"/>
              </w:rPr>
            </w:pPr>
          </w:p>
        </w:tc>
      </w:tr>
      <w:tr w:rsidR="000339FA" w:rsidRPr="002A0823" w14:paraId="6B2E8FF6"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34993E94"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hideMark/>
          </w:tcPr>
          <w:p w14:paraId="76027566"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 xml:space="preserve">Кресло </w:t>
            </w:r>
            <w:r w:rsidRPr="002A0823">
              <w:rPr>
                <w:rFonts w:ascii="Times New Roman" w:eastAsia="Times New Roman" w:hAnsi="Times New Roman" w:cs="Times New Roman"/>
                <w:iCs/>
                <w:sz w:val="24"/>
                <w:szCs w:val="28"/>
              </w:rPr>
              <w:t>преподавателя</w:t>
            </w:r>
          </w:p>
        </w:tc>
        <w:tc>
          <w:tcPr>
            <w:tcW w:w="1527" w:type="pct"/>
            <w:tcBorders>
              <w:top w:val="single" w:sz="4" w:space="0" w:color="auto"/>
              <w:left w:val="single" w:sz="4" w:space="0" w:color="auto"/>
              <w:bottom w:val="single" w:sz="4" w:space="0" w:color="auto"/>
              <w:right w:val="single" w:sz="4" w:space="0" w:color="auto"/>
            </w:tcBorders>
          </w:tcPr>
          <w:p w14:paraId="575ECEC0" w14:textId="16F0E92C" w:rsidR="000339FA" w:rsidRPr="002A0823" w:rsidRDefault="000339FA" w:rsidP="00B077F0">
            <w:pPr>
              <w:snapToGrid w:val="0"/>
              <w:rPr>
                <w:rFonts w:ascii="Times New Roman" w:eastAsia="Times New Roman" w:hAnsi="Times New Roman" w:cs="Times New Roman"/>
                <w:iCs/>
                <w:sz w:val="24"/>
                <w:szCs w:val="28"/>
              </w:rPr>
            </w:pPr>
          </w:p>
        </w:tc>
      </w:tr>
      <w:tr w:rsidR="000339FA" w:rsidRPr="002A0823" w14:paraId="72A9E583"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7455C600"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6</w:t>
            </w:r>
          </w:p>
        </w:tc>
        <w:tc>
          <w:tcPr>
            <w:tcW w:w="3200" w:type="pct"/>
            <w:tcBorders>
              <w:top w:val="single" w:sz="4" w:space="0" w:color="auto"/>
              <w:left w:val="single" w:sz="4" w:space="0" w:color="auto"/>
              <w:bottom w:val="single" w:sz="4" w:space="0" w:color="auto"/>
              <w:right w:val="single" w:sz="4" w:space="0" w:color="auto"/>
            </w:tcBorders>
            <w:hideMark/>
          </w:tcPr>
          <w:p w14:paraId="1999F519" w14:textId="77777777" w:rsidR="000339FA" w:rsidRPr="002A0823" w:rsidRDefault="000339FA" w:rsidP="00B077F0">
            <w:pPr>
              <w:snapToGrid w:val="0"/>
              <w:rPr>
                <w:rFonts w:ascii="Times New Roman" w:eastAsia="Times New Roman" w:hAnsi="Times New Roman" w:cs="Times New Roman"/>
                <w:iCs/>
                <w:sz w:val="24"/>
                <w:szCs w:val="28"/>
                <w:lang w:eastAsia="ru-RU"/>
              </w:rPr>
            </w:pPr>
            <w:r w:rsidRPr="002A0823">
              <w:rPr>
                <w:rFonts w:ascii="Times New Roman" w:eastAsia="Times New Roman" w:hAnsi="Times New Roman" w:cs="Times New Roman"/>
                <w:iCs/>
                <w:sz w:val="24"/>
                <w:szCs w:val="28"/>
                <w:lang w:eastAsia="ru-RU"/>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425C86BD" w14:textId="332DED2A" w:rsidR="000339FA" w:rsidRPr="002A0823" w:rsidRDefault="000339FA" w:rsidP="00B077F0">
            <w:pPr>
              <w:snapToGrid w:val="0"/>
              <w:rPr>
                <w:rFonts w:ascii="Times New Roman" w:eastAsia="Times New Roman" w:hAnsi="Times New Roman" w:cs="Times New Roman"/>
                <w:iCs/>
                <w:sz w:val="24"/>
                <w:szCs w:val="28"/>
              </w:rPr>
            </w:pPr>
          </w:p>
        </w:tc>
      </w:tr>
      <w:tr w:rsidR="000339FA" w:rsidRPr="002A0823" w14:paraId="1B706961" w14:textId="77777777" w:rsidTr="00B077F0">
        <w:tc>
          <w:tcPr>
            <w:tcW w:w="5000" w:type="pct"/>
            <w:gridSpan w:val="3"/>
            <w:tcBorders>
              <w:top w:val="single" w:sz="4" w:space="0" w:color="auto"/>
              <w:left w:val="single" w:sz="4" w:space="0" w:color="auto"/>
              <w:bottom w:val="single" w:sz="4" w:space="0" w:color="auto"/>
              <w:right w:val="single" w:sz="4" w:space="0" w:color="auto"/>
            </w:tcBorders>
            <w:hideMark/>
          </w:tcPr>
          <w:p w14:paraId="7AD6BF28"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Дополнительное оборудование</w:t>
            </w:r>
          </w:p>
        </w:tc>
      </w:tr>
      <w:tr w:rsidR="000339FA" w:rsidRPr="002A0823" w14:paraId="1B48DD06" w14:textId="77777777" w:rsidTr="00B077F0">
        <w:tc>
          <w:tcPr>
            <w:tcW w:w="273" w:type="pct"/>
            <w:tcBorders>
              <w:top w:val="single" w:sz="4" w:space="0" w:color="auto"/>
              <w:left w:val="single" w:sz="4" w:space="0" w:color="auto"/>
              <w:bottom w:val="single" w:sz="4" w:space="0" w:color="auto"/>
              <w:right w:val="single" w:sz="4" w:space="0" w:color="auto"/>
            </w:tcBorders>
          </w:tcPr>
          <w:p w14:paraId="42876DDA" w14:textId="77777777" w:rsidR="000339FA" w:rsidRPr="002A0823" w:rsidRDefault="000339FA" w:rsidP="00B077F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08E2633" w14:textId="77777777" w:rsidR="000339FA" w:rsidRPr="002A0823" w:rsidRDefault="000339FA" w:rsidP="00B077F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485C62D8" w14:textId="77777777" w:rsidR="000339FA" w:rsidRPr="002A0823" w:rsidRDefault="000339FA" w:rsidP="00B077F0">
            <w:pPr>
              <w:snapToGrid w:val="0"/>
              <w:rPr>
                <w:rFonts w:ascii="Times New Roman" w:eastAsia="Times New Roman" w:hAnsi="Times New Roman" w:cs="Times New Roman"/>
                <w:i/>
                <w:sz w:val="24"/>
                <w:szCs w:val="28"/>
              </w:rPr>
            </w:pPr>
          </w:p>
        </w:tc>
      </w:tr>
      <w:tr w:rsidR="000339FA" w:rsidRPr="002A0823" w14:paraId="128C2645" w14:textId="77777777" w:rsidTr="00B077F0">
        <w:tc>
          <w:tcPr>
            <w:tcW w:w="5000" w:type="pct"/>
            <w:gridSpan w:val="3"/>
            <w:tcBorders>
              <w:top w:val="single" w:sz="4" w:space="0" w:color="auto"/>
              <w:left w:val="single" w:sz="4" w:space="0" w:color="auto"/>
              <w:bottom w:val="single" w:sz="4" w:space="0" w:color="auto"/>
              <w:right w:val="single" w:sz="4" w:space="0" w:color="auto"/>
            </w:tcBorders>
            <w:hideMark/>
          </w:tcPr>
          <w:p w14:paraId="5553FFE0"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lang w:val="en-US"/>
              </w:rPr>
              <w:t>II</w:t>
            </w:r>
            <w:r w:rsidRPr="002A0823">
              <w:rPr>
                <w:rFonts w:ascii="Times New Roman" w:eastAsia="Times New Roman" w:hAnsi="Times New Roman" w:cs="Times New Roman"/>
                <w:b/>
                <w:bCs/>
                <w:iCs/>
                <w:sz w:val="24"/>
                <w:szCs w:val="28"/>
              </w:rPr>
              <w:t xml:space="preserve"> Технические средства </w:t>
            </w:r>
          </w:p>
        </w:tc>
      </w:tr>
      <w:tr w:rsidR="000339FA" w:rsidRPr="002A0823" w14:paraId="409E17F6" w14:textId="77777777" w:rsidTr="00B077F0">
        <w:tc>
          <w:tcPr>
            <w:tcW w:w="5000" w:type="pct"/>
            <w:gridSpan w:val="3"/>
            <w:tcBorders>
              <w:top w:val="single" w:sz="4" w:space="0" w:color="auto"/>
              <w:left w:val="single" w:sz="4" w:space="0" w:color="auto"/>
              <w:bottom w:val="single" w:sz="4" w:space="0" w:color="auto"/>
              <w:right w:val="single" w:sz="4" w:space="0" w:color="auto"/>
            </w:tcBorders>
            <w:hideMark/>
          </w:tcPr>
          <w:p w14:paraId="25A4DC24"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Основное оборудование</w:t>
            </w:r>
          </w:p>
        </w:tc>
      </w:tr>
      <w:tr w:rsidR="000339FA" w:rsidRPr="002A0823" w14:paraId="52A50D46"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0C0A0BC4"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7872180B"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4C1166E4" w14:textId="03F0363C" w:rsidR="000339FA" w:rsidRPr="002A0823" w:rsidRDefault="000339FA" w:rsidP="00B077F0">
            <w:pPr>
              <w:snapToGrid w:val="0"/>
              <w:rPr>
                <w:rFonts w:ascii="Times New Roman" w:eastAsia="Times New Roman" w:hAnsi="Times New Roman" w:cs="Times New Roman"/>
                <w:iCs/>
                <w:sz w:val="24"/>
                <w:szCs w:val="28"/>
              </w:rPr>
            </w:pPr>
          </w:p>
        </w:tc>
      </w:tr>
      <w:tr w:rsidR="000339FA" w:rsidRPr="002A0823" w14:paraId="593EC6BC"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20FB051B"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58FFAC02"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6376A257" w14:textId="315D4456" w:rsidR="000339FA" w:rsidRPr="002A0823" w:rsidRDefault="000339FA" w:rsidP="00B077F0">
            <w:pPr>
              <w:snapToGrid w:val="0"/>
              <w:rPr>
                <w:rFonts w:ascii="Times New Roman" w:eastAsia="Times New Roman" w:hAnsi="Times New Roman" w:cs="Times New Roman"/>
                <w:iCs/>
                <w:sz w:val="24"/>
                <w:szCs w:val="28"/>
              </w:rPr>
            </w:pPr>
          </w:p>
        </w:tc>
      </w:tr>
      <w:tr w:rsidR="000339FA" w:rsidRPr="002A0823" w14:paraId="361DBFD3" w14:textId="77777777" w:rsidTr="00B077F0">
        <w:tc>
          <w:tcPr>
            <w:tcW w:w="5000" w:type="pct"/>
            <w:gridSpan w:val="3"/>
            <w:tcBorders>
              <w:top w:val="single" w:sz="4" w:space="0" w:color="auto"/>
              <w:left w:val="single" w:sz="4" w:space="0" w:color="auto"/>
              <w:bottom w:val="single" w:sz="4" w:space="0" w:color="auto"/>
              <w:right w:val="single" w:sz="4" w:space="0" w:color="auto"/>
            </w:tcBorders>
            <w:hideMark/>
          </w:tcPr>
          <w:p w14:paraId="585B000C"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iCs/>
                <w:sz w:val="24"/>
                <w:szCs w:val="28"/>
              </w:rPr>
              <w:t>Дополнительное оборудование</w:t>
            </w:r>
          </w:p>
        </w:tc>
      </w:tr>
      <w:tr w:rsidR="000339FA" w:rsidRPr="002A0823" w14:paraId="3F273B88" w14:textId="77777777" w:rsidTr="00B077F0">
        <w:tc>
          <w:tcPr>
            <w:tcW w:w="273" w:type="pct"/>
            <w:tcBorders>
              <w:top w:val="single" w:sz="4" w:space="0" w:color="auto"/>
              <w:left w:val="single" w:sz="4" w:space="0" w:color="auto"/>
              <w:bottom w:val="single" w:sz="4" w:space="0" w:color="auto"/>
              <w:right w:val="single" w:sz="4" w:space="0" w:color="auto"/>
            </w:tcBorders>
          </w:tcPr>
          <w:p w14:paraId="2E54D7F9" w14:textId="77777777" w:rsidR="000339FA" w:rsidRPr="002A0823" w:rsidRDefault="000339FA" w:rsidP="00B077F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7EE2887" w14:textId="77777777" w:rsidR="000339FA" w:rsidRPr="002A0823" w:rsidRDefault="000339FA" w:rsidP="00B077F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569577F1" w14:textId="77777777" w:rsidR="000339FA" w:rsidRPr="002A0823" w:rsidRDefault="000339FA" w:rsidP="00B077F0">
            <w:pPr>
              <w:snapToGrid w:val="0"/>
              <w:rPr>
                <w:rFonts w:ascii="Times New Roman" w:eastAsia="Times New Roman" w:hAnsi="Times New Roman" w:cs="Times New Roman"/>
                <w:iCs/>
                <w:sz w:val="24"/>
                <w:szCs w:val="28"/>
              </w:rPr>
            </w:pPr>
          </w:p>
        </w:tc>
      </w:tr>
      <w:tr w:rsidR="000339FA" w:rsidRPr="002A0823" w14:paraId="75F9680C" w14:textId="77777777" w:rsidTr="00B077F0">
        <w:tc>
          <w:tcPr>
            <w:tcW w:w="5000" w:type="pct"/>
            <w:gridSpan w:val="3"/>
            <w:tcBorders>
              <w:top w:val="single" w:sz="4" w:space="0" w:color="auto"/>
              <w:left w:val="single" w:sz="4" w:space="0" w:color="auto"/>
              <w:bottom w:val="single" w:sz="4" w:space="0" w:color="auto"/>
              <w:right w:val="single" w:sz="4" w:space="0" w:color="auto"/>
            </w:tcBorders>
            <w:hideMark/>
          </w:tcPr>
          <w:p w14:paraId="5F23A838" w14:textId="77777777" w:rsidR="000339FA" w:rsidRPr="002A0823" w:rsidRDefault="000339FA" w:rsidP="00B077F0">
            <w:pPr>
              <w:snapToGrid w:val="0"/>
              <w:rPr>
                <w:rFonts w:ascii="Times New Roman" w:eastAsia="Times New Roman" w:hAnsi="Times New Roman" w:cs="Times New Roman"/>
                <w:b/>
                <w:bCs/>
                <w:iCs/>
                <w:sz w:val="24"/>
                <w:szCs w:val="28"/>
              </w:rPr>
            </w:pPr>
            <w:r w:rsidRPr="002A0823">
              <w:rPr>
                <w:rFonts w:ascii="Times New Roman" w:eastAsia="Times New Roman" w:hAnsi="Times New Roman" w:cs="Times New Roman"/>
                <w:b/>
                <w:bCs/>
                <w:iCs/>
                <w:sz w:val="24"/>
                <w:szCs w:val="28"/>
                <w:lang w:val="en-US"/>
              </w:rPr>
              <w:t>III</w:t>
            </w:r>
            <w:r w:rsidRPr="002A0823">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0339FA" w:rsidRPr="002A0823" w14:paraId="7BC15181" w14:textId="77777777" w:rsidTr="00B077F0">
        <w:tc>
          <w:tcPr>
            <w:tcW w:w="5000" w:type="pct"/>
            <w:gridSpan w:val="3"/>
            <w:tcBorders>
              <w:top w:val="single" w:sz="4" w:space="0" w:color="auto"/>
              <w:left w:val="single" w:sz="4" w:space="0" w:color="auto"/>
              <w:bottom w:val="single" w:sz="4" w:space="0" w:color="auto"/>
              <w:right w:val="single" w:sz="4" w:space="0" w:color="auto"/>
            </w:tcBorders>
            <w:hideMark/>
          </w:tcPr>
          <w:p w14:paraId="7C19904A" w14:textId="77777777" w:rsidR="000339FA" w:rsidRPr="002A0823" w:rsidRDefault="000339FA" w:rsidP="00B077F0">
            <w:pPr>
              <w:snapToGrid w:val="0"/>
              <w:rPr>
                <w:rFonts w:ascii="Times New Roman" w:eastAsia="Times New Roman" w:hAnsi="Times New Roman" w:cs="Times New Roman"/>
                <w:b/>
                <w:bCs/>
                <w:iCs/>
                <w:sz w:val="24"/>
                <w:szCs w:val="28"/>
              </w:rPr>
            </w:pPr>
            <w:r w:rsidRPr="002A0823">
              <w:rPr>
                <w:rFonts w:ascii="Times New Roman" w:eastAsia="Times New Roman" w:hAnsi="Times New Roman" w:cs="Times New Roman"/>
                <w:b/>
                <w:bCs/>
                <w:iCs/>
                <w:sz w:val="24"/>
                <w:szCs w:val="28"/>
              </w:rPr>
              <w:t>Основное оборудование</w:t>
            </w:r>
          </w:p>
        </w:tc>
      </w:tr>
      <w:tr w:rsidR="000339FA" w:rsidRPr="002A0823" w14:paraId="7413C17B"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4260ADFC"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11FF7A96" w14:textId="77777777" w:rsidR="000339FA" w:rsidRPr="002A0823" w:rsidRDefault="000339FA" w:rsidP="00B077F0">
            <w:pPr>
              <w:tabs>
                <w:tab w:val="left" w:pos="993"/>
              </w:tabs>
              <w:suppressAutoHyphens/>
              <w:spacing w:line="276" w:lineRule="auto"/>
              <w:jc w:val="both"/>
              <w:rPr>
                <w:rFonts w:ascii="Times New Roman" w:eastAsia="Segoe UI" w:hAnsi="Times New Roman" w:cs="Times New Roman"/>
                <w:sz w:val="24"/>
                <w:szCs w:val="24"/>
                <w:lang w:val="x-none" w:eastAsia="x-none"/>
              </w:rPr>
            </w:pPr>
            <w:r w:rsidRPr="002A0823">
              <w:rPr>
                <w:rFonts w:ascii="Times New Roman" w:eastAsia="Segoe UI" w:hAnsi="Times New Roman" w:cs="Times New Roman"/>
                <w:sz w:val="24"/>
                <w:szCs w:val="24"/>
                <w:lang w:eastAsia="x-none"/>
              </w:rPr>
              <w:t xml:space="preserve">Стенды и </w:t>
            </w:r>
            <w:r w:rsidRPr="002A0823">
              <w:rPr>
                <w:rFonts w:ascii="Times New Roman" w:eastAsia="Segoe UI" w:hAnsi="Times New Roman" w:cs="Times New Roman"/>
                <w:sz w:val="24"/>
                <w:szCs w:val="24"/>
                <w:lang w:val="x-none" w:eastAsia="x-none"/>
              </w:rPr>
              <w:t>оборудование для выполнения лабораторных занятий</w:t>
            </w:r>
          </w:p>
        </w:tc>
        <w:tc>
          <w:tcPr>
            <w:tcW w:w="1527" w:type="pct"/>
            <w:tcBorders>
              <w:top w:val="single" w:sz="4" w:space="0" w:color="auto"/>
              <w:left w:val="single" w:sz="4" w:space="0" w:color="auto"/>
              <w:bottom w:val="single" w:sz="4" w:space="0" w:color="auto"/>
              <w:right w:val="single" w:sz="4" w:space="0" w:color="auto"/>
            </w:tcBorders>
          </w:tcPr>
          <w:p w14:paraId="110E7E66" w14:textId="621354FB" w:rsidR="000339FA" w:rsidRPr="002A0823" w:rsidRDefault="000339FA" w:rsidP="00B077F0">
            <w:pPr>
              <w:snapToGrid w:val="0"/>
              <w:rPr>
                <w:rFonts w:ascii="Times New Roman" w:eastAsia="Times New Roman" w:hAnsi="Times New Roman" w:cs="Times New Roman"/>
                <w:iCs/>
                <w:sz w:val="24"/>
                <w:szCs w:val="28"/>
              </w:rPr>
            </w:pPr>
          </w:p>
        </w:tc>
      </w:tr>
      <w:tr w:rsidR="000339FA" w:rsidRPr="002A0823" w14:paraId="4FEF1090"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34F26EE4"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5394E72F"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Электроизмерительные приборы для выполнения лабораторных работ</w:t>
            </w:r>
          </w:p>
        </w:tc>
        <w:tc>
          <w:tcPr>
            <w:tcW w:w="1527" w:type="pct"/>
            <w:tcBorders>
              <w:top w:val="single" w:sz="4" w:space="0" w:color="auto"/>
              <w:left w:val="single" w:sz="4" w:space="0" w:color="auto"/>
              <w:bottom w:val="single" w:sz="4" w:space="0" w:color="auto"/>
              <w:right w:val="single" w:sz="4" w:space="0" w:color="auto"/>
            </w:tcBorders>
          </w:tcPr>
          <w:p w14:paraId="1275E56C" w14:textId="1AB014CD" w:rsidR="000339FA" w:rsidRPr="002A0823" w:rsidRDefault="000339FA" w:rsidP="00B077F0">
            <w:pPr>
              <w:snapToGrid w:val="0"/>
              <w:rPr>
                <w:rFonts w:ascii="Times New Roman" w:eastAsia="Times New Roman" w:hAnsi="Times New Roman" w:cs="Times New Roman"/>
                <w:iCs/>
                <w:sz w:val="24"/>
                <w:szCs w:val="28"/>
              </w:rPr>
            </w:pPr>
          </w:p>
        </w:tc>
      </w:tr>
      <w:tr w:rsidR="000339FA" w:rsidRPr="002A0823" w14:paraId="5ECE4AC9"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215B4439"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4555055D"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С</w:t>
            </w:r>
            <w:r w:rsidRPr="002A0823">
              <w:rPr>
                <w:rFonts w:ascii="Times New Roman" w:eastAsia="Times New Roman" w:hAnsi="Times New Roman" w:cs="Times New Roman"/>
                <w:iCs/>
                <w:sz w:val="24"/>
                <w:szCs w:val="28"/>
                <w:lang w:val="x-none" w:eastAsia="ru-RU"/>
              </w:rPr>
              <w:t xml:space="preserve">тенды системы электроснабжения и </w:t>
            </w:r>
            <w:r w:rsidRPr="002A0823">
              <w:rPr>
                <w:rFonts w:ascii="Times New Roman" w:eastAsia="Times New Roman" w:hAnsi="Times New Roman" w:cs="Times New Roman"/>
                <w:iCs/>
                <w:sz w:val="24"/>
                <w:szCs w:val="28"/>
                <w:lang w:eastAsia="ru-RU"/>
              </w:rPr>
              <w:t>оборудование для выполнения лабораторных занятий</w:t>
            </w:r>
          </w:p>
        </w:tc>
        <w:tc>
          <w:tcPr>
            <w:tcW w:w="1527" w:type="pct"/>
            <w:tcBorders>
              <w:top w:val="single" w:sz="4" w:space="0" w:color="auto"/>
              <w:left w:val="single" w:sz="4" w:space="0" w:color="auto"/>
              <w:bottom w:val="single" w:sz="4" w:space="0" w:color="auto"/>
              <w:right w:val="single" w:sz="4" w:space="0" w:color="auto"/>
            </w:tcBorders>
          </w:tcPr>
          <w:p w14:paraId="69BBA5A3" w14:textId="701ABA5C" w:rsidR="000339FA" w:rsidRPr="002A0823" w:rsidRDefault="000339FA" w:rsidP="00B077F0">
            <w:pPr>
              <w:snapToGrid w:val="0"/>
              <w:rPr>
                <w:rFonts w:ascii="Times New Roman" w:eastAsia="Times New Roman" w:hAnsi="Times New Roman" w:cs="Times New Roman"/>
                <w:iCs/>
                <w:sz w:val="24"/>
                <w:szCs w:val="28"/>
              </w:rPr>
            </w:pPr>
          </w:p>
        </w:tc>
      </w:tr>
      <w:tr w:rsidR="000339FA" w:rsidRPr="002A0823" w14:paraId="35438F4D" w14:textId="77777777" w:rsidTr="00B077F0">
        <w:tc>
          <w:tcPr>
            <w:tcW w:w="5000" w:type="pct"/>
            <w:gridSpan w:val="3"/>
            <w:tcBorders>
              <w:top w:val="single" w:sz="4" w:space="0" w:color="auto"/>
              <w:left w:val="single" w:sz="4" w:space="0" w:color="auto"/>
              <w:bottom w:val="single" w:sz="4" w:space="0" w:color="auto"/>
              <w:right w:val="single" w:sz="4" w:space="0" w:color="auto"/>
            </w:tcBorders>
            <w:hideMark/>
          </w:tcPr>
          <w:p w14:paraId="47C3954D"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Дополнительное оборудование</w:t>
            </w:r>
          </w:p>
        </w:tc>
      </w:tr>
      <w:tr w:rsidR="000339FA" w:rsidRPr="002A0823" w14:paraId="63B59135" w14:textId="77777777" w:rsidTr="00DB66C5">
        <w:tc>
          <w:tcPr>
            <w:tcW w:w="273" w:type="pct"/>
            <w:tcBorders>
              <w:top w:val="single" w:sz="4" w:space="0" w:color="auto"/>
              <w:left w:val="single" w:sz="4" w:space="0" w:color="auto"/>
              <w:bottom w:val="single" w:sz="4" w:space="0" w:color="auto"/>
              <w:right w:val="single" w:sz="4" w:space="0" w:color="auto"/>
            </w:tcBorders>
          </w:tcPr>
          <w:p w14:paraId="5DFC8A3B" w14:textId="0A70AC4D" w:rsidR="000339FA" w:rsidRPr="002A0823" w:rsidRDefault="000339FA" w:rsidP="00B077F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vAlign w:val="center"/>
          </w:tcPr>
          <w:p w14:paraId="3C4FD047" w14:textId="25034B68" w:rsidR="000339FA" w:rsidRPr="002A0823" w:rsidRDefault="000339FA" w:rsidP="00B077F0">
            <w:pPr>
              <w:rPr>
                <w:rFonts w:ascii="Times New Roman" w:eastAsia="Times New Roman" w:hAnsi="Times New Roman" w:cs="Times New Roman"/>
                <w:color w:val="000000"/>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tcPr>
          <w:p w14:paraId="5CF5FB46" w14:textId="531D4595" w:rsidR="000339FA" w:rsidRPr="002A0823" w:rsidRDefault="000339FA" w:rsidP="00B077F0">
            <w:pPr>
              <w:snapToGrid w:val="0"/>
              <w:rPr>
                <w:rFonts w:ascii="Times New Roman" w:eastAsia="Times New Roman" w:hAnsi="Times New Roman" w:cs="Times New Roman"/>
                <w:iCs/>
                <w:sz w:val="24"/>
                <w:szCs w:val="24"/>
              </w:rPr>
            </w:pPr>
          </w:p>
        </w:tc>
      </w:tr>
      <w:tr w:rsidR="000339FA" w:rsidRPr="002A0823" w14:paraId="77CB9F08" w14:textId="77777777" w:rsidTr="00B077F0">
        <w:tc>
          <w:tcPr>
            <w:tcW w:w="5000" w:type="pct"/>
            <w:gridSpan w:val="3"/>
            <w:tcBorders>
              <w:top w:val="single" w:sz="4" w:space="0" w:color="auto"/>
              <w:left w:val="single" w:sz="4" w:space="0" w:color="auto"/>
              <w:bottom w:val="single" w:sz="4" w:space="0" w:color="auto"/>
              <w:right w:val="single" w:sz="4" w:space="0" w:color="auto"/>
            </w:tcBorders>
            <w:hideMark/>
          </w:tcPr>
          <w:p w14:paraId="6E8B79C6"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lang w:val="en-US"/>
              </w:rPr>
              <w:t>IV</w:t>
            </w:r>
            <w:r w:rsidRPr="002A0823">
              <w:rPr>
                <w:rFonts w:ascii="Times New Roman" w:eastAsia="Times New Roman" w:hAnsi="Times New Roman" w:cs="Times New Roman"/>
                <w:b/>
                <w:bCs/>
                <w:iCs/>
                <w:sz w:val="24"/>
                <w:szCs w:val="28"/>
              </w:rPr>
              <w:t xml:space="preserve"> Демонстрационные учебно-наглядные пособия</w:t>
            </w:r>
          </w:p>
        </w:tc>
      </w:tr>
      <w:tr w:rsidR="000339FA" w:rsidRPr="002A0823" w14:paraId="0D597594" w14:textId="77777777" w:rsidTr="00B077F0">
        <w:tc>
          <w:tcPr>
            <w:tcW w:w="5000" w:type="pct"/>
            <w:gridSpan w:val="3"/>
            <w:tcBorders>
              <w:top w:val="single" w:sz="4" w:space="0" w:color="auto"/>
              <w:left w:val="single" w:sz="4" w:space="0" w:color="auto"/>
              <w:bottom w:val="single" w:sz="4" w:space="0" w:color="auto"/>
              <w:right w:val="single" w:sz="4" w:space="0" w:color="auto"/>
            </w:tcBorders>
            <w:hideMark/>
          </w:tcPr>
          <w:p w14:paraId="59A0EAB8"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Основное оборудование</w:t>
            </w:r>
          </w:p>
        </w:tc>
      </w:tr>
      <w:tr w:rsidR="000339FA" w:rsidRPr="002A0823" w14:paraId="790D7A83"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3C007559"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78A2B537"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Комплект учебно-наглядных пособий и плакатов</w:t>
            </w:r>
          </w:p>
        </w:tc>
        <w:tc>
          <w:tcPr>
            <w:tcW w:w="1527" w:type="pct"/>
            <w:tcBorders>
              <w:top w:val="single" w:sz="4" w:space="0" w:color="auto"/>
              <w:left w:val="single" w:sz="4" w:space="0" w:color="auto"/>
              <w:bottom w:val="single" w:sz="4" w:space="0" w:color="auto"/>
              <w:right w:val="single" w:sz="4" w:space="0" w:color="auto"/>
            </w:tcBorders>
          </w:tcPr>
          <w:p w14:paraId="150EEFAD" w14:textId="4C6C5CF9" w:rsidR="000339FA" w:rsidRPr="002A0823" w:rsidRDefault="000339FA" w:rsidP="00B077F0">
            <w:pPr>
              <w:snapToGrid w:val="0"/>
              <w:rPr>
                <w:rFonts w:ascii="Times New Roman" w:eastAsia="Times New Roman" w:hAnsi="Times New Roman" w:cs="Times New Roman"/>
                <w:iCs/>
                <w:sz w:val="24"/>
                <w:szCs w:val="28"/>
              </w:rPr>
            </w:pPr>
          </w:p>
        </w:tc>
      </w:tr>
      <w:tr w:rsidR="000339FA" w:rsidRPr="002A0823" w14:paraId="127371AB"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1521FC69"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53DD15B2"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Техническая документация</w:t>
            </w:r>
          </w:p>
        </w:tc>
        <w:tc>
          <w:tcPr>
            <w:tcW w:w="1527" w:type="pct"/>
            <w:tcBorders>
              <w:top w:val="single" w:sz="4" w:space="0" w:color="auto"/>
              <w:left w:val="single" w:sz="4" w:space="0" w:color="auto"/>
              <w:bottom w:val="single" w:sz="4" w:space="0" w:color="auto"/>
              <w:right w:val="single" w:sz="4" w:space="0" w:color="auto"/>
            </w:tcBorders>
          </w:tcPr>
          <w:p w14:paraId="6396276D" w14:textId="7437988B" w:rsidR="000339FA" w:rsidRPr="002A0823" w:rsidRDefault="000339FA" w:rsidP="00B077F0">
            <w:pPr>
              <w:snapToGrid w:val="0"/>
              <w:rPr>
                <w:rFonts w:ascii="Times New Roman" w:eastAsia="Times New Roman" w:hAnsi="Times New Roman" w:cs="Times New Roman"/>
                <w:iCs/>
                <w:sz w:val="24"/>
                <w:szCs w:val="28"/>
              </w:rPr>
            </w:pPr>
          </w:p>
        </w:tc>
      </w:tr>
      <w:tr w:rsidR="000339FA" w:rsidRPr="002A0823" w14:paraId="26ABE066"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71DC6444"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2EFF78EB"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Методическое обеспечение лабораторных и практических работ</w:t>
            </w:r>
          </w:p>
        </w:tc>
        <w:tc>
          <w:tcPr>
            <w:tcW w:w="1527" w:type="pct"/>
            <w:tcBorders>
              <w:top w:val="single" w:sz="4" w:space="0" w:color="auto"/>
              <w:left w:val="single" w:sz="4" w:space="0" w:color="auto"/>
              <w:bottom w:val="single" w:sz="4" w:space="0" w:color="auto"/>
              <w:right w:val="single" w:sz="4" w:space="0" w:color="auto"/>
            </w:tcBorders>
          </w:tcPr>
          <w:p w14:paraId="19CE9EB9" w14:textId="13E3EF68" w:rsidR="000339FA" w:rsidRPr="002A0823" w:rsidRDefault="000339FA" w:rsidP="00B077F0">
            <w:pPr>
              <w:snapToGrid w:val="0"/>
              <w:rPr>
                <w:rFonts w:ascii="Times New Roman" w:eastAsia="Times New Roman" w:hAnsi="Times New Roman" w:cs="Times New Roman"/>
                <w:iCs/>
                <w:sz w:val="24"/>
                <w:szCs w:val="28"/>
              </w:rPr>
            </w:pPr>
          </w:p>
        </w:tc>
      </w:tr>
      <w:tr w:rsidR="000339FA" w:rsidRPr="002A0823" w14:paraId="7D2EDD44" w14:textId="77777777" w:rsidTr="00B077F0">
        <w:tc>
          <w:tcPr>
            <w:tcW w:w="5000" w:type="pct"/>
            <w:gridSpan w:val="3"/>
            <w:tcBorders>
              <w:top w:val="single" w:sz="4" w:space="0" w:color="auto"/>
              <w:left w:val="single" w:sz="4" w:space="0" w:color="auto"/>
              <w:bottom w:val="single" w:sz="4" w:space="0" w:color="auto"/>
              <w:right w:val="single" w:sz="4" w:space="0" w:color="auto"/>
            </w:tcBorders>
            <w:hideMark/>
          </w:tcPr>
          <w:p w14:paraId="2ACC5D95"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Дополнительное оборудование</w:t>
            </w:r>
          </w:p>
        </w:tc>
      </w:tr>
      <w:tr w:rsidR="000339FA" w:rsidRPr="002A0823" w14:paraId="60CF917D" w14:textId="77777777" w:rsidTr="00B077F0">
        <w:tc>
          <w:tcPr>
            <w:tcW w:w="273" w:type="pct"/>
            <w:tcBorders>
              <w:top w:val="single" w:sz="4" w:space="0" w:color="auto"/>
              <w:left w:val="single" w:sz="4" w:space="0" w:color="auto"/>
              <w:bottom w:val="single" w:sz="4" w:space="0" w:color="auto"/>
              <w:right w:val="single" w:sz="4" w:space="0" w:color="auto"/>
            </w:tcBorders>
          </w:tcPr>
          <w:p w14:paraId="09EB6621" w14:textId="77777777" w:rsidR="000339FA" w:rsidRPr="002A0823" w:rsidRDefault="000339FA" w:rsidP="00B077F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6B9AD2C" w14:textId="77777777" w:rsidR="000339FA" w:rsidRPr="002A0823" w:rsidRDefault="000339FA" w:rsidP="00B077F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3C3538C4" w14:textId="77777777" w:rsidR="000339FA" w:rsidRPr="002A0823" w:rsidRDefault="000339FA" w:rsidP="00B077F0">
            <w:pPr>
              <w:snapToGrid w:val="0"/>
              <w:rPr>
                <w:rFonts w:ascii="Times New Roman" w:eastAsia="Times New Roman" w:hAnsi="Times New Roman" w:cs="Times New Roman"/>
                <w:iCs/>
                <w:sz w:val="24"/>
                <w:szCs w:val="28"/>
              </w:rPr>
            </w:pPr>
          </w:p>
        </w:tc>
      </w:tr>
      <w:tr w:rsidR="000339FA" w:rsidRPr="002A0823" w14:paraId="03CA31E5"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160D63E5"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1ABE08DB" w14:textId="77777777" w:rsidR="000339FA" w:rsidRPr="002A0823" w:rsidRDefault="000339FA" w:rsidP="00B077F0">
            <w:pPr>
              <w:snapToGrid w:val="0"/>
              <w:rPr>
                <w:rFonts w:ascii="Times New Roman" w:eastAsia="Times New Roman" w:hAnsi="Times New Roman" w:cs="Times New Roman"/>
                <w:sz w:val="24"/>
                <w:szCs w:val="28"/>
              </w:rPr>
            </w:pPr>
            <w:r w:rsidRPr="002A0823">
              <w:rPr>
                <w:rFonts w:ascii="Times New Roman" w:eastAsia="Times New Roman" w:hAnsi="Times New Roman" w:cs="Times New Roman"/>
                <w:sz w:val="24"/>
                <w:szCs w:val="28"/>
              </w:rPr>
              <w:t>МФУ/Принтер</w:t>
            </w:r>
          </w:p>
        </w:tc>
        <w:tc>
          <w:tcPr>
            <w:tcW w:w="1527" w:type="pct"/>
            <w:tcBorders>
              <w:top w:val="single" w:sz="4" w:space="0" w:color="auto"/>
              <w:left w:val="single" w:sz="4" w:space="0" w:color="auto"/>
              <w:bottom w:val="single" w:sz="4" w:space="0" w:color="auto"/>
              <w:right w:val="single" w:sz="4" w:space="0" w:color="auto"/>
            </w:tcBorders>
          </w:tcPr>
          <w:p w14:paraId="07668A09" w14:textId="2A641344" w:rsidR="000339FA" w:rsidRPr="002A0823" w:rsidRDefault="000339FA" w:rsidP="00B077F0">
            <w:pPr>
              <w:snapToGrid w:val="0"/>
              <w:rPr>
                <w:rFonts w:ascii="Times New Roman" w:eastAsia="Times New Roman" w:hAnsi="Times New Roman" w:cs="Times New Roman"/>
                <w:iCs/>
                <w:sz w:val="24"/>
                <w:szCs w:val="28"/>
              </w:rPr>
            </w:pPr>
          </w:p>
        </w:tc>
      </w:tr>
      <w:tr w:rsidR="000339FA" w:rsidRPr="002A0823" w14:paraId="46F98700"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7EE8E1A0"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4724A33F"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Комплекты средств индивидуальной защиты</w:t>
            </w:r>
          </w:p>
        </w:tc>
        <w:tc>
          <w:tcPr>
            <w:tcW w:w="1527" w:type="pct"/>
            <w:tcBorders>
              <w:top w:val="single" w:sz="4" w:space="0" w:color="auto"/>
              <w:left w:val="single" w:sz="4" w:space="0" w:color="auto"/>
              <w:bottom w:val="single" w:sz="4" w:space="0" w:color="auto"/>
              <w:right w:val="single" w:sz="4" w:space="0" w:color="auto"/>
            </w:tcBorders>
          </w:tcPr>
          <w:p w14:paraId="639785EB" w14:textId="5C43F12B" w:rsidR="000339FA" w:rsidRPr="002A0823" w:rsidRDefault="000339FA" w:rsidP="00B077F0">
            <w:pPr>
              <w:snapToGrid w:val="0"/>
              <w:rPr>
                <w:rFonts w:ascii="Times New Roman" w:eastAsia="Times New Roman" w:hAnsi="Times New Roman" w:cs="Times New Roman"/>
                <w:iCs/>
                <w:sz w:val="24"/>
                <w:szCs w:val="28"/>
              </w:rPr>
            </w:pPr>
          </w:p>
        </w:tc>
      </w:tr>
      <w:tr w:rsidR="000339FA" w:rsidRPr="002A0823" w14:paraId="10AE48F7"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6DBCE3CA"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027B9F98"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Огнетушители</w:t>
            </w:r>
          </w:p>
        </w:tc>
        <w:tc>
          <w:tcPr>
            <w:tcW w:w="1527" w:type="pct"/>
            <w:tcBorders>
              <w:top w:val="single" w:sz="4" w:space="0" w:color="auto"/>
              <w:left w:val="single" w:sz="4" w:space="0" w:color="auto"/>
              <w:bottom w:val="single" w:sz="4" w:space="0" w:color="auto"/>
              <w:right w:val="single" w:sz="4" w:space="0" w:color="auto"/>
            </w:tcBorders>
          </w:tcPr>
          <w:p w14:paraId="5BA62A36" w14:textId="3587D3D1" w:rsidR="000339FA" w:rsidRPr="002A0823" w:rsidRDefault="000339FA" w:rsidP="00B077F0">
            <w:pPr>
              <w:snapToGrid w:val="0"/>
              <w:rPr>
                <w:rFonts w:ascii="Times New Roman" w:eastAsia="Times New Roman" w:hAnsi="Times New Roman" w:cs="Times New Roman"/>
                <w:iCs/>
                <w:sz w:val="24"/>
                <w:szCs w:val="28"/>
              </w:rPr>
            </w:pPr>
          </w:p>
        </w:tc>
      </w:tr>
      <w:tr w:rsidR="000339FA" w:rsidRPr="002A0823" w14:paraId="5936055E"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0931F311"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5C4683A7" w14:textId="77777777" w:rsidR="000339FA" w:rsidRPr="002A0823" w:rsidRDefault="000339FA" w:rsidP="00B077F0">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Аптечка</w:t>
            </w:r>
          </w:p>
        </w:tc>
        <w:tc>
          <w:tcPr>
            <w:tcW w:w="1527" w:type="pct"/>
            <w:tcBorders>
              <w:top w:val="single" w:sz="4" w:space="0" w:color="auto"/>
              <w:left w:val="single" w:sz="4" w:space="0" w:color="auto"/>
              <w:bottom w:val="single" w:sz="4" w:space="0" w:color="auto"/>
              <w:right w:val="single" w:sz="4" w:space="0" w:color="auto"/>
            </w:tcBorders>
          </w:tcPr>
          <w:p w14:paraId="18358B84" w14:textId="36D5C08F" w:rsidR="000339FA" w:rsidRPr="002A0823" w:rsidRDefault="000339FA" w:rsidP="00B077F0">
            <w:pPr>
              <w:snapToGrid w:val="0"/>
              <w:rPr>
                <w:rFonts w:ascii="Times New Roman" w:eastAsia="Times New Roman" w:hAnsi="Times New Roman" w:cs="Times New Roman"/>
                <w:sz w:val="24"/>
                <w:szCs w:val="28"/>
              </w:rPr>
            </w:pPr>
          </w:p>
        </w:tc>
      </w:tr>
      <w:tr w:rsidR="000339FA" w:rsidRPr="002A0823" w14:paraId="49A2D860"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0878CCC1" w14:textId="77777777" w:rsidR="000339FA" w:rsidRPr="002A0823" w:rsidRDefault="000339FA" w:rsidP="00B077F0">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5</w:t>
            </w:r>
          </w:p>
        </w:tc>
        <w:tc>
          <w:tcPr>
            <w:tcW w:w="3200" w:type="pct"/>
            <w:tcBorders>
              <w:top w:val="single" w:sz="4" w:space="0" w:color="auto"/>
              <w:left w:val="single" w:sz="4" w:space="0" w:color="auto"/>
              <w:bottom w:val="single" w:sz="4" w:space="0" w:color="auto"/>
              <w:right w:val="single" w:sz="4" w:space="0" w:color="auto"/>
            </w:tcBorders>
            <w:hideMark/>
          </w:tcPr>
          <w:p w14:paraId="1D53C748" w14:textId="77777777" w:rsidR="000339FA" w:rsidRPr="002A0823" w:rsidRDefault="000339FA" w:rsidP="00B077F0">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color w:val="000000"/>
                <w:sz w:val="24"/>
                <w:szCs w:val="24"/>
                <w:lang w:eastAsia="ru-RU"/>
              </w:rPr>
              <w:t>Корзина для мусора</w:t>
            </w:r>
          </w:p>
        </w:tc>
        <w:tc>
          <w:tcPr>
            <w:tcW w:w="1527" w:type="pct"/>
            <w:tcBorders>
              <w:top w:val="single" w:sz="4" w:space="0" w:color="auto"/>
              <w:left w:val="single" w:sz="4" w:space="0" w:color="auto"/>
              <w:bottom w:val="single" w:sz="4" w:space="0" w:color="auto"/>
              <w:right w:val="single" w:sz="4" w:space="0" w:color="auto"/>
            </w:tcBorders>
          </w:tcPr>
          <w:p w14:paraId="3210CD5B" w14:textId="4148FA4D" w:rsidR="000339FA" w:rsidRPr="002A0823" w:rsidRDefault="000339FA" w:rsidP="00B077F0">
            <w:pPr>
              <w:snapToGrid w:val="0"/>
              <w:rPr>
                <w:rFonts w:ascii="Times New Roman" w:eastAsia="Times New Roman" w:hAnsi="Times New Roman" w:cs="Times New Roman"/>
                <w:iCs/>
                <w:sz w:val="24"/>
                <w:szCs w:val="28"/>
              </w:rPr>
            </w:pPr>
          </w:p>
        </w:tc>
      </w:tr>
      <w:tr w:rsidR="000339FA" w:rsidRPr="002A0823" w14:paraId="5B832216"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0753BD2F" w14:textId="77777777" w:rsidR="000339FA" w:rsidRPr="002A0823" w:rsidRDefault="000339FA" w:rsidP="00B077F0">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6</w:t>
            </w:r>
          </w:p>
        </w:tc>
        <w:tc>
          <w:tcPr>
            <w:tcW w:w="3200" w:type="pct"/>
            <w:tcBorders>
              <w:top w:val="single" w:sz="4" w:space="0" w:color="auto"/>
              <w:left w:val="single" w:sz="4" w:space="0" w:color="auto"/>
              <w:bottom w:val="single" w:sz="4" w:space="0" w:color="auto"/>
              <w:right w:val="single" w:sz="4" w:space="0" w:color="auto"/>
            </w:tcBorders>
            <w:hideMark/>
          </w:tcPr>
          <w:p w14:paraId="328D738A" w14:textId="77777777" w:rsidR="000339FA" w:rsidRPr="002A0823" w:rsidRDefault="000339FA" w:rsidP="00B077F0">
            <w:pPr>
              <w:snapToGrid w:val="0"/>
              <w:rPr>
                <w:rFonts w:ascii="Times New Roman" w:eastAsia="Times New Roman" w:hAnsi="Times New Roman" w:cs="Times New Roman"/>
                <w:iCs/>
                <w:color w:val="000000"/>
                <w:sz w:val="24"/>
                <w:szCs w:val="24"/>
                <w:lang w:eastAsia="ru-RU"/>
              </w:rPr>
            </w:pPr>
            <w:r w:rsidRPr="002A0823">
              <w:rPr>
                <w:rFonts w:ascii="Times New Roman" w:eastAsia="Times New Roman" w:hAnsi="Times New Roman" w:cs="Times New Roman"/>
                <w:iCs/>
                <w:color w:val="000000"/>
                <w:sz w:val="24"/>
                <w:szCs w:val="24"/>
                <w:lang w:eastAsia="ru-RU"/>
              </w:rPr>
              <w:t>Диэлектрический коврик</w:t>
            </w:r>
          </w:p>
        </w:tc>
        <w:tc>
          <w:tcPr>
            <w:tcW w:w="1527" w:type="pct"/>
            <w:tcBorders>
              <w:top w:val="single" w:sz="4" w:space="0" w:color="auto"/>
              <w:left w:val="single" w:sz="4" w:space="0" w:color="auto"/>
              <w:bottom w:val="single" w:sz="4" w:space="0" w:color="auto"/>
              <w:right w:val="single" w:sz="4" w:space="0" w:color="auto"/>
            </w:tcBorders>
          </w:tcPr>
          <w:p w14:paraId="77964933" w14:textId="27B73956" w:rsidR="000339FA" w:rsidRPr="002A0823" w:rsidRDefault="000339FA" w:rsidP="00B077F0">
            <w:pPr>
              <w:snapToGrid w:val="0"/>
              <w:rPr>
                <w:rFonts w:ascii="Times New Roman" w:eastAsia="Times New Roman" w:hAnsi="Times New Roman" w:cs="Times New Roman"/>
                <w:iCs/>
                <w:sz w:val="24"/>
                <w:szCs w:val="28"/>
              </w:rPr>
            </w:pPr>
          </w:p>
        </w:tc>
      </w:tr>
      <w:tr w:rsidR="000339FA" w:rsidRPr="002A0823" w14:paraId="184A1DEF"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50BF89DF" w14:textId="77777777" w:rsidR="000339FA" w:rsidRPr="002A0823" w:rsidRDefault="000339FA" w:rsidP="00B077F0">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7</w:t>
            </w:r>
          </w:p>
        </w:tc>
        <w:tc>
          <w:tcPr>
            <w:tcW w:w="3200" w:type="pct"/>
            <w:tcBorders>
              <w:top w:val="single" w:sz="4" w:space="0" w:color="auto"/>
              <w:left w:val="single" w:sz="4" w:space="0" w:color="auto"/>
              <w:bottom w:val="single" w:sz="4" w:space="0" w:color="auto"/>
              <w:right w:val="single" w:sz="4" w:space="0" w:color="auto"/>
            </w:tcBorders>
            <w:hideMark/>
          </w:tcPr>
          <w:p w14:paraId="5F190EB8" w14:textId="77777777" w:rsidR="000339FA" w:rsidRPr="002A0823" w:rsidRDefault="000339FA" w:rsidP="00B077F0">
            <w:pPr>
              <w:snapToGrid w:val="0"/>
              <w:rPr>
                <w:rFonts w:ascii="Times New Roman" w:eastAsia="Times New Roman" w:hAnsi="Times New Roman" w:cs="Times New Roman"/>
                <w:iCs/>
                <w:color w:val="000000"/>
                <w:sz w:val="24"/>
                <w:szCs w:val="24"/>
                <w:lang w:eastAsia="ru-RU"/>
              </w:rPr>
            </w:pPr>
            <w:r w:rsidRPr="002A0823">
              <w:rPr>
                <w:rFonts w:ascii="Times New Roman" w:eastAsia="Times New Roman" w:hAnsi="Times New Roman" w:cs="Times New Roman"/>
                <w:iCs/>
                <w:color w:val="000000"/>
                <w:sz w:val="24"/>
                <w:szCs w:val="24"/>
                <w:lang w:eastAsia="ru-RU"/>
              </w:rPr>
              <w:t>Веник и совок</w:t>
            </w:r>
          </w:p>
        </w:tc>
        <w:tc>
          <w:tcPr>
            <w:tcW w:w="1527" w:type="pct"/>
            <w:tcBorders>
              <w:top w:val="single" w:sz="4" w:space="0" w:color="auto"/>
              <w:left w:val="single" w:sz="4" w:space="0" w:color="auto"/>
              <w:bottom w:val="single" w:sz="4" w:space="0" w:color="auto"/>
              <w:right w:val="single" w:sz="4" w:space="0" w:color="auto"/>
            </w:tcBorders>
          </w:tcPr>
          <w:p w14:paraId="5F569976" w14:textId="3B1F5828" w:rsidR="000339FA" w:rsidRPr="002A0823" w:rsidRDefault="000339FA" w:rsidP="00B077F0">
            <w:pPr>
              <w:snapToGrid w:val="0"/>
              <w:rPr>
                <w:rFonts w:ascii="Times New Roman" w:eastAsia="Times New Roman" w:hAnsi="Times New Roman" w:cs="Times New Roman"/>
                <w:iCs/>
                <w:sz w:val="24"/>
                <w:szCs w:val="28"/>
              </w:rPr>
            </w:pPr>
          </w:p>
        </w:tc>
      </w:tr>
    </w:tbl>
    <w:p w14:paraId="70811739" w14:textId="77777777" w:rsidR="000339FA" w:rsidRPr="002A0823" w:rsidRDefault="000339FA" w:rsidP="00F929E3">
      <w:pPr>
        <w:suppressAutoHyphens/>
        <w:ind w:firstLine="709"/>
        <w:jc w:val="both"/>
        <w:rPr>
          <w:rFonts w:ascii="Times New Roman" w:eastAsia="Times New Roman" w:hAnsi="Times New Roman" w:cs="Times New Roman"/>
          <w:bCs/>
          <w:sz w:val="24"/>
          <w:szCs w:val="24"/>
          <w:lang w:eastAsia="ru-RU"/>
        </w:rPr>
      </w:pPr>
    </w:p>
    <w:p w14:paraId="247CF7E0" w14:textId="77777777" w:rsidR="00AC7AA5" w:rsidRPr="002A0823" w:rsidRDefault="00AC7AA5" w:rsidP="00064407">
      <w:pPr>
        <w:suppressAutoHyphens/>
        <w:ind w:firstLine="709"/>
        <w:contextualSpacing/>
        <w:jc w:val="both"/>
        <w:rPr>
          <w:rFonts w:ascii="Times New Roman" w:eastAsia="Calibri" w:hAnsi="Times New Roman" w:cs="Times New Roman"/>
          <w:bCs/>
          <w:sz w:val="24"/>
          <w:szCs w:val="24"/>
        </w:rPr>
      </w:pPr>
      <w:r w:rsidRPr="002A0823">
        <w:rPr>
          <w:rFonts w:ascii="Times New Roman" w:eastAsia="Calibri" w:hAnsi="Times New Roman" w:cs="Times New Roman"/>
          <w:bCs/>
          <w:sz w:val="24"/>
          <w:szCs w:val="24"/>
        </w:rPr>
        <w:t>6.1.2.4. Оснащение мастерских</w:t>
      </w:r>
    </w:p>
    <w:p w14:paraId="12B1432C" w14:textId="543CF8D0" w:rsidR="00F929E3" w:rsidRPr="002A0823" w:rsidRDefault="00F929E3" w:rsidP="00F929E3">
      <w:pPr>
        <w:suppressAutoHyphens/>
        <w:ind w:firstLine="709"/>
        <w:jc w:val="both"/>
        <w:rPr>
          <w:rFonts w:ascii="Times New Roman" w:eastAsia="Times New Roman" w:hAnsi="Times New Roman" w:cs="Times New Roman"/>
          <w:i/>
          <w:sz w:val="24"/>
          <w:szCs w:val="24"/>
          <w:lang w:eastAsia="ru-RU"/>
        </w:rPr>
      </w:pPr>
      <w:r w:rsidRPr="002A0823">
        <w:rPr>
          <w:rFonts w:ascii="Times New Roman" w:eastAsia="Times New Roman" w:hAnsi="Times New Roman" w:cs="Times New Roman"/>
          <w:bCs/>
          <w:sz w:val="24"/>
          <w:szCs w:val="24"/>
          <w:lang w:eastAsia="ru-RU"/>
        </w:rPr>
        <w:lastRenderedPageBreak/>
        <w:t>Мастерская «</w:t>
      </w:r>
      <w:r w:rsidRPr="002A0823">
        <w:rPr>
          <w:rFonts w:ascii="Times New Roman" w:eastAsia="Times New Roman" w:hAnsi="Times New Roman" w:cs="Times New Roman"/>
          <w:sz w:val="24"/>
          <w:szCs w:val="24"/>
          <w:lang w:eastAsia="ru-RU"/>
        </w:rPr>
        <w:t>Слесарно-механическая</w:t>
      </w:r>
      <w:r w:rsidRPr="002A0823">
        <w:rPr>
          <w:rFonts w:ascii="Times New Roman" w:eastAsia="Times New Roman" w:hAnsi="Times New Roman" w:cs="Times New Roman"/>
          <w:bCs/>
          <w:sz w:val="24"/>
          <w:szCs w:val="24"/>
          <w:lang w:eastAsia="ru-RU"/>
        </w:rPr>
        <w:t>»</w:t>
      </w:r>
      <w:r w:rsidRPr="002A0823">
        <w:rPr>
          <w:rFonts w:ascii="Times New Roman" w:eastAsia="Times New Roman" w:hAnsi="Times New Roman" w:cs="Times New Roman"/>
          <w:i/>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F929E3" w:rsidRPr="002A0823" w14:paraId="442D0961" w14:textId="77777777" w:rsidTr="00462B43">
        <w:tc>
          <w:tcPr>
            <w:tcW w:w="273" w:type="pct"/>
            <w:tcBorders>
              <w:top w:val="single" w:sz="4" w:space="0" w:color="auto"/>
              <w:left w:val="single" w:sz="4" w:space="0" w:color="auto"/>
              <w:bottom w:val="single" w:sz="4" w:space="0" w:color="auto"/>
              <w:right w:val="single" w:sz="4" w:space="0" w:color="auto"/>
            </w:tcBorders>
            <w:vAlign w:val="center"/>
            <w:hideMark/>
          </w:tcPr>
          <w:p w14:paraId="356AB4BE" w14:textId="77777777" w:rsidR="00F929E3" w:rsidRPr="002A0823" w:rsidRDefault="00F929E3" w:rsidP="00F929E3">
            <w:pPr>
              <w:snapToGrid w:val="0"/>
              <w:jc w:val="cente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9A4BAFB" w14:textId="77777777" w:rsidR="00F929E3" w:rsidRPr="002A0823" w:rsidRDefault="00F929E3" w:rsidP="00F929E3">
            <w:pPr>
              <w:snapToGrid w:val="0"/>
              <w:jc w:val="cente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Наименование оборудования</w:t>
            </w:r>
            <w:r w:rsidRPr="002A0823">
              <w:rPr>
                <w:rFonts w:ascii="Times New Roman" w:eastAsia="Times New Roman" w:hAnsi="Times New Roman" w:cs="Times New Roman"/>
                <w:iCs/>
                <w:sz w:val="24"/>
                <w:szCs w:val="28"/>
                <w:vertAlign w:val="superscript"/>
              </w:rPr>
              <w:footnoteReference w:id="6"/>
            </w:r>
          </w:p>
        </w:tc>
        <w:tc>
          <w:tcPr>
            <w:tcW w:w="1527" w:type="pct"/>
            <w:tcBorders>
              <w:top w:val="single" w:sz="4" w:space="0" w:color="auto"/>
              <w:left w:val="single" w:sz="4" w:space="0" w:color="auto"/>
              <w:bottom w:val="single" w:sz="4" w:space="0" w:color="auto"/>
              <w:right w:val="single" w:sz="4" w:space="0" w:color="auto"/>
            </w:tcBorders>
            <w:vAlign w:val="center"/>
            <w:hideMark/>
          </w:tcPr>
          <w:p w14:paraId="1FA626D9" w14:textId="77777777" w:rsidR="00F929E3" w:rsidRPr="002A0823" w:rsidRDefault="00F929E3" w:rsidP="00F929E3">
            <w:pPr>
              <w:snapToGrid w:val="0"/>
              <w:jc w:val="cente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Техническое описание</w:t>
            </w:r>
            <w:r w:rsidRPr="002A0823">
              <w:rPr>
                <w:rFonts w:ascii="Times New Roman" w:eastAsia="Times New Roman" w:hAnsi="Times New Roman" w:cs="Times New Roman"/>
                <w:iCs/>
                <w:sz w:val="24"/>
                <w:szCs w:val="28"/>
                <w:vertAlign w:val="superscript"/>
              </w:rPr>
              <w:footnoteReference w:id="7"/>
            </w:r>
          </w:p>
        </w:tc>
      </w:tr>
      <w:tr w:rsidR="00F929E3" w:rsidRPr="002A0823" w14:paraId="040EC96C" w14:textId="77777777" w:rsidTr="00462B4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ECDB112" w14:textId="3A40BB23" w:rsidR="00F929E3" w:rsidRPr="002A0823" w:rsidRDefault="00F929E3" w:rsidP="00F929E3">
            <w:pPr>
              <w:snapToGrid w:val="0"/>
              <w:rPr>
                <w:rFonts w:ascii="Times New Roman" w:eastAsia="Times New Roman" w:hAnsi="Times New Roman" w:cs="Times New Roman"/>
                <w:b/>
                <w:bCs/>
                <w:iCs/>
                <w:sz w:val="24"/>
                <w:szCs w:val="28"/>
              </w:rPr>
            </w:pPr>
            <w:r w:rsidRPr="002A0823">
              <w:rPr>
                <w:rFonts w:ascii="Times New Roman" w:eastAsia="Times New Roman" w:hAnsi="Times New Roman" w:cs="Times New Roman"/>
                <w:b/>
                <w:bCs/>
                <w:iCs/>
                <w:sz w:val="24"/>
                <w:szCs w:val="28"/>
                <w:lang w:val="en-US"/>
              </w:rPr>
              <w:t>I</w:t>
            </w:r>
            <w:r w:rsidRPr="002A0823">
              <w:rPr>
                <w:rFonts w:ascii="Times New Roman" w:eastAsia="Times New Roman" w:hAnsi="Times New Roman" w:cs="Times New Roman"/>
                <w:b/>
                <w:bCs/>
                <w:iCs/>
                <w:sz w:val="24"/>
                <w:szCs w:val="28"/>
              </w:rPr>
              <w:t xml:space="preserve"> Специализированная мебель и системы хранения </w:t>
            </w:r>
          </w:p>
        </w:tc>
      </w:tr>
      <w:tr w:rsidR="00F929E3" w:rsidRPr="002A0823" w14:paraId="4FC2BC52" w14:textId="77777777" w:rsidTr="00462B4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651EB75" w14:textId="77777777" w:rsidR="00F929E3" w:rsidRPr="002A0823" w:rsidRDefault="00F929E3" w:rsidP="00F929E3">
            <w:pPr>
              <w:snapToGrid w:val="0"/>
              <w:rPr>
                <w:rFonts w:ascii="Times New Roman" w:eastAsia="Times New Roman" w:hAnsi="Times New Roman" w:cs="Times New Roman"/>
                <w:b/>
                <w:bCs/>
                <w:iCs/>
                <w:sz w:val="24"/>
                <w:szCs w:val="28"/>
              </w:rPr>
            </w:pPr>
            <w:r w:rsidRPr="002A0823">
              <w:rPr>
                <w:rFonts w:ascii="Times New Roman" w:eastAsia="Times New Roman" w:hAnsi="Times New Roman" w:cs="Times New Roman"/>
                <w:b/>
                <w:bCs/>
                <w:iCs/>
                <w:sz w:val="24"/>
                <w:szCs w:val="28"/>
              </w:rPr>
              <w:t>Основное оборудование</w:t>
            </w:r>
          </w:p>
        </w:tc>
      </w:tr>
      <w:tr w:rsidR="00F929E3" w:rsidRPr="002A0823" w14:paraId="750BF18F"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7CBF874D"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5AB69C4B"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2A96C4E3" w14:textId="3C85CE0C"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69036804"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663EE485"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15D1BFF9"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2ABE7E63" w14:textId="743E8231"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6DB291FB"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42BA494E"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7F9B05BB"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Доска классная/Рельсовая система с классной доской</w:t>
            </w:r>
          </w:p>
        </w:tc>
        <w:tc>
          <w:tcPr>
            <w:tcW w:w="1527" w:type="pct"/>
            <w:tcBorders>
              <w:top w:val="single" w:sz="4" w:space="0" w:color="auto"/>
              <w:left w:val="single" w:sz="4" w:space="0" w:color="auto"/>
              <w:bottom w:val="single" w:sz="4" w:space="0" w:color="auto"/>
              <w:right w:val="single" w:sz="4" w:space="0" w:color="auto"/>
            </w:tcBorders>
          </w:tcPr>
          <w:p w14:paraId="7937D350" w14:textId="1D1577DB"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3A0C1A25"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76973601"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21FFACE4"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 xml:space="preserve">Стол </w:t>
            </w:r>
            <w:r w:rsidRPr="002A0823">
              <w:rPr>
                <w:rFonts w:ascii="Times New Roman" w:eastAsia="Times New Roman" w:hAnsi="Times New Roman" w:cs="Times New Roman"/>
                <w:iCs/>
                <w:sz w:val="24"/>
                <w:szCs w:val="28"/>
              </w:rPr>
              <w:t>преподавателя</w:t>
            </w:r>
            <w:r w:rsidRPr="002A0823">
              <w:rPr>
                <w:rFonts w:ascii="Times New Roman" w:eastAsia="Times New Roman" w:hAnsi="Times New Roman" w:cs="Times New Roman"/>
                <w:iCs/>
                <w:sz w:val="24"/>
                <w:szCs w:val="28"/>
                <w:lang w:eastAsia="ru-RU"/>
              </w:rPr>
              <w:t xml:space="preserve">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6898694A" w14:textId="5BA3CF51"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53A11C81"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7D53C43F"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hideMark/>
          </w:tcPr>
          <w:p w14:paraId="119C97AE"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 xml:space="preserve">Кресло </w:t>
            </w:r>
            <w:r w:rsidRPr="002A0823">
              <w:rPr>
                <w:rFonts w:ascii="Times New Roman" w:eastAsia="Times New Roman" w:hAnsi="Times New Roman" w:cs="Times New Roman"/>
                <w:iCs/>
                <w:sz w:val="24"/>
                <w:szCs w:val="28"/>
              </w:rPr>
              <w:t>преподавателя</w:t>
            </w:r>
          </w:p>
        </w:tc>
        <w:tc>
          <w:tcPr>
            <w:tcW w:w="1527" w:type="pct"/>
            <w:tcBorders>
              <w:top w:val="single" w:sz="4" w:space="0" w:color="auto"/>
              <w:left w:val="single" w:sz="4" w:space="0" w:color="auto"/>
              <w:bottom w:val="single" w:sz="4" w:space="0" w:color="auto"/>
              <w:right w:val="single" w:sz="4" w:space="0" w:color="auto"/>
            </w:tcBorders>
          </w:tcPr>
          <w:p w14:paraId="3F73AC2D" w14:textId="3655508F"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33B27BD8"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66CF58C1"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6</w:t>
            </w:r>
          </w:p>
        </w:tc>
        <w:tc>
          <w:tcPr>
            <w:tcW w:w="3200" w:type="pct"/>
            <w:tcBorders>
              <w:top w:val="single" w:sz="4" w:space="0" w:color="auto"/>
              <w:left w:val="single" w:sz="4" w:space="0" w:color="auto"/>
              <w:bottom w:val="single" w:sz="4" w:space="0" w:color="auto"/>
              <w:right w:val="single" w:sz="4" w:space="0" w:color="auto"/>
            </w:tcBorders>
            <w:hideMark/>
          </w:tcPr>
          <w:p w14:paraId="3B8CC06D" w14:textId="77777777" w:rsidR="00F929E3" w:rsidRPr="002A0823" w:rsidRDefault="00F929E3" w:rsidP="00F929E3">
            <w:pPr>
              <w:snapToGrid w:val="0"/>
              <w:rPr>
                <w:rFonts w:ascii="Times New Roman" w:eastAsia="Times New Roman" w:hAnsi="Times New Roman" w:cs="Times New Roman"/>
                <w:iCs/>
                <w:sz w:val="24"/>
                <w:szCs w:val="28"/>
                <w:lang w:eastAsia="ru-RU"/>
              </w:rPr>
            </w:pPr>
            <w:r w:rsidRPr="002A0823">
              <w:rPr>
                <w:rFonts w:ascii="Times New Roman" w:eastAsia="Times New Roman" w:hAnsi="Times New Roman" w:cs="Times New Roman"/>
                <w:iCs/>
                <w:sz w:val="24"/>
                <w:szCs w:val="28"/>
                <w:lang w:eastAsia="ru-RU"/>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21BEE70C" w14:textId="02005AA4"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51E45214"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6145E80E"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Дополнительное оборудование</w:t>
            </w:r>
          </w:p>
        </w:tc>
      </w:tr>
      <w:tr w:rsidR="00F929E3" w:rsidRPr="002A0823" w14:paraId="5BA1BA34" w14:textId="77777777" w:rsidTr="00462B43">
        <w:tc>
          <w:tcPr>
            <w:tcW w:w="273" w:type="pct"/>
            <w:tcBorders>
              <w:top w:val="single" w:sz="4" w:space="0" w:color="auto"/>
              <w:left w:val="single" w:sz="4" w:space="0" w:color="auto"/>
              <w:bottom w:val="single" w:sz="4" w:space="0" w:color="auto"/>
              <w:right w:val="single" w:sz="4" w:space="0" w:color="auto"/>
            </w:tcBorders>
          </w:tcPr>
          <w:p w14:paraId="3F2D9FCF" w14:textId="77777777" w:rsidR="00F929E3" w:rsidRPr="002A0823" w:rsidRDefault="00F929E3" w:rsidP="00F929E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4589A2B" w14:textId="39B87252" w:rsidR="00F929E3" w:rsidRPr="002A0823" w:rsidRDefault="00F929E3" w:rsidP="00F929E3">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661F58E2" w14:textId="453F3E7F" w:rsidR="00F929E3" w:rsidRPr="002A0823" w:rsidRDefault="00F929E3" w:rsidP="00F929E3">
            <w:pPr>
              <w:snapToGrid w:val="0"/>
              <w:rPr>
                <w:rFonts w:ascii="Times New Roman" w:eastAsia="Times New Roman" w:hAnsi="Times New Roman" w:cs="Times New Roman"/>
                <w:i/>
                <w:sz w:val="24"/>
                <w:szCs w:val="28"/>
              </w:rPr>
            </w:pPr>
          </w:p>
        </w:tc>
      </w:tr>
      <w:tr w:rsidR="00F929E3" w:rsidRPr="002A0823" w14:paraId="242A491F"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66715081" w14:textId="605806E1"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lang w:val="en-US"/>
              </w:rPr>
              <w:t>II</w:t>
            </w:r>
            <w:r w:rsidRPr="002A0823">
              <w:rPr>
                <w:rFonts w:ascii="Times New Roman" w:eastAsia="Times New Roman" w:hAnsi="Times New Roman" w:cs="Times New Roman"/>
                <w:b/>
                <w:bCs/>
                <w:iCs/>
                <w:sz w:val="24"/>
                <w:szCs w:val="28"/>
              </w:rPr>
              <w:t xml:space="preserve"> Технические средства </w:t>
            </w:r>
          </w:p>
        </w:tc>
      </w:tr>
      <w:tr w:rsidR="00F929E3" w:rsidRPr="002A0823" w14:paraId="17D22B02"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0543DF17"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Основное оборудование</w:t>
            </w:r>
          </w:p>
        </w:tc>
      </w:tr>
      <w:tr w:rsidR="00F929E3" w:rsidRPr="002A0823" w14:paraId="5EB37D08"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74C8A14C"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4FE0DBF1"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006285CB" w14:textId="62A1ED23"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40D92357"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26D09644"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2B218852"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40776E8E" w14:textId="79135452"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1FA22F13"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652D8DB4"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iCs/>
                <w:sz w:val="24"/>
                <w:szCs w:val="28"/>
              </w:rPr>
              <w:t>Дополнительное оборудование</w:t>
            </w:r>
          </w:p>
        </w:tc>
      </w:tr>
      <w:tr w:rsidR="00F929E3" w:rsidRPr="002A0823" w14:paraId="5D933A73" w14:textId="77777777" w:rsidTr="00462B43">
        <w:tc>
          <w:tcPr>
            <w:tcW w:w="273" w:type="pct"/>
            <w:tcBorders>
              <w:top w:val="single" w:sz="4" w:space="0" w:color="auto"/>
              <w:left w:val="single" w:sz="4" w:space="0" w:color="auto"/>
              <w:bottom w:val="single" w:sz="4" w:space="0" w:color="auto"/>
              <w:right w:val="single" w:sz="4" w:space="0" w:color="auto"/>
            </w:tcBorders>
          </w:tcPr>
          <w:p w14:paraId="2BF4A8F8" w14:textId="77777777" w:rsidR="00F929E3" w:rsidRPr="002A0823" w:rsidRDefault="00F929E3" w:rsidP="00F929E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4030D5B" w14:textId="627591DD" w:rsidR="00F929E3" w:rsidRPr="002A0823" w:rsidRDefault="00F929E3" w:rsidP="00F929E3">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64243F09" w14:textId="264D7743"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5BEE31D4"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7436231E" w14:textId="77777777" w:rsidR="00F929E3" w:rsidRPr="002A0823" w:rsidRDefault="00F929E3" w:rsidP="00F929E3">
            <w:pPr>
              <w:snapToGrid w:val="0"/>
              <w:rPr>
                <w:rFonts w:ascii="Times New Roman" w:eastAsia="Times New Roman" w:hAnsi="Times New Roman" w:cs="Times New Roman"/>
                <w:b/>
                <w:bCs/>
                <w:iCs/>
                <w:sz w:val="24"/>
                <w:szCs w:val="28"/>
              </w:rPr>
            </w:pPr>
            <w:r w:rsidRPr="002A0823">
              <w:rPr>
                <w:rFonts w:ascii="Times New Roman" w:eastAsia="Times New Roman" w:hAnsi="Times New Roman" w:cs="Times New Roman"/>
                <w:b/>
                <w:bCs/>
                <w:iCs/>
                <w:sz w:val="24"/>
                <w:szCs w:val="28"/>
                <w:lang w:val="en-US"/>
              </w:rPr>
              <w:t>III</w:t>
            </w:r>
            <w:r w:rsidRPr="002A0823">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F929E3" w:rsidRPr="002A0823" w14:paraId="338C6543"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5BFA7CA3" w14:textId="77777777" w:rsidR="00F929E3" w:rsidRPr="002A0823" w:rsidRDefault="00F929E3" w:rsidP="00F929E3">
            <w:pPr>
              <w:snapToGrid w:val="0"/>
              <w:rPr>
                <w:rFonts w:ascii="Times New Roman" w:eastAsia="Times New Roman" w:hAnsi="Times New Roman" w:cs="Times New Roman"/>
                <w:b/>
                <w:bCs/>
                <w:iCs/>
                <w:sz w:val="24"/>
                <w:szCs w:val="28"/>
              </w:rPr>
            </w:pPr>
            <w:r w:rsidRPr="002A0823">
              <w:rPr>
                <w:rFonts w:ascii="Times New Roman" w:eastAsia="Times New Roman" w:hAnsi="Times New Roman" w:cs="Times New Roman"/>
                <w:b/>
                <w:bCs/>
                <w:iCs/>
                <w:sz w:val="24"/>
                <w:szCs w:val="28"/>
              </w:rPr>
              <w:t>Основное оборудование</w:t>
            </w:r>
          </w:p>
        </w:tc>
      </w:tr>
      <w:tr w:rsidR="00F929E3" w:rsidRPr="002A0823" w14:paraId="2EBB2DCB"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2C159255"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529B9C4C" w14:textId="77777777" w:rsidR="00F929E3" w:rsidRPr="002A0823" w:rsidRDefault="00F929E3" w:rsidP="00F929E3">
            <w:pPr>
              <w:tabs>
                <w:tab w:val="left" w:pos="993"/>
              </w:tabs>
              <w:suppressAutoHyphens/>
              <w:spacing w:line="276" w:lineRule="auto"/>
              <w:jc w:val="both"/>
              <w:rPr>
                <w:rFonts w:ascii="Times New Roman" w:eastAsia="Segoe UI" w:hAnsi="Times New Roman" w:cs="Times New Roman"/>
                <w:sz w:val="24"/>
                <w:szCs w:val="24"/>
                <w:lang w:val="x-none" w:eastAsia="x-none"/>
              </w:rPr>
            </w:pPr>
            <w:r w:rsidRPr="002A0823">
              <w:rPr>
                <w:rFonts w:ascii="Times New Roman" w:eastAsia="Segoe UI" w:hAnsi="Times New Roman" w:cs="Times New Roman"/>
                <w:sz w:val="24"/>
                <w:szCs w:val="24"/>
                <w:lang w:eastAsia="x-none"/>
              </w:rPr>
              <w:t>В</w:t>
            </w:r>
            <w:r w:rsidRPr="002A0823">
              <w:rPr>
                <w:rFonts w:ascii="Times New Roman" w:eastAsia="Segoe UI" w:hAnsi="Times New Roman" w:cs="Times New Roman"/>
                <w:sz w:val="24"/>
                <w:szCs w:val="24"/>
                <w:lang w:val="x-none" w:eastAsia="x-none"/>
              </w:rPr>
              <w:t>ерстаки слесарные одноместные с подъемными тисками;</w:t>
            </w:r>
          </w:p>
        </w:tc>
        <w:tc>
          <w:tcPr>
            <w:tcW w:w="1527" w:type="pct"/>
            <w:tcBorders>
              <w:top w:val="single" w:sz="4" w:space="0" w:color="auto"/>
              <w:left w:val="single" w:sz="4" w:space="0" w:color="auto"/>
              <w:bottom w:val="single" w:sz="4" w:space="0" w:color="auto"/>
              <w:right w:val="single" w:sz="4" w:space="0" w:color="auto"/>
            </w:tcBorders>
          </w:tcPr>
          <w:p w14:paraId="36C7EC26" w14:textId="7596C140"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716AF119"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5DD8A33B"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5AFAEA25" w14:textId="77777777" w:rsidR="00F929E3" w:rsidRPr="002A0823" w:rsidRDefault="00F929E3" w:rsidP="00F929E3">
            <w:pPr>
              <w:tabs>
                <w:tab w:val="left" w:pos="993"/>
              </w:tabs>
              <w:suppressAutoHyphens/>
              <w:spacing w:line="276" w:lineRule="auto"/>
              <w:jc w:val="both"/>
              <w:rPr>
                <w:rFonts w:ascii="Times New Roman" w:eastAsia="Segoe UI" w:hAnsi="Times New Roman" w:cs="Times New Roman"/>
                <w:sz w:val="24"/>
                <w:szCs w:val="24"/>
                <w:lang w:val="x-none" w:eastAsia="x-none"/>
              </w:rPr>
            </w:pPr>
            <w:r w:rsidRPr="002A0823">
              <w:rPr>
                <w:rFonts w:ascii="Times New Roman" w:eastAsia="Segoe UI" w:hAnsi="Times New Roman" w:cs="Times New Roman"/>
                <w:sz w:val="24"/>
                <w:szCs w:val="24"/>
                <w:lang w:eastAsia="x-none"/>
              </w:rPr>
              <w:t>С</w:t>
            </w:r>
            <w:r w:rsidRPr="002A0823">
              <w:rPr>
                <w:rFonts w:ascii="Times New Roman" w:eastAsia="Segoe UI" w:hAnsi="Times New Roman" w:cs="Times New Roman"/>
                <w:sz w:val="24"/>
                <w:szCs w:val="24"/>
                <w:lang w:val="x-none" w:eastAsia="x-none"/>
              </w:rPr>
              <w:t>танки: настольно-сверлильные, вертикально - сверлильный, фрезерный, точильный двухсторонний, заточной и др.;</w:t>
            </w:r>
          </w:p>
        </w:tc>
        <w:tc>
          <w:tcPr>
            <w:tcW w:w="1527" w:type="pct"/>
            <w:tcBorders>
              <w:top w:val="single" w:sz="4" w:space="0" w:color="auto"/>
              <w:left w:val="single" w:sz="4" w:space="0" w:color="auto"/>
              <w:bottom w:val="single" w:sz="4" w:space="0" w:color="auto"/>
              <w:right w:val="single" w:sz="4" w:space="0" w:color="auto"/>
            </w:tcBorders>
          </w:tcPr>
          <w:p w14:paraId="66F573DE" w14:textId="3380B102"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52B7C4D5"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2EB04A0A"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3C152226"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 xml:space="preserve">Тиски слесарные параллельные </w:t>
            </w:r>
          </w:p>
        </w:tc>
        <w:tc>
          <w:tcPr>
            <w:tcW w:w="1527" w:type="pct"/>
            <w:tcBorders>
              <w:top w:val="single" w:sz="4" w:space="0" w:color="auto"/>
              <w:left w:val="single" w:sz="4" w:space="0" w:color="auto"/>
              <w:bottom w:val="single" w:sz="4" w:space="0" w:color="auto"/>
              <w:right w:val="single" w:sz="4" w:space="0" w:color="auto"/>
            </w:tcBorders>
          </w:tcPr>
          <w:p w14:paraId="11CBCE58" w14:textId="6B135DD6"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1AB252CE"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6F07086D"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7BDB30C2"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Calibri" w:hAnsi="Times New Roman" w:cs="Times New Roman"/>
                <w:iCs/>
                <w:sz w:val="24"/>
                <w:szCs w:val="28"/>
                <w:lang w:eastAsia="ru-RU"/>
              </w:rPr>
              <w:t>Набор слесарных инструментов</w:t>
            </w:r>
          </w:p>
        </w:tc>
        <w:tc>
          <w:tcPr>
            <w:tcW w:w="1527" w:type="pct"/>
            <w:tcBorders>
              <w:top w:val="single" w:sz="4" w:space="0" w:color="auto"/>
              <w:left w:val="single" w:sz="4" w:space="0" w:color="auto"/>
              <w:bottom w:val="single" w:sz="4" w:space="0" w:color="auto"/>
              <w:right w:val="single" w:sz="4" w:space="0" w:color="auto"/>
            </w:tcBorders>
          </w:tcPr>
          <w:p w14:paraId="22EA89B9" w14:textId="6103B8DA"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04E020AB"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461F5F15"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hideMark/>
          </w:tcPr>
          <w:p w14:paraId="3C8F95F3" w14:textId="77777777" w:rsidR="00F929E3" w:rsidRPr="002A0823" w:rsidRDefault="00F929E3" w:rsidP="00F929E3">
            <w:pPr>
              <w:snapToGrid w:val="0"/>
              <w:rPr>
                <w:rFonts w:ascii="Times New Roman" w:eastAsia="Calibri" w:hAnsi="Times New Roman" w:cs="Times New Roman"/>
                <w:iCs/>
                <w:sz w:val="24"/>
                <w:szCs w:val="28"/>
                <w:lang w:eastAsia="ru-RU"/>
              </w:rPr>
            </w:pPr>
            <w:r w:rsidRPr="002A0823">
              <w:rPr>
                <w:rFonts w:ascii="Times New Roman" w:eastAsia="Calibri" w:hAnsi="Times New Roman" w:cs="Times New Roman"/>
                <w:iCs/>
                <w:sz w:val="24"/>
                <w:szCs w:val="28"/>
                <w:lang w:eastAsia="ru-RU"/>
              </w:rPr>
              <w:t>Набор измерительных инструментов (штангельциркуль, линейка, рулетка, угольник)</w:t>
            </w:r>
          </w:p>
        </w:tc>
        <w:tc>
          <w:tcPr>
            <w:tcW w:w="1527" w:type="pct"/>
            <w:tcBorders>
              <w:top w:val="single" w:sz="4" w:space="0" w:color="auto"/>
              <w:left w:val="single" w:sz="4" w:space="0" w:color="auto"/>
              <w:bottom w:val="single" w:sz="4" w:space="0" w:color="auto"/>
              <w:right w:val="single" w:sz="4" w:space="0" w:color="auto"/>
            </w:tcBorders>
          </w:tcPr>
          <w:p w14:paraId="6B7865A3" w14:textId="66D7626D"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1C8FBE54"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2551FCBD"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6</w:t>
            </w:r>
          </w:p>
        </w:tc>
        <w:tc>
          <w:tcPr>
            <w:tcW w:w="3200" w:type="pct"/>
            <w:tcBorders>
              <w:top w:val="single" w:sz="4" w:space="0" w:color="auto"/>
              <w:left w:val="single" w:sz="4" w:space="0" w:color="auto"/>
              <w:bottom w:val="single" w:sz="4" w:space="0" w:color="auto"/>
              <w:right w:val="single" w:sz="4" w:space="0" w:color="auto"/>
            </w:tcBorders>
            <w:hideMark/>
          </w:tcPr>
          <w:p w14:paraId="5559B67A" w14:textId="77777777" w:rsidR="00F929E3" w:rsidRPr="002A0823" w:rsidRDefault="00F929E3" w:rsidP="00F929E3">
            <w:pPr>
              <w:snapToGrid w:val="0"/>
              <w:rPr>
                <w:rFonts w:ascii="Times New Roman" w:eastAsia="Calibri" w:hAnsi="Times New Roman" w:cs="Times New Roman"/>
                <w:iCs/>
                <w:sz w:val="24"/>
                <w:szCs w:val="28"/>
                <w:lang w:eastAsia="ru-RU"/>
              </w:rPr>
            </w:pPr>
            <w:r w:rsidRPr="002A0823">
              <w:rPr>
                <w:rFonts w:ascii="Times New Roman" w:eastAsia="Calibri" w:hAnsi="Times New Roman" w:cs="Times New Roman"/>
                <w:iCs/>
                <w:sz w:val="24"/>
                <w:szCs w:val="28"/>
                <w:lang w:eastAsia="ru-RU"/>
              </w:rPr>
              <w:t>Заготовки для выполнения слесарных работ</w:t>
            </w:r>
          </w:p>
        </w:tc>
        <w:tc>
          <w:tcPr>
            <w:tcW w:w="1527" w:type="pct"/>
            <w:tcBorders>
              <w:top w:val="single" w:sz="4" w:space="0" w:color="auto"/>
              <w:left w:val="single" w:sz="4" w:space="0" w:color="auto"/>
              <w:bottom w:val="single" w:sz="4" w:space="0" w:color="auto"/>
              <w:right w:val="single" w:sz="4" w:space="0" w:color="auto"/>
            </w:tcBorders>
          </w:tcPr>
          <w:p w14:paraId="6DBA3BA9" w14:textId="6FE7EAA1"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04DE77FB"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518560C6"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Дополнительное оборудование</w:t>
            </w:r>
          </w:p>
        </w:tc>
      </w:tr>
      <w:tr w:rsidR="00F929E3" w:rsidRPr="002A0823" w14:paraId="7551287C"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1BF45ACD"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084C2DD6"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Комплекты средств индивидуальной защиты</w:t>
            </w:r>
          </w:p>
        </w:tc>
        <w:tc>
          <w:tcPr>
            <w:tcW w:w="1527" w:type="pct"/>
            <w:tcBorders>
              <w:top w:val="single" w:sz="4" w:space="0" w:color="auto"/>
              <w:left w:val="single" w:sz="4" w:space="0" w:color="auto"/>
              <w:bottom w:val="single" w:sz="4" w:space="0" w:color="auto"/>
              <w:right w:val="single" w:sz="4" w:space="0" w:color="auto"/>
            </w:tcBorders>
          </w:tcPr>
          <w:p w14:paraId="6D872988" w14:textId="2F210612"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65983FD0"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458B1468"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039AC143"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Огнетушители</w:t>
            </w:r>
          </w:p>
        </w:tc>
        <w:tc>
          <w:tcPr>
            <w:tcW w:w="1527" w:type="pct"/>
            <w:tcBorders>
              <w:top w:val="single" w:sz="4" w:space="0" w:color="auto"/>
              <w:left w:val="single" w:sz="4" w:space="0" w:color="auto"/>
              <w:bottom w:val="single" w:sz="4" w:space="0" w:color="auto"/>
              <w:right w:val="single" w:sz="4" w:space="0" w:color="auto"/>
            </w:tcBorders>
          </w:tcPr>
          <w:p w14:paraId="62F4D4E5" w14:textId="20F2A374"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3E3B5EE2"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1CD4FA9D"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319F09AA"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Аптечка</w:t>
            </w:r>
          </w:p>
        </w:tc>
        <w:tc>
          <w:tcPr>
            <w:tcW w:w="1527" w:type="pct"/>
            <w:tcBorders>
              <w:top w:val="single" w:sz="4" w:space="0" w:color="auto"/>
              <w:left w:val="single" w:sz="4" w:space="0" w:color="auto"/>
              <w:bottom w:val="single" w:sz="4" w:space="0" w:color="auto"/>
              <w:right w:val="single" w:sz="4" w:space="0" w:color="auto"/>
            </w:tcBorders>
          </w:tcPr>
          <w:p w14:paraId="3D42942D" w14:textId="1775547D"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5D802B2B"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06B3EA75"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4</w:t>
            </w:r>
          </w:p>
        </w:tc>
        <w:tc>
          <w:tcPr>
            <w:tcW w:w="3200" w:type="pct"/>
            <w:tcBorders>
              <w:top w:val="single" w:sz="4" w:space="0" w:color="auto"/>
              <w:left w:val="single" w:sz="4" w:space="0" w:color="auto"/>
              <w:bottom w:val="single" w:sz="4" w:space="0" w:color="auto"/>
              <w:right w:val="single" w:sz="4" w:space="0" w:color="auto"/>
            </w:tcBorders>
            <w:hideMark/>
          </w:tcPr>
          <w:p w14:paraId="3F3642A0"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color w:val="000000"/>
                <w:sz w:val="24"/>
                <w:szCs w:val="24"/>
                <w:lang w:eastAsia="ru-RU"/>
              </w:rPr>
              <w:t>Корзина для мусора</w:t>
            </w:r>
          </w:p>
        </w:tc>
        <w:tc>
          <w:tcPr>
            <w:tcW w:w="1527" w:type="pct"/>
            <w:tcBorders>
              <w:top w:val="single" w:sz="4" w:space="0" w:color="auto"/>
              <w:left w:val="single" w:sz="4" w:space="0" w:color="auto"/>
              <w:bottom w:val="single" w:sz="4" w:space="0" w:color="auto"/>
              <w:right w:val="single" w:sz="4" w:space="0" w:color="auto"/>
            </w:tcBorders>
          </w:tcPr>
          <w:p w14:paraId="1FA6CFD7" w14:textId="0B36ED7F"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70E88F55"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1904F614"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5</w:t>
            </w:r>
          </w:p>
        </w:tc>
        <w:tc>
          <w:tcPr>
            <w:tcW w:w="3200" w:type="pct"/>
            <w:tcBorders>
              <w:top w:val="single" w:sz="4" w:space="0" w:color="auto"/>
              <w:left w:val="single" w:sz="4" w:space="0" w:color="auto"/>
              <w:bottom w:val="single" w:sz="4" w:space="0" w:color="auto"/>
              <w:right w:val="single" w:sz="4" w:space="0" w:color="auto"/>
            </w:tcBorders>
            <w:hideMark/>
          </w:tcPr>
          <w:p w14:paraId="6E610E7E" w14:textId="77777777" w:rsidR="00F929E3" w:rsidRPr="002A0823" w:rsidRDefault="00F929E3" w:rsidP="00F929E3">
            <w:pPr>
              <w:snapToGrid w:val="0"/>
              <w:rPr>
                <w:rFonts w:ascii="Times New Roman" w:eastAsia="Times New Roman" w:hAnsi="Times New Roman" w:cs="Times New Roman"/>
                <w:iCs/>
                <w:color w:val="000000"/>
                <w:sz w:val="24"/>
                <w:szCs w:val="24"/>
                <w:lang w:eastAsia="ru-RU"/>
              </w:rPr>
            </w:pPr>
            <w:r w:rsidRPr="002A0823">
              <w:rPr>
                <w:rFonts w:ascii="Times New Roman" w:eastAsia="Times New Roman" w:hAnsi="Times New Roman" w:cs="Times New Roman"/>
                <w:iCs/>
                <w:color w:val="000000"/>
                <w:sz w:val="24"/>
                <w:szCs w:val="24"/>
                <w:lang w:eastAsia="ru-RU"/>
              </w:rPr>
              <w:t>Диэлектрический коврик</w:t>
            </w:r>
          </w:p>
        </w:tc>
        <w:tc>
          <w:tcPr>
            <w:tcW w:w="1527" w:type="pct"/>
            <w:tcBorders>
              <w:top w:val="single" w:sz="4" w:space="0" w:color="auto"/>
              <w:left w:val="single" w:sz="4" w:space="0" w:color="auto"/>
              <w:bottom w:val="single" w:sz="4" w:space="0" w:color="auto"/>
              <w:right w:val="single" w:sz="4" w:space="0" w:color="auto"/>
            </w:tcBorders>
          </w:tcPr>
          <w:p w14:paraId="1C75DE94" w14:textId="5541C972"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5BBC59F2"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24CF993B"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6</w:t>
            </w:r>
          </w:p>
        </w:tc>
        <w:tc>
          <w:tcPr>
            <w:tcW w:w="3200" w:type="pct"/>
            <w:tcBorders>
              <w:top w:val="single" w:sz="4" w:space="0" w:color="auto"/>
              <w:left w:val="single" w:sz="4" w:space="0" w:color="auto"/>
              <w:bottom w:val="single" w:sz="4" w:space="0" w:color="auto"/>
              <w:right w:val="single" w:sz="4" w:space="0" w:color="auto"/>
            </w:tcBorders>
            <w:hideMark/>
          </w:tcPr>
          <w:p w14:paraId="4B362EE5" w14:textId="77777777" w:rsidR="00F929E3" w:rsidRPr="002A0823" w:rsidRDefault="00F929E3" w:rsidP="00F929E3">
            <w:pPr>
              <w:snapToGrid w:val="0"/>
              <w:rPr>
                <w:rFonts w:ascii="Times New Roman" w:eastAsia="Times New Roman" w:hAnsi="Times New Roman" w:cs="Times New Roman"/>
                <w:iCs/>
                <w:color w:val="000000"/>
                <w:sz w:val="24"/>
                <w:szCs w:val="24"/>
                <w:lang w:eastAsia="ru-RU"/>
              </w:rPr>
            </w:pPr>
            <w:r w:rsidRPr="002A0823">
              <w:rPr>
                <w:rFonts w:ascii="Times New Roman" w:eastAsia="Times New Roman" w:hAnsi="Times New Roman" w:cs="Times New Roman"/>
                <w:iCs/>
                <w:color w:val="000000"/>
                <w:sz w:val="24"/>
                <w:szCs w:val="24"/>
                <w:lang w:eastAsia="ru-RU"/>
              </w:rPr>
              <w:t>Веник и совок</w:t>
            </w:r>
          </w:p>
        </w:tc>
        <w:tc>
          <w:tcPr>
            <w:tcW w:w="1527" w:type="pct"/>
            <w:tcBorders>
              <w:top w:val="single" w:sz="4" w:space="0" w:color="auto"/>
              <w:left w:val="single" w:sz="4" w:space="0" w:color="auto"/>
              <w:bottom w:val="single" w:sz="4" w:space="0" w:color="auto"/>
              <w:right w:val="single" w:sz="4" w:space="0" w:color="auto"/>
            </w:tcBorders>
          </w:tcPr>
          <w:p w14:paraId="78B1E573" w14:textId="57DA0FFA"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45A63C97"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63D38BC7" w14:textId="1545EAB1"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lang w:val="en-US"/>
              </w:rPr>
              <w:t>IV</w:t>
            </w:r>
            <w:r w:rsidRPr="002A0823">
              <w:rPr>
                <w:rFonts w:ascii="Times New Roman" w:eastAsia="Times New Roman" w:hAnsi="Times New Roman" w:cs="Times New Roman"/>
                <w:b/>
                <w:bCs/>
                <w:iCs/>
                <w:sz w:val="24"/>
                <w:szCs w:val="28"/>
              </w:rPr>
              <w:t xml:space="preserve"> Демонстрационные учебно-наглядные пособия</w:t>
            </w:r>
          </w:p>
        </w:tc>
      </w:tr>
      <w:tr w:rsidR="00F929E3" w:rsidRPr="002A0823" w14:paraId="6998E517"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156F4AE5"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Основное оборудование</w:t>
            </w:r>
          </w:p>
        </w:tc>
      </w:tr>
      <w:tr w:rsidR="00F929E3" w:rsidRPr="002A0823" w14:paraId="02A5C28F"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2999A283"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05FC386F"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Комплект учебно-наглядных пособий и плакатов</w:t>
            </w:r>
          </w:p>
        </w:tc>
        <w:tc>
          <w:tcPr>
            <w:tcW w:w="1527" w:type="pct"/>
            <w:tcBorders>
              <w:top w:val="single" w:sz="4" w:space="0" w:color="auto"/>
              <w:left w:val="single" w:sz="4" w:space="0" w:color="auto"/>
              <w:bottom w:val="single" w:sz="4" w:space="0" w:color="auto"/>
              <w:right w:val="single" w:sz="4" w:space="0" w:color="auto"/>
            </w:tcBorders>
          </w:tcPr>
          <w:p w14:paraId="380DC0AF" w14:textId="63A3C36F"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441ABC83"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2C259848"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lastRenderedPageBreak/>
              <w:t>2</w:t>
            </w:r>
          </w:p>
        </w:tc>
        <w:tc>
          <w:tcPr>
            <w:tcW w:w="3200" w:type="pct"/>
            <w:tcBorders>
              <w:top w:val="single" w:sz="4" w:space="0" w:color="auto"/>
              <w:left w:val="single" w:sz="4" w:space="0" w:color="auto"/>
              <w:bottom w:val="single" w:sz="4" w:space="0" w:color="auto"/>
              <w:right w:val="single" w:sz="4" w:space="0" w:color="auto"/>
            </w:tcBorders>
            <w:hideMark/>
          </w:tcPr>
          <w:p w14:paraId="394FBBB4"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Техническая документация</w:t>
            </w:r>
          </w:p>
        </w:tc>
        <w:tc>
          <w:tcPr>
            <w:tcW w:w="1527" w:type="pct"/>
            <w:tcBorders>
              <w:top w:val="single" w:sz="4" w:space="0" w:color="auto"/>
              <w:left w:val="single" w:sz="4" w:space="0" w:color="auto"/>
              <w:bottom w:val="single" w:sz="4" w:space="0" w:color="auto"/>
              <w:right w:val="single" w:sz="4" w:space="0" w:color="auto"/>
            </w:tcBorders>
          </w:tcPr>
          <w:p w14:paraId="42E0C60D" w14:textId="1C8D5C75"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418C6DDB"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50BEB49F"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3F241918"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Методическое обеспечение лабораторных и практических работ</w:t>
            </w:r>
          </w:p>
        </w:tc>
        <w:tc>
          <w:tcPr>
            <w:tcW w:w="1527" w:type="pct"/>
            <w:tcBorders>
              <w:top w:val="single" w:sz="4" w:space="0" w:color="auto"/>
              <w:left w:val="single" w:sz="4" w:space="0" w:color="auto"/>
              <w:bottom w:val="single" w:sz="4" w:space="0" w:color="auto"/>
              <w:right w:val="single" w:sz="4" w:space="0" w:color="auto"/>
            </w:tcBorders>
          </w:tcPr>
          <w:p w14:paraId="66E385AF" w14:textId="7620B3E4"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36EFC453"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435F37E2"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Дополнительное оборудование</w:t>
            </w:r>
          </w:p>
        </w:tc>
      </w:tr>
      <w:tr w:rsidR="00F929E3" w:rsidRPr="002A0823" w14:paraId="360B374A"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2E283C7D"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8A5557C" w14:textId="77777777" w:rsidR="00F929E3" w:rsidRPr="002A0823" w:rsidRDefault="00F929E3" w:rsidP="00F929E3">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Общее освещение( Г-1 300лк.)</w:t>
            </w:r>
          </w:p>
        </w:tc>
        <w:tc>
          <w:tcPr>
            <w:tcW w:w="1527" w:type="pct"/>
            <w:tcBorders>
              <w:top w:val="single" w:sz="4" w:space="0" w:color="auto"/>
              <w:left w:val="single" w:sz="4" w:space="0" w:color="auto"/>
              <w:bottom w:val="single" w:sz="4" w:space="0" w:color="auto"/>
              <w:right w:val="single" w:sz="4" w:space="0" w:color="auto"/>
            </w:tcBorders>
          </w:tcPr>
          <w:p w14:paraId="59CD5A3A" w14:textId="5FA2254B"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3D83AF3F"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6754F204"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0D55F04" w14:textId="77777777" w:rsidR="00F929E3" w:rsidRPr="002A0823" w:rsidRDefault="00F929E3" w:rsidP="00F929E3">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Освещение рабочей поверхности( Г-1 400лк.)</w:t>
            </w:r>
          </w:p>
        </w:tc>
        <w:tc>
          <w:tcPr>
            <w:tcW w:w="1527" w:type="pct"/>
            <w:tcBorders>
              <w:top w:val="single" w:sz="4" w:space="0" w:color="auto"/>
              <w:left w:val="single" w:sz="4" w:space="0" w:color="auto"/>
              <w:bottom w:val="single" w:sz="4" w:space="0" w:color="auto"/>
              <w:right w:val="single" w:sz="4" w:space="0" w:color="auto"/>
            </w:tcBorders>
          </w:tcPr>
          <w:p w14:paraId="54AAF4F1" w14:textId="6A7D84A3"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275017DE"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7FE6DABA"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661FF6A" w14:textId="77777777" w:rsidR="00F929E3" w:rsidRPr="002A0823" w:rsidRDefault="00F929E3" w:rsidP="00F929E3">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Электроснабжение: 1 х U=380/220В, P= 1,0 кВт.</w:t>
            </w:r>
          </w:p>
        </w:tc>
        <w:tc>
          <w:tcPr>
            <w:tcW w:w="1527" w:type="pct"/>
            <w:tcBorders>
              <w:top w:val="single" w:sz="4" w:space="0" w:color="auto"/>
              <w:left w:val="single" w:sz="4" w:space="0" w:color="auto"/>
              <w:bottom w:val="single" w:sz="4" w:space="0" w:color="auto"/>
              <w:right w:val="single" w:sz="4" w:space="0" w:color="auto"/>
            </w:tcBorders>
          </w:tcPr>
          <w:p w14:paraId="08906A71" w14:textId="6C564B9C" w:rsidR="00F929E3" w:rsidRPr="002A0823" w:rsidRDefault="00F929E3" w:rsidP="00F929E3">
            <w:pPr>
              <w:snapToGrid w:val="0"/>
              <w:rPr>
                <w:rFonts w:ascii="Times New Roman" w:eastAsia="Times New Roman" w:hAnsi="Times New Roman" w:cs="Times New Roman"/>
                <w:iCs/>
                <w:sz w:val="24"/>
                <w:szCs w:val="24"/>
              </w:rPr>
            </w:pPr>
          </w:p>
        </w:tc>
      </w:tr>
    </w:tbl>
    <w:p w14:paraId="46B05692" w14:textId="77777777" w:rsidR="00F929E3" w:rsidRPr="002A0823" w:rsidRDefault="00F929E3" w:rsidP="00F929E3">
      <w:pPr>
        <w:ind w:firstLine="709"/>
        <w:jc w:val="both"/>
        <w:rPr>
          <w:rFonts w:ascii="Times New Roman" w:eastAsia="Times New Roman" w:hAnsi="Times New Roman" w:cs="Times New Roman"/>
          <w:sz w:val="24"/>
          <w:szCs w:val="24"/>
          <w:lang w:eastAsia="ru-RU"/>
        </w:rPr>
      </w:pPr>
    </w:p>
    <w:p w14:paraId="792B77F7" w14:textId="129A481B" w:rsidR="00F929E3" w:rsidRPr="002A0823" w:rsidRDefault="00F929E3" w:rsidP="00F929E3">
      <w:pPr>
        <w:suppressAutoHyphens/>
        <w:ind w:firstLine="709"/>
        <w:jc w:val="both"/>
        <w:rPr>
          <w:rFonts w:ascii="Times New Roman" w:eastAsia="Times New Roman" w:hAnsi="Times New Roman" w:cs="Times New Roman"/>
          <w:i/>
          <w:sz w:val="24"/>
          <w:szCs w:val="24"/>
          <w:lang w:eastAsia="ru-RU"/>
        </w:rPr>
      </w:pPr>
      <w:r w:rsidRPr="002A0823">
        <w:rPr>
          <w:rFonts w:ascii="Times New Roman" w:eastAsia="Times New Roman" w:hAnsi="Times New Roman" w:cs="Times New Roman"/>
          <w:bCs/>
          <w:sz w:val="24"/>
          <w:szCs w:val="24"/>
          <w:lang w:eastAsia="ru-RU"/>
        </w:rPr>
        <w:t>Мастерская «</w:t>
      </w:r>
      <w:r w:rsidRPr="002A0823">
        <w:rPr>
          <w:rFonts w:ascii="Times New Roman" w:eastAsia="Times New Roman" w:hAnsi="Times New Roman" w:cs="Times New Roman"/>
          <w:sz w:val="24"/>
          <w:szCs w:val="24"/>
          <w:lang w:eastAsia="ru-RU"/>
        </w:rPr>
        <w:t>Электромонтажная</w:t>
      </w:r>
      <w:r w:rsidRPr="002A0823">
        <w:rPr>
          <w:rFonts w:ascii="Times New Roman" w:eastAsia="Times New Roman" w:hAnsi="Times New Roman" w:cs="Times New Roman"/>
          <w:bCs/>
          <w:sz w:val="24"/>
          <w:szCs w:val="24"/>
          <w:lang w:eastAsia="ru-RU"/>
        </w:rPr>
        <w:t>»</w:t>
      </w:r>
      <w:r w:rsidRPr="002A0823">
        <w:rPr>
          <w:rFonts w:ascii="Times New Roman" w:eastAsia="Times New Roman" w:hAnsi="Times New Roman" w:cs="Times New Roman"/>
          <w:i/>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F929E3" w:rsidRPr="002A0823" w14:paraId="158267B9" w14:textId="77777777" w:rsidTr="00462B43">
        <w:tc>
          <w:tcPr>
            <w:tcW w:w="273" w:type="pct"/>
            <w:tcBorders>
              <w:top w:val="single" w:sz="4" w:space="0" w:color="auto"/>
              <w:left w:val="single" w:sz="4" w:space="0" w:color="auto"/>
              <w:bottom w:val="single" w:sz="4" w:space="0" w:color="auto"/>
              <w:right w:val="single" w:sz="4" w:space="0" w:color="auto"/>
            </w:tcBorders>
            <w:vAlign w:val="center"/>
            <w:hideMark/>
          </w:tcPr>
          <w:p w14:paraId="13A644A1" w14:textId="77777777" w:rsidR="00F929E3" w:rsidRPr="002A0823" w:rsidRDefault="00F929E3" w:rsidP="00F929E3">
            <w:pPr>
              <w:snapToGrid w:val="0"/>
              <w:jc w:val="cente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CA39EBD" w14:textId="43CD00FC" w:rsidR="00F929E3" w:rsidRPr="002A0823" w:rsidRDefault="00F929E3" w:rsidP="00F929E3">
            <w:pPr>
              <w:snapToGrid w:val="0"/>
              <w:jc w:val="cente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C0DB916" w14:textId="2AABA0D6" w:rsidR="00F929E3" w:rsidRPr="002A0823" w:rsidRDefault="00F929E3" w:rsidP="00F929E3">
            <w:pPr>
              <w:snapToGrid w:val="0"/>
              <w:jc w:val="center"/>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Техническое описание</w:t>
            </w:r>
          </w:p>
        </w:tc>
      </w:tr>
      <w:tr w:rsidR="00F929E3" w:rsidRPr="002A0823" w14:paraId="7B77444E" w14:textId="77777777" w:rsidTr="00462B4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6D1D8CE" w14:textId="2C0CC56C" w:rsidR="00F929E3" w:rsidRPr="002A0823" w:rsidRDefault="00F929E3" w:rsidP="00F929E3">
            <w:pPr>
              <w:snapToGrid w:val="0"/>
              <w:rPr>
                <w:rFonts w:ascii="Times New Roman" w:eastAsia="Times New Roman" w:hAnsi="Times New Roman" w:cs="Times New Roman"/>
                <w:b/>
                <w:bCs/>
                <w:iCs/>
                <w:sz w:val="24"/>
                <w:szCs w:val="28"/>
              </w:rPr>
            </w:pPr>
            <w:r w:rsidRPr="002A0823">
              <w:rPr>
                <w:rFonts w:ascii="Times New Roman" w:eastAsia="Times New Roman" w:hAnsi="Times New Roman" w:cs="Times New Roman"/>
                <w:b/>
                <w:bCs/>
                <w:iCs/>
                <w:sz w:val="24"/>
                <w:szCs w:val="28"/>
                <w:lang w:val="en-US"/>
              </w:rPr>
              <w:t>I</w:t>
            </w:r>
            <w:r w:rsidRPr="002A0823">
              <w:rPr>
                <w:rFonts w:ascii="Times New Roman" w:eastAsia="Times New Roman" w:hAnsi="Times New Roman" w:cs="Times New Roman"/>
                <w:b/>
                <w:bCs/>
                <w:iCs/>
                <w:sz w:val="24"/>
                <w:szCs w:val="28"/>
              </w:rPr>
              <w:t xml:space="preserve"> Специализированная мебель и системы хранения </w:t>
            </w:r>
          </w:p>
        </w:tc>
      </w:tr>
      <w:tr w:rsidR="00F929E3" w:rsidRPr="002A0823" w14:paraId="537CDD0F" w14:textId="77777777" w:rsidTr="00462B4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9844CA3" w14:textId="77777777" w:rsidR="00F929E3" w:rsidRPr="002A0823" w:rsidRDefault="00F929E3" w:rsidP="00F929E3">
            <w:pPr>
              <w:snapToGrid w:val="0"/>
              <w:rPr>
                <w:rFonts w:ascii="Times New Roman" w:eastAsia="Times New Roman" w:hAnsi="Times New Roman" w:cs="Times New Roman"/>
                <w:b/>
                <w:bCs/>
                <w:iCs/>
                <w:sz w:val="24"/>
                <w:szCs w:val="28"/>
              </w:rPr>
            </w:pPr>
            <w:r w:rsidRPr="002A0823">
              <w:rPr>
                <w:rFonts w:ascii="Times New Roman" w:eastAsia="Times New Roman" w:hAnsi="Times New Roman" w:cs="Times New Roman"/>
                <w:b/>
                <w:bCs/>
                <w:iCs/>
                <w:sz w:val="24"/>
                <w:szCs w:val="28"/>
              </w:rPr>
              <w:t>Основное оборудование</w:t>
            </w:r>
          </w:p>
        </w:tc>
      </w:tr>
      <w:tr w:rsidR="00F929E3" w:rsidRPr="002A0823" w14:paraId="2F23E17B"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78396C1A"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4DF5119D"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4DB18ABA" w14:textId="459F9D2D"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1C65D363"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0E8DF258"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7696D875"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13FAED14" w14:textId="175DAAC8"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0F3EE69B"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096B3C82"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71FCFBE6"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Доска классная/Рельсовая система с классной доской</w:t>
            </w:r>
          </w:p>
        </w:tc>
        <w:tc>
          <w:tcPr>
            <w:tcW w:w="1527" w:type="pct"/>
            <w:tcBorders>
              <w:top w:val="single" w:sz="4" w:space="0" w:color="auto"/>
              <w:left w:val="single" w:sz="4" w:space="0" w:color="auto"/>
              <w:bottom w:val="single" w:sz="4" w:space="0" w:color="auto"/>
              <w:right w:val="single" w:sz="4" w:space="0" w:color="auto"/>
            </w:tcBorders>
          </w:tcPr>
          <w:p w14:paraId="11589AFF" w14:textId="7F6D6F8D"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474E54E7"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7B218419"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4FD5B156"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 xml:space="preserve">Стол </w:t>
            </w:r>
            <w:r w:rsidRPr="002A0823">
              <w:rPr>
                <w:rFonts w:ascii="Times New Roman" w:eastAsia="Times New Roman" w:hAnsi="Times New Roman" w:cs="Times New Roman"/>
                <w:iCs/>
                <w:sz w:val="24"/>
                <w:szCs w:val="28"/>
              </w:rPr>
              <w:t>преподавателя</w:t>
            </w:r>
            <w:r w:rsidRPr="002A0823">
              <w:rPr>
                <w:rFonts w:ascii="Times New Roman" w:eastAsia="Times New Roman" w:hAnsi="Times New Roman" w:cs="Times New Roman"/>
                <w:iCs/>
                <w:sz w:val="24"/>
                <w:szCs w:val="28"/>
                <w:lang w:eastAsia="ru-RU"/>
              </w:rPr>
              <w:t xml:space="preserve">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54010CA1" w14:textId="245D7D91"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32949944"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231C08A6"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hideMark/>
          </w:tcPr>
          <w:p w14:paraId="05847CE9"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lang w:eastAsia="ru-RU"/>
              </w:rPr>
              <w:t xml:space="preserve">Кресло </w:t>
            </w:r>
            <w:r w:rsidRPr="002A0823">
              <w:rPr>
                <w:rFonts w:ascii="Times New Roman" w:eastAsia="Times New Roman" w:hAnsi="Times New Roman" w:cs="Times New Roman"/>
                <w:iCs/>
                <w:sz w:val="24"/>
                <w:szCs w:val="28"/>
              </w:rPr>
              <w:t>преподавателя</w:t>
            </w:r>
          </w:p>
        </w:tc>
        <w:tc>
          <w:tcPr>
            <w:tcW w:w="1527" w:type="pct"/>
            <w:tcBorders>
              <w:top w:val="single" w:sz="4" w:space="0" w:color="auto"/>
              <w:left w:val="single" w:sz="4" w:space="0" w:color="auto"/>
              <w:bottom w:val="single" w:sz="4" w:space="0" w:color="auto"/>
              <w:right w:val="single" w:sz="4" w:space="0" w:color="auto"/>
            </w:tcBorders>
          </w:tcPr>
          <w:p w14:paraId="46B89763" w14:textId="31A6FB91"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3F74E12B"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09C8998D"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6</w:t>
            </w:r>
          </w:p>
        </w:tc>
        <w:tc>
          <w:tcPr>
            <w:tcW w:w="3200" w:type="pct"/>
            <w:tcBorders>
              <w:top w:val="single" w:sz="4" w:space="0" w:color="auto"/>
              <w:left w:val="single" w:sz="4" w:space="0" w:color="auto"/>
              <w:bottom w:val="single" w:sz="4" w:space="0" w:color="auto"/>
              <w:right w:val="single" w:sz="4" w:space="0" w:color="auto"/>
            </w:tcBorders>
            <w:hideMark/>
          </w:tcPr>
          <w:p w14:paraId="6FB77383" w14:textId="77777777" w:rsidR="00F929E3" w:rsidRPr="002A0823" w:rsidRDefault="00F929E3" w:rsidP="00F929E3">
            <w:pPr>
              <w:snapToGrid w:val="0"/>
              <w:rPr>
                <w:rFonts w:ascii="Times New Roman" w:eastAsia="Times New Roman" w:hAnsi="Times New Roman" w:cs="Times New Roman"/>
                <w:iCs/>
                <w:sz w:val="24"/>
                <w:szCs w:val="28"/>
                <w:lang w:eastAsia="ru-RU"/>
              </w:rPr>
            </w:pPr>
            <w:r w:rsidRPr="002A0823">
              <w:rPr>
                <w:rFonts w:ascii="Times New Roman" w:eastAsia="Times New Roman" w:hAnsi="Times New Roman" w:cs="Times New Roman"/>
                <w:iCs/>
                <w:sz w:val="24"/>
                <w:szCs w:val="28"/>
                <w:lang w:eastAsia="ru-RU"/>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6BD758C1" w14:textId="6E0DC5FC"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4B101DEF"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01EF0E9C"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Дополнительное оборудование</w:t>
            </w:r>
          </w:p>
        </w:tc>
      </w:tr>
      <w:tr w:rsidR="00F929E3" w:rsidRPr="002A0823" w14:paraId="5743DD02" w14:textId="77777777" w:rsidTr="00462B43">
        <w:tc>
          <w:tcPr>
            <w:tcW w:w="273" w:type="pct"/>
            <w:tcBorders>
              <w:top w:val="single" w:sz="4" w:space="0" w:color="auto"/>
              <w:left w:val="single" w:sz="4" w:space="0" w:color="auto"/>
              <w:bottom w:val="single" w:sz="4" w:space="0" w:color="auto"/>
              <w:right w:val="single" w:sz="4" w:space="0" w:color="auto"/>
            </w:tcBorders>
          </w:tcPr>
          <w:p w14:paraId="44593A8F" w14:textId="77777777" w:rsidR="00F929E3" w:rsidRPr="002A0823" w:rsidRDefault="00F929E3" w:rsidP="00F929E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E285D89" w14:textId="740676FF" w:rsidR="00F929E3" w:rsidRPr="002A0823" w:rsidRDefault="00F929E3" w:rsidP="00F929E3">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5D992596" w14:textId="1AC97CDA" w:rsidR="00F929E3" w:rsidRPr="002A0823" w:rsidRDefault="00F929E3" w:rsidP="00F929E3">
            <w:pPr>
              <w:snapToGrid w:val="0"/>
              <w:rPr>
                <w:rFonts w:ascii="Times New Roman" w:eastAsia="Times New Roman" w:hAnsi="Times New Roman" w:cs="Times New Roman"/>
                <w:i/>
                <w:sz w:val="24"/>
                <w:szCs w:val="28"/>
              </w:rPr>
            </w:pPr>
          </w:p>
        </w:tc>
      </w:tr>
      <w:tr w:rsidR="00F929E3" w:rsidRPr="002A0823" w14:paraId="650FF30F"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618276AF" w14:textId="00FE985B"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lang w:val="en-US"/>
              </w:rPr>
              <w:t>II</w:t>
            </w:r>
            <w:r w:rsidRPr="002A0823">
              <w:rPr>
                <w:rFonts w:ascii="Times New Roman" w:eastAsia="Times New Roman" w:hAnsi="Times New Roman" w:cs="Times New Roman"/>
                <w:b/>
                <w:bCs/>
                <w:iCs/>
                <w:sz w:val="24"/>
                <w:szCs w:val="28"/>
              </w:rPr>
              <w:t xml:space="preserve"> Технические средства </w:t>
            </w:r>
          </w:p>
        </w:tc>
      </w:tr>
      <w:tr w:rsidR="00F929E3" w:rsidRPr="002A0823" w14:paraId="1EB774B3"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2FEC7E56"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bCs/>
                <w:iCs/>
                <w:sz w:val="24"/>
                <w:szCs w:val="28"/>
              </w:rPr>
              <w:t>Основное оборудование</w:t>
            </w:r>
          </w:p>
        </w:tc>
      </w:tr>
      <w:tr w:rsidR="00F929E3" w:rsidRPr="002A0823" w14:paraId="76651EF0"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7F04A721"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708C8E5A"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5B3E0C27" w14:textId="21714C5C"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3CB5ADB9"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2060D72C"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3E2B81BC"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261CDF77" w14:textId="128B29FC" w:rsidR="00F929E3" w:rsidRPr="002A0823" w:rsidRDefault="00F929E3" w:rsidP="00F929E3">
            <w:pPr>
              <w:snapToGrid w:val="0"/>
              <w:rPr>
                <w:rFonts w:ascii="Times New Roman" w:eastAsia="Times New Roman" w:hAnsi="Times New Roman" w:cs="Times New Roman"/>
                <w:iCs/>
                <w:sz w:val="24"/>
                <w:szCs w:val="28"/>
              </w:rPr>
            </w:pPr>
          </w:p>
        </w:tc>
      </w:tr>
      <w:tr w:rsidR="00F929E3" w:rsidRPr="002A0823" w14:paraId="5E6EA959"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20D675B7" w14:textId="77777777" w:rsidR="00F929E3" w:rsidRPr="002A0823" w:rsidRDefault="00F929E3" w:rsidP="00F929E3">
            <w:pPr>
              <w:snapToGrid w:val="0"/>
              <w:rPr>
                <w:rFonts w:ascii="Times New Roman" w:eastAsia="Times New Roman" w:hAnsi="Times New Roman" w:cs="Times New Roman"/>
                <w:iCs/>
                <w:sz w:val="24"/>
                <w:szCs w:val="28"/>
              </w:rPr>
            </w:pPr>
            <w:r w:rsidRPr="002A0823">
              <w:rPr>
                <w:rFonts w:ascii="Times New Roman" w:eastAsia="Times New Roman" w:hAnsi="Times New Roman" w:cs="Times New Roman"/>
                <w:b/>
                <w:iCs/>
                <w:sz w:val="24"/>
                <w:szCs w:val="28"/>
              </w:rPr>
              <w:t>Дополнительное оборудование</w:t>
            </w:r>
          </w:p>
        </w:tc>
      </w:tr>
      <w:tr w:rsidR="00F929E3" w:rsidRPr="002A0823" w14:paraId="32E6830C" w14:textId="77777777" w:rsidTr="00462B43">
        <w:tc>
          <w:tcPr>
            <w:tcW w:w="273" w:type="pct"/>
            <w:tcBorders>
              <w:top w:val="single" w:sz="4" w:space="0" w:color="auto"/>
              <w:left w:val="single" w:sz="4" w:space="0" w:color="auto"/>
              <w:bottom w:val="single" w:sz="4" w:space="0" w:color="auto"/>
              <w:right w:val="single" w:sz="4" w:space="0" w:color="auto"/>
            </w:tcBorders>
          </w:tcPr>
          <w:p w14:paraId="56639A31" w14:textId="77777777" w:rsidR="00F929E3" w:rsidRPr="002A0823" w:rsidRDefault="00F929E3" w:rsidP="00F929E3">
            <w:pPr>
              <w:snapToGrid w:val="0"/>
              <w:rPr>
                <w:rFonts w:ascii="Times New Roman" w:eastAsia="Times New Roman" w:hAnsi="Times New Roman" w:cs="Times New Roman"/>
                <w:i/>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61F21FE" w14:textId="4902FF38" w:rsidR="00F929E3" w:rsidRPr="002A0823" w:rsidRDefault="00F929E3" w:rsidP="00F929E3">
            <w:pPr>
              <w:snapToGrid w:val="0"/>
              <w:rPr>
                <w:rFonts w:ascii="Times New Roman" w:eastAsia="Times New Roman" w:hAnsi="Times New Roman" w:cs="Times New Roman"/>
                <w:i/>
                <w:iCs/>
                <w:sz w:val="24"/>
                <w:szCs w:val="24"/>
              </w:rPr>
            </w:pPr>
          </w:p>
        </w:tc>
        <w:tc>
          <w:tcPr>
            <w:tcW w:w="1527" w:type="pct"/>
            <w:tcBorders>
              <w:top w:val="single" w:sz="4" w:space="0" w:color="auto"/>
              <w:left w:val="single" w:sz="4" w:space="0" w:color="auto"/>
              <w:bottom w:val="single" w:sz="4" w:space="0" w:color="auto"/>
              <w:right w:val="single" w:sz="4" w:space="0" w:color="auto"/>
            </w:tcBorders>
            <w:hideMark/>
          </w:tcPr>
          <w:p w14:paraId="3367DF19" w14:textId="3EC76713" w:rsidR="00F929E3" w:rsidRPr="002A0823" w:rsidRDefault="00F929E3" w:rsidP="00F929E3">
            <w:pPr>
              <w:snapToGrid w:val="0"/>
              <w:rPr>
                <w:rFonts w:ascii="Times New Roman" w:eastAsia="Times New Roman" w:hAnsi="Times New Roman" w:cs="Times New Roman"/>
                <w:i/>
                <w:iCs/>
                <w:sz w:val="24"/>
                <w:szCs w:val="24"/>
              </w:rPr>
            </w:pPr>
          </w:p>
        </w:tc>
      </w:tr>
      <w:tr w:rsidR="00F929E3" w:rsidRPr="002A0823" w14:paraId="7BC4E178"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503E2957" w14:textId="77777777" w:rsidR="00F929E3" w:rsidRPr="002A0823" w:rsidRDefault="00F929E3" w:rsidP="00F929E3">
            <w:pPr>
              <w:snapToGrid w:val="0"/>
              <w:rPr>
                <w:rFonts w:ascii="Times New Roman" w:eastAsia="Times New Roman" w:hAnsi="Times New Roman" w:cs="Times New Roman"/>
                <w:b/>
                <w:bCs/>
                <w:iCs/>
                <w:sz w:val="24"/>
                <w:szCs w:val="24"/>
              </w:rPr>
            </w:pPr>
            <w:r w:rsidRPr="002A0823">
              <w:rPr>
                <w:rFonts w:ascii="Times New Roman" w:eastAsia="Times New Roman" w:hAnsi="Times New Roman" w:cs="Times New Roman"/>
                <w:b/>
                <w:bCs/>
                <w:iCs/>
                <w:sz w:val="24"/>
                <w:szCs w:val="24"/>
                <w:lang w:val="en-US"/>
              </w:rPr>
              <w:t>III</w:t>
            </w:r>
            <w:r w:rsidRPr="002A0823">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F929E3" w:rsidRPr="002A0823" w14:paraId="723E3FDC"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4B0AA3E4" w14:textId="77777777" w:rsidR="00F929E3" w:rsidRPr="002A0823" w:rsidRDefault="00F929E3" w:rsidP="00F929E3">
            <w:pPr>
              <w:snapToGrid w:val="0"/>
              <w:rPr>
                <w:rFonts w:ascii="Times New Roman" w:eastAsia="Times New Roman" w:hAnsi="Times New Roman" w:cs="Times New Roman"/>
                <w:b/>
                <w:bCs/>
                <w:iCs/>
                <w:sz w:val="24"/>
                <w:szCs w:val="24"/>
              </w:rPr>
            </w:pPr>
            <w:r w:rsidRPr="002A0823">
              <w:rPr>
                <w:rFonts w:ascii="Times New Roman" w:eastAsia="Times New Roman" w:hAnsi="Times New Roman" w:cs="Times New Roman"/>
                <w:b/>
                <w:bCs/>
                <w:iCs/>
                <w:sz w:val="24"/>
                <w:szCs w:val="24"/>
              </w:rPr>
              <w:t>Основное оборудование</w:t>
            </w:r>
          </w:p>
        </w:tc>
      </w:tr>
      <w:tr w:rsidR="00F929E3" w:rsidRPr="002A0823" w14:paraId="11C0C2E7"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5924D98D"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75BACF29"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 xml:space="preserve">Боковые кусачки </w:t>
            </w:r>
          </w:p>
        </w:tc>
        <w:tc>
          <w:tcPr>
            <w:tcW w:w="1527" w:type="pct"/>
            <w:tcBorders>
              <w:top w:val="single" w:sz="4" w:space="0" w:color="auto"/>
              <w:left w:val="single" w:sz="4" w:space="0" w:color="auto"/>
              <w:bottom w:val="single" w:sz="4" w:space="0" w:color="auto"/>
              <w:right w:val="single" w:sz="4" w:space="0" w:color="auto"/>
            </w:tcBorders>
          </w:tcPr>
          <w:p w14:paraId="1AAA490A"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14B706B2"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2B01C939"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7E91571C"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 xml:space="preserve">Верстак </w:t>
            </w:r>
          </w:p>
        </w:tc>
        <w:tc>
          <w:tcPr>
            <w:tcW w:w="1527" w:type="pct"/>
            <w:tcBorders>
              <w:top w:val="single" w:sz="4" w:space="0" w:color="auto"/>
              <w:left w:val="single" w:sz="4" w:space="0" w:color="auto"/>
              <w:bottom w:val="single" w:sz="4" w:space="0" w:color="auto"/>
              <w:right w:val="single" w:sz="4" w:space="0" w:color="auto"/>
            </w:tcBorders>
          </w:tcPr>
          <w:p w14:paraId="28C7D159"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4D9370EC"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4C889974"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hideMark/>
          </w:tcPr>
          <w:p w14:paraId="2F73D939"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 xml:space="preserve">Инструментальная тележка трех ярусная открытая </w:t>
            </w:r>
          </w:p>
        </w:tc>
        <w:tc>
          <w:tcPr>
            <w:tcW w:w="1527" w:type="pct"/>
            <w:tcBorders>
              <w:top w:val="single" w:sz="4" w:space="0" w:color="auto"/>
              <w:left w:val="single" w:sz="4" w:space="0" w:color="auto"/>
              <w:bottom w:val="single" w:sz="4" w:space="0" w:color="auto"/>
              <w:right w:val="single" w:sz="4" w:space="0" w:color="auto"/>
            </w:tcBorders>
          </w:tcPr>
          <w:p w14:paraId="0A6130A2"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613FF1BF"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2C5FDECF"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4</w:t>
            </w:r>
          </w:p>
        </w:tc>
        <w:tc>
          <w:tcPr>
            <w:tcW w:w="3200" w:type="pct"/>
            <w:tcBorders>
              <w:top w:val="single" w:sz="4" w:space="0" w:color="auto"/>
              <w:left w:val="single" w:sz="4" w:space="0" w:color="auto"/>
              <w:bottom w:val="single" w:sz="4" w:space="0" w:color="auto"/>
              <w:right w:val="single" w:sz="4" w:space="0" w:color="auto"/>
            </w:tcBorders>
            <w:hideMark/>
          </w:tcPr>
          <w:p w14:paraId="74F37334"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Кисть малярная (для уборки стружки)</w:t>
            </w:r>
          </w:p>
        </w:tc>
        <w:tc>
          <w:tcPr>
            <w:tcW w:w="1527" w:type="pct"/>
            <w:tcBorders>
              <w:top w:val="single" w:sz="4" w:space="0" w:color="auto"/>
              <w:left w:val="single" w:sz="4" w:space="0" w:color="auto"/>
              <w:bottom w:val="single" w:sz="4" w:space="0" w:color="auto"/>
              <w:right w:val="single" w:sz="4" w:space="0" w:color="auto"/>
            </w:tcBorders>
          </w:tcPr>
          <w:p w14:paraId="3A978116"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1C9D6156"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6D2A1489"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5</w:t>
            </w:r>
          </w:p>
        </w:tc>
        <w:tc>
          <w:tcPr>
            <w:tcW w:w="3200" w:type="pct"/>
            <w:tcBorders>
              <w:top w:val="single" w:sz="4" w:space="0" w:color="auto"/>
              <w:left w:val="single" w:sz="4" w:space="0" w:color="auto"/>
              <w:bottom w:val="single" w:sz="4" w:space="0" w:color="auto"/>
              <w:right w:val="single" w:sz="4" w:space="0" w:color="auto"/>
            </w:tcBorders>
            <w:hideMark/>
          </w:tcPr>
          <w:p w14:paraId="0262B80C"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Клещи обжимные  0,5-6,0 мм2</w:t>
            </w:r>
          </w:p>
        </w:tc>
        <w:tc>
          <w:tcPr>
            <w:tcW w:w="1527" w:type="pct"/>
            <w:tcBorders>
              <w:top w:val="single" w:sz="4" w:space="0" w:color="auto"/>
              <w:left w:val="single" w:sz="4" w:space="0" w:color="auto"/>
              <w:bottom w:val="single" w:sz="4" w:space="0" w:color="auto"/>
              <w:right w:val="single" w:sz="4" w:space="0" w:color="auto"/>
            </w:tcBorders>
          </w:tcPr>
          <w:p w14:paraId="203B439B"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6AEB0BA1"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5CABEA6B"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6</w:t>
            </w:r>
          </w:p>
        </w:tc>
        <w:tc>
          <w:tcPr>
            <w:tcW w:w="3200" w:type="pct"/>
            <w:tcBorders>
              <w:top w:val="single" w:sz="4" w:space="0" w:color="auto"/>
              <w:left w:val="single" w:sz="4" w:space="0" w:color="auto"/>
              <w:bottom w:val="single" w:sz="4" w:space="0" w:color="auto"/>
              <w:right w:val="single" w:sz="4" w:space="0" w:color="auto"/>
            </w:tcBorders>
            <w:hideMark/>
          </w:tcPr>
          <w:p w14:paraId="4A4D0454" w14:textId="77777777" w:rsidR="00F929E3" w:rsidRPr="002A0823" w:rsidRDefault="00F929E3" w:rsidP="00F929E3">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Компьютер/ноутбук</w:t>
            </w:r>
          </w:p>
        </w:tc>
        <w:tc>
          <w:tcPr>
            <w:tcW w:w="1527" w:type="pct"/>
            <w:tcBorders>
              <w:top w:val="single" w:sz="4" w:space="0" w:color="auto"/>
              <w:left w:val="single" w:sz="4" w:space="0" w:color="auto"/>
              <w:bottom w:val="single" w:sz="4" w:space="0" w:color="auto"/>
              <w:right w:val="single" w:sz="4" w:space="0" w:color="auto"/>
            </w:tcBorders>
          </w:tcPr>
          <w:p w14:paraId="07ABF538"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0278D2FC"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562A18B9"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7</w:t>
            </w:r>
          </w:p>
        </w:tc>
        <w:tc>
          <w:tcPr>
            <w:tcW w:w="3200" w:type="pct"/>
            <w:tcBorders>
              <w:top w:val="single" w:sz="4" w:space="0" w:color="auto"/>
              <w:left w:val="single" w:sz="4" w:space="0" w:color="auto"/>
              <w:bottom w:val="single" w:sz="4" w:space="0" w:color="auto"/>
              <w:right w:val="single" w:sz="4" w:space="0" w:color="auto"/>
            </w:tcBorders>
            <w:hideMark/>
          </w:tcPr>
          <w:p w14:paraId="28034727"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Круглогубцы</w:t>
            </w:r>
          </w:p>
        </w:tc>
        <w:tc>
          <w:tcPr>
            <w:tcW w:w="1527" w:type="pct"/>
            <w:tcBorders>
              <w:top w:val="single" w:sz="4" w:space="0" w:color="auto"/>
              <w:left w:val="single" w:sz="4" w:space="0" w:color="auto"/>
              <w:bottom w:val="single" w:sz="4" w:space="0" w:color="auto"/>
              <w:right w:val="single" w:sz="4" w:space="0" w:color="auto"/>
            </w:tcBorders>
          </w:tcPr>
          <w:p w14:paraId="20CD63C2"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51968CAF"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7042C84A"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8</w:t>
            </w:r>
          </w:p>
        </w:tc>
        <w:tc>
          <w:tcPr>
            <w:tcW w:w="3200" w:type="pct"/>
            <w:tcBorders>
              <w:top w:val="single" w:sz="4" w:space="0" w:color="auto"/>
              <w:left w:val="single" w:sz="4" w:space="0" w:color="auto"/>
              <w:bottom w:val="single" w:sz="4" w:space="0" w:color="auto"/>
              <w:right w:val="single" w:sz="4" w:space="0" w:color="auto"/>
            </w:tcBorders>
            <w:hideMark/>
          </w:tcPr>
          <w:p w14:paraId="4D0AA84F"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Кусачки арматурные (болторез)</w:t>
            </w:r>
          </w:p>
        </w:tc>
        <w:tc>
          <w:tcPr>
            <w:tcW w:w="1527" w:type="pct"/>
            <w:tcBorders>
              <w:top w:val="single" w:sz="4" w:space="0" w:color="auto"/>
              <w:left w:val="single" w:sz="4" w:space="0" w:color="auto"/>
              <w:bottom w:val="single" w:sz="4" w:space="0" w:color="auto"/>
              <w:right w:val="single" w:sz="4" w:space="0" w:color="auto"/>
            </w:tcBorders>
          </w:tcPr>
          <w:p w14:paraId="2CE7BEFC"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658D9ECA"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179FE5D3"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9</w:t>
            </w:r>
          </w:p>
        </w:tc>
        <w:tc>
          <w:tcPr>
            <w:tcW w:w="3200" w:type="pct"/>
            <w:tcBorders>
              <w:top w:val="single" w:sz="4" w:space="0" w:color="auto"/>
              <w:left w:val="single" w:sz="4" w:space="0" w:color="auto"/>
              <w:bottom w:val="single" w:sz="4" w:space="0" w:color="auto"/>
              <w:right w:val="single" w:sz="4" w:space="0" w:color="auto"/>
            </w:tcBorders>
            <w:hideMark/>
          </w:tcPr>
          <w:p w14:paraId="6C4097BB"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Маркировочное устройство P-touch/ аналог</w:t>
            </w:r>
          </w:p>
        </w:tc>
        <w:tc>
          <w:tcPr>
            <w:tcW w:w="1527" w:type="pct"/>
            <w:tcBorders>
              <w:top w:val="single" w:sz="4" w:space="0" w:color="auto"/>
              <w:left w:val="single" w:sz="4" w:space="0" w:color="auto"/>
              <w:bottom w:val="single" w:sz="4" w:space="0" w:color="auto"/>
              <w:right w:val="single" w:sz="4" w:space="0" w:color="auto"/>
            </w:tcBorders>
          </w:tcPr>
          <w:p w14:paraId="0509D719"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52BAE850"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05119AE1"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10</w:t>
            </w:r>
          </w:p>
        </w:tc>
        <w:tc>
          <w:tcPr>
            <w:tcW w:w="3200" w:type="pct"/>
            <w:tcBorders>
              <w:top w:val="single" w:sz="4" w:space="0" w:color="auto"/>
              <w:left w:val="single" w:sz="4" w:space="0" w:color="auto"/>
              <w:bottom w:val="single" w:sz="4" w:space="0" w:color="auto"/>
              <w:right w:val="single" w:sz="4" w:space="0" w:color="auto"/>
            </w:tcBorders>
            <w:hideMark/>
          </w:tcPr>
          <w:p w14:paraId="0F6F6802"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Молоток</w:t>
            </w:r>
          </w:p>
        </w:tc>
        <w:tc>
          <w:tcPr>
            <w:tcW w:w="1527" w:type="pct"/>
            <w:tcBorders>
              <w:top w:val="single" w:sz="4" w:space="0" w:color="auto"/>
              <w:left w:val="single" w:sz="4" w:space="0" w:color="auto"/>
              <w:bottom w:val="single" w:sz="4" w:space="0" w:color="auto"/>
              <w:right w:val="single" w:sz="4" w:space="0" w:color="auto"/>
            </w:tcBorders>
          </w:tcPr>
          <w:p w14:paraId="3FF5C608"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26AEE8DC"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676F22DF"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11</w:t>
            </w:r>
          </w:p>
        </w:tc>
        <w:tc>
          <w:tcPr>
            <w:tcW w:w="3200" w:type="pct"/>
            <w:tcBorders>
              <w:top w:val="single" w:sz="4" w:space="0" w:color="auto"/>
              <w:left w:val="single" w:sz="4" w:space="0" w:color="auto"/>
              <w:bottom w:val="single" w:sz="4" w:space="0" w:color="auto"/>
              <w:right w:val="single" w:sz="4" w:space="0" w:color="auto"/>
            </w:tcBorders>
            <w:hideMark/>
          </w:tcPr>
          <w:p w14:paraId="2D99AEBD"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Мультиметр универсальный</w:t>
            </w:r>
          </w:p>
        </w:tc>
        <w:tc>
          <w:tcPr>
            <w:tcW w:w="1527" w:type="pct"/>
            <w:tcBorders>
              <w:top w:val="single" w:sz="4" w:space="0" w:color="auto"/>
              <w:left w:val="single" w:sz="4" w:space="0" w:color="auto"/>
              <w:bottom w:val="single" w:sz="4" w:space="0" w:color="auto"/>
              <w:right w:val="single" w:sz="4" w:space="0" w:color="auto"/>
            </w:tcBorders>
          </w:tcPr>
          <w:p w14:paraId="7BD14772"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20A21C7C"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1F2810EC"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12</w:t>
            </w:r>
          </w:p>
        </w:tc>
        <w:tc>
          <w:tcPr>
            <w:tcW w:w="3200" w:type="pct"/>
            <w:tcBorders>
              <w:top w:val="single" w:sz="4" w:space="0" w:color="auto"/>
              <w:left w:val="single" w:sz="4" w:space="0" w:color="auto"/>
              <w:bottom w:val="single" w:sz="4" w:space="0" w:color="auto"/>
              <w:right w:val="single" w:sz="4" w:space="0" w:color="auto"/>
            </w:tcBorders>
            <w:hideMark/>
          </w:tcPr>
          <w:p w14:paraId="5F1DEEC5"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Набор бит для шуруповерта</w:t>
            </w:r>
          </w:p>
        </w:tc>
        <w:tc>
          <w:tcPr>
            <w:tcW w:w="1527" w:type="pct"/>
            <w:tcBorders>
              <w:top w:val="single" w:sz="4" w:space="0" w:color="auto"/>
              <w:left w:val="single" w:sz="4" w:space="0" w:color="auto"/>
              <w:bottom w:val="single" w:sz="4" w:space="0" w:color="auto"/>
              <w:right w:val="single" w:sz="4" w:space="0" w:color="auto"/>
            </w:tcBorders>
          </w:tcPr>
          <w:p w14:paraId="1A5DEEE2"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4B73C27A"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062B865C"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13</w:t>
            </w:r>
          </w:p>
        </w:tc>
        <w:tc>
          <w:tcPr>
            <w:tcW w:w="3200" w:type="pct"/>
            <w:tcBorders>
              <w:top w:val="single" w:sz="4" w:space="0" w:color="auto"/>
              <w:left w:val="single" w:sz="4" w:space="0" w:color="auto"/>
              <w:bottom w:val="single" w:sz="4" w:space="0" w:color="auto"/>
              <w:right w:val="single" w:sz="4" w:space="0" w:color="auto"/>
            </w:tcBorders>
            <w:hideMark/>
          </w:tcPr>
          <w:p w14:paraId="4ECE2B92"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Набор отверток плоских, крестовых</w:t>
            </w:r>
          </w:p>
        </w:tc>
        <w:tc>
          <w:tcPr>
            <w:tcW w:w="1527" w:type="pct"/>
            <w:tcBorders>
              <w:top w:val="single" w:sz="4" w:space="0" w:color="auto"/>
              <w:left w:val="single" w:sz="4" w:space="0" w:color="auto"/>
              <w:bottom w:val="single" w:sz="4" w:space="0" w:color="auto"/>
              <w:right w:val="single" w:sz="4" w:space="0" w:color="auto"/>
            </w:tcBorders>
          </w:tcPr>
          <w:p w14:paraId="566A6A10"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4608DA19"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32F893EB"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14</w:t>
            </w:r>
          </w:p>
        </w:tc>
        <w:tc>
          <w:tcPr>
            <w:tcW w:w="3200" w:type="pct"/>
            <w:tcBorders>
              <w:top w:val="single" w:sz="4" w:space="0" w:color="auto"/>
              <w:left w:val="single" w:sz="4" w:space="0" w:color="auto"/>
              <w:bottom w:val="single" w:sz="4" w:space="0" w:color="auto"/>
              <w:right w:val="single" w:sz="4" w:space="0" w:color="auto"/>
            </w:tcBorders>
            <w:hideMark/>
          </w:tcPr>
          <w:p w14:paraId="054F70CC"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Набор сверл, D= 1-10</w:t>
            </w:r>
          </w:p>
        </w:tc>
        <w:tc>
          <w:tcPr>
            <w:tcW w:w="1527" w:type="pct"/>
            <w:tcBorders>
              <w:top w:val="single" w:sz="4" w:space="0" w:color="auto"/>
              <w:left w:val="single" w:sz="4" w:space="0" w:color="auto"/>
              <w:bottom w:val="single" w:sz="4" w:space="0" w:color="auto"/>
              <w:right w:val="single" w:sz="4" w:space="0" w:color="auto"/>
            </w:tcBorders>
          </w:tcPr>
          <w:p w14:paraId="53A6EE17"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2549563B"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5CA3C094"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15</w:t>
            </w:r>
          </w:p>
        </w:tc>
        <w:tc>
          <w:tcPr>
            <w:tcW w:w="3200" w:type="pct"/>
            <w:tcBorders>
              <w:top w:val="single" w:sz="4" w:space="0" w:color="auto"/>
              <w:left w:val="single" w:sz="4" w:space="0" w:color="auto"/>
              <w:bottom w:val="single" w:sz="4" w:space="0" w:color="auto"/>
              <w:right w:val="single" w:sz="4" w:space="0" w:color="auto"/>
            </w:tcBorders>
            <w:hideMark/>
          </w:tcPr>
          <w:p w14:paraId="111FE342"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Напильник круглый</w:t>
            </w:r>
          </w:p>
        </w:tc>
        <w:tc>
          <w:tcPr>
            <w:tcW w:w="1527" w:type="pct"/>
            <w:tcBorders>
              <w:top w:val="single" w:sz="4" w:space="0" w:color="auto"/>
              <w:left w:val="single" w:sz="4" w:space="0" w:color="auto"/>
              <w:bottom w:val="single" w:sz="4" w:space="0" w:color="auto"/>
              <w:right w:val="single" w:sz="4" w:space="0" w:color="auto"/>
            </w:tcBorders>
          </w:tcPr>
          <w:p w14:paraId="0F5E0743"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4A8B6F60"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097DD474"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16</w:t>
            </w:r>
          </w:p>
        </w:tc>
        <w:tc>
          <w:tcPr>
            <w:tcW w:w="3200" w:type="pct"/>
            <w:tcBorders>
              <w:top w:val="single" w:sz="4" w:space="0" w:color="auto"/>
              <w:left w:val="single" w:sz="4" w:space="0" w:color="auto"/>
              <w:bottom w:val="single" w:sz="4" w:space="0" w:color="auto"/>
              <w:right w:val="single" w:sz="4" w:space="0" w:color="auto"/>
            </w:tcBorders>
            <w:hideMark/>
          </w:tcPr>
          <w:p w14:paraId="3B4C1067"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Напильник плоский</w:t>
            </w:r>
          </w:p>
        </w:tc>
        <w:tc>
          <w:tcPr>
            <w:tcW w:w="1527" w:type="pct"/>
            <w:tcBorders>
              <w:top w:val="single" w:sz="4" w:space="0" w:color="auto"/>
              <w:left w:val="single" w:sz="4" w:space="0" w:color="auto"/>
              <w:bottom w:val="single" w:sz="4" w:space="0" w:color="auto"/>
              <w:right w:val="single" w:sz="4" w:space="0" w:color="auto"/>
            </w:tcBorders>
          </w:tcPr>
          <w:p w14:paraId="701E03FA"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65C83615"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623CA2E5"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lastRenderedPageBreak/>
              <w:t>17</w:t>
            </w:r>
          </w:p>
        </w:tc>
        <w:tc>
          <w:tcPr>
            <w:tcW w:w="3200" w:type="pct"/>
            <w:tcBorders>
              <w:top w:val="single" w:sz="4" w:space="0" w:color="auto"/>
              <w:left w:val="single" w:sz="4" w:space="0" w:color="auto"/>
              <w:bottom w:val="single" w:sz="4" w:space="0" w:color="auto"/>
              <w:right w:val="single" w:sz="4" w:space="0" w:color="auto"/>
            </w:tcBorders>
            <w:hideMark/>
          </w:tcPr>
          <w:p w14:paraId="4B42100B"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Нож для резки и зачистки кабеля с ручкой, с фиксатором</w:t>
            </w:r>
          </w:p>
        </w:tc>
        <w:tc>
          <w:tcPr>
            <w:tcW w:w="1527" w:type="pct"/>
            <w:tcBorders>
              <w:top w:val="single" w:sz="4" w:space="0" w:color="auto"/>
              <w:left w:val="single" w:sz="4" w:space="0" w:color="auto"/>
              <w:bottom w:val="single" w:sz="4" w:space="0" w:color="auto"/>
              <w:right w:val="single" w:sz="4" w:space="0" w:color="auto"/>
            </w:tcBorders>
          </w:tcPr>
          <w:p w14:paraId="406E6291"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536E5CBB"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4CCFA290"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18</w:t>
            </w:r>
          </w:p>
        </w:tc>
        <w:tc>
          <w:tcPr>
            <w:tcW w:w="3200" w:type="pct"/>
            <w:tcBorders>
              <w:top w:val="single" w:sz="4" w:space="0" w:color="auto"/>
              <w:left w:val="single" w:sz="4" w:space="0" w:color="auto"/>
              <w:bottom w:val="single" w:sz="4" w:space="0" w:color="auto"/>
              <w:right w:val="single" w:sz="4" w:space="0" w:color="auto"/>
            </w:tcBorders>
            <w:hideMark/>
          </w:tcPr>
          <w:p w14:paraId="549C4D78"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 xml:space="preserve">Пассатижи </w:t>
            </w:r>
          </w:p>
        </w:tc>
        <w:tc>
          <w:tcPr>
            <w:tcW w:w="1527" w:type="pct"/>
            <w:tcBorders>
              <w:top w:val="single" w:sz="4" w:space="0" w:color="auto"/>
              <w:left w:val="single" w:sz="4" w:space="0" w:color="auto"/>
              <w:bottom w:val="single" w:sz="4" w:space="0" w:color="auto"/>
              <w:right w:val="single" w:sz="4" w:space="0" w:color="auto"/>
            </w:tcBorders>
          </w:tcPr>
          <w:p w14:paraId="0B54E8A9"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1CBA0F06"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4BE85AC2"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19</w:t>
            </w:r>
          </w:p>
        </w:tc>
        <w:tc>
          <w:tcPr>
            <w:tcW w:w="3200" w:type="pct"/>
            <w:tcBorders>
              <w:top w:val="single" w:sz="4" w:space="0" w:color="auto"/>
              <w:left w:val="single" w:sz="4" w:space="0" w:color="auto"/>
              <w:bottom w:val="single" w:sz="4" w:space="0" w:color="auto"/>
              <w:right w:val="single" w:sz="4" w:space="0" w:color="auto"/>
            </w:tcBorders>
            <w:hideMark/>
          </w:tcPr>
          <w:p w14:paraId="2BEEA2BD"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Пояс для инструмента</w:t>
            </w:r>
          </w:p>
        </w:tc>
        <w:tc>
          <w:tcPr>
            <w:tcW w:w="1527" w:type="pct"/>
            <w:tcBorders>
              <w:top w:val="single" w:sz="4" w:space="0" w:color="auto"/>
              <w:left w:val="single" w:sz="4" w:space="0" w:color="auto"/>
              <w:bottom w:val="single" w:sz="4" w:space="0" w:color="auto"/>
              <w:right w:val="single" w:sz="4" w:space="0" w:color="auto"/>
            </w:tcBorders>
          </w:tcPr>
          <w:p w14:paraId="7CE5F377"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009F9746"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28DF1726"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20</w:t>
            </w:r>
          </w:p>
        </w:tc>
        <w:tc>
          <w:tcPr>
            <w:tcW w:w="3200" w:type="pct"/>
            <w:tcBorders>
              <w:top w:val="single" w:sz="4" w:space="0" w:color="auto"/>
              <w:left w:val="single" w:sz="4" w:space="0" w:color="auto"/>
              <w:bottom w:val="single" w:sz="4" w:space="0" w:color="auto"/>
              <w:right w:val="single" w:sz="4" w:space="0" w:color="auto"/>
            </w:tcBorders>
            <w:hideMark/>
          </w:tcPr>
          <w:p w14:paraId="1187C89A"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Пружина стальная для изгиба жестких ПВХ труб д.16мм</w:t>
            </w:r>
          </w:p>
        </w:tc>
        <w:tc>
          <w:tcPr>
            <w:tcW w:w="1527" w:type="pct"/>
            <w:tcBorders>
              <w:top w:val="single" w:sz="4" w:space="0" w:color="auto"/>
              <w:left w:val="single" w:sz="4" w:space="0" w:color="auto"/>
              <w:bottom w:val="single" w:sz="4" w:space="0" w:color="auto"/>
              <w:right w:val="single" w:sz="4" w:space="0" w:color="auto"/>
            </w:tcBorders>
          </w:tcPr>
          <w:p w14:paraId="21276D7A"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536FAE9A"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057B0384"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21</w:t>
            </w:r>
          </w:p>
        </w:tc>
        <w:tc>
          <w:tcPr>
            <w:tcW w:w="3200" w:type="pct"/>
            <w:tcBorders>
              <w:top w:val="single" w:sz="4" w:space="0" w:color="auto"/>
              <w:left w:val="single" w:sz="4" w:space="0" w:color="auto"/>
              <w:bottom w:val="single" w:sz="4" w:space="0" w:color="auto"/>
              <w:right w:val="single" w:sz="4" w:space="0" w:color="auto"/>
            </w:tcBorders>
            <w:hideMark/>
          </w:tcPr>
          <w:p w14:paraId="5B42A370"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Пылесос аккумуляторный</w:t>
            </w:r>
          </w:p>
        </w:tc>
        <w:tc>
          <w:tcPr>
            <w:tcW w:w="1527" w:type="pct"/>
            <w:tcBorders>
              <w:top w:val="single" w:sz="4" w:space="0" w:color="auto"/>
              <w:left w:val="single" w:sz="4" w:space="0" w:color="auto"/>
              <w:bottom w:val="single" w:sz="4" w:space="0" w:color="auto"/>
              <w:right w:val="single" w:sz="4" w:space="0" w:color="auto"/>
            </w:tcBorders>
          </w:tcPr>
          <w:p w14:paraId="2684E5C6"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11B61550"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7E8A2355"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22</w:t>
            </w:r>
          </w:p>
        </w:tc>
        <w:tc>
          <w:tcPr>
            <w:tcW w:w="3200" w:type="pct"/>
            <w:tcBorders>
              <w:top w:val="single" w:sz="4" w:space="0" w:color="auto"/>
              <w:left w:val="single" w:sz="4" w:space="0" w:color="auto"/>
              <w:bottom w:val="single" w:sz="4" w:space="0" w:color="auto"/>
              <w:right w:val="single" w:sz="4" w:space="0" w:color="auto"/>
            </w:tcBorders>
            <w:hideMark/>
          </w:tcPr>
          <w:p w14:paraId="147A6878"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Рабочая  кабинка с характеристиками ФНЧ</w:t>
            </w:r>
          </w:p>
        </w:tc>
        <w:tc>
          <w:tcPr>
            <w:tcW w:w="1527" w:type="pct"/>
            <w:tcBorders>
              <w:top w:val="single" w:sz="4" w:space="0" w:color="auto"/>
              <w:left w:val="single" w:sz="4" w:space="0" w:color="auto"/>
              <w:bottom w:val="single" w:sz="4" w:space="0" w:color="auto"/>
              <w:right w:val="single" w:sz="4" w:space="0" w:color="auto"/>
            </w:tcBorders>
          </w:tcPr>
          <w:p w14:paraId="37068F59"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2F72165B"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115C5896"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23</w:t>
            </w:r>
          </w:p>
        </w:tc>
        <w:tc>
          <w:tcPr>
            <w:tcW w:w="3200" w:type="pct"/>
            <w:tcBorders>
              <w:top w:val="single" w:sz="4" w:space="0" w:color="auto"/>
              <w:left w:val="single" w:sz="4" w:space="0" w:color="auto"/>
              <w:bottom w:val="single" w:sz="4" w:space="0" w:color="auto"/>
              <w:right w:val="single" w:sz="4" w:space="0" w:color="auto"/>
            </w:tcBorders>
            <w:hideMark/>
          </w:tcPr>
          <w:p w14:paraId="1EBF20A6"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Рулетка</w:t>
            </w:r>
          </w:p>
        </w:tc>
        <w:tc>
          <w:tcPr>
            <w:tcW w:w="1527" w:type="pct"/>
            <w:tcBorders>
              <w:top w:val="single" w:sz="4" w:space="0" w:color="auto"/>
              <w:left w:val="single" w:sz="4" w:space="0" w:color="auto"/>
              <w:bottom w:val="single" w:sz="4" w:space="0" w:color="auto"/>
              <w:right w:val="single" w:sz="4" w:space="0" w:color="auto"/>
            </w:tcBorders>
          </w:tcPr>
          <w:p w14:paraId="255455F3"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326DF280"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46D07B0C"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24</w:t>
            </w:r>
          </w:p>
        </w:tc>
        <w:tc>
          <w:tcPr>
            <w:tcW w:w="3200" w:type="pct"/>
            <w:tcBorders>
              <w:top w:val="single" w:sz="4" w:space="0" w:color="auto"/>
              <w:left w:val="single" w:sz="4" w:space="0" w:color="auto"/>
              <w:bottom w:val="single" w:sz="4" w:space="0" w:color="auto"/>
              <w:right w:val="single" w:sz="4" w:space="0" w:color="auto"/>
            </w:tcBorders>
            <w:hideMark/>
          </w:tcPr>
          <w:p w14:paraId="470D5AF8"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Сверло для отверстий  d=12-32мм</w:t>
            </w:r>
          </w:p>
        </w:tc>
        <w:tc>
          <w:tcPr>
            <w:tcW w:w="1527" w:type="pct"/>
            <w:tcBorders>
              <w:top w:val="single" w:sz="4" w:space="0" w:color="auto"/>
              <w:left w:val="single" w:sz="4" w:space="0" w:color="auto"/>
              <w:bottom w:val="single" w:sz="4" w:space="0" w:color="auto"/>
              <w:right w:val="single" w:sz="4" w:space="0" w:color="auto"/>
            </w:tcBorders>
          </w:tcPr>
          <w:p w14:paraId="6667AD3D"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5E16961E"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3EFCDD36"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25</w:t>
            </w:r>
          </w:p>
        </w:tc>
        <w:tc>
          <w:tcPr>
            <w:tcW w:w="3200" w:type="pct"/>
            <w:tcBorders>
              <w:top w:val="single" w:sz="4" w:space="0" w:color="auto"/>
              <w:left w:val="single" w:sz="4" w:space="0" w:color="auto"/>
              <w:bottom w:val="single" w:sz="4" w:space="0" w:color="auto"/>
              <w:right w:val="single" w:sz="4" w:space="0" w:color="auto"/>
            </w:tcBorders>
            <w:hideMark/>
          </w:tcPr>
          <w:p w14:paraId="05BF29C0"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Стремянка или подмости</w:t>
            </w:r>
          </w:p>
        </w:tc>
        <w:tc>
          <w:tcPr>
            <w:tcW w:w="1527" w:type="pct"/>
            <w:tcBorders>
              <w:top w:val="single" w:sz="4" w:space="0" w:color="auto"/>
              <w:left w:val="single" w:sz="4" w:space="0" w:color="auto"/>
              <w:bottom w:val="single" w:sz="4" w:space="0" w:color="auto"/>
              <w:right w:val="single" w:sz="4" w:space="0" w:color="auto"/>
            </w:tcBorders>
          </w:tcPr>
          <w:p w14:paraId="11B16905"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7EB46B4D"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2389EAAC"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26</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CFC7FEE" w14:textId="77777777" w:rsidR="00F929E3" w:rsidRPr="002A0823" w:rsidRDefault="00F929E3" w:rsidP="00F929E3">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Стусло поворотное</w:t>
            </w:r>
          </w:p>
        </w:tc>
        <w:tc>
          <w:tcPr>
            <w:tcW w:w="1527" w:type="pct"/>
            <w:tcBorders>
              <w:top w:val="single" w:sz="4" w:space="0" w:color="auto"/>
              <w:left w:val="single" w:sz="4" w:space="0" w:color="auto"/>
              <w:bottom w:val="single" w:sz="4" w:space="0" w:color="auto"/>
              <w:right w:val="single" w:sz="4" w:space="0" w:color="auto"/>
            </w:tcBorders>
          </w:tcPr>
          <w:p w14:paraId="7DC4B72E"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67805CEA"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6A855218"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27</w:t>
            </w:r>
          </w:p>
        </w:tc>
        <w:tc>
          <w:tcPr>
            <w:tcW w:w="3200" w:type="pct"/>
            <w:tcBorders>
              <w:top w:val="single" w:sz="4" w:space="0" w:color="auto"/>
              <w:left w:val="single" w:sz="4" w:space="0" w:color="auto"/>
              <w:bottom w:val="single" w:sz="4" w:space="0" w:color="auto"/>
              <w:right w:val="single" w:sz="4" w:space="0" w:color="auto"/>
            </w:tcBorders>
            <w:hideMark/>
          </w:tcPr>
          <w:p w14:paraId="17AB5CEE"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Струбцина</w:t>
            </w:r>
          </w:p>
        </w:tc>
        <w:tc>
          <w:tcPr>
            <w:tcW w:w="1527" w:type="pct"/>
            <w:tcBorders>
              <w:top w:val="single" w:sz="4" w:space="0" w:color="auto"/>
              <w:left w:val="single" w:sz="4" w:space="0" w:color="auto"/>
              <w:bottom w:val="single" w:sz="4" w:space="0" w:color="auto"/>
              <w:right w:val="single" w:sz="4" w:space="0" w:color="auto"/>
            </w:tcBorders>
          </w:tcPr>
          <w:p w14:paraId="2418D3C1"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3A0F64F0"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427979FD"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28</w:t>
            </w:r>
          </w:p>
        </w:tc>
        <w:tc>
          <w:tcPr>
            <w:tcW w:w="3200" w:type="pct"/>
            <w:tcBorders>
              <w:top w:val="single" w:sz="4" w:space="0" w:color="auto"/>
              <w:left w:val="single" w:sz="4" w:space="0" w:color="auto"/>
              <w:bottom w:val="single" w:sz="4" w:space="0" w:color="auto"/>
              <w:right w:val="single" w:sz="4" w:space="0" w:color="auto"/>
            </w:tcBorders>
            <w:hideMark/>
          </w:tcPr>
          <w:p w14:paraId="4949B7DA"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Торцевой ключ и сменные головки</w:t>
            </w:r>
          </w:p>
        </w:tc>
        <w:tc>
          <w:tcPr>
            <w:tcW w:w="1527" w:type="pct"/>
            <w:tcBorders>
              <w:top w:val="single" w:sz="4" w:space="0" w:color="auto"/>
              <w:left w:val="single" w:sz="4" w:space="0" w:color="auto"/>
              <w:bottom w:val="single" w:sz="4" w:space="0" w:color="auto"/>
              <w:right w:val="single" w:sz="4" w:space="0" w:color="auto"/>
            </w:tcBorders>
          </w:tcPr>
          <w:p w14:paraId="2C1EF0FA"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70EBF103"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7BA014EA"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29</w:t>
            </w:r>
          </w:p>
        </w:tc>
        <w:tc>
          <w:tcPr>
            <w:tcW w:w="3200" w:type="pct"/>
            <w:tcBorders>
              <w:top w:val="single" w:sz="4" w:space="0" w:color="auto"/>
              <w:left w:val="single" w:sz="4" w:space="0" w:color="auto"/>
              <w:bottom w:val="single" w:sz="4" w:space="0" w:color="auto"/>
              <w:right w:val="single" w:sz="4" w:space="0" w:color="auto"/>
            </w:tcBorders>
            <w:hideMark/>
          </w:tcPr>
          <w:p w14:paraId="474F4B05"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Угломер</w:t>
            </w:r>
          </w:p>
        </w:tc>
        <w:tc>
          <w:tcPr>
            <w:tcW w:w="1527" w:type="pct"/>
            <w:tcBorders>
              <w:top w:val="single" w:sz="4" w:space="0" w:color="auto"/>
              <w:left w:val="single" w:sz="4" w:space="0" w:color="auto"/>
              <w:bottom w:val="single" w:sz="4" w:space="0" w:color="auto"/>
              <w:right w:val="single" w:sz="4" w:space="0" w:color="auto"/>
            </w:tcBorders>
          </w:tcPr>
          <w:p w14:paraId="47FDDBF4"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3882D250"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2689E3F9"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30</w:t>
            </w:r>
          </w:p>
        </w:tc>
        <w:tc>
          <w:tcPr>
            <w:tcW w:w="3200" w:type="pct"/>
            <w:tcBorders>
              <w:top w:val="single" w:sz="4" w:space="0" w:color="auto"/>
              <w:left w:val="single" w:sz="4" w:space="0" w:color="auto"/>
              <w:bottom w:val="single" w:sz="4" w:space="0" w:color="auto"/>
              <w:right w:val="single" w:sz="4" w:space="0" w:color="auto"/>
            </w:tcBorders>
            <w:hideMark/>
          </w:tcPr>
          <w:p w14:paraId="12FB7FE2"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Угольник металлический</w:t>
            </w:r>
          </w:p>
        </w:tc>
        <w:tc>
          <w:tcPr>
            <w:tcW w:w="1527" w:type="pct"/>
            <w:tcBorders>
              <w:top w:val="single" w:sz="4" w:space="0" w:color="auto"/>
              <w:left w:val="single" w:sz="4" w:space="0" w:color="auto"/>
              <w:bottom w:val="single" w:sz="4" w:space="0" w:color="auto"/>
              <w:right w:val="single" w:sz="4" w:space="0" w:color="auto"/>
            </w:tcBorders>
          </w:tcPr>
          <w:p w14:paraId="5565ABF6"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67C8C3C7"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0DCB07A7"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31</w:t>
            </w:r>
          </w:p>
        </w:tc>
        <w:tc>
          <w:tcPr>
            <w:tcW w:w="3200" w:type="pct"/>
            <w:tcBorders>
              <w:top w:val="single" w:sz="4" w:space="0" w:color="auto"/>
              <w:left w:val="single" w:sz="4" w:space="0" w:color="auto"/>
              <w:bottom w:val="single" w:sz="4" w:space="0" w:color="auto"/>
              <w:right w:val="single" w:sz="4" w:space="0" w:color="auto"/>
            </w:tcBorders>
            <w:hideMark/>
          </w:tcPr>
          <w:p w14:paraId="40F15B2C"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Уровень, L= 150см</w:t>
            </w:r>
          </w:p>
        </w:tc>
        <w:tc>
          <w:tcPr>
            <w:tcW w:w="1527" w:type="pct"/>
            <w:tcBorders>
              <w:top w:val="single" w:sz="4" w:space="0" w:color="auto"/>
              <w:left w:val="single" w:sz="4" w:space="0" w:color="auto"/>
              <w:bottom w:val="single" w:sz="4" w:space="0" w:color="auto"/>
              <w:right w:val="single" w:sz="4" w:space="0" w:color="auto"/>
            </w:tcBorders>
          </w:tcPr>
          <w:p w14:paraId="06438818"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4D9E8645"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1C0B98F0"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32</w:t>
            </w:r>
          </w:p>
        </w:tc>
        <w:tc>
          <w:tcPr>
            <w:tcW w:w="3200" w:type="pct"/>
            <w:tcBorders>
              <w:top w:val="single" w:sz="4" w:space="0" w:color="auto"/>
              <w:left w:val="single" w:sz="4" w:space="0" w:color="auto"/>
              <w:bottom w:val="single" w:sz="4" w:space="0" w:color="auto"/>
              <w:right w:val="single" w:sz="4" w:space="0" w:color="auto"/>
            </w:tcBorders>
            <w:hideMark/>
          </w:tcPr>
          <w:p w14:paraId="03F6FB65"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Уровень, L= 20-40см</w:t>
            </w:r>
          </w:p>
        </w:tc>
        <w:tc>
          <w:tcPr>
            <w:tcW w:w="1527" w:type="pct"/>
            <w:tcBorders>
              <w:top w:val="single" w:sz="4" w:space="0" w:color="auto"/>
              <w:left w:val="single" w:sz="4" w:space="0" w:color="auto"/>
              <w:bottom w:val="single" w:sz="4" w:space="0" w:color="auto"/>
              <w:right w:val="single" w:sz="4" w:space="0" w:color="auto"/>
            </w:tcBorders>
          </w:tcPr>
          <w:p w14:paraId="3516FAC1"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0A2AFDD2"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5591DBD5"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33</w:t>
            </w:r>
          </w:p>
        </w:tc>
        <w:tc>
          <w:tcPr>
            <w:tcW w:w="3200" w:type="pct"/>
            <w:tcBorders>
              <w:top w:val="single" w:sz="4" w:space="0" w:color="auto"/>
              <w:left w:val="single" w:sz="4" w:space="0" w:color="auto"/>
              <w:bottom w:val="single" w:sz="4" w:space="0" w:color="auto"/>
              <w:right w:val="single" w:sz="4" w:space="0" w:color="auto"/>
            </w:tcBorders>
            <w:hideMark/>
          </w:tcPr>
          <w:p w14:paraId="57AB6141"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Устройство для снятия изоляции 0,2-6мм</w:t>
            </w:r>
          </w:p>
        </w:tc>
        <w:tc>
          <w:tcPr>
            <w:tcW w:w="1527" w:type="pct"/>
            <w:tcBorders>
              <w:top w:val="single" w:sz="4" w:space="0" w:color="auto"/>
              <w:left w:val="single" w:sz="4" w:space="0" w:color="auto"/>
              <w:bottom w:val="single" w:sz="4" w:space="0" w:color="auto"/>
              <w:right w:val="single" w:sz="4" w:space="0" w:color="auto"/>
            </w:tcBorders>
          </w:tcPr>
          <w:p w14:paraId="64BEE383"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792E5C96"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2E5823FA"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34</w:t>
            </w:r>
          </w:p>
        </w:tc>
        <w:tc>
          <w:tcPr>
            <w:tcW w:w="3200" w:type="pct"/>
            <w:tcBorders>
              <w:top w:val="single" w:sz="4" w:space="0" w:color="auto"/>
              <w:left w:val="single" w:sz="4" w:space="0" w:color="auto"/>
              <w:bottom w:val="single" w:sz="4" w:space="0" w:color="auto"/>
              <w:right w:val="single" w:sz="4" w:space="0" w:color="auto"/>
            </w:tcBorders>
            <w:hideMark/>
          </w:tcPr>
          <w:p w14:paraId="0668FAA0"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Фен технический</w:t>
            </w:r>
          </w:p>
        </w:tc>
        <w:tc>
          <w:tcPr>
            <w:tcW w:w="1527" w:type="pct"/>
            <w:tcBorders>
              <w:top w:val="single" w:sz="4" w:space="0" w:color="auto"/>
              <w:left w:val="single" w:sz="4" w:space="0" w:color="auto"/>
              <w:bottom w:val="single" w:sz="4" w:space="0" w:color="auto"/>
              <w:right w:val="single" w:sz="4" w:space="0" w:color="auto"/>
            </w:tcBorders>
          </w:tcPr>
          <w:p w14:paraId="04638693"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7D8D67A8"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02A2E6A0"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35</w:t>
            </w:r>
          </w:p>
        </w:tc>
        <w:tc>
          <w:tcPr>
            <w:tcW w:w="3200" w:type="pct"/>
            <w:tcBorders>
              <w:top w:val="single" w:sz="4" w:space="0" w:color="auto"/>
              <w:left w:val="single" w:sz="4" w:space="0" w:color="auto"/>
              <w:bottom w:val="single" w:sz="4" w:space="0" w:color="auto"/>
              <w:right w:val="single" w:sz="4" w:space="0" w:color="auto"/>
            </w:tcBorders>
            <w:hideMark/>
          </w:tcPr>
          <w:p w14:paraId="3E762C9E"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Фонарик налобный</w:t>
            </w:r>
          </w:p>
        </w:tc>
        <w:tc>
          <w:tcPr>
            <w:tcW w:w="1527" w:type="pct"/>
            <w:tcBorders>
              <w:top w:val="single" w:sz="4" w:space="0" w:color="auto"/>
              <w:left w:val="single" w:sz="4" w:space="0" w:color="auto"/>
              <w:bottom w:val="single" w:sz="4" w:space="0" w:color="auto"/>
              <w:right w:val="single" w:sz="4" w:space="0" w:color="auto"/>
            </w:tcBorders>
          </w:tcPr>
          <w:p w14:paraId="569A6E7C"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3DC08BB7"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34CE855A"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36</w:t>
            </w:r>
          </w:p>
        </w:tc>
        <w:tc>
          <w:tcPr>
            <w:tcW w:w="3200" w:type="pct"/>
            <w:tcBorders>
              <w:top w:val="single" w:sz="4" w:space="0" w:color="auto"/>
              <w:left w:val="single" w:sz="4" w:space="0" w:color="auto"/>
              <w:bottom w:val="single" w:sz="4" w:space="0" w:color="auto"/>
              <w:right w:val="single" w:sz="4" w:space="0" w:color="auto"/>
            </w:tcBorders>
            <w:hideMark/>
          </w:tcPr>
          <w:p w14:paraId="71DEA822"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Шуруповерт аккумуляторный</w:t>
            </w:r>
          </w:p>
        </w:tc>
        <w:tc>
          <w:tcPr>
            <w:tcW w:w="1527" w:type="pct"/>
            <w:tcBorders>
              <w:top w:val="single" w:sz="4" w:space="0" w:color="auto"/>
              <w:left w:val="single" w:sz="4" w:space="0" w:color="auto"/>
              <w:bottom w:val="single" w:sz="4" w:space="0" w:color="auto"/>
              <w:right w:val="single" w:sz="4" w:space="0" w:color="auto"/>
            </w:tcBorders>
          </w:tcPr>
          <w:p w14:paraId="05E50369"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4EC56499"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1EBCCAA4"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37</w:t>
            </w:r>
          </w:p>
        </w:tc>
        <w:tc>
          <w:tcPr>
            <w:tcW w:w="3200" w:type="pct"/>
            <w:tcBorders>
              <w:top w:val="single" w:sz="4" w:space="0" w:color="auto"/>
              <w:left w:val="single" w:sz="4" w:space="0" w:color="auto"/>
              <w:bottom w:val="single" w:sz="4" w:space="0" w:color="auto"/>
              <w:right w:val="single" w:sz="4" w:space="0" w:color="auto"/>
            </w:tcBorders>
            <w:hideMark/>
          </w:tcPr>
          <w:p w14:paraId="4BB6C347"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Ящик для инструмента</w:t>
            </w:r>
          </w:p>
        </w:tc>
        <w:tc>
          <w:tcPr>
            <w:tcW w:w="1527" w:type="pct"/>
            <w:tcBorders>
              <w:top w:val="single" w:sz="4" w:space="0" w:color="auto"/>
              <w:left w:val="single" w:sz="4" w:space="0" w:color="auto"/>
              <w:bottom w:val="single" w:sz="4" w:space="0" w:color="auto"/>
              <w:right w:val="single" w:sz="4" w:space="0" w:color="auto"/>
            </w:tcBorders>
          </w:tcPr>
          <w:p w14:paraId="3D6E627F"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3CA9A0AC"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05B11FD9"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38</w:t>
            </w:r>
          </w:p>
        </w:tc>
        <w:tc>
          <w:tcPr>
            <w:tcW w:w="3200" w:type="pct"/>
            <w:tcBorders>
              <w:top w:val="single" w:sz="4" w:space="0" w:color="auto"/>
              <w:left w:val="single" w:sz="4" w:space="0" w:color="auto"/>
              <w:bottom w:val="single" w:sz="4" w:space="0" w:color="auto"/>
              <w:right w:val="single" w:sz="4" w:space="0" w:color="auto"/>
            </w:tcBorders>
            <w:hideMark/>
          </w:tcPr>
          <w:p w14:paraId="771F6846" w14:textId="77777777" w:rsidR="00F929E3" w:rsidRPr="002A0823" w:rsidRDefault="00F929E3" w:rsidP="00F929E3">
            <w:pPr>
              <w:rPr>
                <w:rFonts w:ascii="Times New Roman" w:eastAsia="Times New Roman" w:hAnsi="Times New Roman" w:cs="Times New Roman"/>
                <w:sz w:val="24"/>
                <w:szCs w:val="24"/>
                <w:lang w:eastAsia="ru-RU"/>
              </w:rPr>
            </w:pPr>
            <w:r w:rsidRPr="002A0823">
              <w:rPr>
                <w:rFonts w:ascii="Times New Roman" w:eastAsia="Times New Roman" w:hAnsi="Times New Roman" w:cs="Times New Roman"/>
                <w:color w:val="000000"/>
                <w:sz w:val="24"/>
                <w:szCs w:val="24"/>
                <w:lang w:eastAsia="ru-RU"/>
              </w:rPr>
              <w:t>Ящик для материалов (пластиковый короб)</w:t>
            </w:r>
          </w:p>
        </w:tc>
        <w:tc>
          <w:tcPr>
            <w:tcW w:w="1527" w:type="pct"/>
            <w:tcBorders>
              <w:top w:val="single" w:sz="4" w:space="0" w:color="auto"/>
              <w:left w:val="single" w:sz="4" w:space="0" w:color="auto"/>
              <w:bottom w:val="single" w:sz="4" w:space="0" w:color="auto"/>
              <w:right w:val="single" w:sz="4" w:space="0" w:color="auto"/>
            </w:tcBorders>
          </w:tcPr>
          <w:p w14:paraId="0AF03839"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716F1377"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5285C8A4"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b/>
                <w:bCs/>
                <w:iCs/>
                <w:sz w:val="24"/>
                <w:szCs w:val="24"/>
              </w:rPr>
              <w:t>Дополнительное оборудование</w:t>
            </w:r>
          </w:p>
        </w:tc>
      </w:tr>
      <w:tr w:rsidR="00F929E3" w:rsidRPr="002A0823" w14:paraId="6CBD2DF9"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5444917F"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658E8BAD"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lang w:eastAsia="ru-RU"/>
              </w:rPr>
              <w:t>Комплекты средств индивидуальной защиты</w:t>
            </w:r>
          </w:p>
        </w:tc>
        <w:tc>
          <w:tcPr>
            <w:tcW w:w="1527" w:type="pct"/>
            <w:tcBorders>
              <w:top w:val="single" w:sz="4" w:space="0" w:color="auto"/>
              <w:left w:val="single" w:sz="4" w:space="0" w:color="auto"/>
              <w:bottom w:val="single" w:sz="4" w:space="0" w:color="auto"/>
              <w:right w:val="single" w:sz="4" w:space="0" w:color="auto"/>
            </w:tcBorders>
          </w:tcPr>
          <w:p w14:paraId="2891642F"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433B17DD"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30998D90"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0DD89A91"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lang w:eastAsia="ru-RU"/>
              </w:rPr>
              <w:t>Огнетушители</w:t>
            </w:r>
          </w:p>
        </w:tc>
        <w:tc>
          <w:tcPr>
            <w:tcW w:w="1527" w:type="pct"/>
            <w:tcBorders>
              <w:top w:val="single" w:sz="4" w:space="0" w:color="auto"/>
              <w:left w:val="single" w:sz="4" w:space="0" w:color="auto"/>
              <w:bottom w:val="single" w:sz="4" w:space="0" w:color="auto"/>
              <w:right w:val="single" w:sz="4" w:space="0" w:color="auto"/>
            </w:tcBorders>
          </w:tcPr>
          <w:p w14:paraId="49AE6A91"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336FF11B"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4D0F554C"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hideMark/>
          </w:tcPr>
          <w:p w14:paraId="6048208B"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Аптечка</w:t>
            </w:r>
          </w:p>
        </w:tc>
        <w:tc>
          <w:tcPr>
            <w:tcW w:w="1527" w:type="pct"/>
            <w:tcBorders>
              <w:top w:val="single" w:sz="4" w:space="0" w:color="auto"/>
              <w:left w:val="single" w:sz="4" w:space="0" w:color="auto"/>
              <w:bottom w:val="single" w:sz="4" w:space="0" w:color="auto"/>
              <w:right w:val="single" w:sz="4" w:space="0" w:color="auto"/>
            </w:tcBorders>
          </w:tcPr>
          <w:p w14:paraId="4A156FD4"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179F75CE"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68817186"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4</w:t>
            </w:r>
          </w:p>
        </w:tc>
        <w:tc>
          <w:tcPr>
            <w:tcW w:w="3200" w:type="pct"/>
            <w:tcBorders>
              <w:top w:val="single" w:sz="4" w:space="0" w:color="auto"/>
              <w:left w:val="single" w:sz="4" w:space="0" w:color="auto"/>
              <w:bottom w:val="single" w:sz="4" w:space="0" w:color="auto"/>
              <w:right w:val="single" w:sz="4" w:space="0" w:color="auto"/>
            </w:tcBorders>
            <w:hideMark/>
          </w:tcPr>
          <w:p w14:paraId="48ECFDEB"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color w:val="000000"/>
                <w:sz w:val="24"/>
                <w:szCs w:val="24"/>
                <w:lang w:eastAsia="ru-RU"/>
              </w:rPr>
              <w:t>Корзина для мусора</w:t>
            </w:r>
          </w:p>
        </w:tc>
        <w:tc>
          <w:tcPr>
            <w:tcW w:w="1527" w:type="pct"/>
            <w:tcBorders>
              <w:top w:val="single" w:sz="4" w:space="0" w:color="auto"/>
              <w:left w:val="single" w:sz="4" w:space="0" w:color="auto"/>
              <w:bottom w:val="single" w:sz="4" w:space="0" w:color="auto"/>
              <w:right w:val="single" w:sz="4" w:space="0" w:color="auto"/>
            </w:tcBorders>
          </w:tcPr>
          <w:p w14:paraId="46D5EADA"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6204AD2D"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5B7713AF"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5</w:t>
            </w:r>
          </w:p>
        </w:tc>
        <w:tc>
          <w:tcPr>
            <w:tcW w:w="3200" w:type="pct"/>
            <w:tcBorders>
              <w:top w:val="single" w:sz="4" w:space="0" w:color="auto"/>
              <w:left w:val="single" w:sz="4" w:space="0" w:color="auto"/>
              <w:bottom w:val="single" w:sz="4" w:space="0" w:color="auto"/>
              <w:right w:val="single" w:sz="4" w:space="0" w:color="auto"/>
            </w:tcBorders>
            <w:hideMark/>
          </w:tcPr>
          <w:p w14:paraId="023B1518" w14:textId="77777777" w:rsidR="00F929E3" w:rsidRPr="002A0823" w:rsidRDefault="00F929E3" w:rsidP="00F929E3">
            <w:pPr>
              <w:snapToGrid w:val="0"/>
              <w:rPr>
                <w:rFonts w:ascii="Times New Roman" w:eastAsia="Times New Roman" w:hAnsi="Times New Roman" w:cs="Times New Roman"/>
                <w:iCs/>
                <w:color w:val="000000"/>
                <w:sz w:val="24"/>
                <w:szCs w:val="24"/>
                <w:lang w:eastAsia="ru-RU"/>
              </w:rPr>
            </w:pPr>
            <w:r w:rsidRPr="002A0823">
              <w:rPr>
                <w:rFonts w:ascii="Times New Roman" w:eastAsia="Times New Roman" w:hAnsi="Times New Roman" w:cs="Times New Roman"/>
                <w:iCs/>
                <w:color w:val="000000"/>
                <w:sz w:val="24"/>
                <w:szCs w:val="24"/>
                <w:lang w:eastAsia="ru-RU"/>
              </w:rPr>
              <w:t>Диэлектрический коврик</w:t>
            </w:r>
          </w:p>
        </w:tc>
        <w:tc>
          <w:tcPr>
            <w:tcW w:w="1527" w:type="pct"/>
            <w:tcBorders>
              <w:top w:val="single" w:sz="4" w:space="0" w:color="auto"/>
              <w:left w:val="single" w:sz="4" w:space="0" w:color="auto"/>
              <w:bottom w:val="single" w:sz="4" w:space="0" w:color="auto"/>
              <w:right w:val="single" w:sz="4" w:space="0" w:color="auto"/>
            </w:tcBorders>
          </w:tcPr>
          <w:p w14:paraId="2FA4D824"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7D7D01D4" w14:textId="77777777" w:rsidTr="00462B43">
        <w:tc>
          <w:tcPr>
            <w:tcW w:w="273" w:type="pct"/>
            <w:tcBorders>
              <w:top w:val="single" w:sz="4" w:space="0" w:color="auto"/>
              <w:left w:val="single" w:sz="4" w:space="0" w:color="auto"/>
              <w:bottom w:val="single" w:sz="4" w:space="0" w:color="auto"/>
              <w:right w:val="single" w:sz="4" w:space="0" w:color="auto"/>
            </w:tcBorders>
            <w:hideMark/>
          </w:tcPr>
          <w:p w14:paraId="68748EDB"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6</w:t>
            </w:r>
          </w:p>
        </w:tc>
        <w:tc>
          <w:tcPr>
            <w:tcW w:w="3200" w:type="pct"/>
            <w:tcBorders>
              <w:top w:val="single" w:sz="4" w:space="0" w:color="auto"/>
              <w:left w:val="single" w:sz="4" w:space="0" w:color="auto"/>
              <w:bottom w:val="single" w:sz="4" w:space="0" w:color="auto"/>
              <w:right w:val="single" w:sz="4" w:space="0" w:color="auto"/>
            </w:tcBorders>
            <w:hideMark/>
          </w:tcPr>
          <w:p w14:paraId="5A995CE5" w14:textId="77777777" w:rsidR="00F929E3" w:rsidRPr="002A0823" w:rsidRDefault="00F929E3" w:rsidP="00F929E3">
            <w:pPr>
              <w:snapToGrid w:val="0"/>
              <w:rPr>
                <w:rFonts w:ascii="Times New Roman" w:eastAsia="Times New Roman" w:hAnsi="Times New Roman" w:cs="Times New Roman"/>
                <w:iCs/>
                <w:color w:val="000000"/>
                <w:sz w:val="24"/>
                <w:szCs w:val="24"/>
                <w:lang w:eastAsia="ru-RU"/>
              </w:rPr>
            </w:pPr>
            <w:r w:rsidRPr="002A0823">
              <w:rPr>
                <w:rFonts w:ascii="Times New Roman" w:eastAsia="Times New Roman" w:hAnsi="Times New Roman" w:cs="Times New Roman"/>
                <w:iCs/>
                <w:color w:val="000000"/>
                <w:sz w:val="24"/>
                <w:szCs w:val="24"/>
                <w:lang w:eastAsia="ru-RU"/>
              </w:rPr>
              <w:t>Веник и совок</w:t>
            </w:r>
          </w:p>
        </w:tc>
        <w:tc>
          <w:tcPr>
            <w:tcW w:w="1527" w:type="pct"/>
            <w:tcBorders>
              <w:top w:val="single" w:sz="4" w:space="0" w:color="auto"/>
              <w:left w:val="single" w:sz="4" w:space="0" w:color="auto"/>
              <w:bottom w:val="single" w:sz="4" w:space="0" w:color="auto"/>
              <w:right w:val="single" w:sz="4" w:space="0" w:color="auto"/>
            </w:tcBorders>
          </w:tcPr>
          <w:p w14:paraId="488DA844" w14:textId="7777777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31177D78"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3FBC2D02" w14:textId="36493D93"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b/>
                <w:bCs/>
                <w:iCs/>
                <w:sz w:val="24"/>
                <w:szCs w:val="24"/>
                <w:lang w:val="en-US"/>
              </w:rPr>
              <w:t>IV</w:t>
            </w:r>
            <w:r w:rsidRPr="002A0823">
              <w:rPr>
                <w:rFonts w:ascii="Times New Roman" w:eastAsia="Times New Roman" w:hAnsi="Times New Roman" w:cs="Times New Roman"/>
                <w:b/>
                <w:bCs/>
                <w:iCs/>
                <w:sz w:val="24"/>
                <w:szCs w:val="24"/>
              </w:rPr>
              <w:t xml:space="preserve"> Демонстрационные учебно-наглядные пособия</w:t>
            </w:r>
          </w:p>
        </w:tc>
      </w:tr>
      <w:tr w:rsidR="00F929E3" w:rsidRPr="002A0823" w14:paraId="2CF12DC9"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6D3532F7"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b/>
                <w:bCs/>
                <w:iCs/>
                <w:sz w:val="24"/>
                <w:szCs w:val="24"/>
              </w:rPr>
              <w:t>Основное оборудование</w:t>
            </w:r>
          </w:p>
        </w:tc>
      </w:tr>
      <w:tr w:rsidR="00F929E3" w:rsidRPr="002A0823" w14:paraId="6E209948"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3B763BD5"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41E21C9E"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lang w:eastAsia="ru-RU"/>
              </w:rPr>
              <w:t>Комплект учебно-наглядных пособий и плакатов</w:t>
            </w:r>
          </w:p>
        </w:tc>
        <w:tc>
          <w:tcPr>
            <w:tcW w:w="1527" w:type="pct"/>
            <w:tcBorders>
              <w:top w:val="single" w:sz="4" w:space="0" w:color="auto"/>
              <w:left w:val="single" w:sz="4" w:space="0" w:color="auto"/>
              <w:bottom w:val="single" w:sz="4" w:space="0" w:color="auto"/>
              <w:right w:val="single" w:sz="4" w:space="0" w:color="auto"/>
            </w:tcBorders>
          </w:tcPr>
          <w:p w14:paraId="1A70A2C1" w14:textId="71A069E2"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22307AD3"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73A550D2"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281A7742"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lang w:eastAsia="ru-RU"/>
              </w:rPr>
              <w:t>Техническая документация</w:t>
            </w:r>
          </w:p>
        </w:tc>
        <w:tc>
          <w:tcPr>
            <w:tcW w:w="1527" w:type="pct"/>
            <w:tcBorders>
              <w:top w:val="single" w:sz="4" w:space="0" w:color="auto"/>
              <w:left w:val="single" w:sz="4" w:space="0" w:color="auto"/>
              <w:bottom w:val="single" w:sz="4" w:space="0" w:color="auto"/>
              <w:right w:val="single" w:sz="4" w:space="0" w:color="auto"/>
            </w:tcBorders>
          </w:tcPr>
          <w:p w14:paraId="1A5DF945" w14:textId="320AE988"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2A885BEF"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38E4B151"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hideMark/>
          </w:tcPr>
          <w:p w14:paraId="387340E6"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lang w:eastAsia="ru-RU"/>
              </w:rPr>
              <w:t>Методическое обеспечение лабораторных и практических работ</w:t>
            </w:r>
          </w:p>
        </w:tc>
        <w:tc>
          <w:tcPr>
            <w:tcW w:w="1527" w:type="pct"/>
            <w:tcBorders>
              <w:top w:val="single" w:sz="4" w:space="0" w:color="auto"/>
              <w:left w:val="single" w:sz="4" w:space="0" w:color="auto"/>
              <w:bottom w:val="single" w:sz="4" w:space="0" w:color="auto"/>
              <w:right w:val="single" w:sz="4" w:space="0" w:color="auto"/>
            </w:tcBorders>
          </w:tcPr>
          <w:p w14:paraId="388D948B" w14:textId="67ADC592"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274C2317" w14:textId="77777777" w:rsidTr="00462B43">
        <w:tc>
          <w:tcPr>
            <w:tcW w:w="5000" w:type="pct"/>
            <w:gridSpan w:val="3"/>
            <w:tcBorders>
              <w:top w:val="single" w:sz="4" w:space="0" w:color="auto"/>
              <w:left w:val="single" w:sz="4" w:space="0" w:color="auto"/>
              <w:bottom w:val="single" w:sz="4" w:space="0" w:color="auto"/>
              <w:right w:val="single" w:sz="4" w:space="0" w:color="auto"/>
            </w:tcBorders>
            <w:hideMark/>
          </w:tcPr>
          <w:p w14:paraId="4C3BA595"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b/>
                <w:bCs/>
                <w:iCs/>
                <w:sz w:val="24"/>
                <w:szCs w:val="24"/>
              </w:rPr>
              <w:t>Дополнительное оборудование</w:t>
            </w:r>
          </w:p>
        </w:tc>
      </w:tr>
      <w:tr w:rsidR="00F929E3" w:rsidRPr="002A0823" w14:paraId="6DD17DAD"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381B209A"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03BE96B4" w14:textId="77777777" w:rsidR="00F929E3" w:rsidRPr="002A0823" w:rsidRDefault="00F929E3" w:rsidP="00F929E3">
            <w:pPr>
              <w:snapToGrid w:val="0"/>
              <w:rPr>
                <w:rFonts w:ascii="Times New Roman" w:eastAsia="Times New Roman" w:hAnsi="Times New Roman" w:cs="Times New Roman"/>
                <w:sz w:val="24"/>
                <w:szCs w:val="24"/>
              </w:rPr>
            </w:pPr>
            <w:r w:rsidRPr="002A0823">
              <w:rPr>
                <w:rFonts w:ascii="Times New Roman" w:eastAsia="Times New Roman" w:hAnsi="Times New Roman" w:cs="Times New Roman"/>
                <w:sz w:val="24"/>
                <w:szCs w:val="24"/>
              </w:rPr>
              <w:t>МФУ/Принтер</w:t>
            </w:r>
          </w:p>
        </w:tc>
        <w:tc>
          <w:tcPr>
            <w:tcW w:w="1527" w:type="pct"/>
            <w:tcBorders>
              <w:top w:val="single" w:sz="4" w:space="0" w:color="auto"/>
              <w:left w:val="single" w:sz="4" w:space="0" w:color="auto"/>
              <w:bottom w:val="single" w:sz="4" w:space="0" w:color="auto"/>
              <w:right w:val="single" w:sz="4" w:space="0" w:color="auto"/>
            </w:tcBorders>
          </w:tcPr>
          <w:p w14:paraId="41A83A4D" w14:textId="7FD663BD"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56FAED25"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18CF50A8"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4560BC7" w14:textId="77777777" w:rsidR="00F929E3" w:rsidRPr="002A0823" w:rsidRDefault="00F929E3" w:rsidP="00F929E3">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Общее освещение( Г-1 300лк.)</w:t>
            </w:r>
          </w:p>
        </w:tc>
        <w:tc>
          <w:tcPr>
            <w:tcW w:w="1527" w:type="pct"/>
            <w:tcBorders>
              <w:top w:val="single" w:sz="4" w:space="0" w:color="auto"/>
              <w:left w:val="single" w:sz="4" w:space="0" w:color="auto"/>
              <w:bottom w:val="single" w:sz="4" w:space="0" w:color="auto"/>
              <w:right w:val="single" w:sz="4" w:space="0" w:color="auto"/>
            </w:tcBorders>
          </w:tcPr>
          <w:p w14:paraId="540ECDD3" w14:textId="5EBD3688"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58AF3D08"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736887F2"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C343126" w14:textId="77777777" w:rsidR="00F929E3" w:rsidRPr="002A0823" w:rsidRDefault="00F929E3" w:rsidP="00F929E3">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Освещение рабочей поверхности( Г-1 400лк.)</w:t>
            </w:r>
          </w:p>
        </w:tc>
        <w:tc>
          <w:tcPr>
            <w:tcW w:w="1527" w:type="pct"/>
            <w:tcBorders>
              <w:top w:val="single" w:sz="4" w:space="0" w:color="auto"/>
              <w:left w:val="single" w:sz="4" w:space="0" w:color="auto"/>
              <w:bottom w:val="single" w:sz="4" w:space="0" w:color="auto"/>
              <w:right w:val="single" w:sz="4" w:space="0" w:color="auto"/>
            </w:tcBorders>
          </w:tcPr>
          <w:p w14:paraId="494E3760" w14:textId="1BE1D667"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57C7274C"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55C54FF8"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4</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D99C4CC" w14:textId="77777777" w:rsidR="00F929E3" w:rsidRPr="002A0823" w:rsidRDefault="00F929E3" w:rsidP="00F929E3">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Электроснабжение: 1 х U=380/220В, P= 1,0 кВт.</w:t>
            </w:r>
          </w:p>
        </w:tc>
        <w:tc>
          <w:tcPr>
            <w:tcW w:w="1527" w:type="pct"/>
            <w:tcBorders>
              <w:top w:val="single" w:sz="4" w:space="0" w:color="auto"/>
              <w:left w:val="single" w:sz="4" w:space="0" w:color="auto"/>
              <w:bottom w:val="single" w:sz="4" w:space="0" w:color="auto"/>
              <w:right w:val="single" w:sz="4" w:space="0" w:color="auto"/>
            </w:tcBorders>
          </w:tcPr>
          <w:p w14:paraId="5F1F8892" w14:textId="41EADC79"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54A1F229"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0E3B7BC9"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5</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B087416" w14:textId="77777777" w:rsidR="00F929E3" w:rsidRPr="002A0823" w:rsidRDefault="00F929E3" w:rsidP="00F929E3">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Покрытие пола на посту участника</w:t>
            </w:r>
          </w:p>
        </w:tc>
        <w:tc>
          <w:tcPr>
            <w:tcW w:w="1527" w:type="pct"/>
            <w:tcBorders>
              <w:top w:val="single" w:sz="4" w:space="0" w:color="auto"/>
              <w:left w:val="single" w:sz="4" w:space="0" w:color="auto"/>
              <w:bottom w:val="single" w:sz="4" w:space="0" w:color="auto"/>
              <w:right w:val="single" w:sz="4" w:space="0" w:color="auto"/>
            </w:tcBorders>
          </w:tcPr>
          <w:p w14:paraId="2E5A2DF6" w14:textId="6A18EA7E"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24578201"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63D3E6C9"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6</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3498955" w14:textId="77777777" w:rsidR="00F929E3" w:rsidRPr="002A0823" w:rsidRDefault="00F929E3" w:rsidP="00F929E3">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 xml:space="preserve">Переносная розетка  3Р+РЕ+N 16А </w:t>
            </w:r>
          </w:p>
        </w:tc>
        <w:tc>
          <w:tcPr>
            <w:tcW w:w="1527" w:type="pct"/>
            <w:tcBorders>
              <w:top w:val="single" w:sz="4" w:space="0" w:color="auto"/>
              <w:left w:val="single" w:sz="4" w:space="0" w:color="auto"/>
              <w:bottom w:val="single" w:sz="4" w:space="0" w:color="auto"/>
              <w:right w:val="single" w:sz="4" w:space="0" w:color="auto"/>
            </w:tcBorders>
          </w:tcPr>
          <w:p w14:paraId="47265353" w14:textId="58E8CA20" w:rsidR="00F929E3" w:rsidRPr="002A0823" w:rsidRDefault="00F929E3" w:rsidP="00F929E3">
            <w:pPr>
              <w:snapToGrid w:val="0"/>
              <w:rPr>
                <w:rFonts w:ascii="Times New Roman" w:eastAsia="Times New Roman" w:hAnsi="Times New Roman" w:cs="Times New Roman"/>
                <w:iCs/>
                <w:sz w:val="24"/>
                <w:szCs w:val="24"/>
              </w:rPr>
            </w:pPr>
          </w:p>
        </w:tc>
      </w:tr>
      <w:tr w:rsidR="00F929E3" w:rsidRPr="002A0823" w14:paraId="498CB8E7" w14:textId="77777777" w:rsidTr="00155A6E">
        <w:tc>
          <w:tcPr>
            <w:tcW w:w="273" w:type="pct"/>
            <w:tcBorders>
              <w:top w:val="single" w:sz="4" w:space="0" w:color="auto"/>
              <w:left w:val="single" w:sz="4" w:space="0" w:color="auto"/>
              <w:bottom w:val="single" w:sz="4" w:space="0" w:color="auto"/>
              <w:right w:val="single" w:sz="4" w:space="0" w:color="auto"/>
            </w:tcBorders>
            <w:hideMark/>
          </w:tcPr>
          <w:p w14:paraId="4C231496" w14:textId="77777777" w:rsidR="00F929E3" w:rsidRPr="002A0823" w:rsidRDefault="00F929E3" w:rsidP="00F929E3">
            <w:pPr>
              <w:snapToGrid w:val="0"/>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7</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8D9AF7B" w14:textId="77777777" w:rsidR="00F929E3" w:rsidRPr="002A0823" w:rsidRDefault="00F929E3" w:rsidP="00F929E3">
            <w:pPr>
              <w:rPr>
                <w:rFonts w:ascii="Times New Roman" w:eastAsia="Times New Roman" w:hAnsi="Times New Roman" w:cs="Times New Roman"/>
                <w:color w:val="000000"/>
                <w:sz w:val="24"/>
                <w:szCs w:val="24"/>
                <w:lang w:eastAsia="ru-RU"/>
              </w:rPr>
            </w:pPr>
            <w:r w:rsidRPr="002A0823">
              <w:rPr>
                <w:rFonts w:ascii="Times New Roman" w:eastAsia="Times New Roman" w:hAnsi="Times New Roman" w:cs="Times New Roman"/>
                <w:color w:val="000000"/>
                <w:sz w:val="24"/>
                <w:szCs w:val="24"/>
                <w:lang w:eastAsia="ru-RU"/>
              </w:rPr>
              <w:t>Розетка 2-х местная, с зазем/конт, 16А</w:t>
            </w:r>
          </w:p>
        </w:tc>
        <w:tc>
          <w:tcPr>
            <w:tcW w:w="1527" w:type="pct"/>
            <w:tcBorders>
              <w:top w:val="single" w:sz="4" w:space="0" w:color="auto"/>
              <w:left w:val="single" w:sz="4" w:space="0" w:color="auto"/>
              <w:bottom w:val="single" w:sz="4" w:space="0" w:color="auto"/>
              <w:right w:val="single" w:sz="4" w:space="0" w:color="auto"/>
            </w:tcBorders>
          </w:tcPr>
          <w:p w14:paraId="522DFE97" w14:textId="759F0C1B" w:rsidR="00F929E3" w:rsidRPr="002A0823" w:rsidRDefault="00F929E3" w:rsidP="00F929E3">
            <w:pPr>
              <w:snapToGrid w:val="0"/>
              <w:rPr>
                <w:rFonts w:ascii="Times New Roman" w:eastAsia="Times New Roman" w:hAnsi="Times New Roman" w:cs="Times New Roman"/>
                <w:iCs/>
                <w:sz w:val="24"/>
                <w:szCs w:val="24"/>
              </w:rPr>
            </w:pPr>
          </w:p>
        </w:tc>
      </w:tr>
    </w:tbl>
    <w:p w14:paraId="45B92E06" w14:textId="77777777" w:rsidR="00F929E3" w:rsidRPr="002A0823" w:rsidRDefault="00F929E3" w:rsidP="00064407">
      <w:pPr>
        <w:suppressAutoHyphens/>
        <w:ind w:firstLine="709"/>
        <w:jc w:val="both"/>
        <w:rPr>
          <w:rFonts w:ascii="Times New Roman" w:hAnsi="Times New Roman" w:cs="Times New Roman"/>
          <w:bCs/>
          <w:sz w:val="24"/>
          <w:szCs w:val="24"/>
        </w:rPr>
      </w:pPr>
    </w:p>
    <w:p w14:paraId="3C19C435" w14:textId="1AE1063E" w:rsidR="00AC7AA5" w:rsidRPr="002A0823" w:rsidRDefault="00AC7AA5" w:rsidP="00064407">
      <w:pPr>
        <w:suppressAutoHyphens/>
        <w:ind w:firstLine="709"/>
        <w:jc w:val="both"/>
        <w:rPr>
          <w:rFonts w:ascii="Times New Roman" w:hAnsi="Times New Roman" w:cs="Times New Roman"/>
          <w:bCs/>
          <w:sz w:val="24"/>
          <w:szCs w:val="24"/>
        </w:rPr>
      </w:pPr>
      <w:r w:rsidRPr="002A0823">
        <w:rPr>
          <w:rFonts w:ascii="Times New Roman" w:hAnsi="Times New Roman" w:cs="Times New Roman"/>
          <w:bCs/>
          <w:sz w:val="24"/>
          <w:szCs w:val="24"/>
        </w:rPr>
        <w:t>6.1.2.5. Оснащение баз практик</w:t>
      </w:r>
    </w:p>
    <w:p w14:paraId="4388F547" w14:textId="77777777" w:rsidR="00AC7AA5" w:rsidRPr="002A0823" w:rsidRDefault="00AC7AA5" w:rsidP="00064407">
      <w:pPr>
        <w:ind w:firstLine="709"/>
        <w:contextualSpacing/>
        <w:jc w:val="both"/>
        <w:rPr>
          <w:rFonts w:ascii="Times New Roman" w:eastAsia="Calibri" w:hAnsi="Times New Roman" w:cs="Times New Roman"/>
          <w:sz w:val="24"/>
          <w:szCs w:val="24"/>
        </w:rPr>
      </w:pPr>
      <w:r w:rsidRPr="002A0823">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2A0823">
        <w:rPr>
          <w:rFonts w:ascii="Times New Roman" w:eastAsia="Calibri" w:hAnsi="Times New Roman" w:cs="Times New Roman"/>
          <w:sz w:val="24"/>
          <w:szCs w:val="24"/>
        </w:rPr>
        <w:br/>
        <w:t>и производственную практику.</w:t>
      </w:r>
    </w:p>
    <w:p w14:paraId="78367E54" w14:textId="402BF1A9" w:rsidR="00AC7AA5" w:rsidRPr="002A0823" w:rsidRDefault="00AC7AA5" w:rsidP="00064407">
      <w:pPr>
        <w:ind w:firstLine="709"/>
        <w:contextualSpacing/>
        <w:jc w:val="both"/>
        <w:rPr>
          <w:rFonts w:ascii="Times New Roman" w:eastAsia="Calibri" w:hAnsi="Times New Roman" w:cs="Times New Roman"/>
          <w:b/>
          <w:sz w:val="24"/>
          <w:szCs w:val="24"/>
        </w:rPr>
      </w:pPr>
      <w:r w:rsidRPr="002A0823">
        <w:rPr>
          <w:rFonts w:ascii="Times New Roman" w:eastAsia="Calibri" w:hAnsi="Times New Roman" w:cs="Times New Roman"/>
          <w:sz w:val="24"/>
          <w:szCs w:val="24"/>
        </w:rPr>
        <w:lastRenderedPageBreak/>
        <w:t>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2A0823">
        <w:rPr>
          <w:rFonts w:ascii="Times New Roman" w:eastAsia="Calibri" w:hAnsi="Times New Roman" w:cs="Times New Roman"/>
          <w:bCs/>
          <w:color w:val="000000"/>
          <w:sz w:val="24"/>
          <w:szCs w:val="24"/>
        </w:rPr>
        <w:t>.</w:t>
      </w:r>
      <w:r w:rsidRPr="002A0823">
        <w:rPr>
          <w:rFonts w:ascii="Times New Roman" w:eastAsia="Calibri" w:hAnsi="Times New Roman" w:cs="Times New Roman"/>
          <w:b/>
          <w:sz w:val="24"/>
          <w:szCs w:val="24"/>
        </w:rPr>
        <w:t xml:space="preserve"> </w:t>
      </w:r>
    </w:p>
    <w:p w14:paraId="5D995F0A" w14:textId="77777777" w:rsidR="00AC7AA5" w:rsidRPr="002A0823" w:rsidRDefault="00AC7AA5" w:rsidP="00064407">
      <w:pPr>
        <w:ind w:firstLine="709"/>
        <w:contextualSpacing/>
        <w:jc w:val="both"/>
        <w:rPr>
          <w:rFonts w:ascii="Times New Roman" w:eastAsia="Calibri" w:hAnsi="Times New Roman" w:cs="Times New Roman"/>
          <w:sz w:val="24"/>
          <w:szCs w:val="24"/>
        </w:rPr>
      </w:pPr>
      <w:r w:rsidRPr="002A0823">
        <w:rPr>
          <w:rFonts w:ascii="Times New Roman" w:eastAsia="Calibri" w:hAnsi="Times New Roman" w:cs="Times New Roman"/>
          <w:sz w:val="24"/>
          <w:szCs w:val="24"/>
        </w:rPr>
        <w:t xml:space="preserve">Производственная практика реализуется в организациях </w:t>
      </w:r>
      <w:r w:rsidRPr="002A0823">
        <w:rPr>
          <w:rFonts w:ascii="Times New Roman" w:eastAsia="Calibri" w:hAnsi="Times New Roman" w:cs="Times New Roman"/>
          <w:noProof/>
          <w:sz w:val="24"/>
          <w:szCs w:val="24"/>
        </w:rPr>
        <w:t>соответствующего</w:t>
      </w:r>
      <w:r w:rsidRPr="002A0823">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 </w:t>
      </w:r>
      <w:r w:rsidRPr="002A0823">
        <w:rPr>
          <w:rFonts w:ascii="Times New Roman" w:eastAsia="Calibri" w:hAnsi="Times New Roman" w:cs="Times New Roman"/>
          <w:noProof/>
          <w:sz w:val="24"/>
          <w:szCs w:val="24"/>
        </w:rPr>
        <w:t>20 Электроэнергетика</w:t>
      </w:r>
      <w:r w:rsidRPr="002A0823">
        <w:rPr>
          <w:rFonts w:ascii="Times New Roman" w:eastAsia="Calibri" w:hAnsi="Times New Roman" w:cs="Times New Roman"/>
          <w:sz w:val="24"/>
          <w:szCs w:val="24"/>
        </w:rPr>
        <w:t>.</w:t>
      </w:r>
    </w:p>
    <w:p w14:paraId="5FDFECA8" w14:textId="77777777" w:rsidR="00AC7AA5" w:rsidRPr="002A0823" w:rsidRDefault="00AC7AA5" w:rsidP="00064407">
      <w:pPr>
        <w:ind w:firstLine="709"/>
        <w:contextualSpacing/>
        <w:jc w:val="both"/>
        <w:rPr>
          <w:rFonts w:ascii="Times New Roman" w:eastAsia="Calibri" w:hAnsi="Times New Roman" w:cs="Times New Roman"/>
          <w:sz w:val="24"/>
          <w:szCs w:val="24"/>
        </w:rPr>
      </w:pPr>
      <w:r w:rsidRPr="002A0823">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2C86C3B2" w14:textId="77777777" w:rsidR="00AC7AA5" w:rsidRPr="002A0823" w:rsidRDefault="00AC7AA5" w:rsidP="00064407">
      <w:pPr>
        <w:ind w:firstLine="709"/>
        <w:contextualSpacing/>
        <w:jc w:val="both"/>
        <w:rPr>
          <w:rFonts w:ascii="Times New Roman" w:eastAsia="Calibri" w:hAnsi="Times New Roman" w:cs="Times New Roman"/>
          <w:sz w:val="24"/>
          <w:szCs w:val="24"/>
        </w:rPr>
      </w:pPr>
    </w:p>
    <w:p w14:paraId="490E5543" w14:textId="77777777" w:rsidR="00AC7AA5" w:rsidRPr="002A0823" w:rsidRDefault="00AC7AA5" w:rsidP="00064407">
      <w:pPr>
        <w:ind w:firstLine="709"/>
        <w:contextualSpacing/>
        <w:jc w:val="both"/>
        <w:rPr>
          <w:rFonts w:ascii="Times New Roman" w:eastAsia="Calibri" w:hAnsi="Times New Roman" w:cs="Times New Roman"/>
          <w:sz w:val="24"/>
          <w:szCs w:val="24"/>
        </w:rPr>
      </w:pPr>
      <w:r w:rsidRPr="002A0823">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AC7AA5" w:rsidRPr="002A0823" w14:paraId="3C31016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E9BDC3" w14:textId="77777777" w:rsidR="00AC7AA5" w:rsidRPr="002A0823" w:rsidRDefault="00AC7AA5" w:rsidP="001F3287">
            <w:pPr>
              <w:snapToGrid w:val="0"/>
              <w:contextualSpacing/>
              <w:jc w:val="center"/>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21B430" w14:textId="77777777" w:rsidR="00AC7AA5" w:rsidRPr="002A0823" w:rsidRDefault="00AC7AA5" w:rsidP="001F3287">
            <w:pPr>
              <w:snapToGrid w:val="0"/>
              <w:contextualSpacing/>
              <w:jc w:val="center"/>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0A60D1" w14:textId="77777777" w:rsidR="00AC7AA5" w:rsidRPr="002A0823" w:rsidRDefault="00AC7AA5" w:rsidP="001F3287">
            <w:pPr>
              <w:snapToGrid w:val="0"/>
              <w:contextualSpacing/>
              <w:jc w:val="center"/>
              <w:rPr>
                <w:rFonts w:ascii="Times New Roman" w:eastAsia="Times New Roman" w:hAnsi="Times New Roman" w:cs="Times New Roman"/>
                <w:iCs/>
                <w:sz w:val="24"/>
                <w:szCs w:val="24"/>
              </w:rPr>
            </w:pPr>
            <w:r w:rsidRPr="002A0823">
              <w:rPr>
                <w:rFonts w:ascii="Times New Roman" w:eastAsia="Times New Roman" w:hAnsi="Times New Roman" w:cs="Times New Roman"/>
                <w:iCs/>
                <w:sz w:val="24"/>
                <w:szCs w:val="24"/>
              </w:rPr>
              <w:t>Техническое описание</w:t>
            </w:r>
          </w:p>
        </w:tc>
      </w:tr>
      <w:tr w:rsidR="00AC7AA5" w:rsidRPr="002A0823" w14:paraId="774D68DA"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F1081B9" w14:textId="77777777" w:rsidR="00AC7AA5" w:rsidRPr="002A0823" w:rsidRDefault="00AC7AA5" w:rsidP="001F3287">
            <w:pPr>
              <w:snapToGrid w:val="0"/>
              <w:contextualSpacing/>
              <w:rPr>
                <w:rFonts w:ascii="Times New Roman" w:eastAsia="Times New Roman" w:hAnsi="Times New Roman" w:cs="Times New Roman"/>
                <w:b/>
                <w:bCs/>
                <w:iCs/>
                <w:sz w:val="24"/>
                <w:szCs w:val="24"/>
              </w:rPr>
            </w:pPr>
            <w:r w:rsidRPr="002A0823">
              <w:rPr>
                <w:rFonts w:ascii="Times New Roman" w:eastAsia="Times New Roman" w:hAnsi="Times New Roman" w:cs="Times New Roman"/>
                <w:b/>
                <w:bCs/>
                <w:iCs/>
                <w:sz w:val="24"/>
                <w:szCs w:val="24"/>
                <w:lang w:val="en-US"/>
              </w:rPr>
              <w:t>I</w:t>
            </w:r>
            <w:r w:rsidRPr="002A0823">
              <w:rPr>
                <w:rFonts w:ascii="Times New Roman" w:eastAsia="Times New Roman" w:hAnsi="Times New Roman" w:cs="Times New Roman"/>
                <w:b/>
                <w:bCs/>
                <w:iCs/>
                <w:sz w:val="24"/>
                <w:szCs w:val="24"/>
              </w:rPr>
              <w:t xml:space="preserve"> Специализированная мебель и системы хранения </w:t>
            </w:r>
          </w:p>
        </w:tc>
      </w:tr>
      <w:tr w:rsidR="00AC7AA5" w:rsidRPr="002A0823" w14:paraId="27E6ACF2"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BC5A72" w14:textId="77777777" w:rsidR="00AC7AA5" w:rsidRPr="002A0823" w:rsidRDefault="00AC7AA5" w:rsidP="001F3287">
            <w:pPr>
              <w:snapToGrid w:val="0"/>
              <w:contextualSpacing/>
              <w:rPr>
                <w:rFonts w:ascii="Times New Roman" w:eastAsia="Times New Roman" w:hAnsi="Times New Roman" w:cs="Times New Roman"/>
                <w:b/>
                <w:bCs/>
                <w:iCs/>
                <w:sz w:val="24"/>
                <w:szCs w:val="24"/>
              </w:rPr>
            </w:pPr>
            <w:r w:rsidRPr="002A0823">
              <w:rPr>
                <w:rFonts w:ascii="Times New Roman" w:eastAsia="Times New Roman" w:hAnsi="Times New Roman" w:cs="Times New Roman"/>
                <w:b/>
                <w:bCs/>
                <w:iCs/>
                <w:sz w:val="24"/>
                <w:szCs w:val="24"/>
              </w:rPr>
              <w:t>Основное оборудование</w:t>
            </w:r>
          </w:p>
        </w:tc>
      </w:tr>
      <w:tr w:rsidR="00AC7AA5" w:rsidRPr="002A0823" w14:paraId="6C6EA98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85782F" w14:textId="77777777" w:rsidR="00AC7AA5" w:rsidRPr="002A0823" w:rsidRDefault="00AC7AA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608CB9" w14:textId="77777777" w:rsidR="00AC7AA5" w:rsidRPr="002A0823" w:rsidRDefault="00AC7AA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037365" w14:textId="77777777" w:rsidR="00AC7AA5" w:rsidRPr="002A0823" w:rsidRDefault="00AC7AA5" w:rsidP="001F3287">
            <w:pPr>
              <w:snapToGrid w:val="0"/>
              <w:contextualSpacing/>
              <w:rPr>
                <w:rFonts w:ascii="Times New Roman" w:eastAsia="Times New Roman" w:hAnsi="Times New Roman" w:cs="Times New Roman"/>
                <w:iCs/>
                <w:sz w:val="24"/>
                <w:szCs w:val="24"/>
              </w:rPr>
            </w:pPr>
          </w:p>
        </w:tc>
      </w:tr>
      <w:tr w:rsidR="00AC7AA5" w:rsidRPr="002A0823" w14:paraId="502DF2A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6A96F4" w14:textId="77777777" w:rsidR="00AC7AA5" w:rsidRPr="002A0823" w:rsidRDefault="00AC7AA5" w:rsidP="001F3287">
            <w:pPr>
              <w:snapToGrid w:val="0"/>
              <w:contextualSpacing/>
              <w:rPr>
                <w:rFonts w:ascii="Times New Roman" w:eastAsia="Times New Roman" w:hAnsi="Times New Roman" w:cs="Times New Roman"/>
                <w:iCs/>
                <w:sz w:val="24"/>
                <w:szCs w:val="24"/>
              </w:rPr>
            </w:pPr>
            <w:r w:rsidRPr="002A0823">
              <w:rPr>
                <w:rFonts w:ascii="Times New Roman" w:eastAsia="Times New Roman" w:hAnsi="Times New Roman" w:cs="Times New Roman"/>
                <w:b/>
                <w:bCs/>
                <w:iCs/>
                <w:sz w:val="24"/>
                <w:szCs w:val="24"/>
              </w:rPr>
              <w:t>Дополнительное оборудование</w:t>
            </w:r>
          </w:p>
        </w:tc>
      </w:tr>
      <w:tr w:rsidR="00AC7AA5" w:rsidRPr="002A0823" w14:paraId="6BF7528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DC376D8" w14:textId="77777777" w:rsidR="00AC7AA5" w:rsidRPr="002A0823" w:rsidRDefault="00AC7AA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B30574" w14:textId="77777777" w:rsidR="00AC7AA5" w:rsidRPr="002A0823" w:rsidRDefault="00AC7AA5"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E4E378" w14:textId="77777777" w:rsidR="00AC7AA5" w:rsidRPr="002A0823" w:rsidRDefault="00AC7AA5" w:rsidP="001F3287">
            <w:pPr>
              <w:snapToGrid w:val="0"/>
              <w:contextualSpacing/>
              <w:rPr>
                <w:rFonts w:ascii="Times New Roman" w:eastAsia="Times New Roman" w:hAnsi="Times New Roman" w:cs="Times New Roman"/>
                <w:i/>
                <w:sz w:val="24"/>
                <w:szCs w:val="24"/>
              </w:rPr>
            </w:pPr>
          </w:p>
        </w:tc>
      </w:tr>
      <w:tr w:rsidR="00AC7AA5" w:rsidRPr="002A0823" w14:paraId="4486043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24E586" w14:textId="77777777" w:rsidR="00AC7AA5" w:rsidRPr="002A0823" w:rsidRDefault="00AC7AA5" w:rsidP="001F3287">
            <w:pPr>
              <w:snapToGrid w:val="0"/>
              <w:contextualSpacing/>
              <w:rPr>
                <w:rFonts w:ascii="Times New Roman" w:eastAsia="Times New Roman" w:hAnsi="Times New Roman" w:cs="Times New Roman"/>
                <w:iCs/>
                <w:sz w:val="24"/>
                <w:szCs w:val="24"/>
              </w:rPr>
            </w:pPr>
            <w:r w:rsidRPr="002A0823">
              <w:rPr>
                <w:rFonts w:ascii="Times New Roman" w:eastAsia="Times New Roman" w:hAnsi="Times New Roman" w:cs="Times New Roman"/>
                <w:b/>
                <w:bCs/>
                <w:iCs/>
                <w:sz w:val="24"/>
                <w:szCs w:val="24"/>
                <w:lang w:val="en-US"/>
              </w:rPr>
              <w:t>II</w:t>
            </w:r>
            <w:r w:rsidRPr="002A0823">
              <w:rPr>
                <w:rFonts w:ascii="Times New Roman" w:eastAsia="Times New Roman" w:hAnsi="Times New Roman" w:cs="Times New Roman"/>
                <w:b/>
                <w:bCs/>
                <w:iCs/>
                <w:sz w:val="24"/>
                <w:szCs w:val="24"/>
              </w:rPr>
              <w:t xml:space="preserve"> Технические средства </w:t>
            </w:r>
          </w:p>
        </w:tc>
      </w:tr>
      <w:tr w:rsidR="00AC7AA5" w:rsidRPr="002A0823" w14:paraId="7984ED1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5DB210" w14:textId="77777777" w:rsidR="00AC7AA5" w:rsidRPr="002A0823" w:rsidRDefault="00AC7AA5" w:rsidP="001F3287">
            <w:pPr>
              <w:snapToGrid w:val="0"/>
              <w:contextualSpacing/>
              <w:rPr>
                <w:rFonts w:ascii="Times New Roman" w:eastAsia="Times New Roman" w:hAnsi="Times New Roman" w:cs="Times New Roman"/>
                <w:iCs/>
                <w:sz w:val="24"/>
                <w:szCs w:val="24"/>
              </w:rPr>
            </w:pPr>
            <w:r w:rsidRPr="002A0823">
              <w:rPr>
                <w:rFonts w:ascii="Times New Roman" w:eastAsia="Times New Roman" w:hAnsi="Times New Roman" w:cs="Times New Roman"/>
                <w:b/>
                <w:bCs/>
                <w:iCs/>
                <w:sz w:val="24"/>
                <w:szCs w:val="24"/>
              </w:rPr>
              <w:t>Основное оборудование</w:t>
            </w:r>
          </w:p>
        </w:tc>
      </w:tr>
      <w:tr w:rsidR="00AC7AA5" w:rsidRPr="002A0823" w14:paraId="3122D3E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B88B763" w14:textId="77777777" w:rsidR="00AC7AA5" w:rsidRPr="002A0823" w:rsidRDefault="00AC7AA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F052F7" w14:textId="77777777" w:rsidR="00AC7AA5" w:rsidRPr="002A0823" w:rsidRDefault="00AC7AA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ABAD44" w14:textId="77777777" w:rsidR="00AC7AA5" w:rsidRPr="002A0823" w:rsidRDefault="00AC7AA5" w:rsidP="001F3287">
            <w:pPr>
              <w:snapToGrid w:val="0"/>
              <w:contextualSpacing/>
              <w:rPr>
                <w:rFonts w:ascii="Times New Roman" w:eastAsia="Times New Roman" w:hAnsi="Times New Roman" w:cs="Times New Roman"/>
                <w:iCs/>
                <w:sz w:val="24"/>
                <w:szCs w:val="24"/>
              </w:rPr>
            </w:pPr>
          </w:p>
        </w:tc>
      </w:tr>
      <w:tr w:rsidR="00AC7AA5" w:rsidRPr="002A0823" w14:paraId="206F60D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275833" w14:textId="77777777" w:rsidR="00AC7AA5" w:rsidRPr="002A0823" w:rsidRDefault="00AC7AA5" w:rsidP="001F3287">
            <w:pPr>
              <w:snapToGrid w:val="0"/>
              <w:contextualSpacing/>
              <w:rPr>
                <w:rFonts w:ascii="Times New Roman" w:eastAsia="Times New Roman" w:hAnsi="Times New Roman" w:cs="Times New Roman"/>
                <w:iCs/>
                <w:sz w:val="24"/>
                <w:szCs w:val="24"/>
              </w:rPr>
            </w:pPr>
            <w:r w:rsidRPr="002A0823">
              <w:rPr>
                <w:rFonts w:ascii="Times New Roman" w:eastAsia="Times New Roman" w:hAnsi="Times New Roman" w:cs="Times New Roman"/>
                <w:b/>
                <w:iCs/>
                <w:sz w:val="24"/>
                <w:szCs w:val="24"/>
              </w:rPr>
              <w:t>Дополнительное оборудование</w:t>
            </w:r>
          </w:p>
        </w:tc>
      </w:tr>
      <w:tr w:rsidR="00AC7AA5" w:rsidRPr="002A0823" w14:paraId="5068104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BE3CAEF" w14:textId="77777777" w:rsidR="00AC7AA5" w:rsidRPr="002A0823" w:rsidRDefault="00AC7AA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ED2C10" w14:textId="77777777" w:rsidR="00AC7AA5" w:rsidRPr="002A0823" w:rsidRDefault="00AC7AA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C01164" w14:textId="77777777" w:rsidR="00AC7AA5" w:rsidRPr="002A0823" w:rsidRDefault="00AC7AA5" w:rsidP="001F3287">
            <w:pPr>
              <w:snapToGrid w:val="0"/>
              <w:contextualSpacing/>
              <w:rPr>
                <w:rFonts w:ascii="Times New Roman" w:eastAsia="Times New Roman" w:hAnsi="Times New Roman" w:cs="Times New Roman"/>
                <w:iCs/>
                <w:sz w:val="24"/>
                <w:szCs w:val="24"/>
              </w:rPr>
            </w:pPr>
          </w:p>
        </w:tc>
      </w:tr>
      <w:tr w:rsidR="00AC7AA5" w:rsidRPr="002A0823" w14:paraId="580D2B8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4563A9" w14:textId="77777777" w:rsidR="00AC7AA5" w:rsidRPr="002A0823" w:rsidRDefault="00AC7AA5" w:rsidP="001F3287">
            <w:pPr>
              <w:snapToGrid w:val="0"/>
              <w:contextualSpacing/>
              <w:rPr>
                <w:rFonts w:ascii="Times New Roman" w:eastAsia="Times New Roman" w:hAnsi="Times New Roman" w:cs="Times New Roman"/>
                <w:b/>
                <w:bCs/>
                <w:iCs/>
                <w:sz w:val="24"/>
                <w:szCs w:val="24"/>
              </w:rPr>
            </w:pPr>
            <w:r w:rsidRPr="002A0823">
              <w:rPr>
                <w:rFonts w:ascii="Times New Roman" w:eastAsia="Times New Roman" w:hAnsi="Times New Roman" w:cs="Times New Roman"/>
                <w:b/>
                <w:bCs/>
                <w:iCs/>
                <w:sz w:val="24"/>
                <w:szCs w:val="24"/>
                <w:lang w:val="en-US"/>
              </w:rPr>
              <w:t>III</w:t>
            </w:r>
            <w:r w:rsidRPr="002A0823">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AC7AA5" w:rsidRPr="002A0823" w14:paraId="29586B6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C4AB6ED" w14:textId="77777777" w:rsidR="00AC7AA5" w:rsidRPr="002A0823" w:rsidRDefault="00AC7AA5" w:rsidP="001F3287">
            <w:pPr>
              <w:snapToGrid w:val="0"/>
              <w:contextualSpacing/>
              <w:rPr>
                <w:rFonts w:ascii="Times New Roman" w:eastAsia="Times New Roman" w:hAnsi="Times New Roman" w:cs="Times New Roman"/>
                <w:b/>
                <w:bCs/>
                <w:iCs/>
                <w:sz w:val="24"/>
                <w:szCs w:val="24"/>
              </w:rPr>
            </w:pPr>
            <w:r w:rsidRPr="002A0823">
              <w:rPr>
                <w:rFonts w:ascii="Times New Roman" w:eastAsia="Times New Roman" w:hAnsi="Times New Roman" w:cs="Times New Roman"/>
                <w:b/>
                <w:bCs/>
                <w:iCs/>
                <w:sz w:val="24"/>
                <w:szCs w:val="24"/>
              </w:rPr>
              <w:t>Основное оборудование</w:t>
            </w:r>
          </w:p>
        </w:tc>
      </w:tr>
      <w:tr w:rsidR="00AC7AA5" w:rsidRPr="002A0823" w14:paraId="3895211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01C3471" w14:textId="77777777" w:rsidR="00AC7AA5" w:rsidRPr="002A0823" w:rsidRDefault="00AC7AA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14A27A" w14:textId="77777777" w:rsidR="00AC7AA5" w:rsidRPr="002A0823" w:rsidRDefault="00AC7AA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A9EA7A" w14:textId="77777777" w:rsidR="00AC7AA5" w:rsidRPr="002A0823" w:rsidRDefault="00AC7AA5" w:rsidP="001F3287">
            <w:pPr>
              <w:snapToGrid w:val="0"/>
              <w:contextualSpacing/>
              <w:rPr>
                <w:rFonts w:ascii="Times New Roman" w:eastAsia="Times New Roman" w:hAnsi="Times New Roman" w:cs="Times New Roman"/>
                <w:iCs/>
                <w:sz w:val="24"/>
                <w:szCs w:val="24"/>
              </w:rPr>
            </w:pPr>
          </w:p>
        </w:tc>
      </w:tr>
      <w:tr w:rsidR="00AC7AA5" w:rsidRPr="002A0823" w14:paraId="7CF0408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C232FDE" w14:textId="77777777" w:rsidR="00AC7AA5" w:rsidRPr="002A0823" w:rsidRDefault="00AC7AA5" w:rsidP="001F3287">
            <w:pPr>
              <w:snapToGrid w:val="0"/>
              <w:contextualSpacing/>
              <w:rPr>
                <w:rFonts w:ascii="Times New Roman" w:eastAsia="Times New Roman" w:hAnsi="Times New Roman" w:cs="Times New Roman"/>
                <w:iCs/>
                <w:sz w:val="24"/>
                <w:szCs w:val="24"/>
              </w:rPr>
            </w:pPr>
            <w:r w:rsidRPr="002A0823">
              <w:rPr>
                <w:rFonts w:ascii="Times New Roman" w:eastAsia="Times New Roman" w:hAnsi="Times New Roman" w:cs="Times New Roman"/>
                <w:b/>
                <w:bCs/>
                <w:iCs/>
                <w:sz w:val="24"/>
                <w:szCs w:val="24"/>
              </w:rPr>
              <w:t>Дополнительное оборудование</w:t>
            </w:r>
          </w:p>
        </w:tc>
      </w:tr>
      <w:tr w:rsidR="00AC7AA5" w:rsidRPr="002A0823" w14:paraId="0D0583D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7E92017" w14:textId="77777777" w:rsidR="00AC7AA5" w:rsidRPr="002A0823" w:rsidRDefault="00AC7AA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80D51E" w14:textId="77777777" w:rsidR="00AC7AA5" w:rsidRPr="002A0823" w:rsidRDefault="00AC7AA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7CB3AB" w14:textId="77777777" w:rsidR="00AC7AA5" w:rsidRPr="002A0823" w:rsidRDefault="00AC7AA5" w:rsidP="001F3287">
            <w:pPr>
              <w:snapToGrid w:val="0"/>
              <w:contextualSpacing/>
              <w:rPr>
                <w:rFonts w:ascii="Times New Roman" w:eastAsia="Times New Roman" w:hAnsi="Times New Roman" w:cs="Times New Roman"/>
                <w:iCs/>
                <w:sz w:val="24"/>
                <w:szCs w:val="24"/>
              </w:rPr>
            </w:pPr>
          </w:p>
        </w:tc>
      </w:tr>
      <w:tr w:rsidR="00AC7AA5" w:rsidRPr="002A0823" w14:paraId="035A23D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79E6A20" w14:textId="77777777" w:rsidR="00AC7AA5" w:rsidRPr="002A0823" w:rsidRDefault="00AC7AA5" w:rsidP="001F3287">
            <w:pPr>
              <w:snapToGrid w:val="0"/>
              <w:contextualSpacing/>
              <w:rPr>
                <w:rFonts w:ascii="Times New Roman" w:eastAsia="Times New Roman" w:hAnsi="Times New Roman" w:cs="Times New Roman"/>
                <w:iCs/>
                <w:sz w:val="24"/>
                <w:szCs w:val="24"/>
              </w:rPr>
            </w:pPr>
            <w:r w:rsidRPr="002A0823">
              <w:rPr>
                <w:rFonts w:ascii="Times New Roman" w:eastAsia="Times New Roman" w:hAnsi="Times New Roman" w:cs="Times New Roman"/>
                <w:b/>
                <w:bCs/>
                <w:iCs/>
                <w:sz w:val="24"/>
                <w:szCs w:val="24"/>
                <w:lang w:val="en-US"/>
              </w:rPr>
              <w:t>IV</w:t>
            </w:r>
            <w:r w:rsidRPr="002A0823">
              <w:rPr>
                <w:rFonts w:ascii="Times New Roman" w:eastAsia="Times New Roman" w:hAnsi="Times New Roman" w:cs="Times New Roman"/>
                <w:b/>
                <w:bCs/>
                <w:iCs/>
                <w:sz w:val="24"/>
                <w:szCs w:val="24"/>
              </w:rPr>
              <w:t xml:space="preserve"> Демонстрационные учебно-наглядные пособия</w:t>
            </w:r>
          </w:p>
        </w:tc>
      </w:tr>
      <w:tr w:rsidR="00AC7AA5" w:rsidRPr="002A0823" w14:paraId="1E55898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1ED81C" w14:textId="77777777" w:rsidR="00AC7AA5" w:rsidRPr="002A0823" w:rsidRDefault="00AC7AA5" w:rsidP="001F3287">
            <w:pPr>
              <w:snapToGrid w:val="0"/>
              <w:contextualSpacing/>
              <w:rPr>
                <w:rFonts w:ascii="Times New Roman" w:eastAsia="Times New Roman" w:hAnsi="Times New Roman" w:cs="Times New Roman"/>
                <w:iCs/>
                <w:sz w:val="24"/>
                <w:szCs w:val="24"/>
              </w:rPr>
            </w:pPr>
            <w:r w:rsidRPr="002A0823">
              <w:rPr>
                <w:rFonts w:ascii="Times New Roman" w:eastAsia="Times New Roman" w:hAnsi="Times New Roman" w:cs="Times New Roman"/>
                <w:b/>
                <w:bCs/>
                <w:iCs/>
                <w:sz w:val="24"/>
                <w:szCs w:val="24"/>
              </w:rPr>
              <w:t>Основное оборудование</w:t>
            </w:r>
          </w:p>
        </w:tc>
      </w:tr>
      <w:tr w:rsidR="00AC7AA5" w:rsidRPr="002A0823" w14:paraId="00A08B7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28AEF31" w14:textId="77777777" w:rsidR="00AC7AA5" w:rsidRPr="002A0823" w:rsidRDefault="00AC7AA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070624" w14:textId="77777777" w:rsidR="00AC7AA5" w:rsidRPr="002A0823" w:rsidRDefault="00AC7AA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8356AA" w14:textId="77777777" w:rsidR="00AC7AA5" w:rsidRPr="002A0823" w:rsidRDefault="00AC7AA5" w:rsidP="001F3287">
            <w:pPr>
              <w:snapToGrid w:val="0"/>
              <w:contextualSpacing/>
              <w:rPr>
                <w:rFonts w:ascii="Times New Roman" w:eastAsia="Times New Roman" w:hAnsi="Times New Roman" w:cs="Times New Roman"/>
                <w:iCs/>
                <w:sz w:val="24"/>
                <w:szCs w:val="24"/>
              </w:rPr>
            </w:pPr>
          </w:p>
        </w:tc>
      </w:tr>
      <w:tr w:rsidR="00AC7AA5" w:rsidRPr="002A0823" w14:paraId="2AFDE7F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12B6DC" w14:textId="77777777" w:rsidR="00AC7AA5" w:rsidRPr="002A0823" w:rsidRDefault="00AC7AA5" w:rsidP="001F3287">
            <w:pPr>
              <w:snapToGrid w:val="0"/>
              <w:contextualSpacing/>
              <w:rPr>
                <w:rFonts w:ascii="Times New Roman" w:eastAsia="Times New Roman" w:hAnsi="Times New Roman" w:cs="Times New Roman"/>
                <w:iCs/>
                <w:sz w:val="24"/>
                <w:szCs w:val="24"/>
              </w:rPr>
            </w:pPr>
            <w:r w:rsidRPr="002A0823">
              <w:rPr>
                <w:rFonts w:ascii="Times New Roman" w:eastAsia="Times New Roman" w:hAnsi="Times New Roman" w:cs="Times New Roman"/>
                <w:b/>
                <w:bCs/>
                <w:iCs/>
                <w:sz w:val="24"/>
                <w:szCs w:val="24"/>
              </w:rPr>
              <w:t>Дополнительное оборудование</w:t>
            </w:r>
          </w:p>
        </w:tc>
      </w:tr>
      <w:tr w:rsidR="00AC7AA5" w:rsidRPr="002A0823" w14:paraId="0FE88AB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9B8F676" w14:textId="77777777" w:rsidR="00AC7AA5" w:rsidRPr="002A0823" w:rsidRDefault="00AC7AA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D3FB7F" w14:textId="77777777" w:rsidR="00AC7AA5" w:rsidRPr="002A0823" w:rsidRDefault="00AC7AA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642B94" w14:textId="77777777" w:rsidR="00AC7AA5" w:rsidRPr="002A0823" w:rsidRDefault="00AC7AA5" w:rsidP="001F3287">
            <w:pPr>
              <w:snapToGrid w:val="0"/>
              <w:contextualSpacing/>
              <w:rPr>
                <w:rFonts w:ascii="Times New Roman" w:eastAsia="Times New Roman" w:hAnsi="Times New Roman" w:cs="Times New Roman"/>
                <w:iCs/>
                <w:sz w:val="24"/>
                <w:szCs w:val="24"/>
              </w:rPr>
            </w:pPr>
          </w:p>
        </w:tc>
      </w:tr>
    </w:tbl>
    <w:p w14:paraId="671F0A16" w14:textId="77777777" w:rsidR="00AC7AA5" w:rsidRPr="002A0823" w:rsidRDefault="00AC7AA5" w:rsidP="00064407">
      <w:pPr>
        <w:ind w:firstLine="709"/>
        <w:jc w:val="both"/>
        <w:rPr>
          <w:rFonts w:ascii="Times New Roman" w:hAnsi="Times New Roman" w:cs="Times New Roman"/>
          <w:bCs/>
          <w:sz w:val="24"/>
          <w:szCs w:val="24"/>
        </w:rPr>
      </w:pPr>
    </w:p>
    <w:p w14:paraId="2CD2EC3F" w14:textId="77777777" w:rsidR="00AC7AA5" w:rsidRPr="002A0823" w:rsidRDefault="00AC7AA5" w:rsidP="00064407">
      <w:pPr>
        <w:ind w:firstLine="709"/>
        <w:jc w:val="both"/>
        <w:rPr>
          <w:rFonts w:ascii="Times New Roman" w:hAnsi="Times New Roman" w:cs="Times New Roman"/>
          <w:sz w:val="24"/>
          <w:szCs w:val="24"/>
        </w:rPr>
      </w:pPr>
      <w:r w:rsidRPr="002A0823">
        <w:rPr>
          <w:rFonts w:ascii="Times New Roman" w:hAnsi="Times New Roman" w:cs="Times New Roman"/>
          <w:sz w:val="24"/>
          <w:szCs w:val="24"/>
        </w:rPr>
        <w:t>6.1.3. Допускается замена оборудования его виртуальными аналогами.</w:t>
      </w:r>
    </w:p>
    <w:p w14:paraId="32BE0933" w14:textId="77777777" w:rsidR="00AC7AA5" w:rsidRPr="002A0823" w:rsidRDefault="00AC7AA5" w:rsidP="00064407">
      <w:pPr>
        <w:suppressAutoHyphens/>
        <w:ind w:firstLine="709"/>
        <w:jc w:val="both"/>
        <w:rPr>
          <w:rFonts w:ascii="Times New Roman" w:hAnsi="Times New Roman" w:cs="Times New Roman"/>
          <w:b/>
          <w:sz w:val="24"/>
          <w:szCs w:val="24"/>
        </w:rPr>
      </w:pPr>
    </w:p>
    <w:p w14:paraId="3F73BAFA" w14:textId="77777777" w:rsidR="00AC7AA5" w:rsidRPr="002A0823" w:rsidRDefault="00AC7AA5" w:rsidP="00415F84">
      <w:pPr>
        <w:pStyle w:val="114"/>
        <w:rPr>
          <w:color w:val="auto"/>
          <w:spacing w:val="0"/>
          <w:lang w:eastAsia="en-US"/>
        </w:rPr>
      </w:pPr>
      <w:r w:rsidRPr="002A0823">
        <w:rPr>
          <w:color w:val="auto"/>
          <w:spacing w:val="0"/>
          <w:lang w:eastAsia="en-US"/>
        </w:rPr>
        <w:t>6.2. Требования к учебно-методическому обеспечению образовательной программы</w:t>
      </w:r>
    </w:p>
    <w:p w14:paraId="55D8CD4E" w14:textId="77777777" w:rsidR="00AC7AA5" w:rsidRPr="002A0823" w:rsidRDefault="00AC7AA5" w:rsidP="00064407">
      <w:pPr>
        <w:pStyle w:val="ConsPlusNormal"/>
        <w:spacing w:line="276" w:lineRule="auto"/>
        <w:ind w:firstLine="709"/>
        <w:jc w:val="both"/>
        <w:rPr>
          <w:rFonts w:ascii="Times New Roman" w:hAnsi="Times New Roman" w:cs="Times New Roman"/>
          <w:sz w:val="24"/>
          <w:szCs w:val="24"/>
        </w:rPr>
      </w:pPr>
      <w:r w:rsidRPr="002A0823">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2A0823">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794903EC" w14:textId="77777777" w:rsidR="00AC7AA5" w:rsidRPr="002A0823" w:rsidRDefault="00AC7AA5" w:rsidP="00064407">
      <w:pPr>
        <w:pStyle w:val="ConsPlusNormal"/>
        <w:spacing w:line="276" w:lineRule="auto"/>
        <w:ind w:firstLine="709"/>
        <w:jc w:val="both"/>
        <w:rPr>
          <w:rFonts w:ascii="Times New Roman" w:hAnsi="Times New Roman" w:cs="Times New Roman"/>
          <w:sz w:val="24"/>
          <w:szCs w:val="24"/>
        </w:rPr>
      </w:pPr>
      <w:r w:rsidRPr="002A0823">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2A0823">
        <w:rPr>
          <w:rFonts w:ascii="Times New Roman" w:hAnsi="Times New Roman" w:cs="Times New Roman"/>
          <w:sz w:val="24"/>
          <w:szCs w:val="24"/>
        </w:rPr>
        <w:br/>
        <w:t>не менее 25 процентов обучающихся к цифровой (электронной) библиотеке.</w:t>
      </w:r>
    </w:p>
    <w:p w14:paraId="012865BB" w14:textId="42277F8D" w:rsidR="00AC7AA5" w:rsidRPr="002A0823" w:rsidRDefault="00AC7AA5" w:rsidP="00064407">
      <w:pPr>
        <w:pStyle w:val="ConsPlusNormal"/>
        <w:spacing w:line="276" w:lineRule="auto"/>
        <w:ind w:firstLine="709"/>
        <w:jc w:val="both"/>
        <w:rPr>
          <w:rFonts w:ascii="Times New Roman" w:hAnsi="Times New Roman" w:cs="Times New Roman"/>
          <w:sz w:val="24"/>
          <w:szCs w:val="24"/>
        </w:rPr>
      </w:pPr>
      <w:r w:rsidRPr="002A0823">
        <w:rPr>
          <w:rFonts w:ascii="Times New Roman" w:hAnsi="Times New Roman" w:cs="Times New Roman"/>
          <w:sz w:val="24"/>
          <w:szCs w:val="24"/>
        </w:rPr>
        <w:lastRenderedPageBreak/>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sidRPr="002A0823">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w:t>
      </w:r>
    </w:p>
    <w:p w14:paraId="05D3671E" w14:textId="77777777" w:rsidR="00AC7AA5" w:rsidRPr="002A0823" w:rsidRDefault="00AC7AA5" w:rsidP="00064407">
      <w:pPr>
        <w:pStyle w:val="ConsPlusNormal"/>
        <w:spacing w:line="276" w:lineRule="auto"/>
        <w:ind w:firstLine="709"/>
        <w:jc w:val="both"/>
        <w:rPr>
          <w:rFonts w:ascii="Times New Roman" w:hAnsi="Times New Roman" w:cs="Times New Roman"/>
          <w:sz w:val="24"/>
          <w:szCs w:val="24"/>
        </w:rPr>
      </w:pPr>
      <w:r w:rsidRPr="002A0823">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1A279583" w14:textId="77777777" w:rsidR="00AC7AA5" w:rsidRPr="002A0823" w:rsidRDefault="00AC7AA5" w:rsidP="00064407">
      <w:pPr>
        <w:suppressAutoHyphens/>
        <w:ind w:firstLine="709"/>
        <w:jc w:val="both"/>
        <w:rPr>
          <w:rFonts w:ascii="Times New Roman" w:hAnsi="Times New Roman" w:cs="Times New Roman"/>
          <w:bCs/>
          <w:sz w:val="24"/>
          <w:szCs w:val="24"/>
        </w:rPr>
      </w:pPr>
      <w:r w:rsidRPr="002A0823">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7B9F769F" w14:textId="77777777" w:rsidR="00AC7AA5" w:rsidRPr="002A0823" w:rsidRDefault="00AC7AA5" w:rsidP="00064407">
      <w:pPr>
        <w:shd w:val="clear" w:color="auto" w:fill="FFFFFF"/>
        <w:ind w:firstLine="709"/>
        <w:jc w:val="both"/>
        <w:rPr>
          <w:rFonts w:ascii="Times New Roman" w:hAnsi="Times New Roman" w:cs="Times New Roman"/>
          <w:sz w:val="24"/>
          <w:szCs w:val="24"/>
        </w:rPr>
      </w:pPr>
      <w:r w:rsidRPr="002A0823">
        <w:rPr>
          <w:rFonts w:ascii="Times New Roman" w:hAnsi="Times New Roman" w:cs="Times New Roman"/>
          <w:bCs/>
          <w:sz w:val="24"/>
          <w:szCs w:val="24"/>
        </w:rPr>
        <w:t>6.2.3. </w:t>
      </w:r>
      <w:r w:rsidRPr="002A0823">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2A0823">
        <w:rPr>
          <w:rStyle w:val="af3"/>
          <w:rFonts w:ascii="Times New Roman" w:hAnsi="Times New Roman"/>
          <w:sz w:val="24"/>
          <w:szCs w:val="24"/>
        </w:rPr>
        <w:footnoteReference w:id="8"/>
      </w:r>
      <w:r w:rsidRPr="002A0823">
        <w:rPr>
          <w:rFonts w:ascii="Times New Roman" w:hAnsi="Times New Roman" w:cs="Times New Roman"/>
          <w:sz w:val="24"/>
          <w:szCs w:val="24"/>
        </w:rPr>
        <w:t xml:space="preserve">. </w:t>
      </w:r>
    </w:p>
    <w:p w14:paraId="2F969CE4" w14:textId="77777777" w:rsidR="00AC7AA5" w:rsidRPr="002A0823" w:rsidRDefault="00AC7AA5"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AC7AA5" w:rsidRPr="002A0823" w14:paraId="41622673"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400DAEDF" w14:textId="77777777" w:rsidR="00AC7AA5" w:rsidRPr="002A0823" w:rsidRDefault="00AC7AA5" w:rsidP="001F3287">
            <w:pPr>
              <w:contextualSpacing/>
              <w:jc w:val="center"/>
              <w:rPr>
                <w:rFonts w:ascii="Times New Roman" w:eastAsia="Calibri" w:hAnsi="Times New Roman" w:cs="Times New Roman"/>
                <w:b/>
                <w:bCs/>
                <w:sz w:val="24"/>
                <w:szCs w:val="24"/>
              </w:rPr>
            </w:pPr>
            <w:r w:rsidRPr="002A0823">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67FA64E5" w14:textId="77777777" w:rsidR="00AC7AA5" w:rsidRPr="002A0823" w:rsidRDefault="00AC7AA5" w:rsidP="001F3287">
            <w:pPr>
              <w:contextualSpacing/>
              <w:jc w:val="center"/>
              <w:rPr>
                <w:rFonts w:ascii="Times New Roman" w:eastAsia="Calibri" w:hAnsi="Times New Roman" w:cs="Times New Roman"/>
                <w:b/>
                <w:bCs/>
                <w:sz w:val="24"/>
                <w:szCs w:val="24"/>
              </w:rPr>
            </w:pPr>
            <w:r w:rsidRPr="002A0823">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0BFD94C3" w14:textId="77777777" w:rsidR="00AC7AA5" w:rsidRPr="002A0823" w:rsidRDefault="00AC7AA5" w:rsidP="001F3287">
            <w:pPr>
              <w:contextualSpacing/>
              <w:jc w:val="center"/>
              <w:rPr>
                <w:rFonts w:ascii="Times New Roman" w:eastAsia="Calibri" w:hAnsi="Times New Roman" w:cs="Times New Roman"/>
                <w:b/>
                <w:bCs/>
                <w:sz w:val="24"/>
                <w:szCs w:val="24"/>
              </w:rPr>
            </w:pPr>
            <w:r w:rsidRPr="002A0823">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1A40C214" w14:textId="77777777" w:rsidR="00AC7AA5" w:rsidRPr="002A0823" w:rsidRDefault="00AC7AA5" w:rsidP="001F3287">
            <w:pPr>
              <w:contextualSpacing/>
              <w:jc w:val="center"/>
              <w:rPr>
                <w:rFonts w:ascii="Times New Roman" w:eastAsia="Calibri" w:hAnsi="Times New Roman" w:cs="Times New Roman"/>
                <w:b/>
                <w:bCs/>
                <w:sz w:val="24"/>
                <w:szCs w:val="24"/>
              </w:rPr>
            </w:pPr>
            <w:r w:rsidRPr="002A0823">
              <w:rPr>
                <w:rFonts w:ascii="Times New Roman" w:eastAsia="Calibri" w:hAnsi="Times New Roman" w:cs="Times New Roman"/>
                <w:b/>
                <w:bCs/>
                <w:sz w:val="24"/>
                <w:szCs w:val="24"/>
              </w:rPr>
              <w:t>Количество</w:t>
            </w:r>
          </w:p>
        </w:tc>
      </w:tr>
      <w:tr w:rsidR="00AC7AA5" w:rsidRPr="002A0823" w14:paraId="51F75EA7"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D69D18E" w14:textId="77777777" w:rsidR="00AC7AA5" w:rsidRPr="002A0823" w:rsidRDefault="00AC7AA5" w:rsidP="001F3287">
            <w:pPr>
              <w:contextualSpacing/>
              <w:jc w:val="both"/>
              <w:rPr>
                <w:rFonts w:ascii="Times New Roman" w:eastAsia="Calibri" w:hAnsi="Times New Roman" w:cs="Times New Roman"/>
                <w:sz w:val="24"/>
                <w:szCs w:val="24"/>
              </w:rPr>
            </w:pPr>
            <w:r w:rsidRPr="002A0823">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0F99353E" w14:textId="77777777" w:rsidR="00AC7AA5" w:rsidRPr="002A0823" w:rsidRDefault="00AC7AA5"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039C3A5C" w14:textId="77777777" w:rsidR="00AC7AA5" w:rsidRPr="002A0823" w:rsidRDefault="00AC7AA5"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1B777CB1" w14:textId="77777777" w:rsidR="00AC7AA5" w:rsidRPr="002A0823" w:rsidRDefault="00AC7AA5" w:rsidP="001F3287">
            <w:pPr>
              <w:contextualSpacing/>
              <w:jc w:val="both"/>
              <w:rPr>
                <w:rFonts w:ascii="Times New Roman" w:eastAsia="Calibri" w:hAnsi="Times New Roman" w:cs="Times New Roman"/>
                <w:sz w:val="24"/>
                <w:szCs w:val="24"/>
              </w:rPr>
            </w:pPr>
          </w:p>
        </w:tc>
      </w:tr>
      <w:tr w:rsidR="00AC7AA5" w:rsidRPr="002A0823" w14:paraId="2F66772D"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19F70A08" w14:textId="77777777" w:rsidR="00AC7AA5" w:rsidRPr="002A0823" w:rsidRDefault="00AC7AA5" w:rsidP="001F3287">
            <w:pPr>
              <w:contextualSpacing/>
              <w:jc w:val="both"/>
              <w:rPr>
                <w:rFonts w:ascii="Times New Roman" w:eastAsia="Calibri" w:hAnsi="Times New Roman" w:cs="Times New Roman"/>
                <w:sz w:val="24"/>
                <w:szCs w:val="24"/>
              </w:rPr>
            </w:pPr>
            <w:r w:rsidRPr="002A0823">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354894D2" w14:textId="77777777" w:rsidR="00AC7AA5" w:rsidRPr="002A0823" w:rsidRDefault="00AC7AA5"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C8213CE" w14:textId="77777777" w:rsidR="00AC7AA5" w:rsidRPr="002A0823" w:rsidRDefault="00AC7AA5"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653EA5AB" w14:textId="77777777" w:rsidR="00AC7AA5" w:rsidRPr="002A0823" w:rsidRDefault="00AC7AA5" w:rsidP="001F3287">
            <w:pPr>
              <w:contextualSpacing/>
              <w:jc w:val="both"/>
              <w:rPr>
                <w:rFonts w:ascii="Times New Roman" w:eastAsia="Calibri" w:hAnsi="Times New Roman" w:cs="Times New Roman"/>
                <w:sz w:val="24"/>
                <w:szCs w:val="24"/>
              </w:rPr>
            </w:pPr>
          </w:p>
        </w:tc>
      </w:tr>
    </w:tbl>
    <w:p w14:paraId="08F6BBF6" w14:textId="77777777" w:rsidR="00AC7AA5" w:rsidRPr="002A0823" w:rsidRDefault="00AC7AA5" w:rsidP="00064407">
      <w:pPr>
        <w:suppressAutoHyphens/>
        <w:ind w:firstLine="709"/>
        <w:jc w:val="both"/>
        <w:rPr>
          <w:rFonts w:ascii="Times New Roman" w:hAnsi="Times New Roman" w:cs="Times New Roman"/>
          <w:bCs/>
          <w:sz w:val="24"/>
          <w:szCs w:val="24"/>
        </w:rPr>
      </w:pPr>
    </w:p>
    <w:p w14:paraId="7C959232" w14:textId="77777777" w:rsidR="00AC7AA5" w:rsidRPr="002A0823" w:rsidRDefault="00AC7AA5" w:rsidP="00415F84">
      <w:pPr>
        <w:pStyle w:val="114"/>
        <w:rPr>
          <w:color w:val="auto"/>
          <w:spacing w:val="0"/>
          <w:lang w:eastAsia="en-US"/>
        </w:rPr>
      </w:pPr>
      <w:r w:rsidRPr="002A0823">
        <w:rPr>
          <w:color w:val="auto"/>
          <w:spacing w:val="0"/>
          <w:lang w:eastAsia="en-US"/>
        </w:rPr>
        <w:t>6.3. Требования к практической подготовке обучающихся</w:t>
      </w:r>
    </w:p>
    <w:p w14:paraId="11169375" w14:textId="77777777" w:rsidR="00AC7AA5" w:rsidRPr="002A0823" w:rsidRDefault="00AC7AA5" w:rsidP="00064407">
      <w:pPr>
        <w:suppressAutoHyphens/>
        <w:ind w:firstLine="709"/>
        <w:jc w:val="both"/>
        <w:rPr>
          <w:rFonts w:ascii="Times New Roman" w:hAnsi="Times New Roman" w:cs="Times New Roman"/>
          <w:bCs/>
          <w:sz w:val="24"/>
          <w:szCs w:val="24"/>
        </w:rPr>
      </w:pPr>
      <w:r w:rsidRPr="002A0823">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2A0823">
        <w:rPr>
          <w:rFonts w:ascii="Times New Roman" w:eastAsia="Calibri" w:hAnsi="Times New Roman" w:cs="Times New Roman"/>
          <w:bCs/>
          <w:noProof/>
          <w:sz w:val="24"/>
          <w:szCs w:val="24"/>
        </w:rPr>
        <w:t>квалифицированных рабочих, служащих</w:t>
      </w:r>
      <w:r w:rsidRPr="002A0823">
        <w:rPr>
          <w:rFonts w:ascii="Times New Roman" w:eastAsia="Calibri" w:hAnsi="Times New Roman" w:cs="Times New Roman"/>
          <w:bCs/>
          <w:sz w:val="24"/>
          <w:szCs w:val="24"/>
        </w:rPr>
        <w:t xml:space="preserve"> </w:t>
      </w:r>
      <w:r w:rsidRPr="002A0823">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sidRPr="002A0823">
        <w:rPr>
          <w:rFonts w:ascii="Times New Roman" w:hAnsi="Times New Roman" w:cs="Times New Roman"/>
          <w:bCs/>
          <w:sz w:val="24"/>
          <w:szCs w:val="24"/>
        </w:rPr>
        <w:b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A23BCC2" w14:textId="77777777" w:rsidR="00AC7AA5" w:rsidRPr="002A0823" w:rsidRDefault="00AC7AA5" w:rsidP="00064407">
      <w:pPr>
        <w:suppressAutoHyphens/>
        <w:ind w:firstLine="709"/>
        <w:jc w:val="both"/>
        <w:rPr>
          <w:rFonts w:ascii="Times New Roman" w:hAnsi="Times New Roman" w:cs="Times New Roman"/>
          <w:bCs/>
          <w:sz w:val="24"/>
          <w:szCs w:val="24"/>
        </w:rPr>
      </w:pPr>
      <w:r w:rsidRPr="002A0823">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2A0823">
        <w:rPr>
          <w:rFonts w:ascii="Times New Roman" w:hAnsi="Times New Roman" w:cs="Times New Roman"/>
          <w:sz w:val="24"/>
          <w:szCs w:val="24"/>
        </w:rPr>
        <w:t>(профильной организацией)</w:t>
      </w:r>
      <w:r w:rsidRPr="002A0823">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2A0823">
        <w:rPr>
          <w:rFonts w:ascii="Times New Roman" w:hAnsi="Times New Roman" w:cs="Times New Roman"/>
          <w:bCs/>
          <w:noProof/>
          <w:sz w:val="24"/>
          <w:szCs w:val="24"/>
        </w:rPr>
        <w:t>профессии</w:t>
      </w:r>
      <w:r w:rsidRPr="002A0823">
        <w:rPr>
          <w:rFonts w:ascii="Times New Roman" w:hAnsi="Times New Roman" w:cs="Times New Roman"/>
          <w:bCs/>
          <w:sz w:val="24"/>
          <w:szCs w:val="24"/>
        </w:rPr>
        <w:t>.</w:t>
      </w:r>
    </w:p>
    <w:p w14:paraId="380D1C5E" w14:textId="77777777" w:rsidR="00AC7AA5" w:rsidRPr="002A0823" w:rsidRDefault="00AC7AA5" w:rsidP="00064407">
      <w:pPr>
        <w:suppressAutoHyphens/>
        <w:ind w:firstLine="709"/>
        <w:jc w:val="both"/>
        <w:rPr>
          <w:rFonts w:ascii="Times New Roman" w:hAnsi="Times New Roman" w:cs="Times New Roman"/>
          <w:bCs/>
          <w:sz w:val="24"/>
          <w:szCs w:val="24"/>
        </w:rPr>
      </w:pPr>
      <w:r w:rsidRPr="002A0823">
        <w:rPr>
          <w:rFonts w:ascii="Times New Roman" w:hAnsi="Times New Roman" w:cs="Times New Roman"/>
          <w:bCs/>
          <w:sz w:val="24"/>
          <w:szCs w:val="24"/>
        </w:rPr>
        <w:t>6.3.3. Образовательная деятельность в форме практической подготовки:</w:t>
      </w:r>
    </w:p>
    <w:p w14:paraId="6A061D55" w14:textId="77777777" w:rsidR="00AC7AA5" w:rsidRPr="002A0823" w:rsidRDefault="00AC7AA5"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2A0823">
        <w:rPr>
          <w:rFonts w:ascii="Times New Roman" w:hAnsi="Times New Roman" w:cs="Times New Roman"/>
          <w:bCs/>
          <w:sz w:val="24"/>
          <w:szCs w:val="24"/>
        </w:rPr>
        <w:t xml:space="preserve">реализуется на рабочем месте предприятия работодателя </w:t>
      </w:r>
      <w:r w:rsidRPr="002A0823">
        <w:rPr>
          <w:rFonts w:ascii="Times New Roman" w:hAnsi="Times New Roman" w:cs="Times New Roman"/>
          <w:sz w:val="24"/>
          <w:szCs w:val="24"/>
        </w:rPr>
        <w:t xml:space="preserve">(профильной организации) </w:t>
      </w:r>
      <w:r w:rsidRPr="002A0823">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07A04842" w14:textId="77777777" w:rsidR="00AC7AA5" w:rsidRPr="002A0823" w:rsidRDefault="00AC7AA5"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2A0823">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2A0823">
        <w:rPr>
          <w:rFonts w:ascii="Times New Roman" w:hAnsi="Times New Roman" w:cs="Times New Roman"/>
          <w:bCs/>
          <w:sz w:val="24"/>
          <w:szCs w:val="24"/>
        </w:rPr>
        <w:br/>
        <w:t>к реальным производственным;</w:t>
      </w:r>
    </w:p>
    <w:p w14:paraId="2B00C18D" w14:textId="77777777" w:rsidR="00AC7AA5" w:rsidRPr="002A0823" w:rsidRDefault="00AC7AA5"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2A0823">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Pr="002A0823">
        <w:rPr>
          <w:rFonts w:ascii="Times New Roman" w:hAnsi="Times New Roman" w:cs="Times New Roman"/>
          <w:bCs/>
          <w:sz w:val="24"/>
          <w:szCs w:val="24"/>
        </w:rPr>
        <w:br/>
      </w:r>
      <w:r w:rsidRPr="002A0823">
        <w:rPr>
          <w:rFonts w:ascii="Times New Roman" w:hAnsi="Times New Roman" w:cs="Times New Roman"/>
          <w:bCs/>
          <w:sz w:val="24"/>
          <w:szCs w:val="24"/>
        </w:rPr>
        <w:lastRenderedPageBreak/>
        <w:t>для последующего выполнения работ, связанных с будущей профессиональной деятельностью.</w:t>
      </w:r>
    </w:p>
    <w:p w14:paraId="570E1331" w14:textId="77777777" w:rsidR="00AC7AA5" w:rsidRPr="002A0823" w:rsidRDefault="00AC7AA5" w:rsidP="00064407">
      <w:pPr>
        <w:suppressAutoHyphens/>
        <w:ind w:firstLine="709"/>
        <w:jc w:val="both"/>
        <w:rPr>
          <w:rFonts w:ascii="Times New Roman" w:hAnsi="Times New Roman" w:cs="Times New Roman"/>
          <w:bCs/>
          <w:sz w:val="24"/>
          <w:szCs w:val="24"/>
        </w:rPr>
      </w:pPr>
      <w:r w:rsidRPr="002A0823">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2A0823">
        <w:rPr>
          <w:rFonts w:ascii="Times New Roman" w:hAnsi="Times New Roman" w:cs="Times New Roman"/>
          <w:sz w:val="24"/>
          <w:szCs w:val="24"/>
        </w:rPr>
        <w:t>междисциплинарные модули,</w:t>
      </w:r>
      <w:r w:rsidRPr="002A0823">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520317E4" w14:textId="77777777" w:rsidR="00AC7AA5" w:rsidRPr="002A0823" w:rsidRDefault="00AC7AA5" w:rsidP="00064407">
      <w:pPr>
        <w:suppressAutoHyphens/>
        <w:ind w:firstLine="709"/>
        <w:jc w:val="both"/>
        <w:rPr>
          <w:rFonts w:ascii="Times New Roman" w:hAnsi="Times New Roman" w:cs="Times New Roman"/>
          <w:bCs/>
          <w:sz w:val="24"/>
          <w:szCs w:val="24"/>
        </w:rPr>
      </w:pPr>
      <w:r w:rsidRPr="002A0823">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2A0823">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2A0823">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BB85E8B" w14:textId="77777777" w:rsidR="00AC7AA5" w:rsidRPr="002A0823" w:rsidRDefault="00AC7AA5" w:rsidP="00064407">
      <w:pPr>
        <w:suppressAutoHyphens/>
        <w:ind w:firstLine="709"/>
        <w:jc w:val="both"/>
        <w:rPr>
          <w:rFonts w:ascii="Times New Roman" w:hAnsi="Times New Roman" w:cs="Times New Roman"/>
          <w:bCs/>
          <w:sz w:val="24"/>
          <w:szCs w:val="24"/>
        </w:rPr>
      </w:pPr>
      <w:r w:rsidRPr="002A0823">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sidRPr="002A0823">
        <w:rPr>
          <w:rFonts w:ascii="Times New Roman" w:hAnsi="Times New Roman" w:cs="Times New Roman"/>
          <w:bCs/>
          <w:sz w:val="24"/>
          <w:szCs w:val="24"/>
        </w:rPr>
        <w:br/>
        <w:t>на рабочем месте работодателя (профильной организации).</w:t>
      </w:r>
    </w:p>
    <w:p w14:paraId="4B0FD6BC" w14:textId="77777777" w:rsidR="00AC7AA5" w:rsidRPr="002A0823" w:rsidRDefault="00AC7AA5" w:rsidP="00415F84">
      <w:pPr>
        <w:pStyle w:val="114"/>
        <w:rPr>
          <w:color w:val="auto"/>
          <w:spacing w:val="0"/>
          <w:lang w:eastAsia="en-US"/>
        </w:rPr>
      </w:pPr>
      <w:r w:rsidRPr="002A0823">
        <w:rPr>
          <w:color w:val="auto"/>
          <w:spacing w:val="0"/>
          <w:lang w:eastAsia="en-US"/>
        </w:rPr>
        <w:t xml:space="preserve">6.4. Требования к организации воспитания обучающихся </w:t>
      </w:r>
    </w:p>
    <w:p w14:paraId="39ADB4C7" w14:textId="77777777" w:rsidR="00AC7AA5" w:rsidRPr="002A0823" w:rsidRDefault="00AC7AA5" w:rsidP="00CD2973">
      <w:pPr>
        <w:pStyle w:val="1d"/>
        <w:ind w:firstLine="708"/>
        <w:jc w:val="both"/>
        <w:rPr>
          <w:bCs/>
          <w:lang w:val="ru-RU"/>
        </w:rPr>
      </w:pPr>
      <w:r w:rsidRPr="002A0823">
        <w:rPr>
          <w:bCs/>
          <w:lang w:val="ru-RU"/>
        </w:rPr>
        <w:t>6.4.1.</w:t>
      </w:r>
      <w:r w:rsidRPr="002A0823">
        <w:rPr>
          <w:bCs/>
        </w:rPr>
        <w:t> </w:t>
      </w:r>
      <w:r w:rsidRPr="002A0823">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57FCFEE6" w14:textId="77777777" w:rsidR="00AC7AA5" w:rsidRPr="002A0823" w:rsidRDefault="00AC7AA5" w:rsidP="00CD2973">
      <w:pPr>
        <w:pStyle w:val="1d"/>
        <w:ind w:firstLine="708"/>
        <w:jc w:val="both"/>
        <w:rPr>
          <w:bCs/>
          <w:lang w:val="ru-RU"/>
        </w:rPr>
      </w:pPr>
      <w:r w:rsidRPr="002A0823">
        <w:rPr>
          <w:bCs/>
          <w:lang w:val="ru-RU"/>
        </w:rPr>
        <w:t>6.4.2.</w:t>
      </w:r>
      <w:r w:rsidRPr="002A0823">
        <w:rPr>
          <w:bCs/>
        </w:rPr>
        <w:t> </w:t>
      </w:r>
      <w:r w:rsidRPr="002A0823">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2A0823">
        <w:rPr>
          <w:bCs/>
          <w:lang w:val="ru-RU"/>
        </w:rPr>
        <w:br/>
        <w:t>примерных рабочей программы воспитания и календарного плана воспитательной работы.</w:t>
      </w:r>
    </w:p>
    <w:p w14:paraId="1FCB97C5" w14:textId="77777777" w:rsidR="00AC7AA5" w:rsidRPr="002A0823" w:rsidRDefault="00AC7AA5" w:rsidP="00CD2973">
      <w:pPr>
        <w:pStyle w:val="1d"/>
        <w:ind w:firstLine="708"/>
        <w:jc w:val="both"/>
        <w:rPr>
          <w:bCs/>
          <w:lang w:val="ru-RU"/>
        </w:rPr>
      </w:pPr>
      <w:r w:rsidRPr="002A0823">
        <w:rPr>
          <w:bCs/>
          <w:lang w:val="ru-RU"/>
        </w:rPr>
        <w:t>6.4.3.</w:t>
      </w:r>
      <w:r w:rsidRPr="002A0823">
        <w:rPr>
          <w:bCs/>
        </w:rPr>
        <w:t> </w:t>
      </w:r>
      <w:r w:rsidRPr="002A0823">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608A2EB7" w14:textId="77777777" w:rsidR="00AC7AA5" w:rsidRPr="002A0823" w:rsidRDefault="00AC7AA5" w:rsidP="00CD2973">
      <w:pPr>
        <w:pStyle w:val="1d"/>
        <w:jc w:val="both"/>
        <w:rPr>
          <w:b/>
          <w:bCs/>
          <w:lang w:val="ru-RU"/>
        </w:rPr>
      </w:pPr>
    </w:p>
    <w:p w14:paraId="302F0DA1" w14:textId="77777777" w:rsidR="00AC7AA5" w:rsidRPr="002A0823" w:rsidRDefault="00AC7AA5" w:rsidP="00415F84">
      <w:pPr>
        <w:pStyle w:val="114"/>
        <w:rPr>
          <w:color w:val="auto"/>
          <w:spacing w:val="0"/>
          <w:lang w:eastAsia="en-US"/>
        </w:rPr>
      </w:pPr>
      <w:r w:rsidRPr="002A0823">
        <w:rPr>
          <w:color w:val="auto"/>
          <w:spacing w:val="0"/>
          <w:lang w:eastAsia="en-US"/>
        </w:rPr>
        <w:t xml:space="preserve">6.5. Требования к кадровым условиям реализации образовательной программы </w:t>
      </w:r>
    </w:p>
    <w:p w14:paraId="182AA997" w14:textId="77777777" w:rsidR="00AC7AA5" w:rsidRPr="002A0823" w:rsidRDefault="00AC7AA5" w:rsidP="00CD2973">
      <w:pPr>
        <w:pStyle w:val="1d"/>
        <w:ind w:firstLine="708"/>
        <w:jc w:val="both"/>
        <w:rPr>
          <w:rFonts w:eastAsia="Calibri"/>
          <w:lang w:val="ru-RU" w:eastAsia="en-US"/>
        </w:rPr>
      </w:pPr>
      <w:r w:rsidRPr="002A0823">
        <w:rPr>
          <w:lang w:val="ru-RU"/>
        </w:rPr>
        <w:t>6.5.1.</w:t>
      </w:r>
      <w:r w:rsidRPr="002A0823">
        <w:t> </w:t>
      </w:r>
      <w:r w:rsidRPr="002A0823">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2A0823">
        <w:rPr>
          <w:rFonts w:eastAsia="Calibri"/>
          <w:lang w:val="ru-RU" w:eastAsia="en-US"/>
        </w:rPr>
        <w:br/>
        <w:t xml:space="preserve">и работников организаций, направление деятельности которых соответствует области профессиональной деятельности </w:t>
      </w:r>
      <w:r w:rsidRPr="002A0823">
        <w:rPr>
          <w:rFonts w:eastAsia="Calibri"/>
          <w:noProof/>
          <w:lang w:val="ru-RU"/>
        </w:rPr>
        <w:t>20 Электроэнергетика</w:t>
      </w:r>
      <w:r w:rsidRPr="002A0823">
        <w:rPr>
          <w:rFonts w:eastAsia="Calibri"/>
          <w:bCs/>
          <w:iCs/>
          <w:lang w:val="ru-RU" w:eastAsia="en-US"/>
        </w:rPr>
        <w:t>, и</w:t>
      </w:r>
      <w:r w:rsidRPr="002A0823">
        <w:rPr>
          <w:rFonts w:eastAsia="Calibri"/>
          <w:bCs/>
          <w:i/>
          <w:lang w:val="ru-RU" w:eastAsia="en-US"/>
        </w:rPr>
        <w:t xml:space="preserve"> </w:t>
      </w:r>
      <w:r w:rsidRPr="002A0823">
        <w:rPr>
          <w:rFonts w:eastAsia="Calibri"/>
          <w:lang w:val="ru-RU" w:eastAsia="en-US"/>
        </w:rPr>
        <w:t>имеющими стаж работы в данной профессиональной области не менее трех лет.</w:t>
      </w:r>
    </w:p>
    <w:p w14:paraId="37B8C000" w14:textId="77777777" w:rsidR="00AC7AA5" w:rsidRPr="002A0823" w:rsidRDefault="00AC7AA5" w:rsidP="00CD2973">
      <w:pPr>
        <w:pStyle w:val="1d"/>
        <w:ind w:firstLine="708"/>
        <w:jc w:val="both"/>
        <w:rPr>
          <w:lang w:val="ru-RU"/>
        </w:rPr>
      </w:pPr>
      <w:r w:rsidRPr="002A0823">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2A0823">
        <w:rPr>
          <w:lang w:val="ru-RU"/>
        </w:rPr>
        <w:br/>
        <w:t>и (или) профессиональных стандартах (при наличии).</w:t>
      </w:r>
    </w:p>
    <w:p w14:paraId="45AA980A" w14:textId="77777777" w:rsidR="00AC7AA5" w:rsidRPr="002A0823" w:rsidRDefault="00AC7AA5" w:rsidP="00CD2973">
      <w:pPr>
        <w:pStyle w:val="1d"/>
        <w:ind w:firstLine="708"/>
        <w:jc w:val="both"/>
        <w:rPr>
          <w:lang w:val="ru-RU"/>
        </w:rPr>
      </w:pPr>
      <w:r w:rsidRPr="002A0823">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2A0823">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2A0823">
        <w:rPr>
          <w:rFonts w:eastAsia="Calibri"/>
          <w:lang w:val="ru-RU" w:eastAsia="en-US"/>
        </w:rPr>
        <w:t>указанной в пункте 1.15 ФГОС СПО</w:t>
      </w:r>
      <w:r w:rsidRPr="002A0823">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2A0823">
        <w:rPr>
          <w:lang w:val="ru-RU"/>
        </w:rPr>
        <w:br/>
        <w:t>к квалификации педагогического работника.</w:t>
      </w:r>
    </w:p>
    <w:p w14:paraId="3C97A1E2" w14:textId="77777777" w:rsidR="00AC7AA5" w:rsidRPr="002A0823" w:rsidRDefault="00AC7AA5" w:rsidP="00CD2973">
      <w:pPr>
        <w:pStyle w:val="1d"/>
        <w:ind w:firstLine="708"/>
        <w:jc w:val="both"/>
        <w:rPr>
          <w:lang w:val="ru-RU"/>
        </w:rPr>
      </w:pPr>
      <w:r w:rsidRPr="002A0823">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w:t>
      </w:r>
      <w:r w:rsidRPr="002A0823">
        <w:rPr>
          <w:lang w:val="ru-RU"/>
        </w:rPr>
        <w:lastRenderedPageBreak/>
        <w:t>модулей образовательной программы, должна быть не менее 25 процентов.</w:t>
      </w:r>
    </w:p>
    <w:p w14:paraId="202A244F" w14:textId="77777777" w:rsidR="00AC7AA5" w:rsidRPr="002A0823" w:rsidRDefault="00AC7AA5" w:rsidP="00CD2973">
      <w:pPr>
        <w:pStyle w:val="1d"/>
        <w:jc w:val="both"/>
        <w:rPr>
          <w:b/>
          <w:lang w:val="ru-RU"/>
        </w:rPr>
      </w:pPr>
    </w:p>
    <w:p w14:paraId="0BBFAFF0" w14:textId="77777777" w:rsidR="00AC7AA5" w:rsidRPr="002A0823" w:rsidRDefault="00AC7AA5" w:rsidP="00415F84">
      <w:pPr>
        <w:pStyle w:val="114"/>
        <w:rPr>
          <w:color w:val="auto"/>
          <w:spacing w:val="0"/>
          <w:lang w:eastAsia="en-US"/>
        </w:rPr>
      </w:pPr>
      <w:r w:rsidRPr="002A0823">
        <w:rPr>
          <w:color w:val="auto"/>
          <w:spacing w:val="0"/>
          <w:lang w:eastAsia="en-US"/>
        </w:rPr>
        <w:t xml:space="preserve">6.6. Требования к финансовым условиям реализации образовательной программы </w:t>
      </w:r>
    </w:p>
    <w:p w14:paraId="53CD375E" w14:textId="77777777" w:rsidR="00AC7AA5" w:rsidRPr="002A0823" w:rsidRDefault="00AC7AA5" w:rsidP="00415F84">
      <w:pPr>
        <w:pStyle w:val="1d"/>
        <w:ind w:firstLine="708"/>
        <w:jc w:val="both"/>
        <w:rPr>
          <w:bCs/>
          <w:lang w:val="ru-RU"/>
        </w:rPr>
      </w:pPr>
      <w:r w:rsidRPr="002A0823">
        <w:rPr>
          <w:bCs/>
          <w:lang w:val="ru-RU"/>
        </w:rPr>
        <w:t>6.6.1.</w:t>
      </w:r>
      <w:r w:rsidRPr="002A0823">
        <w:rPr>
          <w:bCs/>
        </w:rPr>
        <w:t> </w:t>
      </w:r>
      <w:r w:rsidRPr="002A0823">
        <w:rPr>
          <w:rFonts w:eastAsia="Calibri"/>
          <w:bCs/>
          <w:lang w:val="ru-RU" w:eastAsia="en-US"/>
        </w:rPr>
        <w:t xml:space="preserve">Примерные расчеты нормативных затрат оказания государственных услуг </w:t>
      </w:r>
      <w:r w:rsidRPr="002A0823">
        <w:rPr>
          <w:rFonts w:eastAsia="Calibri"/>
          <w:bCs/>
          <w:lang w:val="ru-RU" w:eastAsia="en-US"/>
        </w:rPr>
        <w:br/>
        <w:t>по реализации образовательной программы</w:t>
      </w:r>
      <w:r w:rsidRPr="002A0823">
        <w:rPr>
          <w:rFonts w:eastAsia="Calibri"/>
          <w:bCs/>
          <w:vertAlign w:val="superscript"/>
          <w:lang w:eastAsia="en-US"/>
        </w:rPr>
        <w:footnoteReference w:id="9"/>
      </w:r>
    </w:p>
    <w:p w14:paraId="02D1FF4C" w14:textId="77777777" w:rsidR="00AC7AA5" w:rsidRPr="002A0823" w:rsidRDefault="00AC7AA5" w:rsidP="00415F84">
      <w:pPr>
        <w:pStyle w:val="1d"/>
        <w:ind w:firstLine="708"/>
        <w:jc w:val="both"/>
        <w:rPr>
          <w:rFonts w:eastAsia="Calibri"/>
          <w:lang w:val="ru-RU" w:eastAsia="en-US"/>
        </w:rPr>
      </w:pPr>
      <w:r w:rsidRPr="002A0823">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2A0823">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2A0823">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4D3BBA89" w14:textId="77777777" w:rsidR="00AC7AA5" w:rsidRPr="002A0823" w:rsidRDefault="00AC7AA5" w:rsidP="00415F84">
      <w:pPr>
        <w:pStyle w:val="1d"/>
        <w:ind w:firstLine="708"/>
        <w:jc w:val="both"/>
        <w:rPr>
          <w:lang w:val="ru-RU"/>
        </w:rPr>
      </w:pPr>
      <w:r w:rsidRPr="002A0823">
        <w:rPr>
          <w:lang w:val="ru-RU"/>
        </w:rPr>
        <w:t xml:space="preserve">Финансовое обеспечение реализации образовательной программы, определенное </w:t>
      </w:r>
      <w:r w:rsidRPr="002A0823">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2A0823">
        <w:rPr>
          <w:lang w:val="ru-RU"/>
        </w:rPr>
        <w:br/>
        <w:t xml:space="preserve">с учетом обеспечения уровня средней заработной платы педагогических работников </w:t>
      </w:r>
      <w:r w:rsidRPr="002A0823">
        <w:rPr>
          <w:lang w:val="ru-RU"/>
        </w:rPr>
        <w:br/>
        <w:t xml:space="preserve">за выполняемую ими учебную (преподавательскую) работу и другую работу в соответствии </w:t>
      </w:r>
      <w:r w:rsidRPr="002A0823">
        <w:rPr>
          <w:lang w:val="ru-RU"/>
        </w:rPr>
        <w:br/>
        <w:t xml:space="preserve">с Указом Президента Российской Федерации от 7 мая 2012 г. № 597 «О мероприятиях </w:t>
      </w:r>
      <w:r w:rsidRPr="002A0823">
        <w:rPr>
          <w:lang w:val="ru-RU"/>
        </w:rPr>
        <w:br/>
        <w:t>по реализации государственной социальной политики».</w:t>
      </w:r>
    </w:p>
    <w:p w14:paraId="076FEEE5" w14:textId="77777777" w:rsidR="00AC7AA5" w:rsidRPr="002A0823" w:rsidRDefault="00AC7AA5" w:rsidP="00A01DCD">
      <w:pPr>
        <w:pStyle w:val="1"/>
        <w:spacing w:after="0" w:afterAutospacing="0" w:line="276" w:lineRule="auto"/>
        <w:ind w:firstLine="708"/>
        <w:jc w:val="both"/>
        <w:rPr>
          <w:sz w:val="24"/>
          <w:szCs w:val="24"/>
        </w:rPr>
      </w:pPr>
      <w:r w:rsidRPr="002A0823">
        <w:rPr>
          <w:sz w:val="24"/>
          <w:szCs w:val="24"/>
        </w:rPr>
        <w:t xml:space="preserve">Раздел 7. Формирование оценочных материалов для проведения государственной итоговой аттестации </w:t>
      </w:r>
    </w:p>
    <w:p w14:paraId="6C2C787E" w14:textId="77777777" w:rsidR="00AC7AA5" w:rsidRPr="002A0823" w:rsidRDefault="00AC7AA5" w:rsidP="00064407">
      <w:pPr>
        <w:ind w:firstLine="709"/>
        <w:jc w:val="both"/>
        <w:rPr>
          <w:rFonts w:ascii="Times New Roman" w:hAnsi="Times New Roman" w:cs="Times New Roman"/>
          <w:iCs/>
          <w:sz w:val="24"/>
          <w:szCs w:val="24"/>
        </w:rPr>
      </w:pPr>
      <w:r w:rsidRPr="002A0823">
        <w:rPr>
          <w:rFonts w:ascii="Times New Roman" w:hAnsi="Times New Roman" w:cs="Times New Roman"/>
          <w:iCs/>
          <w:sz w:val="24"/>
          <w:szCs w:val="24"/>
        </w:rPr>
        <w:t xml:space="preserve">7.1. Государственная итоговая аттестация (далее – ГИА) является обязательной </w:t>
      </w:r>
      <w:r w:rsidRPr="002A0823">
        <w:rPr>
          <w:rFonts w:ascii="Times New Roman" w:hAnsi="Times New Roman" w:cs="Times New Roman"/>
          <w:iCs/>
          <w:sz w:val="24"/>
          <w:szCs w:val="24"/>
        </w:rPr>
        <w:br/>
        <w:t xml:space="preserve">для образовательной организации СПО. Она проводится по завершении всего курса обучения </w:t>
      </w:r>
      <w:r w:rsidRPr="002A0823">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0117678C" w14:textId="304EB017" w:rsidR="00AC7AA5" w:rsidRPr="002A0823" w:rsidRDefault="00AC7AA5" w:rsidP="003017DC">
      <w:pPr>
        <w:ind w:firstLine="709"/>
        <w:jc w:val="both"/>
        <w:rPr>
          <w:rFonts w:ascii="Times New Roman" w:hAnsi="Times New Roman" w:cs="Times New Roman"/>
          <w:iCs/>
          <w:noProof/>
          <w:sz w:val="24"/>
          <w:szCs w:val="24"/>
        </w:rPr>
      </w:pPr>
      <w:r w:rsidRPr="002A0823">
        <w:rPr>
          <w:rFonts w:ascii="Times New Roman" w:hAnsi="Times New Roman" w:cs="Times New Roman"/>
          <w:iCs/>
          <w:sz w:val="24"/>
          <w:szCs w:val="24"/>
        </w:rPr>
        <w:t>7.2</w:t>
      </w:r>
      <w:r w:rsidRPr="002A0823">
        <w:rPr>
          <w:rFonts w:ascii="Times New Roman" w:eastAsia="Calibri" w:hAnsi="Times New Roman" w:cs="Times New Roman"/>
          <w:iCs/>
          <w:sz w:val="24"/>
          <w:szCs w:val="24"/>
        </w:rPr>
        <w:t>.</w:t>
      </w:r>
      <w:r w:rsidRPr="002A0823">
        <w:rPr>
          <w:rFonts w:ascii="Times New Roman" w:hAnsi="Times New Roman" w:cs="Times New Roman"/>
          <w:iCs/>
          <w:sz w:val="24"/>
          <w:szCs w:val="24"/>
        </w:rPr>
        <w:t> </w:t>
      </w:r>
      <w:r w:rsidRPr="002A0823">
        <w:rPr>
          <w:rFonts w:ascii="Times New Roman" w:hAnsi="Times New Roman" w:cs="Times New Roman"/>
          <w:iCs/>
          <w:noProof/>
          <w:sz w:val="24"/>
          <w:szCs w:val="24"/>
        </w:rPr>
        <w:t>Выпускники, освоившие программы подготовки квалифицированных рабочих, служащих, сдают ГИА в</w:t>
      </w:r>
      <w:r w:rsidR="00E625E0" w:rsidRPr="002A0823">
        <w:rPr>
          <w:rFonts w:ascii="Times New Roman" w:hAnsi="Times New Roman" w:cs="Times New Roman"/>
          <w:iCs/>
          <w:noProof/>
          <w:sz w:val="24"/>
          <w:szCs w:val="24"/>
        </w:rPr>
        <w:t xml:space="preserve"> форме защиты выпускной квалификационной работы в виде демонстрационного экзамена</w:t>
      </w:r>
      <w:r w:rsidRPr="002A0823">
        <w:rPr>
          <w:rFonts w:ascii="Times New Roman" w:hAnsi="Times New Roman" w:cs="Times New Roman"/>
          <w:iCs/>
          <w:noProof/>
          <w:sz w:val="24"/>
          <w:szCs w:val="24"/>
        </w:rPr>
        <w:t>.</w:t>
      </w:r>
    </w:p>
    <w:p w14:paraId="723002EE" w14:textId="2F460A1D" w:rsidR="00AC7AA5" w:rsidRPr="002A0823" w:rsidRDefault="00AC7AA5" w:rsidP="00D710FA">
      <w:pPr>
        <w:ind w:firstLine="709"/>
        <w:jc w:val="both"/>
        <w:rPr>
          <w:rFonts w:ascii="Times New Roman" w:eastAsia="Calibri" w:hAnsi="Times New Roman" w:cs="Times New Roman"/>
          <w:iCs/>
          <w:sz w:val="24"/>
          <w:szCs w:val="24"/>
        </w:rPr>
      </w:pPr>
      <w:r w:rsidRPr="002A0823">
        <w:rPr>
          <w:rFonts w:ascii="Times New Roman" w:hAnsi="Times New Roman" w:cs="Times New Roman"/>
          <w:iCs/>
          <w:noProof/>
          <w:sz w:val="24"/>
          <w:szCs w:val="24"/>
        </w:rPr>
        <w:t>Государственная итоговая аттестация завершается присвоением квалификации квалифицированного рабочего, служащего:</w:t>
      </w:r>
      <w:r w:rsidRPr="002A0823">
        <w:rPr>
          <w:rFonts w:ascii="Times New Roman" w:eastAsia="Calibri" w:hAnsi="Times New Roman" w:cs="Times New Roman"/>
          <w:i/>
          <w:sz w:val="24"/>
          <w:szCs w:val="24"/>
        </w:rPr>
        <w:t xml:space="preserve"> </w:t>
      </w:r>
      <w:r w:rsidR="00E42D83" w:rsidRPr="00E42D83">
        <w:rPr>
          <w:rFonts w:ascii="Times New Roman" w:eastAsia="Calibri" w:hAnsi="Times New Roman" w:cs="Times New Roman"/>
          <w:iCs/>
          <w:sz w:val="24"/>
          <w:szCs w:val="24"/>
        </w:rPr>
        <w:t>«</w:t>
      </w:r>
      <w:r w:rsidRPr="002A0823">
        <w:rPr>
          <w:rFonts w:ascii="Times New Roman" w:eastAsia="Calibri" w:hAnsi="Times New Roman" w:cs="Times New Roman"/>
          <w:iCs/>
          <w:noProof/>
          <w:sz w:val="24"/>
          <w:szCs w:val="24"/>
        </w:rPr>
        <w:t>Электромонтер по ремонту аппаратуры релейной защиты и автоматики и электромонтер по ремонту воздушных линий электропередачи</w:t>
      </w:r>
      <w:r w:rsidR="00E42D83">
        <w:rPr>
          <w:rFonts w:ascii="Times New Roman" w:eastAsia="Calibri" w:hAnsi="Times New Roman" w:cs="Times New Roman"/>
          <w:iCs/>
          <w:noProof/>
          <w:sz w:val="24"/>
          <w:szCs w:val="24"/>
        </w:rPr>
        <w:t>»</w:t>
      </w:r>
      <w:r w:rsidRPr="002A0823">
        <w:rPr>
          <w:rFonts w:ascii="Times New Roman" w:eastAsia="Calibri" w:hAnsi="Times New Roman" w:cs="Times New Roman"/>
          <w:iCs/>
          <w:noProof/>
          <w:sz w:val="24"/>
          <w:szCs w:val="24"/>
        </w:rPr>
        <w:t xml:space="preserve">; </w:t>
      </w:r>
      <w:r w:rsidR="00E42D83">
        <w:rPr>
          <w:rFonts w:ascii="Times New Roman" w:eastAsia="Calibri" w:hAnsi="Times New Roman" w:cs="Times New Roman"/>
          <w:iCs/>
          <w:noProof/>
          <w:sz w:val="24"/>
          <w:szCs w:val="24"/>
        </w:rPr>
        <w:t>«</w:t>
      </w:r>
      <w:r w:rsidR="00E625E0" w:rsidRPr="002A0823">
        <w:rPr>
          <w:rFonts w:ascii="Times New Roman" w:eastAsia="Calibri" w:hAnsi="Times New Roman" w:cs="Times New Roman"/>
          <w:iCs/>
          <w:noProof/>
          <w:sz w:val="24"/>
          <w:szCs w:val="24"/>
        </w:rPr>
        <w:t>Э</w:t>
      </w:r>
      <w:r w:rsidRPr="002A0823">
        <w:rPr>
          <w:rFonts w:ascii="Times New Roman" w:eastAsia="Calibri" w:hAnsi="Times New Roman" w:cs="Times New Roman"/>
          <w:iCs/>
          <w:noProof/>
          <w:sz w:val="24"/>
          <w:szCs w:val="24"/>
        </w:rPr>
        <w:t>лектромонтер по ремонту аппаратуры релейной защиты и автоматики и электромонтер по ремонту вторичной коммутации и связи</w:t>
      </w:r>
      <w:r w:rsidR="00E42D83">
        <w:rPr>
          <w:rFonts w:ascii="Times New Roman" w:eastAsia="Calibri" w:hAnsi="Times New Roman" w:cs="Times New Roman"/>
          <w:iCs/>
          <w:noProof/>
          <w:sz w:val="24"/>
          <w:szCs w:val="24"/>
        </w:rPr>
        <w:t>»</w:t>
      </w:r>
      <w:r w:rsidRPr="002A0823">
        <w:rPr>
          <w:rFonts w:ascii="Times New Roman" w:eastAsia="Calibri" w:hAnsi="Times New Roman" w:cs="Times New Roman"/>
          <w:iCs/>
          <w:noProof/>
          <w:sz w:val="24"/>
          <w:szCs w:val="24"/>
        </w:rPr>
        <w:t xml:space="preserve">; </w:t>
      </w:r>
      <w:r w:rsidR="00E42D83">
        <w:rPr>
          <w:rFonts w:ascii="Times New Roman" w:eastAsia="Calibri" w:hAnsi="Times New Roman" w:cs="Times New Roman"/>
          <w:iCs/>
          <w:noProof/>
          <w:sz w:val="24"/>
          <w:szCs w:val="24"/>
        </w:rPr>
        <w:t>«</w:t>
      </w:r>
      <w:r w:rsidR="00E625E0" w:rsidRPr="002A0823">
        <w:rPr>
          <w:rFonts w:ascii="Times New Roman" w:eastAsia="Calibri" w:hAnsi="Times New Roman" w:cs="Times New Roman"/>
          <w:iCs/>
          <w:noProof/>
          <w:sz w:val="24"/>
          <w:szCs w:val="24"/>
        </w:rPr>
        <w:t>Э</w:t>
      </w:r>
      <w:r w:rsidRPr="002A0823">
        <w:rPr>
          <w:rFonts w:ascii="Times New Roman" w:eastAsia="Calibri" w:hAnsi="Times New Roman" w:cs="Times New Roman"/>
          <w:iCs/>
          <w:noProof/>
          <w:sz w:val="24"/>
          <w:szCs w:val="24"/>
        </w:rPr>
        <w:t>лектромонтер по ремонту аппаратуры релейной защиты и автоматики и электромонтер по ремонту и монтажу кабельных линий</w:t>
      </w:r>
      <w:r w:rsidR="00E42D83">
        <w:rPr>
          <w:rFonts w:ascii="Times New Roman" w:eastAsia="Calibri" w:hAnsi="Times New Roman" w:cs="Times New Roman"/>
          <w:iCs/>
          <w:noProof/>
          <w:sz w:val="24"/>
          <w:szCs w:val="24"/>
        </w:rPr>
        <w:t>»</w:t>
      </w:r>
      <w:r w:rsidRPr="002A0823">
        <w:rPr>
          <w:rFonts w:ascii="Times New Roman" w:eastAsia="Calibri" w:hAnsi="Times New Roman" w:cs="Times New Roman"/>
          <w:iCs/>
          <w:sz w:val="24"/>
          <w:szCs w:val="24"/>
        </w:rPr>
        <w:t>.</w:t>
      </w:r>
    </w:p>
    <w:p w14:paraId="36ED5108" w14:textId="77777777" w:rsidR="00AC7AA5" w:rsidRPr="002A0823" w:rsidRDefault="00AC7AA5" w:rsidP="00064407">
      <w:pPr>
        <w:ind w:firstLine="709"/>
        <w:jc w:val="both"/>
        <w:rPr>
          <w:rFonts w:ascii="Times New Roman" w:hAnsi="Times New Roman" w:cs="Times New Roman"/>
          <w:iCs/>
          <w:sz w:val="24"/>
          <w:szCs w:val="24"/>
        </w:rPr>
      </w:pPr>
      <w:r w:rsidRPr="002A0823">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5DBF57AF" w14:textId="433DE58D" w:rsidR="00AC7AA5" w:rsidRPr="002A0823" w:rsidRDefault="00AC7AA5" w:rsidP="00E42D83">
      <w:pPr>
        <w:ind w:firstLine="709"/>
        <w:jc w:val="both"/>
        <w:rPr>
          <w:rFonts w:ascii="Times New Roman" w:hAnsi="Times New Roman" w:cs="Times New Roman"/>
          <w:spacing w:val="-2"/>
          <w:sz w:val="24"/>
          <w:szCs w:val="24"/>
        </w:rPr>
      </w:pPr>
      <w:r w:rsidRPr="002A0823">
        <w:rPr>
          <w:rFonts w:ascii="Times New Roman" w:hAnsi="Times New Roman" w:cs="Times New Roman"/>
          <w:iCs/>
          <w:sz w:val="24"/>
          <w:szCs w:val="24"/>
        </w:rPr>
        <w:t xml:space="preserve">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w:t>
      </w:r>
      <w:r w:rsidR="00E625E0" w:rsidRPr="002A0823">
        <w:rPr>
          <w:rFonts w:ascii="Times New Roman" w:hAnsi="Times New Roman" w:cs="Times New Roman"/>
          <w:iCs/>
          <w:noProof/>
          <w:sz w:val="24"/>
          <w:szCs w:val="24"/>
        </w:rPr>
        <w:t>выпускной квалификационной работы</w:t>
      </w:r>
      <w:r w:rsidRPr="002A0823">
        <w:rPr>
          <w:rFonts w:ascii="Times New Roman" w:hAnsi="Times New Roman" w:cs="Times New Roman"/>
          <w:iCs/>
          <w:sz w:val="24"/>
          <w:szCs w:val="24"/>
        </w:rPr>
        <w:t>.</w:t>
      </w:r>
    </w:p>
    <w:sectPr w:rsidR="00AC7AA5" w:rsidRPr="002A0823" w:rsidSect="002A0823">
      <w:type w:val="nextColumn"/>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48E7A" w14:textId="77777777" w:rsidR="00B148F8" w:rsidRDefault="00B148F8" w:rsidP="00A858FE">
      <w:r>
        <w:separator/>
      </w:r>
    </w:p>
  </w:endnote>
  <w:endnote w:type="continuationSeparator" w:id="0">
    <w:p w14:paraId="29BE2BCC" w14:textId="77777777" w:rsidR="00B148F8" w:rsidRDefault="00B148F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A6817" w14:textId="77777777" w:rsidR="00B148F8" w:rsidRDefault="00B148F8" w:rsidP="00A858FE">
      <w:r>
        <w:separator/>
      </w:r>
    </w:p>
  </w:footnote>
  <w:footnote w:type="continuationSeparator" w:id="0">
    <w:p w14:paraId="08A27E00" w14:textId="77777777" w:rsidR="00B148F8" w:rsidRDefault="00B148F8" w:rsidP="00A858FE">
      <w:r>
        <w:continuationSeparator/>
      </w:r>
    </w:p>
  </w:footnote>
  <w:footnote w:id="1">
    <w:p w14:paraId="51BF5133" w14:textId="77777777" w:rsidR="00AC7AA5" w:rsidRPr="003D7B1C" w:rsidRDefault="00AC7AA5"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339B0179" w14:textId="77777777" w:rsidR="00AC7AA5" w:rsidRPr="002738BF" w:rsidRDefault="00AC7AA5" w:rsidP="00064407">
      <w:pPr>
        <w:pStyle w:val="af1"/>
        <w:rPr>
          <w:lang w:val="ru-RU"/>
        </w:rPr>
      </w:pPr>
    </w:p>
  </w:footnote>
  <w:footnote w:id="2">
    <w:p w14:paraId="2499764C" w14:textId="77777777" w:rsidR="00AC7AA5" w:rsidRPr="00C85CC6" w:rsidRDefault="00AC7AA5" w:rsidP="00064407">
      <w:pPr>
        <w:pStyle w:val="af1"/>
        <w:rPr>
          <w:lang w:val="ru-RU"/>
        </w:rPr>
      </w:pPr>
      <w:r w:rsidRPr="005B12CE">
        <w:rPr>
          <w:rStyle w:val="af3"/>
        </w:rPr>
        <w:footnoteRef/>
      </w:r>
      <w:r w:rsidRPr="005B12CE">
        <w:rPr>
          <w:lang w:val="ru-RU"/>
        </w:rPr>
        <w:t xml:space="preserve"> Оснащение указано в п. 6.1.2.5</w:t>
      </w:r>
    </w:p>
  </w:footnote>
  <w:footnote w:id="3">
    <w:p w14:paraId="2E5BFC6E" w14:textId="77777777" w:rsidR="00AC7AA5" w:rsidRPr="009F2657" w:rsidRDefault="00AC7AA5"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4">
    <w:p w14:paraId="19EFD1FE" w14:textId="77777777" w:rsidR="00AC7AA5" w:rsidRPr="009F2657" w:rsidRDefault="00AC7AA5"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5">
    <w:p w14:paraId="2057C26F" w14:textId="77777777" w:rsidR="00AC7AA5" w:rsidRPr="009B38AA" w:rsidRDefault="00AC7AA5"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6">
    <w:p w14:paraId="71CE3E00" w14:textId="77777777" w:rsidR="00F929E3" w:rsidRDefault="00F929E3" w:rsidP="00F929E3">
      <w:pPr>
        <w:pStyle w:val="af1"/>
        <w:suppressAutoHyphens/>
        <w:jc w:val="both"/>
        <w:rPr>
          <w:lang w:val="ru-RU"/>
        </w:rPr>
      </w:pPr>
      <w:r>
        <w:rPr>
          <w:rStyle w:val="af3"/>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7">
    <w:p w14:paraId="102D79FE" w14:textId="77777777" w:rsidR="00F929E3" w:rsidRDefault="00F929E3" w:rsidP="00F929E3">
      <w:pPr>
        <w:pStyle w:val="af1"/>
        <w:jc w:val="both"/>
        <w:rPr>
          <w:lang w:val="ru-RU"/>
        </w:rPr>
      </w:pPr>
      <w:r>
        <w:rPr>
          <w:rStyle w:val="af3"/>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8">
    <w:p w14:paraId="644F6687" w14:textId="77777777" w:rsidR="00AC7AA5" w:rsidRPr="00E403F4" w:rsidRDefault="00AC7AA5"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9">
    <w:p w14:paraId="551D44AC" w14:textId="77777777" w:rsidR="00AC7AA5" w:rsidRPr="007D58E2" w:rsidRDefault="00AC7AA5"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1045820E" w14:textId="77777777" w:rsidR="00AC7AA5" w:rsidRPr="007C63D0" w:rsidRDefault="00AC7AA5">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559B0D87" w14:textId="77777777" w:rsidR="00AC7AA5" w:rsidRDefault="00AC7AA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97BC5" w14:textId="77777777" w:rsidR="00AC7AA5" w:rsidRPr="007C63D0" w:rsidRDefault="00AC7AA5">
    <w:pPr>
      <w:pStyle w:val="ac"/>
      <w:jc w:val="center"/>
      <w:rPr>
        <w:rFonts w:ascii="Times New Roman" w:hAnsi="Times New Roman" w:cs="Times New Roman"/>
        <w:sz w:val="24"/>
        <w:szCs w:val="24"/>
      </w:rPr>
    </w:pPr>
  </w:p>
  <w:p w14:paraId="7ABDFF44" w14:textId="77777777" w:rsidR="00AC7AA5" w:rsidRDefault="00AC7AA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49B9169E" w14:textId="77777777" w:rsidR="00AC7AA5" w:rsidRPr="007C63D0" w:rsidRDefault="00AC7AA5">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5CA57AAC" w14:textId="77777777" w:rsidR="00AC7AA5" w:rsidRDefault="00AC7AA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1F738F4"/>
    <w:multiLevelType w:val="hybridMultilevel"/>
    <w:tmpl w:val="2A7A08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733D299D"/>
    <w:multiLevelType w:val="hybridMultilevel"/>
    <w:tmpl w:val="537C1BF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7B402490"/>
    <w:multiLevelType w:val="hybridMultilevel"/>
    <w:tmpl w:val="B43878E4"/>
    <w:lvl w:ilvl="0" w:tplc="50343758">
      <w:start w:val="1"/>
      <w:numFmt w:val="decimal"/>
      <w:lvlText w:val="%1."/>
      <w:lvlJc w:val="left"/>
      <w:pPr>
        <w:ind w:left="720" w:hanging="360"/>
      </w:pPr>
    </w:lvl>
    <w:lvl w:ilvl="1" w:tplc="B9C8A386">
      <w:start w:val="1"/>
      <w:numFmt w:val="lowerLetter"/>
      <w:lvlText w:val="%2."/>
      <w:lvlJc w:val="left"/>
      <w:pPr>
        <w:ind w:left="1440" w:hanging="360"/>
      </w:pPr>
    </w:lvl>
    <w:lvl w:ilvl="2" w:tplc="BB6E1D20">
      <w:start w:val="1"/>
      <w:numFmt w:val="lowerRoman"/>
      <w:lvlText w:val="%3."/>
      <w:lvlJc w:val="right"/>
      <w:pPr>
        <w:ind w:left="2160" w:hanging="180"/>
      </w:pPr>
    </w:lvl>
    <w:lvl w:ilvl="3" w:tplc="C09E0116">
      <w:start w:val="1"/>
      <w:numFmt w:val="decimal"/>
      <w:lvlText w:val="%4."/>
      <w:lvlJc w:val="left"/>
      <w:pPr>
        <w:ind w:left="2880" w:hanging="360"/>
      </w:pPr>
    </w:lvl>
    <w:lvl w:ilvl="4" w:tplc="F9502A96">
      <w:start w:val="1"/>
      <w:numFmt w:val="lowerLetter"/>
      <w:lvlText w:val="%5."/>
      <w:lvlJc w:val="left"/>
      <w:pPr>
        <w:ind w:left="3600" w:hanging="360"/>
      </w:pPr>
    </w:lvl>
    <w:lvl w:ilvl="5" w:tplc="2B42F206">
      <w:start w:val="1"/>
      <w:numFmt w:val="lowerRoman"/>
      <w:lvlText w:val="%6."/>
      <w:lvlJc w:val="right"/>
      <w:pPr>
        <w:ind w:left="4320" w:hanging="180"/>
      </w:pPr>
    </w:lvl>
    <w:lvl w:ilvl="6" w:tplc="87C27D6A">
      <w:start w:val="1"/>
      <w:numFmt w:val="decimal"/>
      <w:lvlText w:val="%7."/>
      <w:lvlJc w:val="left"/>
      <w:pPr>
        <w:ind w:left="5040" w:hanging="360"/>
      </w:pPr>
    </w:lvl>
    <w:lvl w:ilvl="7" w:tplc="A816ED3A">
      <w:start w:val="1"/>
      <w:numFmt w:val="lowerLetter"/>
      <w:lvlText w:val="%8."/>
      <w:lvlJc w:val="left"/>
      <w:pPr>
        <w:ind w:left="5760" w:hanging="360"/>
      </w:pPr>
    </w:lvl>
    <w:lvl w:ilvl="8" w:tplc="84F2DEE4">
      <w:start w:val="1"/>
      <w:numFmt w:val="lowerRoman"/>
      <w:lvlText w:val="%9."/>
      <w:lvlJc w:val="right"/>
      <w:pPr>
        <w:ind w:left="6480" w:hanging="180"/>
      </w:pPr>
    </w:lvl>
  </w:abstractNum>
  <w:num w:numId="1">
    <w:abstractNumId w:val="11"/>
  </w:num>
  <w:num w:numId="2">
    <w:abstractNumId w:val="5"/>
  </w:num>
  <w:num w:numId="3">
    <w:abstractNumId w:val="10"/>
  </w:num>
  <w:num w:numId="4">
    <w:abstractNumId w:val="6"/>
  </w:num>
  <w:num w:numId="5">
    <w:abstractNumId w:val="3"/>
  </w:num>
  <w:num w:numId="6">
    <w:abstractNumId w:val="0"/>
  </w:num>
  <w:num w:numId="7">
    <w:abstractNumId w:val="9"/>
  </w:num>
  <w:num w:numId="8">
    <w:abstractNumId w:val="2"/>
  </w:num>
  <w:num w:numId="9">
    <w:abstractNumId w:val="7"/>
  </w:num>
  <w:num w:numId="10">
    <w:abstractNumId w:val="1"/>
  </w:num>
  <w:num w:numId="11">
    <w:abstractNumId w:val="8"/>
  </w:num>
  <w:num w:numId="12">
    <w:abstractNumId w:val="12"/>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339FA"/>
    <w:rsid w:val="00037DDB"/>
    <w:rsid w:val="00042069"/>
    <w:rsid w:val="000569F6"/>
    <w:rsid w:val="000643BD"/>
    <w:rsid w:val="00064407"/>
    <w:rsid w:val="0007128F"/>
    <w:rsid w:val="00083B9B"/>
    <w:rsid w:val="0008627A"/>
    <w:rsid w:val="0008639E"/>
    <w:rsid w:val="0008772C"/>
    <w:rsid w:val="00087B5D"/>
    <w:rsid w:val="00087CF5"/>
    <w:rsid w:val="00090BDD"/>
    <w:rsid w:val="000936BD"/>
    <w:rsid w:val="00094A07"/>
    <w:rsid w:val="00095EB2"/>
    <w:rsid w:val="00095EBD"/>
    <w:rsid w:val="00095EC1"/>
    <w:rsid w:val="000A045A"/>
    <w:rsid w:val="000A0EFF"/>
    <w:rsid w:val="000A13D5"/>
    <w:rsid w:val="000A17B0"/>
    <w:rsid w:val="000A3529"/>
    <w:rsid w:val="000A41FA"/>
    <w:rsid w:val="000A45B9"/>
    <w:rsid w:val="000A4B35"/>
    <w:rsid w:val="000A54E1"/>
    <w:rsid w:val="000A6952"/>
    <w:rsid w:val="000A796E"/>
    <w:rsid w:val="000B06F4"/>
    <w:rsid w:val="000B3F06"/>
    <w:rsid w:val="000B4F66"/>
    <w:rsid w:val="000B5B5D"/>
    <w:rsid w:val="000B6521"/>
    <w:rsid w:val="000C02FA"/>
    <w:rsid w:val="000C3AB8"/>
    <w:rsid w:val="000C5DE0"/>
    <w:rsid w:val="000D4FB5"/>
    <w:rsid w:val="000D6D2B"/>
    <w:rsid w:val="000E267F"/>
    <w:rsid w:val="000E2D3D"/>
    <w:rsid w:val="000E2D5E"/>
    <w:rsid w:val="000E5DF0"/>
    <w:rsid w:val="000E6DD2"/>
    <w:rsid w:val="000E6DE9"/>
    <w:rsid w:val="000F19BA"/>
    <w:rsid w:val="000F33E9"/>
    <w:rsid w:val="000F419D"/>
    <w:rsid w:val="000F5587"/>
    <w:rsid w:val="00100F1D"/>
    <w:rsid w:val="0010264D"/>
    <w:rsid w:val="001029C2"/>
    <w:rsid w:val="00110C7A"/>
    <w:rsid w:val="001114D7"/>
    <w:rsid w:val="0011295E"/>
    <w:rsid w:val="00115C97"/>
    <w:rsid w:val="00117DB9"/>
    <w:rsid w:val="001244C3"/>
    <w:rsid w:val="0013186F"/>
    <w:rsid w:val="00132B46"/>
    <w:rsid w:val="00134858"/>
    <w:rsid w:val="00135CE3"/>
    <w:rsid w:val="00137F0D"/>
    <w:rsid w:val="00141E4A"/>
    <w:rsid w:val="00144EE1"/>
    <w:rsid w:val="00152D91"/>
    <w:rsid w:val="00155A6E"/>
    <w:rsid w:val="00155BB4"/>
    <w:rsid w:val="0016297B"/>
    <w:rsid w:val="00163473"/>
    <w:rsid w:val="001640CD"/>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C3BC8"/>
    <w:rsid w:val="001E22FC"/>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3C97"/>
    <w:rsid w:val="002664CC"/>
    <w:rsid w:val="00270B26"/>
    <w:rsid w:val="00274046"/>
    <w:rsid w:val="00280ABA"/>
    <w:rsid w:val="002813B9"/>
    <w:rsid w:val="00284E57"/>
    <w:rsid w:val="00286EA2"/>
    <w:rsid w:val="002879BA"/>
    <w:rsid w:val="00290CA1"/>
    <w:rsid w:val="00291E7B"/>
    <w:rsid w:val="002945C8"/>
    <w:rsid w:val="002A0823"/>
    <w:rsid w:val="002A19FA"/>
    <w:rsid w:val="002A400A"/>
    <w:rsid w:val="002A538D"/>
    <w:rsid w:val="002C26DA"/>
    <w:rsid w:val="002C29D2"/>
    <w:rsid w:val="002C4B17"/>
    <w:rsid w:val="002C75C7"/>
    <w:rsid w:val="002D49B6"/>
    <w:rsid w:val="002D7779"/>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5AA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3C6B"/>
    <w:rsid w:val="003C50D0"/>
    <w:rsid w:val="003D0263"/>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26F"/>
    <w:rsid w:val="004B2C5C"/>
    <w:rsid w:val="004B2C7D"/>
    <w:rsid w:val="004B4175"/>
    <w:rsid w:val="004C2EC8"/>
    <w:rsid w:val="004C3CA8"/>
    <w:rsid w:val="004C66DC"/>
    <w:rsid w:val="004D0C83"/>
    <w:rsid w:val="004D6CDF"/>
    <w:rsid w:val="004E036F"/>
    <w:rsid w:val="004E1592"/>
    <w:rsid w:val="004E3E1F"/>
    <w:rsid w:val="004E7383"/>
    <w:rsid w:val="004F030E"/>
    <w:rsid w:val="004F19D7"/>
    <w:rsid w:val="004F60DA"/>
    <w:rsid w:val="00500294"/>
    <w:rsid w:val="00502E27"/>
    <w:rsid w:val="005038E6"/>
    <w:rsid w:val="005052BF"/>
    <w:rsid w:val="00505834"/>
    <w:rsid w:val="005113DA"/>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97E38"/>
    <w:rsid w:val="005A07FC"/>
    <w:rsid w:val="005B2AC8"/>
    <w:rsid w:val="005C3984"/>
    <w:rsid w:val="005C636E"/>
    <w:rsid w:val="005C6504"/>
    <w:rsid w:val="005C6A3A"/>
    <w:rsid w:val="005C7265"/>
    <w:rsid w:val="005D0B9C"/>
    <w:rsid w:val="005D13B1"/>
    <w:rsid w:val="005D45EB"/>
    <w:rsid w:val="005D7117"/>
    <w:rsid w:val="005E1251"/>
    <w:rsid w:val="005E2A95"/>
    <w:rsid w:val="005E3E20"/>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48B2"/>
    <w:rsid w:val="00635015"/>
    <w:rsid w:val="00640C5A"/>
    <w:rsid w:val="00650455"/>
    <w:rsid w:val="00656A72"/>
    <w:rsid w:val="006617E2"/>
    <w:rsid w:val="00661BCB"/>
    <w:rsid w:val="00663DF9"/>
    <w:rsid w:val="00665678"/>
    <w:rsid w:val="006672FE"/>
    <w:rsid w:val="0067045C"/>
    <w:rsid w:val="00671858"/>
    <w:rsid w:val="0067255A"/>
    <w:rsid w:val="00673ADD"/>
    <w:rsid w:val="006758CE"/>
    <w:rsid w:val="006763D2"/>
    <w:rsid w:val="00677DF5"/>
    <w:rsid w:val="00680EE4"/>
    <w:rsid w:val="0068198B"/>
    <w:rsid w:val="00693608"/>
    <w:rsid w:val="006958C1"/>
    <w:rsid w:val="00697D60"/>
    <w:rsid w:val="006A4AF7"/>
    <w:rsid w:val="006A5CE2"/>
    <w:rsid w:val="006A77F8"/>
    <w:rsid w:val="006B0501"/>
    <w:rsid w:val="006B1F6D"/>
    <w:rsid w:val="006B29DD"/>
    <w:rsid w:val="006C5629"/>
    <w:rsid w:val="006D036B"/>
    <w:rsid w:val="006D3A82"/>
    <w:rsid w:val="006D42C5"/>
    <w:rsid w:val="006D4C3D"/>
    <w:rsid w:val="006E29B8"/>
    <w:rsid w:val="006E319A"/>
    <w:rsid w:val="006E5130"/>
    <w:rsid w:val="006F239E"/>
    <w:rsid w:val="006F7C5D"/>
    <w:rsid w:val="00701D4A"/>
    <w:rsid w:val="0070724D"/>
    <w:rsid w:val="0071057A"/>
    <w:rsid w:val="007112DA"/>
    <w:rsid w:val="007129CE"/>
    <w:rsid w:val="00713E4A"/>
    <w:rsid w:val="00715F68"/>
    <w:rsid w:val="0072121D"/>
    <w:rsid w:val="00723ED9"/>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86C22"/>
    <w:rsid w:val="007900D3"/>
    <w:rsid w:val="007A1BB6"/>
    <w:rsid w:val="007A5964"/>
    <w:rsid w:val="007B0B1F"/>
    <w:rsid w:val="007B0C9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288"/>
    <w:rsid w:val="007E1F34"/>
    <w:rsid w:val="007E2ACA"/>
    <w:rsid w:val="007E338B"/>
    <w:rsid w:val="007E5D87"/>
    <w:rsid w:val="007E62CC"/>
    <w:rsid w:val="007F1FD0"/>
    <w:rsid w:val="00802A37"/>
    <w:rsid w:val="00811910"/>
    <w:rsid w:val="00815CB5"/>
    <w:rsid w:val="0081775B"/>
    <w:rsid w:val="00817990"/>
    <w:rsid w:val="00820155"/>
    <w:rsid w:val="0082217F"/>
    <w:rsid w:val="008221DB"/>
    <w:rsid w:val="00824A07"/>
    <w:rsid w:val="0082534A"/>
    <w:rsid w:val="0083014A"/>
    <w:rsid w:val="0083183C"/>
    <w:rsid w:val="0083567F"/>
    <w:rsid w:val="00851896"/>
    <w:rsid w:val="00857232"/>
    <w:rsid w:val="0086178E"/>
    <w:rsid w:val="00866E9A"/>
    <w:rsid w:val="0086709B"/>
    <w:rsid w:val="00870AA2"/>
    <w:rsid w:val="008714EF"/>
    <w:rsid w:val="008729B7"/>
    <w:rsid w:val="008739EF"/>
    <w:rsid w:val="0087570A"/>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C405F"/>
    <w:rsid w:val="008D00EF"/>
    <w:rsid w:val="008E19E9"/>
    <w:rsid w:val="008E329E"/>
    <w:rsid w:val="008E444A"/>
    <w:rsid w:val="008E712C"/>
    <w:rsid w:val="008E7C9D"/>
    <w:rsid w:val="008F0D74"/>
    <w:rsid w:val="008F4F1D"/>
    <w:rsid w:val="008F6DFC"/>
    <w:rsid w:val="0090012C"/>
    <w:rsid w:val="00901CFE"/>
    <w:rsid w:val="00903316"/>
    <w:rsid w:val="009064D3"/>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7613E"/>
    <w:rsid w:val="00985111"/>
    <w:rsid w:val="00986EEC"/>
    <w:rsid w:val="00987700"/>
    <w:rsid w:val="00987E61"/>
    <w:rsid w:val="00996C40"/>
    <w:rsid w:val="009A1DFB"/>
    <w:rsid w:val="009A4D9F"/>
    <w:rsid w:val="009B6A77"/>
    <w:rsid w:val="009B7136"/>
    <w:rsid w:val="009C121E"/>
    <w:rsid w:val="009C2C4C"/>
    <w:rsid w:val="009C3A7A"/>
    <w:rsid w:val="009C5AF6"/>
    <w:rsid w:val="009D709B"/>
    <w:rsid w:val="009E022B"/>
    <w:rsid w:val="009E44E8"/>
    <w:rsid w:val="009E57EA"/>
    <w:rsid w:val="009F6FDA"/>
    <w:rsid w:val="00A01DCD"/>
    <w:rsid w:val="00A055DC"/>
    <w:rsid w:val="00A055E0"/>
    <w:rsid w:val="00A06CD6"/>
    <w:rsid w:val="00A10B16"/>
    <w:rsid w:val="00A10FBD"/>
    <w:rsid w:val="00A12848"/>
    <w:rsid w:val="00A12CBE"/>
    <w:rsid w:val="00A20347"/>
    <w:rsid w:val="00A21972"/>
    <w:rsid w:val="00A21A63"/>
    <w:rsid w:val="00A324EB"/>
    <w:rsid w:val="00A33D52"/>
    <w:rsid w:val="00A37E46"/>
    <w:rsid w:val="00A43059"/>
    <w:rsid w:val="00A432B6"/>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4A07"/>
    <w:rsid w:val="00AB6F52"/>
    <w:rsid w:val="00AC58B5"/>
    <w:rsid w:val="00AC7AA5"/>
    <w:rsid w:val="00AD1AEA"/>
    <w:rsid w:val="00AD32F1"/>
    <w:rsid w:val="00AD7C3E"/>
    <w:rsid w:val="00AE4631"/>
    <w:rsid w:val="00AE57D4"/>
    <w:rsid w:val="00AE6F05"/>
    <w:rsid w:val="00AF0D9C"/>
    <w:rsid w:val="00AF28AC"/>
    <w:rsid w:val="00AF2BD9"/>
    <w:rsid w:val="00B0098B"/>
    <w:rsid w:val="00B00D17"/>
    <w:rsid w:val="00B01238"/>
    <w:rsid w:val="00B049BF"/>
    <w:rsid w:val="00B0786A"/>
    <w:rsid w:val="00B07A59"/>
    <w:rsid w:val="00B148F8"/>
    <w:rsid w:val="00B15148"/>
    <w:rsid w:val="00B20A56"/>
    <w:rsid w:val="00B21841"/>
    <w:rsid w:val="00B25BC4"/>
    <w:rsid w:val="00B4086B"/>
    <w:rsid w:val="00B421C2"/>
    <w:rsid w:val="00B432BF"/>
    <w:rsid w:val="00B4503B"/>
    <w:rsid w:val="00B4535B"/>
    <w:rsid w:val="00B47A03"/>
    <w:rsid w:val="00B54813"/>
    <w:rsid w:val="00B5795F"/>
    <w:rsid w:val="00B60661"/>
    <w:rsid w:val="00B663FB"/>
    <w:rsid w:val="00B7348D"/>
    <w:rsid w:val="00B7450D"/>
    <w:rsid w:val="00B75A33"/>
    <w:rsid w:val="00B76403"/>
    <w:rsid w:val="00B76AE1"/>
    <w:rsid w:val="00B773DA"/>
    <w:rsid w:val="00B77C27"/>
    <w:rsid w:val="00B8171D"/>
    <w:rsid w:val="00B82FA8"/>
    <w:rsid w:val="00B83151"/>
    <w:rsid w:val="00B84FBE"/>
    <w:rsid w:val="00B908BE"/>
    <w:rsid w:val="00B908E8"/>
    <w:rsid w:val="00B91381"/>
    <w:rsid w:val="00B97A66"/>
    <w:rsid w:val="00BA16FD"/>
    <w:rsid w:val="00BA3E55"/>
    <w:rsid w:val="00BA787F"/>
    <w:rsid w:val="00BB24DE"/>
    <w:rsid w:val="00BB40E8"/>
    <w:rsid w:val="00BC02B0"/>
    <w:rsid w:val="00BC07BC"/>
    <w:rsid w:val="00BC1BE2"/>
    <w:rsid w:val="00BC3058"/>
    <w:rsid w:val="00BC51F6"/>
    <w:rsid w:val="00BC7A2E"/>
    <w:rsid w:val="00BD067D"/>
    <w:rsid w:val="00BD1C92"/>
    <w:rsid w:val="00BD65DF"/>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0FC3"/>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3D78"/>
    <w:rsid w:val="00C743DA"/>
    <w:rsid w:val="00C809CD"/>
    <w:rsid w:val="00C81E65"/>
    <w:rsid w:val="00C83797"/>
    <w:rsid w:val="00C87179"/>
    <w:rsid w:val="00C878C8"/>
    <w:rsid w:val="00C95532"/>
    <w:rsid w:val="00CA12F6"/>
    <w:rsid w:val="00CA1B78"/>
    <w:rsid w:val="00CA2C06"/>
    <w:rsid w:val="00CA4094"/>
    <w:rsid w:val="00CA551B"/>
    <w:rsid w:val="00CA7760"/>
    <w:rsid w:val="00CB239E"/>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5B1F"/>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CD"/>
    <w:rsid w:val="00D40AE9"/>
    <w:rsid w:val="00D42432"/>
    <w:rsid w:val="00D43D26"/>
    <w:rsid w:val="00D46501"/>
    <w:rsid w:val="00D542E4"/>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1B8A"/>
    <w:rsid w:val="00D93919"/>
    <w:rsid w:val="00D944D6"/>
    <w:rsid w:val="00D94E86"/>
    <w:rsid w:val="00DA0089"/>
    <w:rsid w:val="00DA2D6C"/>
    <w:rsid w:val="00DA7D58"/>
    <w:rsid w:val="00DB66C5"/>
    <w:rsid w:val="00DB7055"/>
    <w:rsid w:val="00DC04A7"/>
    <w:rsid w:val="00DC1794"/>
    <w:rsid w:val="00DC33AA"/>
    <w:rsid w:val="00DC6D32"/>
    <w:rsid w:val="00DD00E4"/>
    <w:rsid w:val="00DD047D"/>
    <w:rsid w:val="00DD0B43"/>
    <w:rsid w:val="00DD0E74"/>
    <w:rsid w:val="00DD228C"/>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1A7"/>
    <w:rsid w:val="00E11C84"/>
    <w:rsid w:val="00E129BC"/>
    <w:rsid w:val="00E17F05"/>
    <w:rsid w:val="00E22BB1"/>
    <w:rsid w:val="00E2393C"/>
    <w:rsid w:val="00E276FC"/>
    <w:rsid w:val="00E35630"/>
    <w:rsid w:val="00E35BDB"/>
    <w:rsid w:val="00E370AF"/>
    <w:rsid w:val="00E40A99"/>
    <w:rsid w:val="00E40C10"/>
    <w:rsid w:val="00E426F9"/>
    <w:rsid w:val="00E42D83"/>
    <w:rsid w:val="00E4351C"/>
    <w:rsid w:val="00E464D0"/>
    <w:rsid w:val="00E517B1"/>
    <w:rsid w:val="00E53F23"/>
    <w:rsid w:val="00E5788D"/>
    <w:rsid w:val="00E57C3A"/>
    <w:rsid w:val="00E6032F"/>
    <w:rsid w:val="00E611A4"/>
    <w:rsid w:val="00E625E0"/>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4CDB"/>
    <w:rsid w:val="00F1799E"/>
    <w:rsid w:val="00F245D0"/>
    <w:rsid w:val="00F2661E"/>
    <w:rsid w:val="00F278BD"/>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175A"/>
    <w:rsid w:val="00F876CD"/>
    <w:rsid w:val="00F87CCB"/>
    <w:rsid w:val="00F92178"/>
    <w:rsid w:val="00F929E3"/>
    <w:rsid w:val="00F94F60"/>
    <w:rsid w:val="00F9569D"/>
    <w:rsid w:val="00FA67F6"/>
    <w:rsid w:val="00FA77B1"/>
    <w:rsid w:val="00FB2082"/>
    <w:rsid w:val="00FB371B"/>
    <w:rsid w:val="00FC1BE0"/>
    <w:rsid w:val="00FC413E"/>
    <w:rsid w:val="00FC6123"/>
    <w:rsid w:val="00FD01E7"/>
    <w:rsid w:val="00FD0E3A"/>
    <w:rsid w:val="00FD2187"/>
    <w:rsid w:val="00FD541B"/>
    <w:rsid w:val="00FD59EC"/>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AB6C576"/>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39FA"/>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046716">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77137252">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34220391">
      <w:bodyDiv w:val="1"/>
      <w:marLeft w:val="0"/>
      <w:marRight w:val="0"/>
      <w:marTop w:val="0"/>
      <w:marBottom w:val="0"/>
      <w:divBdr>
        <w:top w:val="none" w:sz="0" w:space="0" w:color="auto"/>
        <w:left w:val="none" w:sz="0" w:space="0" w:color="auto"/>
        <w:bottom w:val="none" w:sz="0" w:space="0" w:color="auto"/>
        <w:right w:val="none" w:sz="0" w:space="0" w:color="auto"/>
      </w:divBdr>
    </w:div>
    <w:div w:id="691344706">
      <w:bodyDiv w:val="1"/>
      <w:marLeft w:val="0"/>
      <w:marRight w:val="0"/>
      <w:marTop w:val="0"/>
      <w:marBottom w:val="0"/>
      <w:divBdr>
        <w:top w:val="none" w:sz="0" w:space="0" w:color="auto"/>
        <w:left w:val="none" w:sz="0" w:space="0" w:color="auto"/>
        <w:bottom w:val="none" w:sz="0" w:space="0" w:color="auto"/>
        <w:right w:val="none" w:sz="0" w:space="0" w:color="auto"/>
      </w:divBdr>
    </w:div>
    <w:div w:id="768695068">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52516977">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2603934">
      <w:bodyDiv w:val="1"/>
      <w:marLeft w:val="0"/>
      <w:marRight w:val="0"/>
      <w:marTop w:val="0"/>
      <w:marBottom w:val="0"/>
      <w:divBdr>
        <w:top w:val="none" w:sz="0" w:space="0" w:color="auto"/>
        <w:left w:val="none" w:sz="0" w:space="0" w:color="auto"/>
        <w:bottom w:val="none" w:sz="0" w:space="0" w:color="auto"/>
        <w:right w:val="none" w:sz="0" w:space="0" w:color="auto"/>
      </w:divBdr>
    </w:div>
    <w:div w:id="1187670749">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23849842">
      <w:bodyDiv w:val="1"/>
      <w:marLeft w:val="0"/>
      <w:marRight w:val="0"/>
      <w:marTop w:val="0"/>
      <w:marBottom w:val="0"/>
      <w:divBdr>
        <w:top w:val="none" w:sz="0" w:space="0" w:color="auto"/>
        <w:left w:val="none" w:sz="0" w:space="0" w:color="auto"/>
        <w:bottom w:val="none" w:sz="0" w:space="0" w:color="auto"/>
        <w:right w:val="none" w:sz="0" w:space="0" w:color="auto"/>
      </w:divBdr>
    </w:div>
    <w:div w:id="2046060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40</Pages>
  <Words>11080</Words>
  <Characters>63158</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74</cp:revision>
  <cp:lastPrinted>2023-04-28T08:44:00Z</cp:lastPrinted>
  <dcterms:created xsi:type="dcterms:W3CDTF">2023-07-05T07:53:00Z</dcterms:created>
  <dcterms:modified xsi:type="dcterms:W3CDTF">2023-09-18T08:29:00Z</dcterms:modified>
</cp:coreProperties>
</file>