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4BF7AF" w14:textId="77777777" w:rsidR="005E36F8" w:rsidRPr="00031038" w:rsidRDefault="00040449">
      <w:pPr>
        <w:jc w:val="center"/>
        <w:rPr>
          <w:rFonts w:ascii="Times New Roman" w:hAnsi="Times New Roman"/>
          <w:b/>
          <w:sz w:val="24"/>
          <w:szCs w:val="24"/>
        </w:rPr>
      </w:pPr>
      <w:bookmarkStart w:id="0" w:name="_Hlk149666730"/>
      <w:bookmarkEnd w:id="0"/>
      <w:r w:rsidRPr="00031038">
        <w:rPr>
          <w:rFonts w:ascii="Times New Roman" w:hAnsi="Times New Roman"/>
          <w:b/>
          <w:sz w:val="24"/>
          <w:szCs w:val="24"/>
        </w:rPr>
        <w:t>ПРИМЕРНАЯ ОБРАЗОВАТЕЛЬНАЯ ПРОГРАММА</w:t>
      </w:r>
    </w:p>
    <w:p w14:paraId="7669CFAF"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«ПРОФЕССИОНАЛИТЕТ»</w:t>
      </w:r>
    </w:p>
    <w:p w14:paraId="545167FB" w14:textId="77777777" w:rsidR="005E36F8" w:rsidRPr="00031038" w:rsidRDefault="005E36F8">
      <w:pPr>
        <w:jc w:val="center"/>
        <w:rPr>
          <w:rFonts w:ascii="Times New Roman" w:hAnsi="Times New Roman"/>
          <w:b/>
          <w:sz w:val="24"/>
          <w:szCs w:val="24"/>
        </w:rPr>
      </w:pPr>
    </w:p>
    <w:p w14:paraId="520EE85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Уровень профессионального образования</w:t>
      </w:r>
    </w:p>
    <w:p w14:paraId="20F346F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Среднее профессиональное образование</w:t>
      </w:r>
    </w:p>
    <w:p w14:paraId="2FF73067" w14:textId="77777777" w:rsidR="005E36F8" w:rsidRPr="00031038" w:rsidRDefault="005E36F8">
      <w:pPr>
        <w:jc w:val="center"/>
        <w:rPr>
          <w:rFonts w:ascii="Times New Roman" w:hAnsi="Times New Roman"/>
          <w:b/>
          <w:sz w:val="24"/>
          <w:szCs w:val="24"/>
        </w:rPr>
      </w:pPr>
    </w:p>
    <w:p w14:paraId="3908A6C0" w14:textId="77777777" w:rsidR="005E36F8" w:rsidRPr="00031038" w:rsidRDefault="005E36F8">
      <w:pPr>
        <w:jc w:val="center"/>
        <w:rPr>
          <w:rFonts w:ascii="Times New Roman" w:hAnsi="Times New Roman"/>
          <w:b/>
          <w:sz w:val="24"/>
          <w:szCs w:val="24"/>
        </w:rPr>
      </w:pPr>
    </w:p>
    <w:p w14:paraId="1BF1EA98" w14:textId="77777777" w:rsidR="005E36F8" w:rsidRPr="00031038" w:rsidRDefault="005E36F8">
      <w:pPr>
        <w:rPr>
          <w:rFonts w:ascii="Times New Roman" w:hAnsi="Times New Roman"/>
          <w:b/>
          <w:sz w:val="24"/>
          <w:szCs w:val="24"/>
        </w:rPr>
      </w:pPr>
    </w:p>
    <w:p w14:paraId="2AC190B4"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Образовательная программа</w:t>
      </w:r>
    </w:p>
    <w:p w14:paraId="5ED907CE" w14:textId="77777777" w:rsidR="005E36F8" w:rsidRPr="00031038" w:rsidRDefault="00040449">
      <w:pPr>
        <w:jc w:val="center"/>
        <w:rPr>
          <w:rFonts w:ascii="Times New Roman" w:hAnsi="Times New Roman"/>
          <w:i/>
          <w:sz w:val="24"/>
          <w:szCs w:val="24"/>
        </w:rPr>
      </w:pPr>
      <w:r w:rsidRPr="00031038">
        <w:rPr>
          <w:rFonts w:ascii="Times New Roman" w:hAnsi="Times New Roman"/>
          <w:i/>
          <w:sz w:val="24"/>
          <w:szCs w:val="24"/>
        </w:rPr>
        <w:t xml:space="preserve">подготовки квалифицированных рабочих, служащих </w:t>
      </w:r>
      <w:r w:rsidRPr="00031038">
        <w:rPr>
          <w:rFonts w:ascii="Times New Roman" w:hAnsi="Times New Roman"/>
          <w:i/>
          <w:sz w:val="24"/>
          <w:szCs w:val="24"/>
        </w:rPr>
        <w:br/>
      </w:r>
    </w:p>
    <w:p w14:paraId="470D4F70"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Профессия</w:t>
      </w:r>
      <w:r w:rsidRPr="00031038">
        <w:rPr>
          <w:rFonts w:ascii="Times New Roman" w:hAnsi="Times New Roman"/>
          <w:b/>
          <w:sz w:val="24"/>
          <w:szCs w:val="24"/>
        </w:rPr>
        <w:br/>
      </w:r>
      <w:r w:rsidRPr="00031038">
        <w:rPr>
          <w:rFonts w:ascii="Times New Roman" w:hAnsi="Times New Roman"/>
          <w:sz w:val="24"/>
          <w:szCs w:val="24"/>
        </w:rPr>
        <w:t>23.01.06</w:t>
      </w:r>
      <w:r w:rsidRPr="00031038">
        <w:rPr>
          <w:rFonts w:ascii="Times New Roman" w:hAnsi="Times New Roman"/>
          <w:b/>
          <w:sz w:val="24"/>
          <w:szCs w:val="24"/>
        </w:rPr>
        <w:t xml:space="preserve"> </w:t>
      </w:r>
      <w:r w:rsidRPr="00031038">
        <w:rPr>
          <w:rFonts w:ascii="Times New Roman" w:hAnsi="Times New Roman"/>
          <w:sz w:val="24"/>
          <w:szCs w:val="24"/>
        </w:rPr>
        <w:t>Машинист дорожных и строительных машин</w:t>
      </w:r>
    </w:p>
    <w:p w14:paraId="64AD6137" w14:textId="77777777" w:rsidR="005E36F8" w:rsidRPr="00031038" w:rsidRDefault="00040449">
      <w:pPr>
        <w:jc w:val="both"/>
        <w:rPr>
          <w:rFonts w:ascii="Times New Roman" w:hAnsi="Times New Roman"/>
          <w:i/>
          <w:sz w:val="24"/>
          <w:szCs w:val="24"/>
        </w:rPr>
      </w:pPr>
      <w:r w:rsidRPr="00031038">
        <w:rPr>
          <w:rFonts w:ascii="Times New Roman" w:hAnsi="Times New Roman"/>
          <w:i/>
          <w:sz w:val="24"/>
          <w:szCs w:val="24"/>
        </w:rPr>
        <w:t xml:space="preserve">                                            </w:t>
      </w:r>
    </w:p>
    <w:p w14:paraId="6A77598A" w14:textId="77777777" w:rsidR="005E36F8" w:rsidRPr="00031038" w:rsidRDefault="005E36F8">
      <w:pPr>
        <w:jc w:val="center"/>
        <w:rPr>
          <w:rFonts w:ascii="Times New Roman" w:hAnsi="Times New Roman"/>
          <w:i/>
          <w:sz w:val="24"/>
          <w:szCs w:val="24"/>
        </w:rPr>
      </w:pPr>
    </w:p>
    <w:p w14:paraId="7FB2E5C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 xml:space="preserve">На базе </w:t>
      </w:r>
      <w:bookmarkStart w:id="1" w:name="_Hlk106717151"/>
      <w:r w:rsidRPr="00031038">
        <w:rPr>
          <w:rFonts w:ascii="Times New Roman" w:hAnsi="Times New Roman"/>
          <w:sz w:val="24"/>
          <w:szCs w:val="24"/>
        </w:rPr>
        <w:t>среднего общего образования</w:t>
      </w:r>
      <w:bookmarkEnd w:id="1"/>
    </w:p>
    <w:p w14:paraId="0D273EDF" w14:textId="77777777" w:rsidR="005E36F8" w:rsidRPr="00031038" w:rsidRDefault="005E36F8">
      <w:pPr>
        <w:jc w:val="center"/>
        <w:rPr>
          <w:rFonts w:ascii="Times New Roman" w:hAnsi="Times New Roman"/>
          <w:sz w:val="24"/>
          <w:szCs w:val="24"/>
        </w:rPr>
      </w:pPr>
    </w:p>
    <w:p w14:paraId="35A3B07A" w14:textId="77777777" w:rsidR="005E36F8" w:rsidRPr="00031038" w:rsidRDefault="005E36F8">
      <w:pPr>
        <w:jc w:val="center"/>
        <w:rPr>
          <w:rFonts w:ascii="Times New Roman" w:hAnsi="Times New Roman"/>
          <w:sz w:val="24"/>
          <w:szCs w:val="24"/>
        </w:rPr>
      </w:pPr>
    </w:p>
    <w:p w14:paraId="63B60C63" w14:textId="69D4CA04"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Квалификация выпускника</w:t>
      </w:r>
    </w:p>
    <w:p w14:paraId="5A062A86" w14:textId="77777777" w:rsidR="005E36F8" w:rsidRPr="00031038" w:rsidRDefault="00040449">
      <w:pPr>
        <w:jc w:val="center"/>
        <w:rPr>
          <w:rFonts w:ascii="Times New Roman" w:hAnsi="Times New Roman"/>
          <w:b/>
          <w:sz w:val="24"/>
          <w:szCs w:val="24"/>
        </w:rPr>
      </w:pPr>
      <w:r w:rsidRPr="00031038">
        <w:rPr>
          <w:rFonts w:ascii="Times New Roman" w:hAnsi="Times New Roman"/>
          <w:sz w:val="24"/>
          <w:szCs w:val="24"/>
        </w:rPr>
        <w:t>Машинист дорожных и строительных машин</w:t>
      </w:r>
    </w:p>
    <w:p w14:paraId="399A3A7C" w14:textId="77777777" w:rsidR="005E36F8" w:rsidRPr="00031038" w:rsidRDefault="005E36F8">
      <w:pPr>
        <w:jc w:val="center"/>
        <w:rPr>
          <w:rFonts w:ascii="Times New Roman" w:hAnsi="Times New Roman"/>
          <w:i/>
          <w:sz w:val="24"/>
          <w:szCs w:val="24"/>
        </w:rPr>
      </w:pPr>
    </w:p>
    <w:p w14:paraId="6CC27EC9" w14:textId="77777777" w:rsidR="005E36F8" w:rsidRPr="00031038" w:rsidRDefault="005E36F8">
      <w:pPr>
        <w:rPr>
          <w:rFonts w:ascii="Times New Roman" w:hAnsi="Times New Roman"/>
          <w:sz w:val="24"/>
          <w:szCs w:val="24"/>
        </w:rPr>
      </w:pPr>
    </w:p>
    <w:p w14:paraId="7C86D9C1" w14:textId="77777777" w:rsidR="005E36F8" w:rsidRPr="00031038" w:rsidRDefault="005E36F8">
      <w:pPr>
        <w:rPr>
          <w:rFonts w:ascii="Times New Roman" w:hAnsi="Times New Roman"/>
          <w:sz w:val="24"/>
          <w:szCs w:val="24"/>
        </w:rPr>
      </w:pPr>
    </w:p>
    <w:p w14:paraId="5C5CC150" w14:textId="77777777" w:rsidR="005E36F8" w:rsidRPr="00031038" w:rsidRDefault="005E36F8">
      <w:pPr>
        <w:rPr>
          <w:rFonts w:ascii="Times New Roman" w:hAnsi="Times New Roman"/>
          <w:sz w:val="24"/>
          <w:szCs w:val="24"/>
        </w:rPr>
      </w:pPr>
    </w:p>
    <w:p w14:paraId="6D71122C" w14:textId="77777777" w:rsidR="005E36F8" w:rsidRPr="00031038" w:rsidRDefault="005E36F8">
      <w:pPr>
        <w:rPr>
          <w:rFonts w:ascii="Times New Roman" w:hAnsi="Times New Roman"/>
          <w:sz w:val="24"/>
          <w:szCs w:val="24"/>
        </w:rPr>
      </w:pPr>
    </w:p>
    <w:p w14:paraId="25D30258" w14:textId="77777777" w:rsidR="005E36F8" w:rsidRPr="00031038" w:rsidRDefault="005E36F8">
      <w:pPr>
        <w:rPr>
          <w:rFonts w:ascii="Times New Roman" w:hAnsi="Times New Roman"/>
          <w:sz w:val="24"/>
          <w:szCs w:val="24"/>
        </w:rPr>
      </w:pPr>
    </w:p>
    <w:p w14:paraId="2B0DB439" w14:textId="77777777" w:rsidR="005E36F8" w:rsidRPr="00031038" w:rsidRDefault="005E36F8">
      <w:pPr>
        <w:rPr>
          <w:rFonts w:ascii="Times New Roman" w:hAnsi="Times New Roman"/>
          <w:sz w:val="24"/>
          <w:szCs w:val="24"/>
        </w:rPr>
      </w:pPr>
    </w:p>
    <w:p w14:paraId="47C7C8C5" w14:textId="77777777" w:rsidR="005E36F8" w:rsidRPr="00031038" w:rsidRDefault="005E36F8">
      <w:pPr>
        <w:rPr>
          <w:rFonts w:ascii="Times New Roman" w:hAnsi="Times New Roman"/>
          <w:sz w:val="24"/>
          <w:szCs w:val="24"/>
        </w:rPr>
      </w:pPr>
    </w:p>
    <w:tbl>
      <w:tblPr>
        <w:tblW w:w="0" w:type="auto"/>
        <w:tblLayout w:type="fixed"/>
        <w:tblLook w:val="04A0" w:firstRow="1" w:lastRow="0" w:firstColumn="1" w:lastColumn="0" w:noHBand="0" w:noVBand="1"/>
      </w:tblPr>
      <w:tblGrid>
        <w:gridCol w:w="4253"/>
        <w:gridCol w:w="5090"/>
      </w:tblGrid>
      <w:tr w:rsidR="005E36F8" w:rsidRPr="00031038" w14:paraId="3CF23755" w14:textId="77777777">
        <w:trPr>
          <w:trHeight w:val="625"/>
        </w:trPr>
        <w:tc>
          <w:tcPr>
            <w:tcW w:w="4253" w:type="dxa"/>
            <w:vMerge w:val="restart"/>
            <w:shd w:val="clear" w:color="auto" w:fill="auto"/>
          </w:tcPr>
          <w:p w14:paraId="566E142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Утверждено протоколом федерального учебно-методического объединения в системе среднего профессионального образования по УГПС </w:t>
            </w:r>
            <w:r w:rsidRPr="00A31014">
              <w:rPr>
                <w:rFonts w:ascii="Times New Roman" w:hAnsi="Times New Roman"/>
                <w:b/>
                <w:color w:val="auto"/>
                <w:sz w:val="24"/>
                <w:szCs w:val="24"/>
              </w:rPr>
              <w:t>23.00.0</w:t>
            </w:r>
            <w:r w:rsidRPr="00031038">
              <w:rPr>
                <w:rFonts w:ascii="Times New Roman" w:hAnsi="Times New Roman"/>
                <w:b/>
                <w:sz w:val="24"/>
                <w:szCs w:val="24"/>
              </w:rPr>
              <w:t>0 Техника и технологии наземного транспорта:</w:t>
            </w:r>
          </w:p>
        </w:tc>
        <w:tc>
          <w:tcPr>
            <w:tcW w:w="5090" w:type="dxa"/>
            <w:tcBorders>
              <w:bottom w:val="single" w:sz="4" w:space="0" w:color="000000"/>
            </w:tcBorders>
            <w:shd w:val="clear" w:color="auto" w:fill="auto"/>
            <w:vAlign w:val="bottom"/>
          </w:tcPr>
          <w:p w14:paraId="58079C77" w14:textId="77777777" w:rsidR="005E36F8" w:rsidRPr="00031038" w:rsidRDefault="005E36F8">
            <w:pPr>
              <w:rPr>
                <w:rFonts w:ascii="Times New Roman" w:hAnsi="Times New Roman"/>
                <w:sz w:val="24"/>
                <w:szCs w:val="24"/>
              </w:rPr>
            </w:pPr>
          </w:p>
          <w:p w14:paraId="370A76F2" w14:textId="77777777" w:rsidR="005E36F8" w:rsidRPr="00031038" w:rsidRDefault="005E36F8">
            <w:pPr>
              <w:rPr>
                <w:rFonts w:ascii="Times New Roman" w:hAnsi="Times New Roman"/>
                <w:i/>
                <w:sz w:val="24"/>
                <w:szCs w:val="24"/>
              </w:rPr>
            </w:pPr>
          </w:p>
          <w:p w14:paraId="2781E31A" w14:textId="3DD3C36F" w:rsidR="005E36F8" w:rsidRPr="00031038" w:rsidRDefault="009A0F2B" w:rsidP="002E3215">
            <w:pPr>
              <w:jc w:val="center"/>
              <w:rPr>
                <w:rFonts w:ascii="Times New Roman" w:hAnsi="Times New Roman"/>
                <w:i/>
                <w:sz w:val="24"/>
                <w:szCs w:val="24"/>
              </w:rPr>
            </w:pPr>
            <w:r w:rsidRPr="009A0F2B">
              <w:rPr>
                <w:rFonts w:ascii="Times New Roman" w:hAnsi="Times New Roman"/>
                <w:i/>
                <w:sz w:val="24"/>
                <w:szCs w:val="24"/>
              </w:rPr>
              <w:t>от 23.06.2025 № 4</w:t>
            </w:r>
          </w:p>
        </w:tc>
      </w:tr>
      <w:tr w:rsidR="005E36F8" w:rsidRPr="00031038" w14:paraId="19A8B5DE" w14:textId="77777777">
        <w:trPr>
          <w:trHeight w:val="625"/>
        </w:trPr>
        <w:tc>
          <w:tcPr>
            <w:tcW w:w="4253" w:type="dxa"/>
            <w:vMerge/>
            <w:shd w:val="clear" w:color="auto" w:fill="auto"/>
          </w:tcPr>
          <w:p w14:paraId="33419E62" w14:textId="77777777" w:rsidR="005E36F8" w:rsidRPr="00031038" w:rsidRDefault="005E36F8">
            <w:pPr>
              <w:rPr>
                <w:rFonts w:ascii="Times New Roman" w:hAnsi="Times New Roman"/>
                <w:sz w:val="24"/>
                <w:szCs w:val="24"/>
              </w:rPr>
            </w:pPr>
          </w:p>
        </w:tc>
        <w:tc>
          <w:tcPr>
            <w:tcW w:w="5090" w:type="dxa"/>
            <w:tcBorders>
              <w:top w:val="single" w:sz="4" w:space="0" w:color="000000"/>
            </w:tcBorders>
            <w:shd w:val="clear" w:color="auto" w:fill="auto"/>
          </w:tcPr>
          <w:p w14:paraId="7765DBA8" w14:textId="77777777" w:rsidR="005E36F8" w:rsidRPr="00031038" w:rsidRDefault="00040449">
            <w:pPr>
              <w:jc w:val="center"/>
              <w:rPr>
                <w:rFonts w:ascii="Times New Roman" w:hAnsi="Times New Roman"/>
                <w:sz w:val="24"/>
                <w:szCs w:val="24"/>
              </w:rPr>
            </w:pPr>
            <w:r w:rsidRPr="00031038">
              <w:rPr>
                <w:rFonts w:ascii="Times New Roman" w:hAnsi="Times New Roman"/>
                <w:i/>
                <w:sz w:val="24"/>
                <w:szCs w:val="24"/>
              </w:rPr>
              <w:t>(реквизиты утверждающего документа)</w:t>
            </w:r>
          </w:p>
        </w:tc>
      </w:tr>
      <w:tr w:rsidR="005E36F8" w:rsidRPr="00031038" w14:paraId="15709407" w14:textId="77777777">
        <w:trPr>
          <w:trHeight w:val="686"/>
        </w:trPr>
        <w:tc>
          <w:tcPr>
            <w:tcW w:w="4253" w:type="dxa"/>
            <w:vMerge w:val="restart"/>
            <w:shd w:val="clear" w:color="auto" w:fill="auto"/>
          </w:tcPr>
          <w:p w14:paraId="7855C69C" w14:textId="77777777" w:rsidR="005E36F8" w:rsidRPr="00031038" w:rsidRDefault="005E36F8">
            <w:pPr>
              <w:rPr>
                <w:rFonts w:ascii="Times New Roman" w:hAnsi="Times New Roman"/>
                <w:b/>
                <w:sz w:val="24"/>
                <w:szCs w:val="24"/>
              </w:rPr>
            </w:pPr>
          </w:p>
          <w:p w14:paraId="0DB13B0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Зарегистрировано </w:t>
            </w:r>
            <w:r w:rsidRPr="00031038">
              <w:rPr>
                <w:rFonts w:ascii="Times New Roman" w:hAnsi="Times New Roman"/>
                <w:b/>
                <w:sz w:val="24"/>
                <w:szCs w:val="24"/>
              </w:rPr>
              <w:br/>
              <w:t xml:space="preserve">в государственном реестре </w:t>
            </w:r>
          </w:p>
          <w:p w14:paraId="6331FB77"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примерных образовательных программ:</w:t>
            </w:r>
          </w:p>
        </w:tc>
        <w:tc>
          <w:tcPr>
            <w:tcW w:w="5090" w:type="dxa"/>
            <w:tcBorders>
              <w:bottom w:val="single" w:sz="4" w:space="0" w:color="000000"/>
            </w:tcBorders>
            <w:shd w:val="clear" w:color="auto" w:fill="auto"/>
            <w:vAlign w:val="bottom"/>
          </w:tcPr>
          <w:p w14:paraId="0F88FD78" w14:textId="686ABAB4" w:rsidR="005E36F8" w:rsidRPr="00031038" w:rsidRDefault="009A0F2B" w:rsidP="002E3215">
            <w:pPr>
              <w:jc w:val="center"/>
              <w:rPr>
                <w:rFonts w:ascii="Times New Roman" w:hAnsi="Times New Roman"/>
                <w:sz w:val="24"/>
                <w:szCs w:val="24"/>
              </w:rPr>
            </w:pPr>
            <w:r w:rsidRPr="009A0F2B">
              <w:rPr>
                <w:rFonts w:ascii="Times New Roman" w:hAnsi="Times New Roman"/>
                <w:sz w:val="24"/>
                <w:szCs w:val="24"/>
              </w:rPr>
              <w:t>44/2025</w:t>
            </w:r>
          </w:p>
        </w:tc>
      </w:tr>
      <w:tr w:rsidR="005E36F8" w:rsidRPr="00031038" w14:paraId="0EEFD8B9" w14:textId="77777777">
        <w:trPr>
          <w:trHeight w:val="435"/>
        </w:trPr>
        <w:tc>
          <w:tcPr>
            <w:tcW w:w="4253" w:type="dxa"/>
            <w:vMerge/>
            <w:shd w:val="clear" w:color="auto" w:fill="auto"/>
          </w:tcPr>
          <w:p w14:paraId="1AEB8332" w14:textId="77777777" w:rsidR="005E36F8" w:rsidRPr="00031038" w:rsidRDefault="005E36F8">
            <w:pPr>
              <w:rPr>
                <w:rFonts w:ascii="Times New Roman" w:hAnsi="Times New Roman"/>
                <w:sz w:val="24"/>
                <w:szCs w:val="24"/>
              </w:rPr>
            </w:pPr>
          </w:p>
        </w:tc>
        <w:tc>
          <w:tcPr>
            <w:tcW w:w="5090" w:type="dxa"/>
            <w:tcBorders>
              <w:top w:val="single" w:sz="4" w:space="0" w:color="000000"/>
              <w:bottom w:val="single" w:sz="4" w:space="0" w:color="000000"/>
            </w:tcBorders>
            <w:shd w:val="clear" w:color="auto" w:fill="auto"/>
          </w:tcPr>
          <w:p w14:paraId="5814E6E9" w14:textId="77777777" w:rsidR="005E36F8" w:rsidRPr="00031038" w:rsidRDefault="00040449">
            <w:pPr>
              <w:jc w:val="center"/>
              <w:rPr>
                <w:rFonts w:ascii="Times New Roman" w:hAnsi="Times New Roman"/>
                <w:i/>
                <w:sz w:val="24"/>
                <w:szCs w:val="24"/>
              </w:rPr>
            </w:pPr>
            <w:r w:rsidRPr="00031038">
              <w:rPr>
                <w:rFonts w:ascii="Times New Roman" w:hAnsi="Times New Roman"/>
                <w:i/>
                <w:sz w:val="24"/>
                <w:szCs w:val="24"/>
              </w:rPr>
              <w:t>(регистрационный номер)</w:t>
            </w:r>
          </w:p>
          <w:p w14:paraId="34EB5901" w14:textId="77777777" w:rsidR="005E36F8" w:rsidRPr="00031038" w:rsidRDefault="005E36F8">
            <w:pPr>
              <w:rPr>
                <w:rFonts w:ascii="Times New Roman" w:hAnsi="Times New Roman"/>
                <w:sz w:val="24"/>
                <w:szCs w:val="24"/>
              </w:rPr>
            </w:pPr>
          </w:p>
          <w:p w14:paraId="555382A1" w14:textId="77777777" w:rsidR="009A0F2B" w:rsidRPr="009A0F2B" w:rsidRDefault="009A0F2B" w:rsidP="009A0F2B">
            <w:pPr>
              <w:jc w:val="center"/>
              <w:rPr>
                <w:rFonts w:ascii="Times New Roman" w:hAnsi="Times New Roman"/>
                <w:sz w:val="24"/>
                <w:szCs w:val="24"/>
              </w:rPr>
            </w:pPr>
            <w:r w:rsidRPr="009A0F2B">
              <w:rPr>
                <w:rFonts w:ascii="Times New Roman" w:hAnsi="Times New Roman"/>
                <w:sz w:val="24"/>
                <w:szCs w:val="24"/>
              </w:rPr>
              <w:t>Приказ ФГБОУ ДПО ИРПО</w:t>
            </w:r>
          </w:p>
          <w:p w14:paraId="43C24578" w14:textId="7FC74B1A" w:rsidR="005E36F8" w:rsidRPr="00031038" w:rsidRDefault="009A0F2B" w:rsidP="009A0F2B">
            <w:pPr>
              <w:jc w:val="center"/>
              <w:rPr>
                <w:rFonts w:ascii="Times New Roman" w:hAnsi="Times New Roman"/>
                <w:sz w:val="24"/>
                <w:szCs w:val="24"/>
              </w:rPr>
            </w:pPr>
            <w:r w:rsidRPr="009A0F2B">
              <w:rPr>
                <w:rFonts w:ascii="Times New Roman" w:hAnsi="Times New Roman"/>
                <w:sz w:val="24"/>
                <w:szCs w:val="24"/>
              </w:rPr>
              <w:t>№ 01-09-581/2025 от 13.10.2025</w:t>
            </w:r>
          </w:p>
        </w:tc>
      </w:tr>
      <w:tr w:rsidR="005E36F8" w:rsidRPr="00031038" w14:paraId="52D31EA9" w14:textId="77777777">
        <w:trPr>
          <w:trHeight w:val="434"/>
        </w:trPr>
        <w:tc>
          <w:tcPr>
            <w:tcW w:w="4253" w:type="dxa"/>
            <w:vMerge/>
            <w:shd w:val="clear" w:color="auto" w:fill="auto"/>
          </w:tcPr>
          <w:p w14:paraId="2259F9AA" w14:textId="77777777" w:rsidR="005E36F8" w:rsidRPr="00031038" w:rsidRDefault="005E36F8">
            <w:pPr>
              <w:rPr>
                <w:rFonts w:ascii="Times New Roman" w:hAnsi="Times New Roman"/>
                <w:sz w:val="24"/>
                <w:szCs w:val="24"/>
              </w:rPr>
            </w:pPr>
          </w:p>
        </w:tc>
        <w:tc>
          <w:tcPr>
            <w:tcW w:w="5090" w:type="dxa"/>
            <w:tcBorders>
              <w:top w:val="single" w:sz="4" w:space="0" w:color="000000"/>
            </w:tcBorders>
            <w:shd w:val="clear" w:color="auto" w:fill="auto"/>
          </w:tcPr>
          <w:p w14:paraId="70CBBB08" w14:textId="77777777" w:rsidR="005E36F8" w:rsidRPr="00031038" w:rsidRDefault="00040449">
            <w:pPr>
              <w:jc w:val="center"/>
              <w:rPr>
                <w:rFonts w:ascii="Times New Roman" w:hAnsi="Times New Roman"/>
                <w:i/>
                <w:sz w:val="24"/>
                <w:szCs w:val="24"/>
              </w:rPr>
            </w:pPr>
            <w:r w:rsidRPr="00031038">
              <w:rPr>
                <w:rFonts w:ascii="Times New Roman" w:hAnsi="Times New Roman"/>
                <w:i/>
                <w:sz w:val="24"/>
                <w:szCs w:val="24"/>
              </w:rPr>
              <w:t>(реквизиты утверждающего документа)</w:t>
            </w:r>
          </w:p>
        </w:tc>
      </w:tr>
    </w:tbl>
    <w:p w14:paraId="084C23DF" w14:textId="77777777" w:rsidR="005E36F8" w:rsidRPr="00031038" w:rsidRDefault="005E36F8">
      <w:pPr>
        <w:rPr>
          <w:rFonts w:ascii="Times New Roman" w:hAnsi="Times New Roman"/>
          <w:sz w:val="24"/>
          <w:szCs w:val="24"/>
        </w:rPr>
      </w:pPr>
    </w:p>
    <w:p w14:paraId="6C08D9C2" w14:textId="77777777" w:rsidR="005E36F8" w:rsidRPr="00031038" w:rsidRDefault="005E36F8">
      <w:pPr>
        <w:rPr>
          <w:rFonts w:ascii="Times New Roman" w:hAnsi="Times New Roman"/>
          <w:sz w:val="24"/>
          <w:szCs w:val="24"/>
        </w:rPr>
      </w:pPr>
    </w:p>
    <w:p w14:paraId="2A96C6B6" w14:textId="77777777" w:rsidR="005E36F8" w:rsidRPr="00031038" w:rsidRDefault="005E36F8">
      <w:pPr>
        <w:jc w:val="center"/>
        <w:rPr>
          <w:rFonts w:ascii="Times New Roman" w:hAnsi="Times New Roman"/>
          <w:b/>
          <w:sz w:val="24"/>
          <w:szCs w:val="24"/>
          <w:highlight w:val="lightGray"/>
          <w:u w:val="single"/>
        </w:rPr>
      </w:pPr>
    </w:p>
    <w:p w14:paraId="755208DC" w14:textId="77777777" w:rsidR="005E36F8" w:rsidRPr="00031038" w:rsidRDefault="005E36F8">
      <w:pPr>
        <w:jc w:val="center"/>
        <w:rPr>
          <w:rFonts w:ascii="Times New Roman" w:hAnsi="Times New Roman"/>
          <w:b/>
          <w:sz w:val="24"/>
          <w:szCs w:val="24"/>
          <w:highlight w:val="lightGray"/>
          <w:u w:val="single"/>
        </w:rPr>
      </w:pPr>
    </w:p>
    <w:p w14:paraId="672ACA78" w14:textId="77777777" w:rsidR="005E36F8" w:rsidRPr="00031038" w:rsidRDefault="005E36F8">
      <w:pPr>
        <w:jc w:val="center"/>
        <w:rPr>
          <w:rFonts w:ascii="Times New Roman" w:hAnsi="Times New Roman"/>
          <w:b/>
          <w:sz w:val="24"/>
          <w:szCs w:val="24"/>
          <w:highlight w:val="lightGray"/>
          <w:u w:val="single"/>
        </w:rPr>
      </w:pPr>
    </w:p>
    <w:p w14:paraId="6FA642D2" w14:textId="77777777" w:rsidR="005E36F8" w:rsidRPr="00031038" w:rsidRDefault="005E36F8">
      <w:pPr>
        <w:jc w:val="center"/>
        <w:rPr>
          <w:rFonts w:ascii="Times New Roman" w:hAnsi="Times New Roman"/>
          <w:b/>
          <w:sz w:val="24"/>
          <w:szCs w:val="24"/>
          <w:highlight w:val="lightGray"/>
          <w:u w:val="single"/>
        </w:rPr>
      </w:pPr>
    </w:p>
    <w:p w14:paraId="585E5B56" w14:textId="77777777" w:rsidR="005E36F8" w:rsidRPr="00031038" w:rsidRDefault="005E36F8">
      <w:pPr>
        <w:jc w:val="center"/>
        <w:rPr>
          <w:rFonts w:ascii="Times New Roman" w:hAnsi="Times New Roman"/>
          <w:b/>
          <w:sz w:val="24"/>
          <w:szCs w:val="24"/>
          <w:highlight w:val="lightGray"/>
          <w:u w:val="single"/>
        </w:rPr>
      </w:pPr>
    </w:p>
    <w:p w14:paraId="36E2E58F" w14:textId="77777777" w:rsidR="005E36F8" w:rsidRPr="00031038" w:rsidRDefault="005E36F8">
      <w:pPr>
        <w:jc w:val="center"/>
        <w:rPr>
          <w:rFonts w:ascii="Times New Roman" w:hAnsi="Times New Roman"/>
          <w:b/>
          <w:sz w:val="24"/>
          <w:szCs w:val="24"/>
          <w:highlight w:val="lightGray"/>
          <w:u w:val="single"/>
        </w:rPr>
      </w:pPr>
    </w:p>
    <w:p w14:paraId="398D6755" w14:textId="77777777" w:rsidR="005E36F8" w:rsidRPr="00031038" w:rsidRDefault="005E36F8">
      <w:pPr>
        <w:jc w:val="center"/>
        <w:rPr>
          <w:rFonts w:ascii="Times New Roman" w:hAnsi="Times New Roman"/>
          <w:b/>
          <w:sz w:val="24"/>
          <w:szCs w:val="24"/>
          <w:highlight w:val="lightGray"/>
          <w:u w:val="single"/>
        </w:rPr>
      </w:pPr>
    </w:p>
    <w:p w14:paraId="2AB524F4" w14:textId="5AD48010" w:rsidR="005E36F8" w:rsidRPr="00031038" w:rsidRDefault="00040449">
      <w:pPr>
        <w:jc w:val="center"/>
        <w:rPr>
          <w:rFonts w:ascii="Times New Roman" w:hAnsi="Times New Roman"/>
          <w:b/>
          <w:sz w:val="24"/>
          <w:szCs w:val="24"/>
          <w:highlight w:val="lightGray"/>
          <w:u w:val="single"/>
        </w:rPr>
      </w:pPr>
      <w:r w:rsidRPr="00031038">
        <w:rPr>
          <w:rFonts w:ascii="Times New Roman" w:hAnsi="Times New Roman"/>
          <w:b/>
          <w:sz w:val="24"/>
          <w:szCs w:val="24"/>
        </w:rPr>
        <w:t>202</w:t>
      </w:r>
      <w:r w:rsidR="00F92F17">
        <w:rPr>
          <w:rFonts w:ascii="Times New Roman" w:hAnsi="Times New Roman"/>
          <w:b/>
          <w:sz w:val="24"/>
          <w:szCs w:val="24"/>
        </w:rPr>
        <w:t>5</w:t>
      </w:r>
      <w:r w:rsidRPr="00031038">
        <w:rPr>
          <w:rFonts w:ascii="Times New Roman" w:hAnsi="Times New Roman"/>
          <w:b/>
          <w:sz w:val="24"/>
          <w:szCs w:val="24"/>
        </w:rPr>
        <w:t xml:space="preserve"> г</w:t>
      </w:r>
      <w:r w:rsidR="001123A5">
        <w:rPr>
          <w:rFonts w:ascii="Times New Roman" w:hAnsi="Times New Roman"/>
          <w:b/>
          <w:sz w:val="24"/>
          <w:szCs w:val="24"/>
        </w:rPr>
        <w:t>.</w:t>
      </w:r>
    </w:p>
    <w:p w14:paraId="0257684E" w14:textId="77777777" w:rsidR="005E36F8" w:rsidRPr="00031038" w:rsidRDefault="005E36F8">
      <w:pPr>
        <w:rPr>
          <w:rFonts w:ascii="Times New Roman" w:hAnsi="Times New Roman"/>
          <w:sz w:val="24"/>
          <w:szCs w:val="24"/>
        </w:rPr>
        <w:sectPr w:rsidR="005E36F8" w:rsidRPr="00031038">
          <w:headerReference w:type="default" r:id="rId8"/>
          <w:footerReference w:type="default" r:id="rId9"/>
          <w:headerReference w:type="first" r:id="rId10"/>
          <w:pgSz w:w="11906" w:h="16838"/>
          <w:pgMar w:top="1134" w:right="567" w:bottom="1134" w:left="1134" w:header="709" w:footer="709" w:gutter="0"/>
          <w:pgNumType w:start="1"/>
          <w:cols w:space="720"/>
          <w:titlePg/>
        </w:sectPr>
      </w:pPr>
    </w:p>
    <w:p w14:paraId="6E493823" w14:textId="77777777" w:rsidR="005E36F8" w:rsidRPr="00031038" w:rsidRDefault="00040449">
      <w:pPr>
        <w:ind w:firstLine="709"/>
        <w:contextualSpacing/>
        <w:jc w:val="both"/>
        <w:rPr>
          <w:rFonts w:ascii="Times New Roman" w:hAnsi="Times New Roman"/>
          <w:b/>
          <w:sz w:val="24"/>
          <w:szCs w:val="24"/>
        </w:rPr>
      </w:pPr>
      <w:r w:rsidRPr="00031038">
        <w:rPr>
          <w:rFonts w:ascii="Times New Roman" w:hAnsi="Times New Roman"/>
          <w:b/>
          <w:sz w:val="24"/>
          <w:szCs w:val="24"/>
        </w:rPr>
        <w:lastRenderedPageBreak/>
        <w:t>Разработчики примерной образовательной программы «Профессионалитет»</w:t>
      </w:r>
    </w:p>
    <w:p w14:paraId="09FB76F7" w14:textId="77777777" w:rsidR="005E36F8" w:rsidRPr="00031038" w:rsidRDefault="005E36F8">
      <w:pPr>
        <w:ind w:firstLine="709"/>
        <w:jc w:val="both"/>
        <w:rPr>
          <w:rFonts w:ascii="Times New Roman" w:hAnsi="Times New Roman"/>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322"/>
        <w:gridCol w:w="6520"/>
      </w:tblGrid>
      <w:tr w:rsidR="005E36F8" w:rsidRPr="00031038" w14:paraId="34A05917" w14:textId="77777777">
        <w:trPr>
          <w:jc w:val="center"/>
        </w:trPr>
        <w:tc>
          <w:tcPr>
            <w:tcW w:w="3322" w:type="dxa"/>
            <w:tcBorders>
              <w:top w:val="single" w:sz="4" w:space="0" w:color="000000"/>
              <w:left w:val="single" w:sz="4" w:space="0" w:color="000000"/>
              <w:bottom w:val="single" w:sz="4" w:space="0" w:color="000000"/>
              <w:right w:val="single" w:sz="4" w:space="0" w:color="000000"/>
            </w:tcBorders>
          </w:tcPr>
          <w:p w14:paraId="0F0FA53F" w14:textId="77777777" w:rsidR="005E36F8" w:rsidRPr="00031038" w:rsidRDefault="00040449">
            <w:pPr>
              <w:ind w:left="-142" w:firstLine="567"/>
              <w:rPr>
                <w:rFonts w:ascii="Times New Roman" w:hAnsi="Times New Roman"/>
                <w:sz w:val="24"/>
                <w:szCs w:val="24"/>
              </w:rPr>
            </w:pPr>
            <w:r w:rsidRPr="00031038">
              <w:rPr>
                <w:rFonts w:ascii="Times New Roman" w:hAnsi="Times New Roman"/>
                <w:sz w:val="24"/>
                <w:szCs w:val="24"/>
              </w:rPr>
              <w:t>ФИО</w:t>
            </w:r>
          </w:p>
        </w:tc>
        <w:tc>
          <w:tcPr>
            <w:tcW w:w="6520" w:type="dxa"/>
            <w:tcBorders>
              <w:top w:val="single" w:sz="4" w:space="0" w:color="000000"/>
              <w:left w:val="single" w:sz="4" w:space="0" w:color="000000"/>
              <w:bottom w:val="single" w:sz="4" w:space="0" w:color="000000"/>
              <w:right w:val="single" w:sz="4" w:space="0" w:color="000000"/>
            </w:tcBorders>
          </w:tcPr>
          <w:p w14:paraId="6643083F" w14:textId="77777777" w:rsidR="005E36F8" w:rsidRPr="00031038" w:rsidRDefault="00040449">
            <w:pPr>
              <w:ind w:left="-142" w:firstLine="567"/>
              <w:rPr>
                <w:rFonts w:ascii="Times New Roman" w:hAnsi="Times New Roman"/>
                <w:sz w:val="24"/>
                <w:szCs w:val="24"/>
              </w:rPr>
            </w:pPr>
            <w:r w:rsidRPr="00031038">
              <w:rPr>
                <w:rFonts w:ascii="Times New Roman" w:hAnsi="Times New Roman"/>
                <w:sz w:val="24"/>
                <w:szCs w:val="24"/>
              </w:rPr>
              <w:t>Организация, должность</w:t>
            </w:r>
          </w:p>
        </w:tc>
      </w:tr>
      <w:tr w:rsidR="005E36F8" w:rsidRPr="00031038" w14:paraId="24DDF10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6869908" w14:textId="77777777" w:rsidR="005E36F8" w:rsidRPr="00031038" w:rsidRDefault="005E36F8">
            <w:pPr>
              <w:ind w:left="-142" w:firstLine="567"/>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4A97AEE" w14:textId="77777777" w:rsidR="005E36F8" w:rsidRPr="00031038" w:rsidRDefault="005E36F8">
            <w:pPr>
              <w:ind w:left="-142" w:firstLine="567"/>
              <w:rPr>
                <w:rFonts w:ascii="Times New Roman" w:hAnsi="Times New Roman"/>
                <w:sz w:val="24"/>
                <w:szCs w:val="24"/>
              </w:rPr>
            </w:pPr>
          </w:p>
        </w:tc>
      </w:tr>
      <w:tr w:rsidR="005E36F8" w:rsidRPr="00031038" w14:paraId="34D16BA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71754B79" w14:textId="77777777" w:rsidR="005E36F8" w:rsidRPr="00031038" w:rsidRDefault="005E36F8">
            <w:pPr>
              <w:ind w:left="-142" w:firstLine="567"/>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3BDD534C" w14:textId="77777777" w:rsidR="005E36F8" w:rsidRPr="00031038" w:rsidRDefault="005E36F8">
            <w:pPr>
              <w:ind w:left="-142" w:firstLine="567"/>
              <w:rPr>
                <w:rFonts w:ascii="Times New Roman" w:hAnsi="Times New Roman"/>
                <w:sz w:val="24"/>
                <w:szCs w:val="24"/>
              </w:rPr>
            </w:pPr>
          </w:p>
        </w:tc>
      </w:tr>
      <w:tr w:rsidR="005E36F8" w:rsidRPr="00031038" w14:paraId="60251D4F"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611B5508" w14:textId="77777777" w:rsidR="005E36F8" w:rsidRPr="00031038" w:rsidRDefault="005E36F8">
            <w:pPr>
              <w:ind w:left="-142" w:firstLine="567"/>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709A07AB" w14:textId="77777777" w:rsidR="005E36F8" w:rsidRPr="00031038" w:rsidRDefault="005E36F8">
            <w:pPr>
              <w:ind w:left="-142" w:firstLine="567"/>
              <w:rPr>
                <w:rFonts w:ascii="Times New Roman" w:hAnsi="Times New Roman"/>
                <w:sz w:val="24"/>
                <w:szCs w:val="24"/>
              </w:rPr>
            </w:pPr>
          </w:p>
        </w:tc>
      </w:tr>
      <w:tr w:rsidR="005E36F8" w:rsidRPr="00031038" w14:paraId="716A564D"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0AE25903" w14:textId="77777777" w:rsidR="005E36F8" w:rsidRPr="00031038" w:rsidRDefault="005E36F8">
            <w:pPr>
              <w:ind w:left="-142" w:firstLine="567"/>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287D7E7D" w14:textId="77777777" w:rsidR="005E36F8" w:rsidRPr="00031038" w:rsidRDefault="005E36F8">
            <w:pPr>
              <w:ind w:left="-142" w:firstLine="567"/>
              <w:rPr>
                <w:rFonts w:ascii="Times New Roman" w:hAnsi="Times New Roman"/>
                <w:sz w:val="24"/>
                <w:szCs w:val="24"/>
              </w:rPr>
            </w:pPr>
          </w:p>
        </w:tc>
      </w:tr>
      <w:tr w:rsidR="005E36F8" w:rsidRPr="00031038" w14:paraId="009E5679"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177DC076" w14:textId="77777777" w:rsidR="005E36F8" w:rsidRPr="00031038" w:rsidRDefault="005E36F8">
            <w:pPr>
              <w:ind w:left="-142" w:firstLine="567"/>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4E4D2557" w14:textId="77777777" w:rsidR="005E36F8" w:rsidRPr="00031038" w:rsidRDefault="005E36F8">
            <w:pPr>
              <w:ind w:left="-142" w:firstLine="567"/>
              <w:rPr>
                <w:rFonts w:ascii="Times New Roman" w:hAnsi="Times New Roman"/>
                <w:sz w:val="24"/>
                <w:szCs w:val="24"/>
              </w:rPr>
            </w:pPr>
          </w:p>
        </w:tc>
      </w:tr>
      <w:tr w:rsidR="005E36F8" w:rsidRPr="00031038" w14:paraId="564072C4" w14:textId="77777777">
        <w:trPr>
          <w:jc w:val="center"/>
        </w:trPr>
        <w:tc>
          <w:tcPr>
            <w:tcW w:w="3322" w:type="dxa"/>
            <w:tcBorders>
              <w:top w:val="single" w:sz="4" w:space="0" w:color="000000"/>
              <w:left w:val="single" w:sz="4" w:space="0" w:color="000000"/>
              <w:bottom w:val="single" w:sz="4" w:space="0" w:color="000000"/>
              <w:right w:val="single" w:sz="4" w:space="0" w:color="000000"/>
            </w:tcBorders>
            <w:shd w:val="clear" w:color="auto" w:fill="auto"/>
          </w:tcPr>
          <w:p w14:paraId="55680798" w14:textId="77777777" w:rsidR="005E36F8" w:rsidRPr="00031038" w:rsidRDefault="005E36F8">
            <w:pPr>
              <w:ind w:left="-142" w:firstLine="567"/>
              <w:rPr>
                <w:rFonts w:ascii="Times New Roman" w:hAnsi="Times New Roman"/>
                <w:sz w:val="24"/>
                <w:szCs w:val="24"/>
              </w:rPr>
            </w:pPr>
          </w:p>
        </w:tc>
        <w:tc>
          <w:tcPr>
            <w:tcW w:w="6520" w:type="dxa"/>
            <w:tcBorders>
              <w:top w:val="single" w:sz="4" w:space="0" w:color="000000"/>
              <w:left w:val="single" w:sz="4" w:space="0" w:color="000000"/>
              <w:bottom w:val="single" w:sz="4" w:space="0" w:color="000000"/>
              <w:right w:val="single" w:sz="4" w:space="0" w:color="000000"/>
            </w:tcBorders>
            <w:shd w:val="clear" w:color="auto" w:fill="auto"/>
          </w:tcPr>
          <w:p w14:paraId="12F82F6F" w14:textId="77777777" w:rsidR="005E36F8" w:rsidRPr="00031038" w:rsidRDefault="005E36F8">
            <w:pPr>
              <w:ind w:left="-142" w:firstLine="567"/>
              <w:rPr>
                <w:rFonts w:ascii="Times New Roman" w:hAnsi="Times New Roman"/>
                <w:sz w:val="24"/>
                <w:szCs w:val="24"/>
              </w:rPr>
            </w:pPr>
          </w:p>
        </w:tc>
      </w:tr>
    </w:tbl>
    <w:p w14:paraId="017FA0F3" w14:textId="77777777" w:rsidR="005E36F8" w:rsidRPr="00031038" w:rsidRDefault="005E36F8">
      <w:pPr>
        <w:ind w:left="-142" w:firstLine="567"/>
        <w:rPr>
          <w:rFonts w:ascii="Times New Roman" w:hAnsi="Times New Roman"/>
          <w:sz w:val="24"/>
          <w:szCs w:val="24"/>
        </w:rPr>
      </w:pPr>
    </w:p>
    <w:p w14:paraId="184E324B" w14:textId="77777777" w:rsidR="005E36F8" w:rsidRPr="00031038" w:rsidRDefault="005E36F8">
      <w:pPr>
        <w:ind w:left="-142" w:firstLine="567"/>
        <w:jc w:val="center"/>
        <w:rPr>
          <w:rFonts w:ascii="Times New Roman" w:hAnsi="Times New Roman"/>
          <w:b/>
          <w:sz w:val="24"/>
          <w:szCs w:val="24"/>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04"/>
        <w:gridCol w:w="6521"/>
      </w:tblGrid>
      <w:tr w:rsidR="005E36F8" w:rsidRPr="00031038" w14:paraId="6B23857E"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0AEC1A94" w14:textId="77777777" w:rsidR="005E36F8" w:rsidRPr="00031038" w:rsidRDefault="00040449">
            <w:pPr>
              <w:ind w:left="17"/>
              <w:rPr>
                <w:rFonts w:ascii="Times New Roman" w:hAnsi="Times New Roman"/>
                <w:sz w:val="24"/>
                <w:szCs w:val="24"/>
              </w:rPr>
            </w:pPr>
            <w:r w:rsidRPr="00031038">
              <w:rPr>
                <w:rFonts w:ascii="Times New Roman" w:hAnsi="Times New Roman"/>
                <w:b/>
                <w:sz w:val="24"/>
                <w:szCs w:val="24"/>
              </w:rPr>
              <w:t>Организация-руководитель группы разработчиков:</w:t>
            </w:r>
          </w:p>
        </w:tc>
        <w:tc>
          <w:tcPr>
            <w:tcW w:w="6521" w:type="dxa"/>
            <w:tcBorders>
              <w:top w:val="single" w:sz="4" w:space="0" w:color="000000"/>
              <w:left w:val="single" w:sz="4" w:space="0" w:color="000000"/>
              <w:bottom w:val="single" w:sz="4" w:space="0" w:color="000000"/>
              <w:right w:val="single" w:sz="4" w:space="0" w:color="000000"/>
            </w:tcBorders>
          </w:tcPr>
          <w:p w14:paraId="1EC448A4" w14:textId="77777777" w:rsidR="005E36F8" w:rsidRPr="00031038" w:rsidRDefault="00040449">
            <w:pPr>
              <w:ind w:left="17"/>
              <w:rPr>
                <w:rFonts w:ascii="Times New Roman" w:hAnsi="Times New Roman"/>
                <w:sz w:val="24"/>
                <w:szCs w:val="24"/>
              </w:rPr>
            </w:pPr>
            <w:r w:rsidRPr="00031038">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5E36F8" w:rsidRPr="00031038" w14:paraId="68F49B89" w14:textId="77777777">
        <w:trPr>
          <w:jc w:val="center"/>
        </w:trPr>
        <w:tc>
          <w:tcPr>
            <w:tcW w:w="3404" w:type="dxa"/>
            <w:tcBorders>
              <w:top w:val="single" w:sz="4" w:space="0" w:color="000000"/>
              <w:left w:val="single" w:sz="4" w:space="0" w:color="000000"/>
              <w:bottom w:val="single" w:sz="4" w:space="0" w:color="000000"/>
              <w:right w:val="single" w:sz="4" w:space="0" w:color="000000"/>
            </w:tcBorders>
          </w:tcPr>
          <w:p w14:paraId="4CC52706" w14:textId="77777777" w:rsidR="005E36F8" w:rsidRPr="00031038" w:rsidRDefault="00040449">
            <w:pPr>
              <w:ind w:left="17"/>
              <w:rPr>
                <w:rFonts w:ascii="Times New Roman" w:hAnsi="Times New Roman"/>
                <w:b/>
                <w:sz w:val="24"/>
                <w:szCs w:val="24"/>
              </w:rPr>
            </w:pPr>
            <w:r w:rsidRPr="00031038">
              <w:rPr>
                <w:rFonts w:ascii="Times New Roman" w:hAnsi="Times New Roman"/>
                <w:b/>
                <w:sz w:val="24"/>
                <w:szCs w:val="24"/>
              </w:rPr>
              <w:t>Экспертные организации:</w:t>
            </w:r>
          </w:p>
        </w:tc>
        <w:tc>
          <w:tcPr>
            <w:tcW w:w="6521" w:type="dxa"/>
            <w:tcBorders>
              <w:top w:val="single" w:sz="4" w:space="0" w:color="000000"/>
              <w:left w:val="single" w:sz="4" w:space="0" w:color="000000"/>
              <w:bottom w:val="single" w:sz="4" w:space="0" w:color="000000"/>
              <w:right w:val="single" w:sz="4" w:space="0" w:color="000000"/>
            </w:tcBorders>
          </w:tcPr>
          <w:p w14:paraId="4276F728" w14:textId="77777777" w:rsidR="005E36F8" w:rsidRPr="00031038" w:rsidRDefault="005E36F8">
            <w:pPr>
              <w:ind w:left="17"/>
              <w:rPr>
                <w:rFonts w:ascii="Times New Roman" w:hAnsi="Times New Roman"/>
                <w:sz w:val="24"/>
                <w:szCs w:val="24"/>
              </w:rPr>
            </w:pPr>
          </w:p>
        </w:tc>
      </w:tr>
    </w:tbl>
    <w:p w14:paraId="0AFFC717" w14:textId="77777777" w:rsidR="005E36F8" w:rsidRPr="00031038" w:rsidRDefault="005E36F8">
      <w:pPr>
        <w:ind w:firstLine="709"/>
        <w:jc w:val="both"/>
        <w:rPr>
          <w:rFonts w:ascii="Times New Roman" w:hAnsi="Times New Roman"/>
          <w:sz w:val="24"/>
          <w:szCs w:val="24"/>
        </w:rPr>
      </w:pPr>
    </w:p>
    <w:p w14:paraId="11857B8D" w14:textId="77777777" w:rsidR="005E36F8" w:rsidRPr="00031038" w:rsidRDefault="005E36F8">
      <w:pPr>
        <w:ind w:firstLine="709"/>
        <w:jc w:val="both"/>
        <w:rPr>
          <w:rFonts w:ascii="Times New Roman" w:hAnsi="Times New Roman"/>
          <w:sz w:val="24"/>
          <w:szCs w:val="24"/>
        </w:rPr>
      </w:pPr>
    </w:p>
    <w:p w14:paraId="48E17A8F" w14:textId="77777777" w:rsidR="005E36F8" w:rsidRPr="00031038" w:rsidRDefault="005E36F8">
      <w:pPr>
        <w:ind w:firstLine="709"/>
        <w:jc w:val="both"/>
        <w:rPr>
          <w:rFonts w:ascii="Times New Roman" w:hAnsi="Times New Roman"/>
          <w:sz w:val="24"/>
          <w:szCs w:val="24"/>
        </w:rPr>
      </w:pPr>
    </w:p>
    <w:p w14:paraId="0D278B7B" w14:textId="77777777" w:rsidR="005E36F8" w:rsidRPr="00031038" w:rsidRDefault="005E36F8">
      <w:pPr>
        <w:ind w:firstLine="709"/>
        <w:jc w:val="both"/>
        <w:rPr>
          <w:rFonts w:ascii="Times New Roman" w:hAnsi="Times New Roman"/>
          <w:sz w:val="24"/>
          <w:szCs w:val="24"/>
        </w:rPr>
      </w:pPr>
    </w:p>
    <w:p w14:paraId="411EA4C2" w14:textId="77777777" w:rsidR="005E36F8" w:rsidRPr="00031038" w:rsidRDefault="005E36F8">
      <w:pPr>
        <w:ind w:firstLine="709"/>
        <w:jc w:val="both"/>
        <w:rPr>
          <w:rFonts w:ascii="Times New Roman" w:hAnsi="Times New Roman"/>
          <w:sz w:val="24"/>
          <w:szCs w:val="24"/>
        </w:rPr>
      </w:pPr>
    </w:p>
    <w:p w14:paraId="4FA36D5C" w14:textId="77777777" w:rsidR="005E36F8" w:rsidRPr="00031038" w:rsidRDefault="005E36F8">
      <w:pPr>
        <w:ind w:firstLine="709"/>
        <w:jc w:val="both"/>
        <w:rPr>
          <w:rFonts w:ascii="Times New Roman" w:hAnsi="Times New Roman"/>
          <w:sz w:val="24"/>
          <w:szCs w:val="24"/>
        </w:rPr>
      </w:pPr>
    </w:p>
    <w:p w14:paraId="4BA735D1" w14:textId="77777777" w:rsidR="005E36F8" w:rsidRPr="00031038" w:rsidRDefault="005E36F8">
      <w:pPr>
        <w:ind w:firstLine="709"/>
        <w:jc w:val="both"/>
        <w:rPr>
          <w:rFonts w:ascii="Times New Roman" w:hAnsi="Times New Roman"/>
          <w:sz w:val="24"/>
          <w:szCs w:val="24"/>
        </w:rPr>
      </w:pPr>
    </w:p>
    <w:p w14:paraId="68C87322" w14:textId="77777777" w:rsidR="005E36F8" w:rsidRPr="00031038" w:rsidRDefault="005E36F8">
      <w:pPr>
        <w:ind w:firstLine="709"/>
        <w:jc w:val="both"/>
        <w:rPr>
          <w:rFonts w:ascii="Times New Roman" w:hAnsi="Times New Roman"/>
          <w:sz w:val="24"/>
          <w:szCs w:val="24"/>
        </w:rPr>
      </w:pPr>
    </w:p>
    <w:p w14:paraId="6CF5C1E1" w14:textId="77777777" w:rsidR="005E36F8" w:rsidRPr="00031038" w:rsidRDefault="005E36F8">
      <w:pPr>
        <w:ind w:firstLine="709"/>
        <w:jc w:val="both"/>
        <w:rPr>
          <w:rFonts w:ascii="Times New Roman" w:hAnsi="Times New Roman"/>
          <w:sz w:val="24"/>
          <w:szCs w:val="24"/>
        </w:rPr>
      </w:pPr>
    </w:p>
    <w:p w14:paraId="2B1BCF79" w14:textId="77777777" w:rsidR="005E36F8" w:rsidRPr="00031038" w:rsidRDefault="005E36F8">
      <w:pPr>
        <w:ind w:firstLine="709"/>
        <w:jc w:val="both"/>
        <w:rPr>
          <w:rFonts w:ascii="Times New Roman" w:hAnsi="Times New Roman"/>
          <w:sz w:val="24"/>
          <w:szCs w:val="24"/>
        </w:rPr>
      </w:pPr>
    </w:p>
    <w:p w14:paraId="64F31CD0" w14:textId="77777777" w:rsidR="005E36F8" w:rsidRPr="00031038" w:rsidRDefault="005E36F8">
      <w:pPr>
        <w:ind w:firstLine="709"/>
        <w:jc w:val="both"/>
        <w:rPr>
          <w:rFonts w:ascii="Times New Roman" w:hAnsi="Times New Roman"/>
          <w:sz w:val="24"/>
          <w:szCs w:val="24"/>
        </w:rPr>
      </w:pPr>
    </w:p>
    <w:p w14:paraId="5DA538D1" w14:textId="77777777" w:rsidR="005E36F8" w:rsidRPr="00031038" w:rsidRDefault="005E36F8">
      <w:pPr>
        <w:ind w:firstLine="709"/>
        <w:jc w:val="both"/>
        <w:rPr>
          <w:rFonts w:ascii="Times New Roman" w:hAnsi="Times New Roman"/>
          <w:sz w:val="24"/>
          <w:szCs w:val="24"/>
        </w:rPr>
      </w:pPr>
    </w:p>
    <w:p w14:paraId="2681A14A" w14:textId="77777777" w:rsidR="005E36F8" w:rsidRPr="00031038" w:rsidRDefault="005E36F8">
      <w:pPr>
        <w:ind w:firstLine="709"/>
        <w:jc w:val="both"/>
        <w:rPr>
          <w:rFonts w:ascii="Times New Roman" w:hAnsi="Times New Roman"/>
          <w:sz w:val="24"/>
          <w:szCs w:val="24"/>
        </w:rPr>
      </w:pPr>
    </w:p>
    <w:p w14:paraId="561554EB" w14:textId="77777777" w:rsidR="005E36F8" w:rsidRPr="00031038" w:rsidRDefault="005E36F8">
      <w:pPr>
        <w:ind w:firstLine="709"/>
        <w:jc w:val="both"/>
        <w:rPr>
          <w:rFonts w:ascii="Times New Roman" w:hAnsi="Times New Roman"/>
          <w:sz w:val="24"/>
          <w:szCs w:val="24"/>
        </w:rPr>
      </w:pPr>
    </w:p>
    <w:p w14:paraId="0B67AEB0" w14:textId="77777777" w:rsidR="005E36F8" w:rsidRPr="00031038" w:rsidRDefault="005E36F8">
      <w:pPr>
        <w:ind w:firstLine="709"/>
        <w:jc w:val="both"/>
        <w:rPr>
          <w:rFonts w:ascii="Times New Roman" w:hAnsi="Times New Roman"/>
          <w:sz w:val="24"/>
          <w:szCs w:val="24"/>
        </w:rPr>
      </w:pPr>
    </w:p>
    <w:p w14:paraId="23A55E52" w14:textId="77777777" w:rsidR="005E36F8" w:rsidRPr="00031038" w:rsidRDefault="005E36F8">
      <w:pPr>
        <w:ind w:firstLine="709"/>
        <w:jc w:val="both"/>
        <w:rPr>
          <w:rFonts w:ascii="Times New Roman" w:hAnsi="Times New Roman"/>
          <w:sz w:val="24"/>
          <w:szCs w:val="24"/>
        </w:rPr>
      </w:pPr>
    </w:p>
    <w:p w14:paraId="1A20351A" w14:textId="77777777" w:rsidR="005E36F8" w:rsidRPr="00031038" w:rsidRDefault="005E36F8">
      <w:pPr>
        <w:ind w:firstLine="709"/>
        <w:jc w:val="both"/>
        <w:rPr>
          <w:rFonts w:ascii="Times New Roman" w:hAnsi="Times New Roman"/>
          <w:sz w:val="24"/>
          <w:szCs w:val="24"/>
        </w:rPr>
      </w:pPr>
    </w:p>
    <w:p w14:paraId="60A1DA98" w14:textId="77777777" w:rsidR="005E36F8" w:rsidRPr="00031038" w:rsidRDefault="005E36F8">
      <w:pPr>
        <w:ind w:firstLine="709"/>
        <w:jc w:val="both"/>
        <w:rPr>
          <w:rFonts w:ascii="Times New Roman" w:hAnsi="Times New Roman"/>
          <w:sz w:val="24"/>
          <w:szCs w:val="24"/>
        </w:rPr>
      </w:pPr>
    </w:p>
    <w:p w14:paraId="3C4BE33E" w14:textId="77777777" w:rsidR="005E36F8" w:rsidRPr="00031038" w:rsidRDefault="005E36F8">
      <w:pPr>
        <w:ind w:firstLine="709"/>
        <w:jc w:val="both"/>
        <w:rPr>
          <w:rFonts w:ascii="Times New Roman" w:hAnsi="Times New Roman"/>
          <w:sz w:val="24"/>
          <w:szCs w:val="24"/>
        </w:rPr>
      </w:pPr>
    </w:p>
    <w:p w14:paraId="46599C30" w14:textId="77777777" w:rsidR="005E36F8" w:rsidRPr="00031038" w:rsidRDefault="005E36F8">
      <w:pPr>
        <w:jc w:val="both"/>
        <w:rPr>
          <w:rFonts w:ascii="Times New Roman" w:hAnsi="Times New Roman"/>
          <w:sz w:val="24"/>
          <w:szCs w:val="24"/>
        </w:rPr>
      </w:pPr>
    </w:p>
    <w:p w14:paraId="76C9AF08" w14:textId="77777777" w:rsidR="005E36F8" w:rsidRPr="00031038" w:rsidRDefault="00040449">
      <w:pPr>
        <w:rPr>
          <w:rFonts w:ascii="Times New Roman" w:hAnsi="Times New Roman"/>
          <w:sz w:val="24"/>
          <w:szCs w:val="24"/>
        </w:rPr>
      </w:pPr>
      <w:r w:rsidRPr="00031038">
        <w:rPr>
          <w:rFonts w:ascii="Times New Roman" w:hAnsi="Times New Roman"/>
          <w:sz w:val="24"/>
          <w:szCs w:val="24"/>
        </w:rPr>
        <w:br w:type="page"/>
      </w:r>
    </w:p>
    <w:p w14:paraId="324CBEB1" w14:textId="77777777" w:rsidR="005E36F8" w:rsidRPr="00031038" w:rsidRDefault="005E36F8">
      <w:pPr>
        <w:rPr>
          <w:rFonts w:ascii="Times New Roman" w:hAnsi="Times New Roman"/>
          <w:sz w:val="24"/>
          <w:szCs w:val="24"/>
        </w:rPr>
        <w:sectPr w:rsidR="005E36F8" w:rsidRPr="00031038">
          <w:headerReference w:type="default" r:id="rId11"/>
          <w:footerReference w:type="default" r:id="rId12"/>
          <w:headerReference w:type="first" r:id="rId13"/>
          <w:pgSz w:w="11906" w:h="16838"/>
          <w:pgMar w:top="1134" w:right="567" w:bottom="1134" w:left="1134" w:header="709" w:footer="709" w:gutter="0"/>
          <w:pgNumType w:start="2"/>
          <w:cols w:space="720"/>
          <w:titlePg/>
        </w:sectPr>
      </w:pPr>
    </w:p>
    <w:p w14:paraId="453C5EA6" w14:textId="77777777" w:rsidR="005E36F8" w:rsidRPr="00031038" w:rsidRDefault="00040449">
      <w:pPr>
        <w:jc w:val="center"/>
        <w:rPr>
          <w:rFonts w:ascii="Times New Roman" w:hAnsi="Times New Roman"/>
          <w:b/>
          <w:sz w:val="24"/>
          <w:szCs w:val="24"/>
        </w:rPr>
      </w:pPr>
      <w:bookmarkStart w:id="2" w:name="_Hlk68082010"/>
      <w:r w:rsidRPr="00031038">
        <w:rPr>
          <w:rFonts w:ascii="Times New Roman" w:hAnsi="Times New Roman"/>
          <w:b/>
          <w:sz w:val="24"/>
          <w:szCs w:val="24"/>
        </w:rPr>
        <w:lastRenderedPageBreak/>
        <w:t>Содержание</w:t>
      </w:r>
    </w:p>
    <w:p w14:paraId="3807D1AF" w14:textId="77777777" w:rsidR="005E36F8" w:rsidRPr="00031038" w:rsidRDefault="005E36F8">
      <w:pPr>
        <w:pStyle w:val="afffffff9"/>
        <w:spacing w:before="0"/>
        <w:rPr>
          <w:rStyle w:val="affffff1"/>
          <w:rFonts w:ascii="Times New Roman" w:hAnsi="Times New Roman"/>
          <w:b/>
          <w:szCs w:val="24"/>
        </w:rPr>
      </w:pPr>
    </w:p>
    <w:p w14:paraId="1F03F613" w14:textId="001CCE98" w:rsidR="005E36F8" w:rsidRPr="00031038" w:rsidRDefault="00040449">
      <w:pPr>
        <w:pStyle w:val="1fa"/>
        <w:tabs>
          <w:tab w:val="clear" w:pos="9638"/>
          <w:tab w:val="right" w:pos="9355"/>
        </w:tabs>
        <w:rPr>
          <w:noProof/>
          <w:sz w:val="24"/>
          <w:szCs w:val="24"/>
        </w:rPr>
      </w:pPr>
      <w:r w:rsidRPr="00031038">
        <w:rPr>
          <w:sz w:val="24"/>
          <w:szCs w:val="24"/>
        </w:rPr>
        <w:fldChar w:fldCharType="begin"/>
      </w:r>
      <w:r w:rsidRPr="00031038">
        <w:rPr>
          <w:sz w:val="24"/>
          <w:szCs w:val="24"/>
        </w:rPr>
        <w:instrText>TOC \h \z \u \o "1-3"</w:instrText>
      </w:r>
      <w:r w:rsidRPr="00031038">
        <w:rPr>
          <w:sz w:val="24"/>
          <w:szCs w:val="24"/>
        </w:rPr>
        <w:fldChar w:fldCharType="separate"/>
      </w:r>
      <w:hyperlink w:anchor="__RefHeading___1" w:history="1">
        <w:r w:rsidRPr="00031038">
          <w:rPr>
            <w:noProof/>
            <w:sz w:val="24"/>
            <w:szCs w:val="24"/>
          </w:rPr>
          <w:t>Раздел 1. Общие положения</w:t>
        </w:r>
        <w:r w:rsidRPr="00031038">
          <w:rPr>
            <w:noProof/>
            <w:sz w:val="24"/>
            <w:szCs w:val="24"/>
          </w:rPr>
          <w:tab/>
        </w:r>
        <w:r w:rsidRPr="00031038">
          <w:rPr>
            <w:noProof/>
            <w:sz w:val="24"/>
            <w:szCs w:val="24"/>
          </w:rPr>
          <w:fldChar w:fldCharType="begin"/>
        </w:r>
        <w:r w:rsidRPr="00031038">
          <w:rPr>
            <w:noProof/>
            <w:sz w:val="24"/>
            <w:szCs w:val="24"/>
          </w:rPr>
          <w:instrText>PAGEREF __RefHeading___1 \h</w:instrText>
        </w:r>
        <w:r w:rsidRPr="00031038">
          <w:rPr>
            <w:noProof/>
            <w:sz w:val="24"/>
            <w:szCs w:val="24"/>
          </w:rPr>
        </w:r>
        <w:r w:rsidRPr="00031038">
          <w:rPr>
            <w:noProof/>
            <w:sz w:val="24"/>
            <w:szCs w:val="24"/>
          </w:rPr>
          <w:fldChar w:fldCharType="separate"/>
        </w:r>
        <w:r w:rsidR="00352497">
          <w:rPr>
            <w:noProof/>
            <w:sz w:val="24"/>
            <w:szCs w:val="24"/>
          </w:rPr>
          <w:t>4</w:t>
        </w:r>
        <w:r w:rsidRPr="00031038">
          <w:rPr>
            <w:noProof/>
            <w:sz w:val="24"/>
            <w:szCs w:val="24"/>
          </w:rPr>
          <w:fldChar w:fldCharType="end"/>
        </w:r>
      </w:hyperlink>
    </w:p>
    <w:p w14:paraId="76040606" w14:textId="34E937D7" w:rsidR="005E36F8" w:rsidRPr="00031038" w:rsidRDefault="003F1ECE">
      <w:pPr>
        <w:pStyle w:val="21"/>
        <w:tabs>
          <w:tab w:val="right" w:pos="9355"/>
        </w:tabs>
        <w:rPr>
          <w:rFonts w:ascii="Times New Roman" w:hAnsi="Times New Roman"/>
          <w:noProof/>
          <w:sz w:val="24"/>
          <w:szCs w:val="24"/>
        </w:rPr>
      </w:pPr>
      <w:hyperlink w:anchor="__RefHeading___2" w:history="1">
        <w:r w:rsidR="00040449" w:rsidRPr="00031038">
          <w:rPr>
            <w:rFonts w:ascii="Times New Roman" w:hAnsi="Times New Roman"/>
            <w:noProof/>
            <w:sz w:val="24"/>
            <w:szCs w:val="24"/>
          </w:rPr>
          <w:t>1.1. Назначение примерной образовательной программы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__RefHeading___2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4</w:t>
        </w:r>
        <w:r w:rsidR="00040449" w:rsidRPr="00031038">
          <w:rPr>
            <w:rFonts w:ascii="Times New Roman" w:hAnsi="Times New Roman"/>
            <w:noProof/>
            <w:sz w:val="24"/>
            <w:szCs w:val="24"/>
          </w:rPr>
          <w:fldChar w:fldCharType="end"/>
        </w:r>
      </w:hyperlink>
    </w:p>
    <w:p w14:paraId="13680D31" w14:textId="0CEAE6C9" w:rsidR="005E36F8" w:rsidRPr="00031038" w:rsidRDefault="003F1ECE">
      <w:pPr>
        <w:pStyle w:val="21"/>
        <w:tabs>
          <w:tab w:val="right" w:pos="9355"/>
        </w:tabs>
        <w:rPr>
          <w:rFonts w:ascii="Times New Roman" w:hAnsi="Times New Roman"/>
          <w:noProof/>
          <w:sz w:val="24"/>
          <w:szCs w:val="24"/>
        </w:rPr>
      </w:pPr>
      <w:hyperlink w:anchor="__RefHeading___3" w:history="1">
        <w:r w:rsidR="00040449" w:rsidRPr="00031038">
          <w:rPr>
            <w:rFonts w:ascii="Times New Roman" w:hAnsi="Times New Roman"/>
            <w:noProof/>
            <w:sz w:val="24"/>
            <w:szCs w:val="24"/>
          </w:rPr>
          <w:t>1.2. Нормативные документы.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__RefHeading___3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4</w:t>
        </w:r>
        <w:r w:rsidR="00040449" w:rsidRPr="00031038">
          <w:rPr>
            <w:rFonts w:ascii="Times New Roman" w:hAnsi="Times New Roman"/>
            <w:noProof/>
            <w:sz w:val="24"/>
            <w:szCs w:val="24"/>
          </w:rPr>
          <w:fldChar w:fldCharType="end"/>
        </w:r>
      </w:hyperlink>
    </w:p>
    <w:p w14:paraId="19CED1C4" w14:textId="09CD3D6A" w:rsidR="005E36F8" w:rsidRPr="00031038" w:rsidRDefault="003F1ECE">
      <w:pPr>
        <w:pStyle w:val="21"/>
        <w:tabs>
          <w:tab w:val="right" w:pos="9355"/>
        </w:tabs>
        <w:rPr>
          <w:rFonts w:ascii="Times New Roman" w:hAnsi="Times New Roman"/>
          <w:noProof/>
          <w:sz w:val="24"/>
          <w:szCs w:val="24"/>
        </w:rPr>
      </w:pPr>
      <w:hyperlink w:anchor="__RefHeading___4" w:history="1">
        <w:r w:rsidR="00040449" w:rsidRPr="00031038">
          <w:rPr>
            <w:rFonts w:ascii="Times New Roman" w:hAnsi="Times New Roman"/>
            <w:noProof/>
            <w:sz w:val="24"/>
            <w:szCs w:val="24"/>
          </w:rPr>
          <w:t>1.3. Перечень сокращений.</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__RefHeading___4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5</w:t>
        </w:r>
        <w:r w:rsidR="00040449" w:rsidRPr="00031038">
          <w:rPr>
            <w:rFonts w:ascii="Times New Roman" w:hAnsi="Times New Roman"/>
            <w:noProof/>
            <w:sz w:val="24"/>
            <w:szCs w:val="24"/>
          </w:rPr>
          <w:fldChar w:fldCharType="end"/>
        </w:r>
      </w:hyperlink>
    </w:p>
    <w:p w14:paraId="2E521230" w14:textId="756ACD13" w:rsidR="005E36F8" w:rsidRPr="00031038" w:rsidRDefault="003F1ECE">
      <w:pPr>
        <w:pStyle w:val="1fa"/>
        <w:tabs>
          <w:tab w:val="clear" w:pos="9638"/>
          <w:tab w:val="right" w:pos="9355"/>
        </w:tabs>
        <w:rPr>
          <w:noProof/>
          <w:sz w:val="24"/>
          <w:szCs w:val="24"/>
        </w:rPr>
      </w:pPr>
      <w:hyperlink w:anchor="__RefHeading___5" w:history="1">
        <w:r w:rsidR="00040449" w:rsidRPr="00031038">
          <w:rPr>
            <w:noProof/>
            <w:sz w:val="24"/>
            <w:szCs w:val="24"/>
          </w:rPr>
          <w:t>Раздел 2. Основные характеристики образовательной программы</w:t>
        </w:r>
        <w:r w:rsidR="00040449" w:rsidRPr="00031038">
          <w:rPr>
            <w:noProof/>
            <w:sz w:val="24"/>
            <w:szCs w:val="24"/>
          </w:rPr>
          <w:tab/>
        </w:r>
        <w:r w:rsidR="00040449" w:rsidRPr="00031038">
          <w:rPr>
            <w:noProof/>
            <w:sz w:val="24"/>
            <w:szCs w:val="24"/>
          </w:rPr>
          <w:fldChar w:fldCharType="begin"/>
        </w:r>
        <w:r w:rsidR="00040449" w:rsidRPr="00031038">
          <w:rPr>
            <w:noProof/>
            <w:sz w:val="24"/>
            <w:szCs w:val="24"/>
          </w:rPr>
          <w:instrText>PAGEREF __RefHeading___5 \h</w:instrText>
        </w:r>
        <w:r w:rsidR="00040449" w:rsidRPr="00031038">
          <w:rPr>
            <w:noProof/>
            <w:sz w:val="24"/>
            <w:szCs w:val="24"/>
          </w:rPr>
        </w:r>
        <w:r w:rsidR="00040449" w:rsidRPr="00031038">
          <w:rPr>
            <w:noProof/>
            <w:sz w:val="24"/>
            <w:szCs w:val="24"/>
          </w:rPr>
          <w:fldChar w:fldCharType="separate"/>
        </w:r>
        <w:r w:rsidR="00352497">
          <w:rPr>
            <w:noProof/>
            <w:sz w:val="24"/>
            <w:szCs w:val="24"/>
          </w:rPr>
          <w:t>6</w:t>
        </w:r>
        <w:r w:rsidR="00040449" w:rsidRPr="00031038">
          <w:rPr>
            <w:noProof/>
            <w:sz w:val="24"/>
            <w:szCs w:val="24"/>
          </w:rPr>
          <w:fldChar w:fldCharType="end"/>
        </w:r>
      </w:hyperlink>
    </w:p>
    <w:p w14:paraId="1D9087F1" w14:textId="3BC326B3" w:rsidR="005E36F8" w:rsidRPr="00031038" w:rsidRDefault="003F1ECE">
      <w:pPr>
        <w:pStyle w:val="1fa"/>
        <w:tabs>
          <w:tab w:val="clear" w:pos="9638"/>
          <w:tab w:val="right" w:pos="9355"/>
        </w:tabs>
        <w:rPr>
          <w:noProof/>
          <w:sz w:val="24"/>
          <w:szCs w:val="24"/>
        </w:rPr>
      </w:pPr>
      <w:hyperlink w:anchor="__RefHeading___6" w:history="1">
        <w:r w:rsidR="00040449" w:rsidRPr="00031038">
          <w:rPr>
            <w:noProof/>
            <w:sz w:val="24"/>
            <w:szCs w:val="24"/>
          </w:rPr>
          <w:t>Раздел 3. Характеристика профессиональной деятельности выпускника</w:t>
        </w:r>
        <w:r w:rsidR="00040449" w:rsidRPr="00031038">
          <w:rPr>
            <w:noProof/>
            <w:sz w:val="24"/>
            <w:szCs w:val="24"/>
          </w:rPr>
          <w:tab/>
        </w:r>
        <w:r w:rsidR="00040449" w:rsidRPr="00031038">
          <w:rPr>
            <w:noProof/>
            <w:sz w:val="24"/>
            <w:szCs w:val="24"/>
          </w:rPr>
          <w:fldChar w:fldCharType="begin"/>
        </w:r>
        <w:r w:rsidR="00040449" w:rsidRPr="00031038">
          <w:rPr>
            <w:noProof/>
            <w:sz w:val="24"/>
            <w:szCs w:val="24"/>
          </w:rPr>
          <w:instrText>PAGEREF __RefHeading___6 \h</w:instrText>
        </w:r>
        <w:r w:rsidR="00040449" w:rsidRPr="00031038">
          <w:rPr>
            <w:noProof/>
            <w:sz w:val="24"/>
            <w:szCs w:val="24"/>
          </w:rPr>
        </w:r>
        <w:r w:rsidR="00040449" w:rsidRPr="00031038">
          <w:rPr>
            <w:noProof/>
            <w:sz w:val="24"/>
            <w:szCs w:val="24"/>
          </w:rPr>
          <w:fldChar w:fldCharType="separate"/>
        </w:r>
        <w:r w:rsidR="00352497">
          <w:rPr>
            <w:noProof/>
            <w:sz w:val="24"/>
            <w:szCs w:val="24"/>
          </w:rPr>
          <w:t>9</w:t>
        </w:r>
        <w:r w:rsidR="00040449" w:rsidRPr="00031038">
          <w:rPr>
            <w:noProof/>
            <w:sz w:val="24"/>
            <w:szCs w:val="24"/>
          </w:rPr>
          <w:fldChar w:fldCharType="end"/>
        </w:r>
      </w:hyperlink>
    </w:p>
    <w:p w14:paraId="4CBBED7C" w14:textId="6C2DE8E4" w:rsidR="005E36F8" w:rsidRPr="00031038" w:rsidRDefault="003F1ECE">
      <w:pPr>
        <w:pStyle w:val="21"/>
        <w:tabs>
          <w:tab w:val="right" w:pos="9355"/>
        </w:tabs>
        <w:rPr>
          <w:rFonts w:ascii="Times New Roman" w:hAnsi="Times New Roman"/>
          <w:noProof/>
          <w:sz w:val="24"/>
          <w:szCs w:val="24"/>
        </w:rPr>
      </w:pPr>
      <w:hyperlink w:anchor="__RefHeading___7" w:history="1">
        <w:r w:rsidR="00040449" w:rsidRPr="00031038">
          <w:rPr>
            <w:rFonts w:ascii="Times New Roman" w:hAnsi="Times New Roman"/>
            <w:noProof/>
            <w:sz w:val="24"/>
            <w:szCs w:val="24"/>
          </w:rPr>
          <w:t>3.1. Область(и) профессиональной деятельности выпускников:</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__RefHeading___7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9</w:t>
        </w:r>
        <w:r w:rsidR="00040449" w:rsidRPr="00031038">
          <w:rPr>
            <w:rFonts w:ascii="Times New Roman" w:hAnsi="Times New Roman"/>
            <w:noProof/>
            <w:sz w:val="24"/>
            <w:szCs w:val="24"/>
          </w:rPr>
          <w:fldChar w:fldCharType="end"/>
        </w:r>
      </w:hyperlink>
    </w:p>
    <w:p w14:paraId="60928C15" w14:textId="532C256D" w:rsidR="005E36F8" w:rsidRPr="00031038" w:rsidRDefault="003F1ECE">
      <w:pPr>
        <w:pStyle w:val="21"/>
        <w:tabs>
          <w:tab w:val="right" w:pos="9355"/>
        </w:tabs>
        <w:rPr>
          <w:rFonts w:ascii="Times New Roman" w:hAnsi="Times New Roman"/>
          <w:noProof/>
          <w:sz w:val="24"/>
          <w:szCs w:val="24"/>
        </w:rPr>
      </w:pPr>
      <w:hyperlink w:anchor="__RefHeading___8" w:history="1">
        <w:r w:rsidR="00040449" w:rsidRPr="00031038">
          <w:rPr>
            <w:rFonts w:ascii="Times New Roman" w:hAnsi="Times New Roman"/>
            <w:noProof/>
            <w:sz w:val="24"/>
            <w:szCs w:val="24"/>
          </w:rPr>
          <w:t>3.2. Профессиональные стандарты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__RefHeading___8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9</w:t>
        </w:r>
        <w:r w:rsidR="00040449" w:rsidRPr="00031038">
          <w:rPr>
            <w:rFonts w:ascii="Times New Roman" w:hAnsi="Times New Roman"/>
            <w:noProof/>
            <w:sz w:val="24"/>
            <w:szCs w:val="24"/>
          </w:rPr>
          <w:fldChar w:fldCharType="end"/>
        </w:r>
      </w:hyperlink>
    </w:p>
    <w:p w14:paraId="7114D9E4" w14:textId="48599D88" w:rsidR="005E36F8" w:rsidRPr="00031038" w:rsidRDefault="003F1ECE">
      <w:pPr>
        <w:pStyle w:val="21"/>
        <w:tabs>
          <w:tab w:val="right" w:pos="9355"/>
        </w:tabs>
        <w:rPr>
          <w:rFonts w:ascii="Times New Roman" w:hAnsi="Times New Roman"/>
          <w:noProof/>
          <w:sz w:val="24"/>
          <w:szCs w:val="24"/>
        </w:rPr>
      </w:pPr>
      <w:hyperlink w:anchor="__RefHeading___9" w:history="1">
        <w:r w:rsidR="00040449" w:rsidRPr="00031038">
          <w:rPr>
            <w:rFonts w:ascii="Times New Roman" w:hAnsi="Times New Roman"/>
            <w:noProof/>
            <w:sz w:val="24"/>
            <w:szCs w:val="24"/>
          </w:rPr>
          <w:t>3.3. Осваиваемые виды деятельности</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__RefHeading___9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19</w:t>
        </w:r>
        <w:r w:rsidR="00040449" w:rsidRPr="00031038">
          <w:rPr>
            <w:rFonts w:ascii="Times New Roman" w:hAnsi="Times New Roman"/>
            <w:noProof/>
            <w:sz w:val="24"/>
            <w:szCs w:val="24"/>
          </w:rPr>
          <w:fldChar w:fldCharType="end"/>
        </w:r>
      </w:hyperlink>
    </w:p>
    <w:p w14:paraId="47F7FEFB" w14:textId="46B293E3" w:rsidR="005E36F8" w:rsidRPr="00031038" w:rsidRDefault="003F1ECE">
      <w:pPr>
        <w:pStyle w:val="1fa"/>
        <w:tabs>
          <w:tab w:val="clear" w:pos="9638"/>
          <w:tab w:val="right" w:pos="9355"/>
        </w:tabs>
        <w:rPr>
          <w:noProof/>
          <w:sz w:val="24"/>
          <w:szCs w:val="24"/>
        </w:rPr>
      </w:pPr>
      <w:hyperlink w:anchor="__RefHeading___10" w:history="1">
        <w:r w:rsidR="00040449" w:rsidRPr="00031038">
          <w:rPr>
            <w:noProof/>
            <w:sz w:val="24"/>
            <w:szCs w:val="24"/>
          </w:rPr>
          <w:t>Раздел 4. Планируемые результаты освоения образовательной программы</w:t>
        </w:r>
        <w:r w:rsidR="00040449" w:rsidRPr="00031038">
          <w:rPr>
            <w:noProof/>
            <w:sz w:val="24"/>
            <w:szCs w:val="24"/>
          </w:rPr>
          <w:tab/>
        </w:r>
        <w:r w:rsidR="00040449" w:rsidRPr="00031038">
          <w:rPr>
            <w:noProof/>
            <w:sz w:val="24"/>
            <w:szCs w:val="24"/>
          </w:rPr>
          <w:fldChar w:fldCharType="begin"/>
        </w:r>
        <w:r w:rsidR="00040449" w:rsidRPr="00031038">
          <w:rPr>
            <w:noProof/>
            <w:sz w:val="24"/>
            <w:szCs w:val="24"/>
          </w:rPr>
          <w:instrText>PAGEREF __RefHeading___10 \h</w:instrText>
        </w:r>
        <w:r w:rsidR="00040449" w:rsidRPr="00031038">
          <w:rPr>
            <w:noProof/>
            <w:sz w:val="24"/>
            <w:szCs w:val="24"/>
          </w:rPr>
        </w:r>
        <w:r w:rsidR="00040449" w:rsidRPr="00031038">
          <w:rPr>
            <w:noProof/>
            <w:sz w:val="24"/>
            <w:szCs w:val="24"/>
          </w:rPr>
          <w:fldChar w:fldCharType="separate"/>
        </w:r>
        <w:r w:rsidR="00352497">
          <w:rPr>
            <w:noProof/>
            <w:sz w:val="24"/>
            <w:szCs w:val="24"/>
          </w:rPr>
          <w:t>20</w:t>
        </w:r>
        <w:r w:rsidR="00040449" w:rsidRPr="00031038">
          <w:rPr>
            <w:noProof/>
            <w:sz w:val="24"/>
            <w:szCs w:val="24"/>
          </w:rPr>
          <w:fldChar w:fldCharType="end"/>
        </w:r>
      </w:hyperlink>
    </w:p>
    <w:p w14:paraId="0FFDC678" w14:textId="2DC518CC" w:rsidR="005E36F8" w:rsidRPr="00031038" w:rsidRDefault="003F1ECE">
      <w:pPr>
        <w:pStyle w:val="21"/>
        <w:tabs>
          <w:tab w:val="right" w:pos="9355"/>
        </w:tabs>
        <w:rPr>
          <w:rFonts w:ascii="Times New Roman" w:hAnsi="Times New Roman"/>
          <w:noProof/>
          <w:sz w:val="24"/>
          <w:szCs w:val="24"/>
        </w:rPr>
      </w:pPr>
      <w:hyperlink w:anchor="__RefHeading___11" w:history="1">
        <w:r w:rsidR="00040449" w:rsidRPr="00031038">
          <w:rPr>
            <w:rFonts w:ascii="Times New Roman" w:hAnsi="Times New Roman"/>
            <w:noProof/>
            <w:sz w:val="24"/>
            <w:szCs w:val="24"/>
          </w:rPr>
          <w:t>4.1. Общие компетенции</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__RefHeading___11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20</w:t>
        </w:r>
        <w:r w:rsidR="00040449" w:rsidRPr="00031038">
          <w:rPr>
            <w:rFonts w:ascii="Times New Roman" w:hAnsi="Times New Roman"/>
            <w:noProof/>
            <w:sz w:val="24"/>
            <w:szCs w:val="24"/>
          </w:rPr>
          <w:fldChar w:fldCharType="end"/>
        </w:r>
      </w:hyperlink>
    </w:p>
    <w:p w14:paraId="15B3908F" w14:textId="3E44C4F3" w:rsidR="005E36F8" w:rsidRPr="00031038" w:rsidRDefault="003F1ECE">
      <w:pPr>
        <w:pStyle w:val="21"/>
        <w:tabs>
          <w:tab w:val="right" w:pos="9355"/>
        </w:tabs>
        <w:rPr>
          <w:rFonts w:ascii="Times New Roman" w:hAnsi="Times New Roman"/>
          <w:noProof/>
          <w:sz w:val="24"/>
          <w:szCs w:val="24"/>
        </w:rPr>
      </w:pPr>
      <w:hyperlink w:anchor="__RefHeading___12" w:history="1">
        <w:r w:rsidR="00040449" w:rsidRPr="00031038">
          <w:rPr>
            <w:rFonts w:ascii="Times New Roman" w:hAnsi="Times New Roman"/>
            <w:noProof/>
            <w:sz w:val="24"/>
            <w:szCs w:val="24"/>
          </w:rPr>
          <w:t>4.2. Профессиональные компетенции</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__RefHeading___12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23</w:t>
        </w:r>
        <w:r w:rsidR="00040449" w:rsidRPr="00031038">
          <w:rPr>
            <w:rFonts w:ascii="Times New Roman" w:hAnsi="Times New Roman"/>
            <w:noProof/>
            <w:sz w:val="24"/>
            <w:szCs w:val="24"/>
          </w:rPr>
          <w:fldChar w:fldCharType="end"/>
        </w:r>
      </w:hyperlink>
    </w:p>
    <w:p w14:paraId="24BD82CF" w14:textId="11C2D9DB" w:rsidR="005E36F8" w:rsidRPr="00031038" w:rsidRDefault="003F1ECE">
      <w:pPr>
        <w:pStyle w:val="21"/>
        <w:tabs>
          <w:tab w:val="right" w:pos="9355"/>
        </w:tabs>
        <w:rPr>
          <w:rFonts w:ascii="Times New Roman" w:hAnsi="Times New Roman"/>
          <w:noProof/>
          <w:sz w:val="24"/>
          <w:szCs w:val="24"/>
        </w:rPr>
      </w:pPr>
      <w:hyperlink w:anchor="__RefHeading___13" w:history="1">
        <w:r w:rsidR="00040449" w:rsidRPr="00031038">
          <w:rPr>
            <w:rFonts w:ascii="Times New Roman" w:hAnsi="Times New Roman"/>
            <w:noProof/>
            <w:sz w:val="24"/>
            <w:szCs w:val="24"/>
          </w:rPr>
          <w:t>4.3. Матрица компетенций выпускника</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__RefHeading___13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27</w:t>
        </w:r>
        <w:r w:rsidR="00040449" w:rsidRPr="00031038">
          <w:rPr>
            <w:rFonts w:ascii="Times New Roman" w:hAnsi="Times New Roman"/>
            <w:noProof/>
            <w:sz w:val="24"/>
            <w:szCs w:val="24"/>
          </w:rPr>
          <w:fldChar w:fldCharType="end"/>
        </w:r>
      </w:hyperlink>
    </w:p>
    <w:p w14:paraId="15501645" w14:textId="2BCFCA98" w:rsidR="005E36F8" w:rsidRPr="00031038" w:rsidRDefault="003F1ECE">
      <w:pPr>
        <w:pStyle w:val="1fa"/>
        <w:tabs>
          <w:tab w:val="clear" w:pos="9638"/>
          <w:tab w:val="right" w:pos="9355"/>
        </w:tabs>
        <w:rPr>
          <w:noProof/>
          <w:sz w:val="24"/>
          <w:szCs w:val="24"/>
        </w:rPr>
      </w:pPr>
      <w:hyperlink w:anchor="__RefHeading___26" w:history="1">
        <w:r w:rsidR="00040449" w:rsidRPr="00031038">
          <w:rPr>
            <w:noProof/>
            <w:sz w:val="24"/>
            <w:szCs w:val="24"/>
          </w:rPr>
          <w:t>Раздел 5. Примерная структура и содержание образовательной программы</w:t>
        </w:r>
        <w:r w:rsidR="00040449" w:rsidRPr="00031038">
          <w:rPr>
            <w:noProof/>
            <w:sz w:val="24"/>
            <w:szCs w:val="24"/>
          </w:rPr>
          <w:tab/>
        </w:r>
        <w:r w:rsidR="00040449" w:rsidRPr="00031038">
          <w:rPr>
            <w:noProof/>
            <w:sz w:val="24"/>
            <w:szCs w:val="24"/>
          </w:rPr>
          <w:fldChar w:fldCharType="begin"/>
        </w:r>
        <w:r w:rsidR="00040449" w:rsidRPr="00031038">
          <w:rPr>
            <w:noProof/>
            <w:sz w:val="24"/>
            <w:szCs w:val="24"/>
          </w:rPr>
          <w:instrText>PAGEREF __RefHeading___26 \h</w:instrText>
        </w:r>
        <w:r w:rsidR="00040449" w:rsidRPr="00031038">
          <w:rPr>
            <w:noProof/>
            <w:sz w:val="24"/>
            <w:szCs w:val="24"/>
          </w:rPr>
        </w:r>
        <w:r w:rsidR="00040449" w:rsidRPr="00031038">
          <w:rPr>
            <w:noProof/>
            <w:sz w:val="24"/>
            <w:szCs w:val="24"/>
          </w:rPr>
          <w:fldChar w:fldCharType="separate"/>
        </w:r>
        <w:r w:rsidR="00352497">
          <w:rPr>
            <w:noProof/>
            <w:sz w:val="24"/>
            <w:szCs w:val="24"/>
          </w:rPr>
          <w:t>59</w:t>
        </w:r>
        <w:r w:rsidR="00040449" w:rsidRPr="00031038">
          <w:rPr>
            <w:noProof/>
            <w:sz w:val="24"/>
            <w:szCs w:val="24"/>
          </w:rPr>
          <w:fldChar w:fldCharType="end"/>
        </w:r>
      </w:hyperlink>
    </w:p>
    <w:p w14:paraId="3C730B17" w14:textId="77DB5133" w:rsidR="005E36F8" w:rsidRPr="00031038" w:rsidRDefault="003F1ECE">
      <w:pPr>
        <w:pStyle w:val="21"/>
        <w:tabs>
          <w:tab w:val="right" w:pos="9355"/>
        </w:tabs>
        <w:rPr>
          <w:rFonts w:ascii="Times New Roman" w:hAnsi="Times New Roman"/>
          <w:noProof/>
          <w:sz w:val="24"/>
          <w:szCs w:val="24"/>
        </w:rPr>
      </w:pPr>
      <w:hyperlink w:anchor="__RefHeading___15" w:history="1">
        <w:r w:rsidR="00040449" w:rsidRPr="00031038">
          <w:rPr>
            <w:rFonts w:ascii="Times New Roman" w:hAnsi="Times New Roman"/>
            <w:noProof/>
            <w:sz w:val="24"/>
            <w:szCs w:val="24"/>
          </w:rPr>
          <w:t>5.1. Примерный учебный план  (ЭКСЕЛЬ)</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__RefHeading___15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60</w:t>
        </w:r>
        <w:r w:rsidR="00040449" w:rsidRPr="00031038">
          <w:rPr>
            <w:rFonts w:ascii="Times New Roman" w:hAnsi="Times New Roman"/>
            <w:noProof/>
            <w:sz w:val="24"/>
            <w:szCs w:val="24"/>
          </w:rPr>
          <w:fldChar w:fldCharType="end"/>
        </w:r>
      </w:hyperlink>
    </w:p>
    <w:p w14:paraId="247D49C6" w14:textId="1E013775" w:rsidR="005E36F8" w:rsidRPr="00031038" w:rsidRDefault="003F1ECE">
      <w:pPr>
        <w:pStyle w:val="21"/>
        <w:tabs>
          <w:tab w:val="right" w:pos="9355"/>
        </w:tabs>
        <w:rPr>
          <w:rFonts w:ascii="Times New Roman" w:hAnsi="Times New Roman"/>
          <w:noProof/>
          <w:sz w:val="24"/>
          <w:szCs w:val="24"/>
        </w:rPr>
      </w:pPr>
      <w:hyperlink w:anchor="__RefHeading___16" w:history="1">
        <w:r w:rsidR="00040449" w:rsidRPr="00031038">
          <w:rPr>
            <w:rFonts w:ascii="Times New Roman" w:hAnsi="Times New Roman"/>
            <w:noProof/>
            <w:sz w:val="24"/>
            <w:szCs w:val="24"/>
          </w:rPr>
          <w:t>5.2. Примерный календарный учебный график</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__RefHeading___16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63</w:t>
        </w:r>
        <w:r w:rsidR="00040449" w:rsidRPr="00031038">
          <w:rPr>
            <w:rFonts w:ascii="Times New Roman" w:hAnsi="Times New Roman"/>
            <w:noProof/>
            <w:sz w:val="24"/>
            <w:szCs w:val="24"/>
          </w:rPr>
          <w:fldChar w:fldCharType="end"/>
        </w:r>
      </w:hyperlink>
    </w:p>
    <w:p w14:paraId="7583F14A" w14:textId="1AD58487" w:rsidR="005E36F8" w:rsidRPr="00031038" w:rsidRDefault="003F1ECE">
      <w:pPr>
        <w:pStyle w:val="21"/>
        <w:tabs>
          <w:tab w:val="right" w:pos="9355"/>
        </w:tabs>
        <w:rPr>
          <w:rFonts w:ascii="Times New Roman" w:hAnsi="Times New Roman"/>
          <w:noProof/>
          <w:sz w:val="24"/>
          <w:szCs w:val="24"/>
        </w:rPr>
      </w:pPr>
      <w:hyperlink w:anchor="__RefHeading___17" w:history="1">
        <w:r w:rsidR="00040449" w:rsidRPr="00031038">
          <w:rPr>
            <w:rFonts w:ascii="Times New Roman" w:hAnsi="Times New Roman"/>
            <w:noProof/>
            <w:sz w:val="24"/>
            <w:szCs w:val="24"/>
          </w:rPr>
          <w:t>5.3. Примерные рабочие программы учебных дисциплин и профессиональных модулей</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__RefHeading___17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64</w:t>
        </w:r>
        <w:r w:rsidR="00040449" w:rsidRPr="00031038">
          <w:rPr>
            <w:rFonts w:ascii="Times New Roman" w:hAnsi="Times New Roman"/>
            <w:noProof/>
            <w:sz w:val="24"/>
            <w:szCs w:val="24"/>
          </w:rPr>
          <w:fldChar w:fldCharType="end"/>
        </w:r>
      </w:hyperlink>
    </w:p>
    <w:p w14:paraId="61CCA535" w14:textId="531200F7" w:rsidR="005E36F8" w:rsidRPr="00031038" w:rsidRDefault="003F1ECE">
      <w:pPr>
        <w:pStyle w:val="21"/>
        <w:tabs>
          <w:tab w:val="right" w:pos="9355"/>
        </w:tabs>
        <w:rPr>
          <w:rFonts w:ascii="Times New Roman" w:hAnsi="Times New Roman"/>
          <w:noProof/>
          <w:sz w:val="24"/>
          <w:szCs w:val="24"/>
        </w:rPr>
      </w:pPr>
      <w:hyperlink w:anchor="__RefHeading___18" w:history="1">
        <w:r w:rsidR="00040449" w:rsidRPr="00031038">
          <w:rPr>
            <w:rFonts w:ascii="Times New Roman" w:hAnsi="Times New Roman"/>
            <w:noProof/>
            <w:sz w:val="24"/>
            <w:szCs w:val="24"/>
          </w:rPr>
          <w:t>5.4. Примерная рабочая программа воспитания и примерный календарный план воспитательной работы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__RefHeading___18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64</w:t>
        </w:r>
        <w:r w:rsidR="00040449" w:rsidRPr="00031038">
          <w:rPr>
            <w:rFonts w:ascii="Times New Roman" w:hAnsi="Times New Roman"/>
            <w:noProof/>
            <w:sz w:val="24"/>
            <w:szCs w:val="24"/>
          </w:rPr>
          <w:fldChar w:fldCharType="end"/>
        </w:r>
      </w:hyperlink>
    </w:p>
    <w:p w14:paraId="02EACFE1" w14:textId="6F5FACD1" w:rsidR="005E36F8" w:rsidRPr="00031038" w:rsidRDefault="003F1ECE">
      <w:pPr>
        <w:pStyle w:val="21"/>
        <w:tabs>
          <w:tab w:val="right" w:pos="9355"/>
        </w:tabs>
        <w:rPr>
          <w:rFonts w:ascii="Times New Roman" w:hAnsi="Times New Roman"/>
          <w:noProof/>
          <w:sz w:val="24"/>
          <w:szCs w:val="24"/>
        </w:rPr>
      </w:pPr>
      <w:hyperlink w:anchor="__RefHeading___19" w:history="1">
        <w:r w:rsidR="00040449" w:rsidRPr="00031038">
          <w:rPr>
            <w:rFonts w:ascii="Times New Roman" w:hAnsi="Times New Roman"/>
            <w:noProof/>
            <w:sz w:val="24"/>
            <w:szCs w:val="24"/>
          </w:rPr>
          <w:t>5.5. Практическая подготовка</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__RefHeading___19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64</w:t>
        </w:r>
        <w:r w:rsidR="00040449" w:rsidRPr="00031038">
          <w:rPr>
            <w:rFonts w:ascii="Times New Roman" w:hAnsi="Times New Roman"/>
            <w:noProof/>
            <w:sz w:val="24"/>
            <w:szCs w:val="24"/>
          </w:rPr>
          <w:fldChar w:fldCharType="end"/>
        </w:r>
      </w:hyperlink>
    </w:p>
    <w:p w14:paraId="05359441" w14:textId="28E42BBB" w:rsidR="005E36F8" w:rsidRPr="00031038" w:rsidRDefault="003F1ECE">
      <w:pPr>
        <w:pStyle w:val="21"/>
        <w:tabs>
          <w:tab w:val="right" w:pos="9355"/>
        </w:tabs>
        <w:rPr>
          <w:rFonts w:ascii="Times New Roman" w:hAnsi="Times New Roman"/>
          <w:noProof/>
          <w:sz w:val="24"/>
          <w:szCs w:val="24"/>
        </w:rPr>
      </w:pPr>
      <w:hyperlink w:anchor="__RefHeading___20" w:history="1">
        <w:r w:rsidR="00040449" w:rsidRPr="00031038">
          <w:rPr>
            <w:rFonts w:ascii="Times New Roman" w:hAnsi="Times New Roman"/>
            <w:noProof/>
            <w:sz w:val="24"/>
            <w:szCs w:val="24"/>
          </w:rPr>
          <w:t>5.6. Государственная итоговая аттестация</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__RefHeading___20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64</w:t>
        </w:r>
        <w:r w:rsidR="00040449" w:rsidRPr="00031038">
          <w:rPr>
            <w:rFonts w:ascii="Times New Roman" w:hAnsi="Times New Roman"/>
            <w:noProof/>
            <w:sz w:val="24"/>
            <w:szCs w:val="24"/>
          </w:rPr>
          <w:fldChar w:fldCharType="end"/>
        </w:r>
      </w:hyperlink>
    </w:p>
    <w:p w14:paraId="738526DA" w14:textId="2A4B9CD4" w:rsidR="005E36F8" w:rsidRPr="00031038" w:rsidRDefault="003F1ECE">
      <w:pPr>
        <w:pStyle w:val="1fa"/>
        <w:tabs>
          <w:tab w:val="clear" w:pos="9638"/>
          <w:tab w:val="right" w:pos="9355"/>
        </w:tabs>
        <w:rPr>
          <w:noProof/>
          <w:sz w:val="24"/>
          <w:szCs w:val="24"/>
        </w:rPr>
      </w:pPr>
      <w:hyperlink w:anchor="__RefHeading___21" w:history="1">
        <w:r w:rsidR="00040449" w:rsidRPr="00031038">
          <w:rPr>
            <w:noProof/>
            <w:sz w:val="24"/>
            <w:szCs w:val="24"/>
          </w:rPr>
          <w:t>Раздел 6. Примерные условия реализации образовательной программы</w:t>
        </w:r>
        <w:r w:rsidR="00040449" w:rsidRPr="00031038">
          <w:rPr>
            <w:noProof/>
            <w:sz w:val="24"/>
            <w:szCs w:val="24"/>
          </w:rPr>
          <w:tab/>
        </w:r>
        <w:r w:rsidR="00040449" w:rsidRPr="00031038">
          <w:rPr>
            <w:noProof/>
            <w:sz w:val="24"/>
            <w:szCs w:val="24"/>
          </w:rPr>
          <w:fldChar w:fldCharType="begin"/>
        </w:r>
        <w:r w:rsidR="00040449" w:rsidRPr="00031038">
          <w:rPr>
            <w:noProof/>
            <w:sz w:val="24"/>
            <w:szCs w:val="24"/>
          </w:rPr>
          <w:instrText>PAGEREF __RefHeading___21 \h</w:instrText>
        </w:r>
        <w:r w:rsidR="00040449" w:rsidRPr="00031038">
          <w:rPr>
            <w:noProof/>
            <w:sz w:val="24"/>
            <w:szCs w:val="24"/>
          </w:rPr>
        </w:r>
        <w:r w:rsidR="00040449" w:rsidRPr="00031038">
          <w:rPr>
            <w:noProof/>
            <w:sz w:val="24"/>
            <w:szCs w:val="24"/>
          </w:rPr>
          <w:fldChar w:fldCharType="separate"/>
        </w:r>
        <w:r w:rsidR="00352497">
          <w:rPr>
            <w:noProof/>
            <w:sz w:val="24"/>
            <w:szCs w:val="24"/>
          </w:rPr>
          <w:t>66</w:t>
        </w:r>
        <w:r w:rsidR="00040449" w:rsidRPr="00031038">
          <w:rPr>
            <w:noProof/>
            <w:sz w:val="24"/>
            <w:szCs w:val="24"/>
          </w:rPr>
          <w:fldChar w:fldCharType="end"/>
        </w:r>
      </w:hyperlink>
    </w:p>
    <w:p w14:paraId="56307498" w14:textId="43DA2F44" w:rsidR="005E36F8" w:rsidRPr="00031038" w:rsidRDefault="003F1ECE">
      <w:pPr>
        <w:pStyle w:val="21"/>
        <w:tabs>
          <w:tab w:val="right" w:pos="9355"/>
        </w:tabs>
        <w:rPr>
          <w:rFonts w:ascii="Times New Roman" w:hAnsi="Times New Roman"/>
          <w:noProof/>
          <w:sz w:val="24"/>
          <w:szCs w:val="24"/>
        </w:rPr>
      </w:pPr>
      <w:hyperlink w:anchor="__RefHeading___22" w:history="1">
        <w:r w:rsidR="00040449" w:rsidRPr="00031038">
          <w:rPr>
            <w:rFonts w:ascii="Times New Roman" w:hAnsi="Times New Roman"/>
            <w:noProof/>
            <w:sz w:val="24"/>
            <w:szCs w:val="24"/>
          </w:rPr>
          <w:t>6.1. Материально-техническое и учебно-методическое обеспечение образовательной программы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__RefHeading___22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66</w:t>
        </w:r>
        <w:r w:rsidR="00040449" w:rsidRPr="00031038">
          <w:rPr>
            <w:rFonts w:ascii="Times New Roman" w:hAnsi="Times New Roman"/>
            <w:noProof/>
            <w:sz w:val="24"/>
            <w:szCs w:val="24"/>
          </w:rPr>
          <w:fldChar w:fldCharType="end"/>
        </w:r>
      </w:hyperlink>
    </w:p>
    <w:p w14:paraId="1BF5BC12" w14:textId="017EF489" w:rsidR="005E36F8" w:rsidRPr="00031038" w:rsidRDefault="003F1ECE">
      <w:pPr>
        <w:pStyle w:val="21"/>
        <w:tabs>
          <w:tab w:val="right" w:pos="9355"/>
        </w:tabs>
        <w:rPr>
          <w:rFonts w:ascii="Times New Roman" w:hAnsi="Times New Roman"/>
          <w:noProof/>
          <w:sz w:val="24"/>
          <w:szCs w:val="24"/>
        </w:rPr>
      </w:pPr>
      <w:hyperlink w:anchor="__RefHeading___23" w:history="1">
        <w:r w:rsidR="00040449" w:rsidRPr="00031038">
          <w:rPr>
            <w:rFonts w:ascii="Times New Roman" w:hAnsi="Times New Roman"/>
            <w:noProof/>
            <w:sz w:val="24"/>
            <w:szCs w:val="24"/>
          </w:rPr>
          <w:t>6.2. Применение электронного обучения и дистанционных образовательных технологий</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__RefHeading___23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66</w:t>
        </w:r>
        <w:r w:rsidR="00040449" w:rsidRPr="00031038">
          <w:rPr>
            <w:rFonts w:ascii="Times New Roman" w:hAnsi="Times New Roman"/>
            <w:noProof/>
            <w:sz w:val="24"/>
            <w:szCs w:val="24"/>
          </w:rPr>
          <w:fldChar w:fldCharType="end"/>
        </w:r>
      </w:hyperlink>
    </w:p>
    <w:p w14:paraId="3D3CB1A4" w14:textId="399EA2B9" w:rsidR="005E36F8" w:rsidRPr="00031038" w:rsidRDefault="003F1ECE">
      <w:pPr>
        <w:pStyle w:val="21"/>
        <w:tabs>
          <w:tab w:val="right" w:pos="9355"/>
        </w:tabs>
        <w:rPr>
          <w:rFonts w:ascii="Times New Roman" w:hAnsi="Times New Roman"/>
          <w:noProof/>
          <w:sz w:val="24"/>
          <w:szCs w:val="24"/>
        </w:rPr>
      </w:pPr>
      <w:hyperlink w:anchor="__RefHeading___24" w:history="1">
        <w:r w:rsidR="00040449" w:rsidRPr="00031038">
          <w:rPr>
            <w:rFonts w:ascii="Times New Roman" w:hAnsi="Times New Roman"/>
            <w:noProof/>
            <w:sz w:val="24"/>
            <w:szCs w:val="24"/>
          </w:rPr>
          <w:t>6.3. Кадровые условия реализации образовательной программы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__RefHeading___24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66</w:t>
        </w:r>
        <w:r w:rsidR="00040449" w:rsidRPr="00031038">
          <w:rPr>
            <w:rFonts w:ascii="Times New Roman" w:hAnsi="Times New Roman"/>
            <w:noProof/>
            <w:sz w:val="24"/>
            <w:szCs w:val="24"/>
          </w:rPr>
          <w:fldChar w:fldCharType="end"/>
        </w:r>
      </w:hyperlink>
    </w:p>
    <w:p w14:paraId="5C77B5C5" w14:textId="579F59FC" w:rsidR="005E36F8" w:rsidRPr="00031038" w:rsidRDefault="003F1ECE">
      <w:pPr>
        <w:pStyle w:val="21"/>
        <w:tabs>
          <w:tab w:val="right" w:pos="9355"/>
        </w:tabs>
        <w:rPr>
          <w:rFonts w:ascii="Times New Roman" w:hAnsi="Times New Roman"/>
          <w:noProof/>
          <w:sz w:val="24"/>
          <w:szCs w:val="24"/>
        </w:rPr>
      </w:pPr>
      <w:hyperlink w:anchor="__RefHeading___25" w:history="1">
        <w:r w:rsidR="00040449" w:rsidRPr="00031038">
          <w:rPr>
            <w:rFonts w:ascii="Times New Roman" w:hAnsi="Times New Roman"/>
            <w:noProof/>
            <w:sz w:val="24"/>
            <w:szCs w:val="24"/>
          </w:rPr>
          <w:t>6.4. Примерные расчеты финансового обеспечения реализации образовательной программы</w:t>
        </w:r>
        <w:r w:rsidR="00040449" w:rsidRPr="00031038">
          <w:rPr>
            <w:rFonts w:ascii="Times New Roman" w:hAnsi="Times New Roman"/>
            <w:noProof/>
            <w:sz w:val="24"/>
            <w:szCs w:val="24"/>
          </w:rPr>
          <w:tab/>
        </w:r>
        <w:r w:rsidR="00040449" w:rsidRPr="00031038">
          <w:rPr>
            <w:rFonts w:ascii="Times New Roman" w:hAnsi="Times New Roman"/>
            <w:noProof/>
            <w:sz w:val="24"/>
            <w:szCs w:val="24"/>
          </w:rPr>
          <w:fldChar w:fldCharType="begin"/>
        </w:r>
        <w:r w:rsidR="00040449" w:rsidRPr="00031038">
          <w:rPr>
            <w:rFonts w:ascii="Times New Roman" w:hAnsi="Times New Roman"/>
            <w:noProof/>
            <w:sz w:val="24"/>
            <w:szCs w:val="24"/>
          </w:rPr>
          <w:instrText>PAGEREF __RefHeading___25 \h</w:instrText>
        </w:r>
        <w:r w:rsidR="00040449" w:rsidRPr="00031038">
          <w:rPr>
            <w:rFonts w:ascii="Times New Roman" w:hAnsi="Times New Roman"/>
            <w:noProof/>
            <w:sz w:val="24"/>
            <w:szCs w:val="24"/>
          </w:rPr>
        </w:r>
        <w:r w:rsidR="00040449" w:rsidRPr="00031038">
          <w:rPr>
            <w:rFonts w:ascii="Times New Roman" w:hAnsi="Times New Roman"/>
            <w:noProof/>
            <w:sz w:val="24"/>
            <w:szCs w:val="24"/>
          </w:rPr>
          <w:fldChar w:fldCharType="separate"/>
        </w:r>
        <w:r w:rsidR="00352497">
          <w:rPr>
            <w:rFonts w:ascii="Times New Roman" w:hAnsi="Times New Roman"/>
            <w:noProof/>
            <w:sz w:val="24"/>
            <w:szCs w:val="24"/>
          </w:rPr>
          <w:t>67</w:t>
        </w:r>
        <w:r w:rsidR="00040449" w:rsidRPr="00031038">
          <w:rPr>
            <w:rFonts w:ascii="Times New Roman" w:hAnsi="Times New Roman"/>
            <w:noProof/>
            <w:sz w:val="24"/>
            <w:szCs w:val="24"/>
          </w:rPr>
          <w:fldChar w:fldCharType="end"/>
        </w:r>
      </w:hyperlink>
    </w:p>
    <w:p w14:paraId="7785348F" w14:textId="77777777" w:rsidR="005E36F8" w:rsidRPr="00031038" w:rsidRDefault="00040449">
      <w:pPr>
        <w:rPr>
          <w:rFonts w:ascii="Times New Roman" w:hAnsi="Times New Roman"/>
          <w:sz w:val="24"/>
          <w:szCs w:val="24"/>
        </w:rPr>
      </w:pPr>
      <w:r w:rsidRPr="00031038">
        <w:rPr>
          <w:rFonts w:ascii="Times New Roman" w:hAnsi="Times New Roman"/>
          <w:sz w:val="24"/>
          <w:szCs w:val="24"/>
        </w:rPr>
        <w:fldChar w:fldCharType="end"/>
      </w:r>
    </w:p>
    <w:p w14:paraId="4C3E44AA" w14:textId="77777777" w:rsidR="005E36F8" w:rsidRPr="00031038" w:rsidRDefault="00040449">
      <w:pPr>
        <w:spacing w:before="120"/>
        <w:rPr>
          <w:rFonts w:ascii="Times New Roman" w:hAnsi="Times New Roman"/>
          <w:sz w:val="24"/>
          <w:szCs w:val="24"/>
        </w:rPr>
      </w:pPr>
      <w:r w:rsidRPr="00031038">
        <w:rPr>
          <w:rFonts w:ascii="Times New Roman" w:hAnsi="Times New Roman"/>
          <w:sz w:val="24"/>
          <w:szCs w:val="24"/>
        </w:rPr>
        <w:t>Приложение 1. Примерные рабочие программы профессиональных модулей</w:t>
      </w:r>
    </w:p>
    <w:p w14:paraId="0BDD0B32" w14:textId="77777777" w:rsidR="005E36F8" w:rsidRPr="00031038" w:rsidRDefault="00040449">
      <w:pPr>
        <w:spacing w:before="120"/>
        <w:rPr>
          <w:rFonts w:ascii="Times New Roman" w:hAnsi="Times New Roman"/>
          <w:sz w:val="24"/>
          <w:szCs w:val="24"/>
        </w:rPr>
      </w:pPr>
      <w:r w:rsidRPr="00031038">
        <w:rPr>
          <w:rFonts w:ascii="Times New Roman" w:hAnsi="Times New Roman"/>
          <w:sz w:val="24"/>
          <w:szCs w:val="24"/>
        </w:rPr>
        <w:t>Приложение 2. Примерные рабочие программы учебных дисциплин</w:t>
      </w:r>
    </w:p>
    <w:p w14:paraId="3A03440C" w14:textId="77777777" w:rsidR="005E36F8" w:rsidRPr="00031038" w:rsidRDefault="00040449">
      <w:pPr>
        <w:spacing w:before="120"/>
        <w:rPr>
          <w:rFonts w:ascii="Times New Roman" w:hAnsi="Times New Roman"/>
          <w:sz w:val="24"/>
          <w:szCs w:val="24"/>
        </w:rPr>
      </w:pPr>
      <w:r w:rsidRPr="00031038">
        <w:rPr>
          <w:rFonts w:ascii="Times New Roman" w:hAnsi="Times New Roman"/>
          <w:sz w:val="24"/>
          <w:szCs w:val="24"/>
        </w:rPr>
        <w:t>Приложение 3. Примерное материально-техническое оснащение специальных помещений</w:t>
      </w:r>
    </w:p>
    <w:p w14:paraId="2A5653C2" w14:textId="77777777" w:rsidR="005E36F8" w:rsidRPr="00031038" w:rsidRDefault="00040449">
      <w:pPr>
        <w:spacing w:before="120"/>
        <w:rPr>
          <w:rFonts w:ascii="Times New Roman" w:hAnsi="Times New Roman"/>
          <w:sz w:val="24"/>
          <w:szCs w:val="24"/>
        </w:rPr>
      </w:pPr>
      <w:r w:rsidRPr="00031038">
        <w:rPr>
          <w:rFonts w:ascii="Times New Roman" w:hAnsi="Times New Roman"/>
          <w:sz w:val="24"/>
          <w:szCs w:val="24"/>
        </w:rPr>
        <w:t>Приложение 4. Порядок организации государственной итоговой аттестации</w:t>
      </w:r>
    </w:p>
    <w:p w14:paraId="4CD7F352" w14:textId="77777777" w:rsidR="005E36F8" w:rsidRPr="00031038" w:rsidRDefault="00040449">
      <w:pPr>
        <w:spacing w:before="120"/>
        <w:rPr>
          <w:rFonts w:ascii="Times New Roman" w:hAnsi="Times New Roman"/>
          <w:sz w:val="24"/>
          <w:szCs w:val="24"/>
        </w:rPr>
      </w:pPr>
      <w:r w:rsidRPr="00031038">
        <w:rPr>
          <w:rFonts w:ascii="Times New Roman" w:hAnsi="Times New Roman"/>
          <w:sz w:val="24"/>
          <w:szCs w:val="24"/>
        </w:rPr>
        <w:t>Приложение 5. Примерная рабочая программа воспитания</w:t>
      </w:r>
    </w:p>
    <w:bookmarkEnd w:id="2"/>
    <w:p w14:paraId="139E7353" w14:textId="77777777" w:rsidR="005E36F8" w:rsidRPr="00031038" w:rsidRDefault="00040449">
      <w:pPr>
        <w:rPr>
          <w:rFonts w:ascii="Times New Roman" w:hAnsi="Times New Roman"/>
          <w:sz w:val="24"/>
          <w:szCs w:val="24"/>
        </w:rPr>
      </w:pPr>
      <w:r w:rsidRPr="00031038">
        <w:rPr>
          <w:rFonts w:ascii="Times New Roman" w:hAnsi="Times New Roman"/>
          <w:sz w:val="24"/>
          <w:szCs w:val="24"/>
        </w:rPr>
        <w:br w:type="page"/>
      </w:r>
    </w:p>
    <w:p w14:paraId="40BAE529" w14:textId="77777777" w:rsidR="005E36F8" w:rsidRPr="00031038" w:rsidRDefault="00040449">
      <w:pPr>
        <w:pStyle w:val="10"/>
        <w:spacing w:before="0" w:after="0"/>
        <w:rPr>
          <w:szCs w:val="24"/>
        </w:rPr>
      </w:pPr>
      <w:bookmarkStart w:id="3" w:name="__RefHeading___1"/>
      <w:bookmarkStart w:id="4" w:name="_Hlk156486035"/>
      <w:bookmarkEnd w:id="3"/>
      <w:r w:rsidRPr="00031038">
        <w:rPr>
          <w:szCs w:val="24"/>
        </w:rPr>
        <w:lastRenderedPageBreak/>
        <w:t>Раздел 1. Общие положения</w:t>
      </w:r>
    </w:p>
    <w:p w14:paraId="5CF61D99" w14:textId="77777777" w:rsidR="005E36F8" w:rsidRPr="00031038" w:rsidRDefault="005E36F8" w:rsidP="00473CD9"/>
    <w:p w14:paraId="68DA7043" w14:textId="77777777" w:rsidR="005E36F8" w:rsidRPr="00031038" w:rsidRDefault="00040449">
      <w:pPr>
        <w:pStyle w:val="114"/>
        <w:spacing w:after="0" w:line="240" w:lineRule="auto"/>
        <w:rPr>
          <w:szCs w:val="24"/>
        </w:rPr>
      </w:pPr>
      <w:bookmarkStart w:id="5" w:name="__RefHeading___2"/>
      <w:bookmarkEnd w:id="5"/>
      <w:r w:rsidRPr="00031038">
        <w:rPr>
          <w:szCs w:val="24"/>
        </w:rPr>
        <w:t>1.1. Назначение примерной образовательной программы</w:t>
      </w:r>
    </w:p>
    <w:p w14:paraId="1F11B9F2" w14:textId="77777777" w:rsidR="005E36F8" w:rsidRPr="00031038" w:rsidRDefault="00040449">
      <w:pPr>
        <w:pStyle w:val="afffff2"/>
        <w:ind w:left="0" w:firstLine="709"/>
        <w:jc w:val="both"/>
        <w:rPr>
          <w:rFonts w:ascii="Times New Roman" w:hAnsi="Times New Roman"/>
          <w:sz w:val="24"/>
          <w:szCs w:val="24"/>
        </w:rPr>
      </w:pPr>
      <w:r w:rsidRPr="00031038">
        <w:rPr>
          <w:rFonts w:ascii="Times New Roman" w:hAnsi="Times New Roman"/>
          <w:sz w:val="24"/>
          <w:szCs w:val="24"/>
        </w:rPr>
        <w:t>Настоящая примерная образовательная программа «Профессионалитет» (далее – ПОП-П) по профессии разработана в соответствии с федеральным государственным образовательным стандартом среднего профессионального образования по профессии 23.01.06</w:t>
      </w:r>
      <w:r w:rsidRPr="00031038">
        <w:rPr>
          <w:rFonts w:ascii="Times New Roman" w:hAnsi="Times New Roman"/>
          <w:b/>
          <w:sz w:val="24"/>
          <w:szCs w:val="24"/>
        </w:rPr>
        <w:t xml:space="preserve"> </w:t>
      </w:r>
      <w:r w:rsidRPr="00031038">
        <w:rPr>
          <w:rFonts w:ascii="Times New Roman" w:hAnsi="Times New Roman"/>
          <w:sz w:val="24"/>
          <w:szCs w:val="24"/>
        </w:rPr>
        <w:t xml:space="preserve">Машинист дорожных и строительных машин, утвержденным приказом Министерства просвещения Российской Федерации от 13 мая 2022 года № 328 (далее – ФГОС, ФГОС СПО). </w:t>
      </w:r>
    </w:p>
    <w:p w14:paraId="06173935" w14:textId="77777777" w:rsidR="005E36F8" w:rsidRPr="00031038" w:rsidRDefault="00040449">
      <w:pPr>
        <w:pStyle w:val="afffff2"/>
        <w:spacing w:line="276" w:lineRule="auto"/>
        <w:ind w:left="0" w:firstLine="709"/>
        <w:jc w:val="both"/>
        <w:rPr>
          <w:rFonts w:ascii="Times New Roman" w:hAnsi="Times New Roman"/>
          <w:sz w:val="24"/>
          <w:szCs w:val="24"/>
        </w:rPr>
      </w:pPr>
      <w:r w:rsidRPr="00031038">
        <w:rPr>
          <w:rFonts w:ascii="Times New Roman" w:hAnsi="Times New Roman"/>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 с учетом запросов конкретных работодателей.</w:t>
      </w:r>
    </w:p>
    <w:p w14:paraId="43FA53E3"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ПОП-П определяет рекомендованный объем и содержание среднего профессионального образования по профессии 23.01.06</w:t>
      </w:r>
      <w:r w:rsidRPr="00031038">
        <w:rPr>
          <w:rFonts w:ascii="Times New Roman" w:hAnsi="Times New Roman"/>
          <w:b/>
          <w:sz w:val="24"/>
          <w:szCs w:val="24"/>
        </w:rPr>
        <w:t xml:space="preserve"> </w:t>
      </w:r>
      <w:r w:rsidRPr="00031038">
        <w:rPr>
          <w:rFonts w:ascii="Times New Roman" w:hAnsi="Times New Roman"/>
          <w:sz w:val="24"/>
          <w:szCs w:val="24"/>
        </w:rPr>
        <w:t>Машинист дорожных и строительных машин, планируемые результаты освоения образовательной программы, примерные условия реализации образовательной программы.</w:t>
      </w:r>
    </w:p>
    <w:p w14:paraId="7570F6B1"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среднего профессионального образования.</w:t>
      </w:r>
    </w:p>
    <w:p w14:paraId="09B4CC3B" w14:textId="77777777" w:rsidR="005E36F8" w:rsidRPr="00031038" w:rsidRDefault="005E36F8">
      <w:pPr>
        <w:pStyle w:val="1fc"/>
        <w:rPr>
          <w:szCs w:val="24"/>
        </w:rPr>
      </w:pPr>
    </w:p>
    <w:p w14:paraId="780BA482" w14:textId="52D1AF0F" w:rsidR="005E36F8" w:rsidRPr="00031038" w:rsidRDefault="00040449">
      <w:pPr>
        <w:pStyle w:val="114"/>
        <w:spacing w:after="0" w:line="240" w:lineRule="auto"/>
        <w:rPr>
          <w:szCs w:val="24"/>
        </w:rPr>
      </w:pPr>
      <w:bookmarkStart w:id="6" w:name="__RefHeading___3"/>
      <w:bookmarkEnd w:id="6"/>
      <w:r w:rsidRPr="00031038">
        <w:rPr>
          <w:szCs w:val="24"/>
        </w:rPr>
        <w:t>1.2. Нормативные документы</w:t>
      </w:r>
    </w:p>
    <w:p w14:paraId="71B30E74"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Федеральный закон от 29.12.2012 № 273-ФЗ «Об образовании в Российской Федерации»;</w:t>
      </w:r>
    </w:p>
    <w:p w14:paraId="7D3E6276"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от 08.04.2021 № 153);</w:t>
      </w:r>
    </w:p>
    <w:p w14:paraId="5D543F7A" w14:textId="27C0F552"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Федеральный государственный образовательный стандарт среднего профессионального образования по профессии 23.01.06</w:t>
      </w:r>
      <w:r w:rsidRPr="00031038">
        <w:rPr>
          <w:rFonts w:ascii="Times New Roman" w:hAnsi="Times New Roman"/>
          <w:b/>
          <w:sz w:val="24"/>
          <w:szCs w:val="24"/>
        </w:rPr>
        <w:t xml:space="preserve"> </w:t>
      </w:r>
      <w:r w:rsidRPr="00031038">
        <w:rPr>
          <w:rFonts w:ascii="Times New Roman" w:hAnsi="Times New Roman"/>
          <w:sz w:val="24"/>
          <w:szCs w:val="24"/>
        </w:rPr>
        <w:t xml:space="preserve">Машинист дорожных и строительных </w:t>
      </w:r>
      <w:r w:rsidR="001123A5" w:rsidRPr="00031038">
        <w:rPr>
          <w:rFonts w:ascii="Times New Roman" w:hAnsi="Times New Roman"/>
          <w:sz w:val="24"/>
          <w:szCs w:val="24"/>
        </w:rPr>
        <w:t>машин (</w:t>
      </w:r>
      <w:r w:rsidRPr="00031038">
        <w:rPr>
          <w:rFonts w:ascii="Times New Roman" w:hAnsi="Times New Roman"/>
          <w:sz w:val="24"/>
          <w:szCs w:val="24"/>
        </w:rPr>
        <w:t xml:space="preserve">Приказ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от 13 мая 2022 года № 328);</w:t>
      </w:r>
    </w:p>
    <w:p w14:paraId="041419D8"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Порядок организации и осуществления образовательной деятельности по образовательным программам среднего профессионального образования (Приказ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от 24.08.2022 № 762);</w:t>
      </w:r>
    </w:p>
    <w:p w14:paraId="123023E0"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Порядок проведения государственной итоговой аттестации по образовательным программам среднего профессионального образования (Приказ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от 08.11.2021 № 800);</w:t>
      </w:r>
    </w:p>
    <w:p w14:paraId="5BDD08E3"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Положение о практической подготовке обучающихся (Приказ Минобрнауки России № 885,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 390 от 05.08.2020);</w:t>
      </w:r>
    </w:p>
    <w:p w14:paraId="49AAD55D"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Перечень профессий рабочих, должностей служащих, по которым осуществляется профессиональное обучение (Приказ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от 14.07.2023 № 534);</w:t>
      </w:r>
    </w:p>
    <w:p w14:paraId="39C83604" w14:textId="6A202EC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031038">
        <w:rPr>
          <w:rFonts w:ascii="Times New Roman" w:hAnsi="Times New Roman"/>
          <w:sz w:val="24"/>
          <w:szCs w:val="24"/>
        </w:rPr>
        <w:t>Минпросвещения</w:t>
      </w:r>
      <w:proofErr w:type="spellEnd"/>
      <w:r w:rsidRPr="00031038">
        <w:rPr>
          <w:rFonts w:ascii="Times New Roman" w:hAnsi="Times New Roman"/>
          <w:sz w:val="24"/>
          <w:szCs w:val="24"/>
        </w:rPr>
        <w:t xml:space="preserve"> России от 13.12.2023 </w:t>
      </w:r>
      <w:r w:rsidR="00D5394D">
        <w:rPr>
          <w:rFonts w:ascii="Times New Roman" w:hAnsi="Times New Roman"/>
          <w:sz w:val="24"/>
          <w:szCs w:val="24"/>
        </w:rPr>
        <w:t>№</w:t>
      </w:r>
      <w:r w:rsidRPr="00031038">
        <w:rPr>
          <w:rFonts w:ascii="Times New Roman" w:hAnsi="Times New Roman"/>
          <w:sz w:val="24"/>
          <w:szCs w:val="24"/>
        </w:rPr>
        <w:t xml:space="preserve"> 932);</w:t>
      </w:r>
    </w:p>
    <w:p w14:paraId="50CCFA23" w14:textId="4B66337D"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Приказ Министерства науки и высшего образования Российской Федерации</w:t>
      </w:r>
      <w:r w:rsidRPr="00031038">
        <w:rPr>
          <w:rFonts w:ascii="Times New Roman" w:hAnsi="Times New Roman"/>
          <w:sz w:val="24"/>
          <w:szCs w:val="24"/>
        </w:rPr>
        <w:br/>
        <w:t>и Министерства просвещения Российской Федерации от 05.08.2020 № 882/391</w:t>
      </w:r>
      <w:r w:rsidR="00095D93">
        <w:rPr>
          <w:rFonts w:ascii="Times New Roman" w:hAnsi="Times New Roman"/>
          <w:sz w:val="24"/>
          <w:szCs w:val="24"/>
        </w:rPr>
        <w:t xml:space="preserve"> </w:t>
      </w:r>
      <w:r w:rsidR="00095D93">
        <w:rPr>
          <w:rFonts w:ascii="Times New Roman" w:hAnsi="Times New Roman"/>
          <w:sz w:val="24"/>
          <w:szCs w:val="24"/>
        </w:rPr>
        <w:br/>
      </w:r>
      <w:r w:rsidRPr="00031038">
        <w:rPr>
          <w:rFonts w:ascii="Times New Roman" w:hAnsi="Times New Roman"/>
          <w:sz w:val="24"/>
          <w:szCs w:val="24"/>
        </w:rPr>
        <w:lastRenderedPageBreak/>
        <w:t>«Об</w:t>
      </w:r>
      <w:r w:rsidR="00095D93">
        <w:rPr>
          <w:rFonts w:ascii="Times New Roman" w:hAnsi="Times New Roman"/>
          <w:sz w:val="24"/>
          <w:szCs w:val="24"/>
        </w:rPr>
        <w:t xml:space="preserve"> </w:t>
      </w:r>
      <w:r w:rsidRPr="00031038">
        <w:rPr>
          <w:rFonts w:ascii="Times New Roman" w:hAnsi="Times New Roman"/>
          <w:sz w:val="24"/>
          <w:szCs w:val="24"/>
        </w:rPr>
        <w:t>организации и осуществлении образовательной деятельности при сетевой форме реализации образовательных программ»</w:t>
      </w:r>
      <w:r w:rsidR="00095D93">
        <w:rPr>
          <w:rFonts w:ascii="Times New Roman" w:hAnsi="Times New Roman"/>
          <w:sz w:val="24"/>
          <w:szCs w:val="24"/>
        </w:rPr>
        <w:t>;</w:t>
      </w:r>
    </w:p>
    <w:p w14:paraId="62A503E1" w14:textId="5975D63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highlight w:val="white"/>
        </w:rPr>
        <w:t>Приказ Министерства труда и социальной защиты Российской Федерации от </w:t>
      </w:r>
      <w:r w:rsidRPr="00031038">
        <w:rPr>
          <w:rFonts w:ascii="Times New Roman" w:hAnsi="Times New Roman"/>
          <w:sz w:val="24"/>
          <w:szCs w:val="24"/>
        </w:rPr>
        <w:t>22</w:t>
      </w:r>
      <w:r w:rsidR="00095D93">
        <w:rPr>
          <w:rFonts w:ascii="Times New Roman" w:hAnsi="Times New Roman"/>
          <w:sz w:val="24"/>
          <w:szCs w:val="24"/>
        </w:rPr>
        <w:t>.09.</w:t>
      </w:r>
      <w:r w:rsidRPr="00031038">
        <w:rPr>
          <w:rFonts w:ascii="Times New Roman" w:hAnsi="Times New Roman"/>
          <w:sz w:val="24"/>
          <w:szCs w:val="24"/>
        </w:rPr>
        <w:t xml:space="preserve">2020 № 637н </w:t>
      </w:r>
      <w:r w:rsidRPr="00031038">
        <w:rPr>
          <w:rFonts w:ascii="Times New Roman" w:hAnsi="Times New Roman"/>
          <w:sz w:val="24"/>
          <w:szCs w:val="24"/>
          <w:highlight w:val="white"/>
        </w:rPr>
        <w:t>«Об утверждении профессионального стандарта «</w:t>
      </w:r>
      <w:r w:rsidRPr="00031038">
        <w:rPr>
          <w:rFonts w:ascii="Times New Roman" w:hAnsi="Times New Roman"/>
          <w:sz w:val="24"/>
          <w:szCs w:val="24"/>
        </w:rPr>
        <w:t>Машинист бульдозера</w:t>
      </w:r>
      <w:r w:rsidRPr="00031038">
        <w:rPr>
          <w:rFonts w:ascii="Times New Roman" w:hAnsi="Times New Roman"/>
          <w:sz w:val="24"/>
          <w:szCs w:val="24"/>
          <w:highlight w:val="white"/>
        </w:rPr>
        <w:t>»</w:t>
      </w:r>
      <w:r w:rsidR="00095D93">
        <w:rPr>
          <w:rFonts w:ascii="Times New Roman" w:hAnsi="Times New Roman"/>
          <w:sz w:val="24"/>
          <w:szCs w:val="24"/>
        </w:rPr>
        <w:t>;</w:t>
      </w:r>
    </w:p>
    <w:p w14:paraId="6F92AF8B" w14:textId="7A1EA6D2"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highlight w:val="white"/>
        </w:rPr>
        <w:t>Приказ Министерства труда и социальной защиты Российской Федерации от 15</w:t>
      </w:r>
      <w:r w:rsidR="00095D93">
        <w:rPr>
          <w:rFonts w:ascii="Times New Roman" w:hAnsi="Times New Roman"/>
          <w:sz w:val="24"/>
          <w:szCs w:val="24"/>
          <w:highlight w:val="white"/>
        </w:rPr>
        <w:t>.07.2</w:t>
      </w:r>
      <w:r w:rsidRPr="00031038">
        <w:rPr>
          <w:rFonts w:ascii="Times New Roman" w:hAnsi="Times New Roman"/>
          <w:sz w:val="24"/>
          <w:szCs w:val="24"/>
          <w:highlight w:val="white"/>
        </w:rPr>
        <w:t>021 № 476н «Об утверждении профессионального стандарта «</w:t>
      </w:r>
      <w:r w:rsidRPr="00031038">
        <w:rPr>
          <w:rFonts w:ascii="Times New Roman" w:hAnsi="Times New Roman"/>
          <w:sz w:val="24"/>
          <w:szCs w:val="24"/>
        </w:rPr>
        <w:t>Машинист автогрейдера</w:t>
      </w:r>
      <w:r w:rsidRPr="00031038">
        <w:rPr>
          <w:rFonts w:ascii="Times New Roman" w:hAnsi="Times New Roman"/>
          <w:sz w:val="24"/>
          <w:szCs w:val="24"/>
          <w:highlight w:val="white"/>
        </w:rPr>
        <w:t>»</w:t>
      </w:r>
      <w:r w:rsidR="00095D93">
        <w:rPr>
          <w:rFonts w:ascii="Times New Roman" w:hAnsi="Times New Roman"/>
          <w:sz w:val="24"/>
          <w:szCs w:val="24"/>
        </w:rPr>
        <w:t>;</w:t>
      </w:r>
    </w:p>
    <w:p w14:paraId="69655B68" w14:textId="6E207F43"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highlight w:val="white"/>
        </w:rPr>
        <w:t>Приказ Министерства труда и социальной защиты Российской Федерации от 21</w:t>
      </w:r>
      <w:r w:rsidR="00095D93">
        <w:rPr>
          <w:rFonts w:ascii="Times New Roman" w:hAnsi="Times New Roman"/>
          <w:sz w:val="24"/>
          <w:szCs w:val="24"/>
          <w:highlight w:val="white"/>
        </w:rPr>
        <w:t>.10.</w:t>
      </w:r>
      <w:r w:rsidRPr="00031038">
        <w:rPr>
          <w:rFonts w:ascii="Times New Roman" w:hAnsi="Times New Roman"/>
          <w:sz w:val="24"/>
          <w:szCs w:val="24"/>
          <w:highlight w:val="white"/>
        </w:rPr>
        <w:t>2021 № 752н «Об утверждении профессионального стандарта «</w:t>
      </w:r>
      <w:r w:rsidRPr="00031038">
        <w:rPr>
          <w:rFonts w:ascii="Times New Roman" w:hAnsi="Times New Roman"/>
          <w:sz w:val="24"/>
          <w:szCs w:val="24"/>
        </w:rPr>
        <w:t>Машинист экскаватора</w:t>
      </w:r>
      <w:r w:rsidRPr="00031038">
        <w:rPr>
          <w:rFonts w:ascii="Times New Roman" w:hAnsi="Times New Roman"/>
          <w:sz w:val="24"/>
          <w:szCs w:val="24"/>
          <w:highlight w:val="white"/>
        </w:rPr>
        <w:t>»</w:t>
      </w:r>
      <w:r w:rsidR="00095D93">
        <w:rPr>
          <w:rFonts w:ascii="Times New Roman" w:hAnsi="Times New Roman"/>
          <w:sz w:val="24"/>
          <w:szCs w:val="24"/>
        </w:rPr>
        <w:t>;</w:t>
      </w:r>
    </w:p>
    <w:p w14:paraId="7070A4FB" w14:textId="138DE752"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Приказ Министерства труда и социальной защиты Российской Федерации от 30</w:t>
      </w:r>
      <w:r w:rsidR="00095D93">
        <w:rPr>
          <w:rFonts w:ascii="Times New Roman" w:hAnsi="Times New Roman"/>
          <w:sz w:val="24"/>
          <w:szCs w:val="24"/>
        </w:rPr>
        <w:t>.08.</w:t>
      </w:r>
      <w:r w:rsidRPr="00031038">
        <w:rPr>
          <w:rFonts w:ascii="Times New Roman" w:hAnsi="Times New Roman"/>
          <w:sz w:val="24"/>
          <w:szCs w:val="24"/>
        </w:rPr>
        <w:t>2021 № 581н «Об утверждении профессионального стандарта «Машинист катка»</w:t>
      </w:r>
      <w:r w:rsidR="00095D93">
        <w:rPr>
          <w:rFonts w:ascii="Times New Roman" w:hAnsi="Times New Roman"/>
          <w:sz w:val="24"/>
          <w:szCs w:val="24"/>
        </w:rPr>
        <w:t>;</w:t>
      </w:r>
    </w:p>
    <w:p w14:paraId="2C762938" w14:textId="37C04754" w:rsidR="005E36F8" w:rsidRDefault="00040449">
      <w:pPr>
        <w:ind w:firstLine="709"/>
        <w:jc w:val="both"/>
        <w:rPr>
          <w:rFonts w:ascii="Times New Roman" w:hAnsi="Times New Roman"/>
          <w:sz w:val="24"/>
          <w:szCs w:val="24"/>
        </w:rPr>
      </w:pPr>
      <w:r w:rsidRPr="00031038">
        <w:rPr>
          <w:rFonts w:ascii="Times New Roman" w:hAnsi="Times New Roman"/>
          <w:sz w:val="24"/>
          <w:szCs w:val="24"/>
        </w:rPr>
        <w:t>Приказ Министерства труда и социальной защиты Российской Федерации</w:t>
      </w:r>
      <w:r w:rsidR="00095D93">
        <w:rPr>
          <w:rFonts w:ascii="Times New Roman" w:hAnsi="Times New Roman"/>
          <w:sz w:val="24"/>
          <w:szCs w:val="24"/>
        </w:rPr>
        <w:t xml:space="preserve"> </w:t>
      </w:r>
      <w:r w:rsidRPr="00031038">
        <w:rPr>
          <w:rFonts w:ascii="Times New Roman" w:hAnsi="Times New Roman"/>
          <w:sz w:val="24"/>
          <w:szCs w:val="24"/>
        </w:rPr>
        <w:t>от 17</w:t>
      </w:r>
      <w:r w:rsidR="00095D93">
        <w:rPr>
          <w:rFonts w:ascii="Times New Roman" w:hAnsi="Times New Roman"/>
          <w:sz w:val="24"/>
          <w:szCs w:val="24"/>
        </w:rPr>
        <w:t>.11.</w:t>
      </w:r>
      <w:r w:rsidRPr="00031038">
        <w:rPr>
          <w:rFonts w:ascii="Times New Roman" w:hAnsi="Times New Roman"/>
          <w:sz w:val="24"/>
          <w:szCs w:val="24"/>
        </w:rPr>
        <w:t>2020 № 808н «Об утверждении профессионального стандарта «Машинист трубоукладчика»</w:t>
      </w:r>
      <w:r w:rsidR="00095D93">
        <w:rPr>
          <w:rFonts w:ascii="Times New Roman" w:hAnsi="Times New Roman"/>
          <w:sz w:val="24"/>
          <w:szCs w:val="24"/>
        </w:rPr>
        <w:t>;</w:t>
      </w:r>
    </w:p>
    <w:p w14:paraId="667D2912" w14:textId="524643FF" w:rsidR="00A77B7E" w:rsidRPr="00A77B7E" w:rsidRDefault="00A77B7E">
      <w:pPr>
        <w:ind w:firstLine="709"/>
        <w:jc w:val="both"/>
        <w:rPr>
          <w:rFonts w:ascii="Times New Roman" w:hAnsi="Times New Roman"/>
          <w:sz w:val="24"/>
          <w:szCs w:val="24"/>
        </w:rPr>
      </w:pPr>
      <w:r w:rsidRPr="00031038">
        <w:rPr>
          <w:rFonts w:ascii="Times New Roman" w:hAnsi="Times New Roman"/>
          <w:sz w:val="24"/>
          <w:szCs w:val="24"/>
        </w:rPr>
        <w:t>Приказ Министерства труда и социальной защиты Российской Федерации</w:t>
      </w:r>
      <w:r>
        <w:rPr>
          <w:rFonts w:ascii="Times New Roman" w:hAnsi="Times New Roman"/>
          <w:sz w:val="24"/>
          <w:szCs w:val="24"/>
        </w:rPr>
        <w:t xml:space="preserve"> </w:t>
      </w:r>
      <w:r w:rsidRPr="00031038">
        <w:rPr>
          <w:rFonts w:ascii="Times New Roman" w:hAnsi="Times New Roman"/>
          <w:sz w:val="24"/>
          <w:szCs w:val="24"/>
        </w:rPr>
        <w:t>от </w:t>
      </w:r>
      <w:r>
        <w:rPr>
          <w:rFonts w:ascii="Times New Roman" w:hAnsi="Times New Roman"/>
          <w:sz w:val="24"/>
          <w:szCs w:val="24"/>
        </w:rPr>
        <w:t>2</w:t>
      </w:r>
      <w:r w:rsidRPr="00031038">
        <w:rPr>
          <w:rFonts w:ascii="Times New Roman" w:hAnsi="Times New Roman"/>
          <w:sz w:val="24"/>
          <w:szCs w:val="24"/>
        </w:rPr>
        <w:t>7</w:t>
      </w:r>
      <w:r>
        <w:rPr>
          <w:rFonts w:ascii="Times New Roman" w:hAnsi="Times New Roman"/>
          <w:sz w:val="24"/>
          <w:szCs w:val="24"/>
        </w:rPr>
        <w:t>.04.</w:t>
      </w:r>
      <w:r w:rsidRPr="00031038">
        <w:rPr>
          <w:rFonts w:ascii="Times New Roman" w:hAnsi="Times New Roman"/>
          <w:sz w:val="24"/>
          <w:szCs w:val="24"/>
        </w:rPr>
        <w:t>202</w:t>
      </w:r>
      <w:r>
        <w:rPr>
          <w:rFonts w:ascii="Times New Roman" w:hAnsi="Times New Roman"/>
          <w:sz w:val="24"/>
          <w:szCs w:val="24"/>
        </w:rPr>
        <w:t>3</w:t>
      </w:r>
      <w:r w:rsidRPr="00031038">
        <w:rPr>
          <w:rFonts w:ascii="Times New Roman" w:hAnsi="Times New Roman"/>
          <w:sz w:val="24"/>
          <w:szCs w:val="24"/>
        </w:rPr>
        <w:t xml:space="preserve"> № </w:t>
      </w:r>
      <w:r>
        <w:rPr>
          <w:rFonts w:ascii="Times New Roman" w:hAnsi="Times New Roman"/>
          <w:sz w:val="24"/>
          <w:szCs w:val="24"/>
        </w:rPr>
        <w:t>373</w:t>
      </w:r>
      <w:r w:rsidRPr="00031038">
        <w:rPr>
          <w:rFonts w:ascii="Times New Roman" w:hAnsi="Times New Roman"/>
          <w:sz w:val="24"/>
          <w:szCs w:val="24"/>
        </w:rPr>
        <w:t xml:space="preserve">н «Об утверждении профессионального стандарта </w:t>
      </w:r>
      <w:r w:rsidRPr="00A77B7E">
        <w:rPr>
          <w:rFonts w:ascii="Times New Roman" w:hAnsi="Times New Roman"/>
          <w:sz w:val="24"/>
          <w:szCs w:val="24"/>
        </w:rPr>
        <w:t>«</w:t>
      </w:r>
      <w:r w:rsidRPr="00A77B7E">
        <w:rPr>
          <w:rFonts w:ascii="Times New Roman" w:hAnsi="Times New Roman"/>
          <w:color w:val="000000" w:themeColor="text1"/>
          <w:sz w:val="24"/>
          <w:szCs w:val="24"/>
        </w:rPr>
        <w:t>Машинист лесопогрузчика (лесопогрузочной машины)</w:t>
      </w:r>
      <w:r w:rsidRPr="00A77B7E">
        <w:rPr>
          <w:rFonts w:ascii="Times New Roman" w:hAnsi="Times New Roman"/>
          <w:sz w:val="24"/>
          <w:szCs w:val="24"/>
        </w:rPr>
        <w:t>»;</w:t>
      </w:r>
    </w:p>
    <w:p w14:paraId="4C1822E2" w14:textId="58873429" w:rsidR="005E36F8" w:rsidRPr="00031038" w:rsidRDefault="00040449">
      <w:pPr>
        <w:ind w:firstLine="709"/>
        <w:jc w:val="both"/>
        <w:rPr>
          <w:rFonts w:ascii="Times New Roman" w:hAnsi="Times New Roman"/>
          <w:color w:val="444444"/>
          <w:sz w:val="24"/>
          <w:szCs w:val="24"/>
        </w:rPr>
      </w:pPr>
      <w:r w:rsidRPr="00A77B7E">
        <w:rPr>
          <w:rFonts w:ascii="Times New Roman" w:hAnsi="Times New Roman"/>
          <w:sz w:val="24"/>
          <w:szCs w:val="24"/>
          <w:highlight w:val="white"/>
        </w:rPr>
        <w:t xml:space="preserve">Приказ </w:t>
      </w:r>
      <w:r w:rsidR="00095D93" w:rsidRPr="00A77B7E">
        <w:rPr>
          <w:rFonts w:ascii="Times New Roman" w:hAnsi="Times New Roman"/>
          <w:sz w:val="24"/>
          <w:szCs w:val="24"/>
        </w:rPr>
        <w:t>Министерства труда и социальной защиты Российской Федерации</w:t>
      </w:r>
      <w:r w:rsidR="00095D93" w:rsidRPr="00031038">
        <w:rPr>
          <w:rFonts w:ascii="Times New Roman" w:hAnsi="Times New Roman"/>
          <w:sz w:val="24"/>
          <w:szCs w:val="24"/>
        </w:rPr>
        <w:t xml:space="preserve"> </w:t>
      </w:r>
      <w:r w:rsidRPr="00031038">
        <w:rPr>
          <w:rFonts w:ascii="Times New Roman" w:hAnsi="Times New Roman"/>
          <w:sz w:val="24"/>
          <w:szCs w:val="24"/>
          <w:highlight w:val="white"/>
        </w:rPr>
        <w:t xml:space="preserve">от </w:t>
      </w:r>
      <w:r w:rsidR="00095D93">
        <w:rPr>
          <w:rFonts w:ascii="Times New Roman" w:hAnsi="Times New Roman"/>
          <w:sz w:val="24"/>
          <w:szCs w:val="24"/>
          <w:highlight w:val="white"/>
        </w:rPr>
        <w:t>03.10.</w:t>
      </w:r>
      <w:r w:rsidRPr="00031038">
        <w:rPr>
          <w:rFonts w:ascii="Times New Roman" w:hAnsi="Times New Roman"/>
          <w:sz w:val="24"/>
          <w:szCs w:val="24"/>
          <w:highlight w:val="white"/>
        </w:rPr>
        <w:t>2022 № 598н</w:t>
      </w:r>
      <w:r w:rsidRPr="00031038">
        <w:rPr>
          <w:rFonts w:ascii="Times New Roman" w:hAnsi="Times New Roman"/>
          <w:sz w:val="24"/>
          <w:szCs w:val="24"/>
        </w:rPr>
        <w:t xml:space="preserve"> «</w:t>
      </w:r>
      <w:r w:rsidRPr="00031038">
        <w:rPr>
          <w:rFonts w:ascii="Times New Roman" w:hAnsi="Times New Roman"/>
          <w:sz w:val="24"/>
          <w:szCs w:val="24"/>
          <w:highlight w:val="white"/>
        </w:rPr>
        <w:t>Об утверждении профессионального стандарта «Тракторист (машинист) лесного трактора со сменным рабочим оборудованием».</w:t>
      </w:r>
    </w:p>
    <w:p w14:paraId="54FF1443" w14:textId="77777777" w:rsidR="005E36F8" w:rsidRPr="00031038" w:rsidRDefault="005E36F8">
      <w:pPr>
        <w:ind w:firstLine="709"/>
        <w:jc w:val="both"/>
        <w:rPr>
          <w:rFonts w:ascii="Times New Roman" w:hAnsi="Times New Roman"/>
          <w:sz w:val="24"/>
          <w:szCs w:val="24"/>
        </w:rPr>
      </w:pPr>
    </w:p>
    <w:p w14:paraId="58B93836" w14:textId="124CD3D3" w:rsidR="005E36F8" w:rsidRPr="00031038" w:rsidRDefault="00040449">
      <w:pPr>
        <w:pStyle w:val="114"/>
        <w:spacing w:after="0" w:line="240" w:lineRule="auto"/>
        <w:rPr>
          <w:szCs w:val="24"/>
        </w:rPr>
      </w:pPr>
      <w:bookmarkStart w:id="7" w:name="__RefHeading___4"/>
      <w:bookmarkEnd w:id="7"/>
      <w:r w:rsidRPr="00031038">
        <w:rPr>
          <w:szCs w:val="24"/>
        </w:rPr>
        <w:t>1.3. Перечень сокращений</w:t>
      </w:r>
    </w:p>
    <w:p w14:paraId="54AE62B5"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ВЧ – вариативная часть образовательной программы;</w:t>
      </w:r>
    </w:p>
    <w:p w14:paraId="410D9398"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ГИА – государственная итоговая аттестация;</w:t>
      </w:r>
    </w:p>
    <w:p w14:paraId="40E3FFE4"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ДЭ – демонстрационный экзамен;</w:t>
      </w:r>
    </w:p>
    <w:p w14:paraId="7D07DD91"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МДК – междисциплинарный курс;</w:t>
      </w:r>
    </w:p>
    <w:p w14:paraId="31CBF5CB"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ОК – общие компетенции;</w:t>
      </w:r>
    </w:p>
    <w:p w14:paraId="78A138CC"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ОП – общепрофессиональный цикл;</w:t>
      </w:r>
    </w:p>
    <w:p w14:paraId="5C0CD1F5"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ОТФ – обобщенная трудовая функция;</w:t>
      </w:r>
    </w:p>
    <w:p w14:paraId="72DF9AEA"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 xml:space="preserve">ОЧ – обязательная часть образовательной программы; </w:t>
      </w:r>
    </w:p>
    <w:p w14:paraId="0746E6F7" w14:textId="77777777" w:rsidR="005E36F8" w:rsidRPr="00031038" w:rsidRDefault="00040449">
      <w:pPr>
        <w:tabs>
          <w:tab w:val="left" w:pos="993"/>
        </w:tabs>
        <w:spacing w:line="276" w:lineRule="auto"/>
        <w:ind w:firstLine="709"/>
        <w:jc w:val="both"/>
        <w:rPr>
          <w:rFonts w:ascii="Times New Roman" w:hAnsi="Times New Roman"/>
          <w:sz w:val="24"/>
          <w:szCs w:val="24"/>
        </w:rPr>
      </w:pPr>
      <w:r w:rsidRPr="00031038">
        <w:rPr>
          <w:rFonts w:ascii="Times New Roman" w:hAnsi="Times New Roman"/>
          <w:sz w:val="24"/>
          <w:szCs w:val="24"/>
        </w:rPr>
        <w:t>СГ – социально-гуманитарный цикл;</w:t>
      </w:r>
    </w:p>
    <w:p w14:paraId="46175132"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ПА – промежуточная аттестация;</w:t>
      </w:r>
    </w:p>
    <w:p w14:paraId="0792BF3D"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ПК – профессиональные компетенции;</w:t>
      </w:r>
    </w:p>
    <w:p w14:paraId="23BF32FF"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ПМ – профессиональный модуль;</w:t>
      </w:r>
    </w:p>
    <w:p w14:paraId="79141E13" w14:textId="77777777" w:rsidR="005E36F8" w:rsidRPr="00031038" w:rsidRDefault="00040449">
      <w:pPr>
        <w:tabs>
          <w:tab w:val="left" w:pos="993"/>
        </w:tabs>
        <w:ind w:firstLine="709"/>
        <w:jc w:val="both"/>
        <w:rPr>
          <w:rFonts w:ascii="Times New Roman" w:hAnsi="Times New Roman"/>
          <w:sz w:val="24"/>
          <w:szCs w:val="24"/>
        </w:rPr>
      </w:pPr>
      <w:proofErr w:type="spellStart"/>
      <w:r w:rsidRPr="00031038">
        <w:rPr>
          <w:rFonts w:ascii="Times New Roman" w:hAnsi="Times New Roman"/>
          <w:sz w:val="24"/>
          <w:szCs w:val="24"/>
        </w:rPr>
        <w:t>ПМн</w:t>
      </w:r>
      <w:proofErr w:type="spellEnd"/>
      <w:r w:rsidRPr="00031038">
        <w:rPr>
          <w:rFonts w:ascii="Times New Roman" w:hAnsi="Times New Roman"/>
          <w:sz w:val="24"/>
          <w:szCs w:val="24"/>
        </w:rPr>
        <w:t xml:space="preserve"> – профессиональный модуль по направленности;</w:t>
      </w:r>
    </w:p>
    <w:p w14:paraId="13D2BD02"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ПОП-П – примерная образовательная программа «Профессионалитет»;</w:t>
      </w:r>
    </w:p>
    <w:p w14:paraId="16A9C42E"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П – профессиональный цикл;</w:t>
      </w:r>
    </w:p>
    <w:p w14:paraId="09D7D302"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 xml:space="preserve">ПП- производственная практика; </w:t>
      </w:r>
    </w:p>
    <w:p w14:paraId="37C6B357"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ПС – профессиональный стандарт,</w:t>
      </w:r>
    </w:p>
    <w:p w14:paraId="5CDAF29C"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ТС – технические средства;</w:t>
      </w:r>
    </w:p>
    <w:p w14:paraId="569A3AFD"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ТФ – трудовая функция;</w:t>
      </w:r>
    </w:p>
    <w:p w14:paraId="75D5E076"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УМК – учебно-методический комплект;</w:t>
      </w:r>
    </w:p>
    <w:p w14:paraId="291105EE"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УП – учебная практика;</w:t>
      </w:r>
    </w:p>
    <w:p w14:paraId="0D1D4711" w14:textId="77777777" w:rsidR="005E36F8" w:rsidRPr="00031038" w:rsidRDefault="00040449">
      <w:pPr>
        <w:tabs>
          <w:tab w:val="left" w:pos="993"/>
        </w:tabs>
        <w:ind w:firstLine="709"/>
        <w:jc w:val="both"/>
        <w:rPr>
          <w:rFonts w:ascii="Times New Roman" w:hAnsi="Times New Roman"/>
          <w:sz w:val="24"/>
          <w:szCs w:val="24"/>
        </w:rPr>
      </w:pPr>
      <w:r w:rsidRPr="00031038">
        <w:rPr>
          <w:rFonts w:ascii="Times New Roman" w:hAnsi="Times New Roman"/>
          <w:sz w:val="24"/>
          <w:szCs w:val="24"/>
        </w:rPr>
        <w:t>ФГОС СПО – федеральный государственный образовательный стандарт среднего профессионального образования.</w:t>
      </w:r>
    </w:p>
    <w:p w14:paraId="373C1538" w14:textId="131673C5" w:rsidR="005E36F8" w:rsidRPr="00031038" w:rsidRDefault="005E36F8">
      <w:pPr>
        <w:ind w:firstLine="709"/>
        <w:jc w:val="both"/>
        <w:rPr>
          <w:rFonts w:ascii="Times New Roman" w:hAnsi="Times New Roman"/>
          <w:i/>
          <w:sz w:val="24"/>
          <w:szCs w:val="24"/>
        </w:rPr>
      </w:pPr>
    </w:p>
    <w:p w14:paraId="5F640330" w14:textId="1ADB323D" w:rsidR="00800438" w:rsidRPr="00031038" w:rsidRDefault="00800438">
      <w:pPr>
        <w:ind w:firstLine="709"/>
        <w:jc w:val="both"/>
        <w:rPr>
          <w:rFonts w:ascii="Times New Roman" w:hAnsi="Times New Roman"/>
          <w:i/>
          <w:sz w:val="24"/>
          <w:szCs w:val="24"/>
        </w:rPr>
      </w:pPr>
    </w:p>
    <w:p w14:paraId="662313EB" w14:textId="6ABFFC54" w:rsidR="00800438" w:rsidRPr="00031038" w:rsidRDefault="00800438">
      <w:pPr>
        <w:ind w:firstLine="709"/>
        <w:jc w:val="both"/>
        <w:rPr>
          <w:rFonts w:ascii="Times New Roman" w:hAnsi="Times New Roman"/>
          <w:i/>
          <w:sz w:val="24"/>
          <w:szCs w:val="24"/>
        </w:rPr>
      </w:pPr>
    </w:p>
    <w:p w14:paraId="62401A2D" w14:textId="50390D42" w:rsidR="00800438" w:rsidRPr="00031038" w:rsidRDefault="00800438">
      <w:pPr>
        <w:ind w:firstLine="709"/>
        <w:jc w:val="both"/>
        <w:rPr>
          <w:rFonts w:ascii="Times New Roman" w:hAnsi="Times New Roman"/>
          <w:i/>
          <w:sz w:val="24"/>
          <w:szCs w:val="24"/>
        </w:rPr>
      </w:pPr>
    </w:p>
    <w:p w14:paraId="3AA65A9B" w14:textId="77777777" w:rsidR="00800438" w:rsidRPr="00031038" w:rsidRDefault="00800438" w:rsidP="00A77B7E">
      <w:pPr>
        <w:jc w:val="both"/>
        <w:rPr>
          <w:rFonts w:ascii="Times New Roman" w:hAnsi="Times New Roman"/>
          <w:i/>
          <w:sz w:val="24"/>
          <w:szCs w:val="24"/>
        </w:rPr>
      </w:pPr>
    </w:p>
    <w:p w14:paraId="1706C81C" w14:textId="3090054F" w:rsidR="005E36F8" w:rsidRDefault="00040449" w:rsidP="00095D93">
      <w:pPr>
        <w:pStyle w:val="10"/>
        <w:pageBreakBefore/>
        <w:spacing w:before="0" w:after="0"/>
        <w:jc w:val="both"/>
        <w:rPr>
          <w:szCs w:val="24"/>
        </w:rPr>
      </w:pPr>
      <w:bookmarkStart w:id="8" w:name="__RefHeading___5"/>
      <w:bookmarkEnd w:id="8"/>
      <w:r w:rsidRPr="00031038">
        <w:rPr>
          <w:szCs w:val="24"/>
        </w:rPr>
        <w:lastRenderedPageBreak/>
        <w:t xml:space="preserve">Раздел 2. Основные характеристики образовательной программы </w:t>
      </w:r>
    </w:p>
    <w:p w14:paraId="20287C38" w14:textId="77777777" w:rsidR="001123A5" w:rsidRPr="00031038" w:rsidRDefault="001123A5" w:rsidP="001123A5"/>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111"/>
        <w:gridCol w:w="2693"/>
        <w:gridCol w:w="2694"/>
      </w:tblGrid>
      <w:tr w:rsidR="005E36F8" w:rsidRPr="00EF5FFE" w14:paraId="5798D124" w14:textId="77777777" w:rsidTr="00800438">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A378793" w14:textId="77777777" w:rsidR="005E36F8" w:rsidRPr="00EF5FFE" w:rsidRDefault="00040449">
            <w:pPr>
              <w:jc w:val="center"/>
              <w:rPr>
                <w:rFonts w:ascii="Times New Roman" w:hAnsi="Times New Roman"/>
                <w:b/>
                <w:sz w:val="24"/>
                <w:szCs w:val="24"/>
              </w:rPr>
            </w:pPr>
            <w:r w:rsidRPr="00EF5FFE">
              <w:rPr>
                <w:rFonts w:ascii="Times New Roman" w:hAnsi="Times New Roman"/>
                <w:b/>
                <w:sz w:val="24"/>
                <w:szCs w:val="24"/>
              </w:rPr>
              <w:t>Параметр</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3F591574" w14:textId="77777777" w:rsidR="005E36F8" w:rsidRPr="00EF5FFE" w:rsidRDefault="00040449">
            <w:pPr>
              <w:jc w:val="center"/>
              <w:rPr>
                <w:rFonts w:ascii="Times New Roman" w:hAnsi="Times New Roman"/>
                <w:b/>
                <w:sz w:val="24"/>
                <w:szCs w:val="24"/>
              </w:rPr>
            </w:pPr>
            <w:r w:rsidRPr="00EF5FFE">
              <w:rPr>
                <w:rFonts w:ascii="Times New Roman" w:hAnsi="Times New Roman"/>
                <w:b/>
                <w:sz w:val="24"/>
                <w:szCs w:val="24"/>
              </w:rPr>
              <w:t>Данные</w:t>
            </w:r>
          </w:p>
        </w:tc>
      </w:tr>
      <w:tr w:rsidR="001123A5" w:rsidRPr="00EF5FFE" w14:paraId="219E7A03" w14:textId="77777777" w:rsidTr="00800438">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1C9C2F4B" w14:textId="1857345F" w:rsidR="001123A5" w:rsidRPr="00EF5FFE" w:rsidRDefault="001123A5" w:rsidP="001123A5">
            <w:pPr>
              <w:rPr>
                <w:rFonts w:ascii="Times New Roman" w:hAnsi="Times New Roman"/>
                <w:b/>
                <w:sz w:val="24"/>
                <w:szCs w:val="24"/>
              </w:rPr>
            </w:pPr>
            <w:r w:rsidRPr="00EF5FFE">
              <w:rPr>
                <w:rFonts w:ascii="Times New Roman" w:hAnsi="Times New Roman"/>
                <w:sz w:val="24"/>
                <w:szCs w:val="24"/>
              </w:rPr>
              <w:t>Отрасли, для которых разработана образовательная программа</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2ECF023A" w14:textId="2DE22F11" w:rsidR="001123A5" w:rsidRPr="00EF5FFE" w:rsidRDefault="001123A5" w:rsidP="00A31014">
            <w:pPr>
              <w:rPr>
                <w:rFonts w:ascii="Times New Roman" w:hAnsi="Times New Roman"/>
                <w:sz w:val="24"/>
                <w:szCs w:val="24"/>
              </w:rPr>
            </w:pPr>
            <w:r w:rsidRPr="00EF5FFE">
              <w:rPr>
                <w:rFonts w:ascii="Times New Roman" w:hAnsi="Times New Roman"/>
                <w:sz w:val="24"/>
                <w:szCs w:val="24"/>
              </w:rPr>
              <w:t>Сельское хозяйство</w:t>
            </w:r>
          </w:p>
          <w:p w14:paraId="56952477" w14:textId="5CF49417" w:rsidR="001123A5" w:rsidRPr="00EF5FFE" w:rsidRDefault="001123A5" w:rsidP="00A31014">
            <w:pPr>
              <w:rPr>
                <w:rFonts w:ascii="Times New Roman" w:hAnsi="Times New Roman"/>
                <w:sz w:val="24"/>
                <w:szCs w:val="24"/>
              </w:rPr>
            </w:pPr>
            <w:r w:rsidRPr="00EF5FFE">
              <w:rPr>
                <w:rFonts w:ascii="Times New Roman" w:hAnsi="Times New Roman"/>
                <w:sz w:val="24"/>
                <w:szCs w:val="24"/>
              </w:rPr>
              <w:t>Транспортная отрасль</w:t>
            </w:r>
          </w:p>
          <w:p w14:paraId="32A4C851" w14:textId="59346A8D" w:rsidR="001123A5" w:rsidRPr="00EF5FFE" w:rsidRDefault="001123A5" w:rsidP="00A31014">
            <w:pPr>
              <w:rPr>
                <w:rFonts w:ascii="Times New Roman" w:hAnsi="Times New Roman"/>
                <w:sz w:val="24"/>
                <w:szCs w:val="24"/>
              </w:rPr>
            </w:pPr>
            <w:r w:rsidRPr="00EF5FFE">
              <w:rPr>
                <w:rFonts w:ascii="Times New Roman" w:hAnsi="Times New Roman"/>
                <w:sz w:val="24"/>
                <w:szCs w:val="24"/>
              </w:rPr>
              <w:t>Металлургия</w:t>
            </w:r>
          </w:p>
          <w:p w14:paraId="76A59228" w14:textId="4AE89916" w:rsidR="001123A5" w:rsidRPr="00EF5FFE" w:rsidRDefault="001123A5" w:rsidP="00A31014">
            <w:pPr>
              <w:rPr>
                <w:rFonts w:ascii="Times New Roman" w:hAnsi="Times New Roman"/>
                <w:sz w:val="24"/>
                <w:szCs w:val="24"/>
              </w:rPr>
            </w:pPr>
            <w:r w:rsidRPr="00EF5FFE">
              <w:rPr>
                <w:rFonts w:ascii="Times New Roman" w:hAnsi="Times New Roman"/>
                <w:sz w:val="24"/>
                <w:szCs w:val="24"/>
              </w:rPr>
              <w:t>Строительная отрасль</w:t>
            </w:r>
          </w:p>
          <w:p w14:paraId="48E4F45A" w14:textId="5845B01E" w:rsidR="001123A5" w:rsidRPr="00EF5FFE" w:rsidRDefault="001123A5" w:rsidP="00A31014">
            <w:pPr>
              <w:rPr>
                <w:rFonts w:ascii="Times New Roman" w:hAnsi="Times New Roman"/>
                <w:sz w:val="24"/>
                <w:szCs w:val="24"/>
              </w:rPr>
            </w:pPr>
            <w:r w:rsidRPr="00EF5FFE">
              <w:rPr>
                <w:rFonts w:ascii="Times New Roman" w:hAnsi="Times New Roman"/>
                <w:sz w:val="24"/>
                <w:szCs w:val="24"/>
              </w:rPr>
              <w:t>Машиностроение</w:t>
            </w:r>
          </w:p>
          <w:p w14:paraId="127F0939" w14:textId="0482418C" w:rsidR="001123A5" w:rsidRPr="00EF5FFE" w:rsidRDefault="001123A5" w:rsidP="00A31014">
            <w:pPr>
              <w:rPr>
                <w:rFonts w:ascii="Times New Roman" w:hAnsi="Times New Roman"/>
                <w:sz w:val="24"/>
                <w:szCs w:val="24"/>
              </w:rPr>
            </w:pPr>
            <w:r w:rsidRPr="00EF5FFE">
              <w:rPr>
                <w:rFonts w:ascii="Times New Roman" w:hAnsi="Times New Roman"/>
                <w:sz w:val="24"/>
                <w:szCs w:val="24"/>
              </w:rPr>
              <w:t>Горнодобывающая отрасль</w:t>
            </w:r>
          </w:p>
          <w:p w14:paraId="2E919218" w14:textId="141958C0" w:rsidR="001123A5" w:rsidRPr="00EF5FFE" w:rsidRDefault="001123A5" w:rsidP="00A31014">
            <w:pPr>
              <w:rPr>
                <w:rFonts w:ascii="Times New Roman" w:hAnsi="Times New Roman"/>
                <w:sz w:val="24"/>
                <w:szCs w:val="24"/>
              </w:rPr>
            </w:pPr>
            <w:r w:rsidRPr="00EF5FFE">
              <w:rPr>
                <w:rFonts w:ascii="Times New Roman" w:hAnsi="Times New Roman"/>
                <w:sz w:val="24"/>
                <w:szCs w:val="24"/>
              </w:rPr>
              <w:t>Топливно-энергетический комплекс</w:t>
            </w:r>
          </w:p>
        </w:tc>
      </w:tr>
      <w:tr w:rsidR="001123A5" w:rsidRPr="00EF5FFE" w14:paraId="2FD11750" w14:textId="77777777" w:rsidTr="00800438">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7BB9004" w14:textId="6480CEE4" w:rsidR="001123A5" w:rsidRPr="00EF5FFE" w:rsidRDefault="001123A5" w:rsidP="001123A5">
            <w:pPr>
              <w:rPr>
                <w:rFonts w:ascii="Times New Roman" w:hAnsi="Times New Roman"/>
                <w:b/>
                <w:sz w:val="24"/>
                <w:szCs w:val="24"/>
              </w:rPr>
            </w:pPr>
            <w:r w:rsidRPr="00EF5FFE">
              <w:rPr>
                <w:rFonts w:ascii="Times New Roman" w:hAnsi="Times New Roman"/>
                <w:sz w:val="24"/>
                <w:szCs w:val="24"/>
              </w:rPr>
              <w:t>Профессиональные   стандарты, соответствующих профессиональной деятельности выпускников</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6F5F335F" w14:textId="77777777" w:rsidR="00A31014" w:rsidRPr="00A31014" w:rsidRDefault="008619CC" w:rsidP="008619CC">
            <w:pPr>
              <w:rPr>
                <w:rFonts w:ascii="Times New Roman" w:hAnsi="Times New Roman"/>
                <w:color w:val="auto"/>
                <w:sz w:val="24"/>
                <w:szCs w:val="24"/>
              </w:rPr>
            </w:pPr>
            <w:r w:rsidRPr="00A31014">
              <w:rPr>
                <w:rFonts w:ascii="Times New Roman" w:hAnsi="Times New Roman"/>
                <w:color w:val="auto"/>
                <w:sz w:val="24"/>
                <w:szCs w:val="24"/>
              </w:rPr>
              <w:t xml:space="preserve">14.005 </w:t>
            </w:r>
            <w:r w:rsidR="001123A5" w:rsidRPr="00A31014">
              <w:rPr>
                <w:rFonts w:ascii="Times New Roman" w:hAnsi="Times New Roman"/>
                <w:color w:val="auto"/>
                <w:sz w:val="24"/>
                <w:szCs w:val="24"/>
              </w:rPr>
              <w:t>Тракторист (машинист) лесного трактора со сменным рабочим оборудованием</w:t>
            </w:r>
            <w:r w:rsidRPr="00A31014">
              <w:rPr>
                <w:rFonts w:ascii="Times New Roman" w:hAnsi="Times New Roman"/>
                <w:color w:val="auto"/>
                <w:sz w:val="24"/>
                <w:szCs w:val="24"/>
              </w:rPr>
              <w:t xml:space="preserve"> </w:t>
            </w:r>
          </w:p>
          <w:p w14:paraId="3D4FBB80" w14:textId="54417CD7" w:rsidR="001123A5" w:rsidRPr="00A31014" w:rsidRDefault="008619CC" w:rsidP="008619CC">
            <w:pPr>
              <w:rPr>
                <w:rFonts w:ascii="Times New Roman" w:hAnsi="Times New Roman"/>
                <w:b/>
                <w:color w:val="auto"/>
                <w:sz w:val="24"/>
                <w:szCs w:val="24"/>
              </w:rPr>
            </w:pPr>
            <w:r w:rsidRPr="00A31014">
              <w:rPr>
                <w:rFonts w:ascii="Times New Roman" w:hAnsi="Times New Roman"/>
                <w:color w:val="auto"/>
                <w:sz w:val="24"/>
                <w:szCs w:val="24"/>
              </w:rPr>
              <w:t>(</w:t>
            </w:r>
            <w:r w:rsidRPr="00A31014">
              <w:rPr>
                <w:rFonts w:ascii="Times New Roman" w:hAnsi="Times New Roman"/>
                <w:i/>
                <w:iCs/>
                <w:color w:val="auto"/>
                <w:sz w:val="24"/>
                <w:szCs w:val="24"/>
              </w:rPr>
              <w:t>Приказ Министерства труда и социальной защиты Российской Федерации от 03.10.2022</w:t>
            </w:r>
            <w:r w:rsidR="00850691" w:rsidRPr="00A31014">
              <w:rPr>
                <w:rFonts w:ascii="Times New Roman" w:hAnsi="Times New Roman"/>
                <w:i/>
                <w:iCs/>
                <w:color w:val="auto"/>
                <w:sz w:val="24"/>
                <w:szCs w:val="24"/>
              </w:rPr>
              <w:t xml:space="preserve"> </w:t>
            </w:r>
            <w:r w:rsidRPr="00A31014">
              <w:rPr>
                <w:rFonts w:ascii="Times New Roman" w:hAnsi="Times New Roman"/>
                <w:i/>
                <w:iCs/>
                <w:color w:val="auto"/>
                <w:sz w:val="24"/>
                <w:szCs w:val="24"/>
              </w:rPr>
              <w:t>№ 598н)</w:t>
            </w:r>
          </w:p>
          <w:p w14:paraId="44D7069D" w14:textId="77777777" w:rsidR="00A31014" w:rsidRPr="00A31014" w:rsidRDefault="008619CC" w:rsidP="001123A5">
            <w:pPr>
              <w:jc w:val="both"/>
              <w:rPr>
                <w:rFonts w:ascii="Times New Roman" w:hAnsi="Times New Roman"/>
                <w:color w:val="auto"/>
                <w:sz w:val="24"/>
                <w:szCs w:val="24"/>
              </w:rPr>
            </w:pPr>
            <w:r w:rsidRPr="00A31014">
              <w:rPr>
                <w:rFonts w:ascii="Times New Roman" w:hAnsi="Times New Roman"/>
                <w:color w:val="auto"/>
                <w:sz w:val="24"/>
                <w:szCs w:val="24"/>
              </w:rPr>
              <w:t xml:space="preserve">16.058 </w:t>
            </w:r>
            <w:r w:rsidR="001123A5" w:rsidRPr="00A31014">
              <w:rPr>
                <w:rFonts w:ascii="Times New Roman" w:hAnsi="Times New Roman"/>
                <w:color w:val="auto"/>
                <w:sz w:val="24"/>
                <w:szCs w:val="24"/>
              </w:rPr>
              <w:t>Машинист трубоукладчика</w:t>
            </w:r>
            <w:r w:rsidRPr="00A31014">
              <w:rPr>
                <w:rFonts w:ascii="Times New Roman" w:hAnsi="Times New Roman"/>
                <w:color w:val="auto"/>
                <w:sz w:val="24"/>
                <w:szCs w:val="24"/>
              </w:rPr>
              <w:t xml:space="preserve"> </w:t>
            </w:r>
          </w:p>
          <w:p w14:paraId="6A6189D7" w14:textId="3242B99A" w:rsidR="008619CC" w:rsidRPr="00A31014" w:rsidRDefault="008619CC" w:rsidP="001123A5">
            <w:pPr>
              <w:jc w:val="both"/>
              <w:rPr>
                <w:rFonts w:ascii="Times New Roman" w:hAnsi="Times New Roman"/>
                <w:i/>
                <w:iCs/>
                <w:color w:val="auto"/>
                <w:sz w:val="24"/>
                <w:szCs w:val="24"/>
              </w:rPr>
            </w:pPr>
            <w:r w:rsidRPr="00A31014">
              <w:rPr>
                <w:rFonts w:ascii="Times New Roman" w:hAnsi="Times New Roman"/>
                <w:color w:val="auto"/>
                <w:sz w:val="24"/>
                <w:szCs w:val="24"/>
              </w:rPr>
              <w:t>(</w:t>
            </w:r>
            <w:r w:rsidRPr="00A31014">
              <w:rPr>
                <w:rFonts w:ascii="Times New Roman" w:hAnsi="Times New Roman"/>
                <w:i/>
                <w:iCs/>
                <w:color w:val="auto"/>
                <w:sz w:val="24"/>
                <w:szCs w:val="24"/>
              </w:rPr>
              <w:t>Приказ Министерства труда и социальной защиты Российской Федерации от 17.11.2020</w:t>
            </w:r>
            <w:r w:rsidR="00850691" w:rsidRPr="00A31014">
              <w:rPr>
                <w:rFonts w:ascii="Times New Roman" w:hAnsi="Times New Roman"/>
                <w:i/>
                <w:iCs/>
                <w:color w:val="auto"/>
                <w:sz w:val="24"/>
                <w:szCs w:val="24"/>
              </w:rPr>
              <w:t xml:space="preserve"> </w:t>
            </w:r>
            <w:r w:rsidRPr="00A31014">
              <w:rPr>
                <w:rFonts w:ascii="Times New Roman" w:hAnsi="Times New Roman"/>
                <w:i/>
                <w:iCs/>
                <w:color w:val="auto"/>
                <w:sz w:val="24"/>
                <w:szCs w:val="24"/>
              </w:rPr>
              <w:t>№ 808н)</w:t>
            </w:r>
          </w:p>
          <w:p w14:paraId="20F8BACE" w14:textId="77777777" w:rsidR="00A31014" w:rsidRPr="00A31014" w:rsidRDefault="008619CC" w:rsidP="008619CC">
            <w:pPr>
              <w:suppressAutoHyphens/>
              <w:jc w:val="both"/>
              <w:rPr>
                <w:rFonts w:ascii="Times New Roman" w:hAnsi="Times New Roman"/>
                <w:color w:val="auto"/>
                <w:sz w:val="24"/>
                <w:szCs w:val="24"/>
              </w:rPr>
            </w:pPr>
            <w:r w:rsidRPr="00A31014">
              <w:rPr>
                <w:rFonts w:ascii="Times New Roman" w:hAnsi="Times New Roman"/>
                <w:color w:val="auto"/>
                <w:sz w:val="24"/>
                <w:szCs w:val="24"/>
              </w:rPr>
              <w:t xml:space="preserve">16.022 Машинист автогрейдера </w:t>
            </w:r>
          </w:p>
          <w:p w14:paraId="34A6A8A6" w14:textId="08257B52" w:rsidR="008619CC" w:rsidRPr="00A31014" w:rsidRDefault="008619CC" w:rsidP="008619CC">
            <w:pPr>
              <w:suppressAutoHyphens/>
              <w:jc w:val="both"/>
              <w:rPr>
                <w:rFonts w:ascii="Times New Roman" w:hAnsi="Times New Roman"/>
                <w:i/>
                <w:iCs/>
                <w:color w:val="auto"/>
                <w:sz w:val="24"/>
                <w:szCs w:val="24"/>
              </w:rPr>
            </w:pPr>
            <w:r w:rsidRPr="00A31014">
              <w:rPr>
                <w:rFonts w:ascii="Times New Roman" w:hAnsi="Times New Roman"/>
                <w:i/>
                <w:iCs/>
                <w:color w:val="auto"/>
                <w:sz w:val="24"/>
                <w:szCs w:val="24"/>
              </w:rPr>
              <w:t>(Приказ Министерства труда и социальной защиты Российской Федерации от 15.07.2021</w:t>
            </w:r>
            <w:r w:rsidR="00850691" w:rsidRPr="00A31014">
              <w:rPr>
                <w:rFonts w:ascii="Times New Roman" w:hAnsi="Times New Roman"/>
                <w:i/>
                <w:iCs/>
                <w:color w:val="auto"/>
                <w:sz w:val="24"/>
                <w:szCs w:val="24"/>
              </w:rPr>
              <w:t xml:space="preserve"> </w:t>
            </w:r>
            <w:r w:rsidRPr="00A31014">
              <w:rPr>
                <w:rFonts w:ascii="Times New Roman" w:hAnsi="Times New Roman"/>
                <w:i/>
                <w:iCs/>
                <w:color w:val="auto"/>
                <w:sz w:val="24"/>
                <w:szCs w:val="24"/>
              </w:rPr>
              <w:t>№ 476н)</w:t>
            </w:r>
          </w:p>
          <w:p w14:paraId="3C5A410E" w14:textId="77777777" w:rsidR="00A31014" w:rsidRPr="00A31014" w:rsidRDefault="008619CC" w:rsidP="008619CC">
            <w:pPr>
              <w:suppressAutoHyphens/>
              <w:rPr>
                <w:rFonts w:ascii="Times New Roman" w:hAnsi="Times New Roman"/>
                <w:color w:val="auto"/>
                <w:sz w:val="24"/>
                <w:szCs w:val="24"/>
              </w:rPr>
            </w:pPr>
            <w:r w:rsidRPr="00A31014">
              <w:rPr>
                <w:rFonts w:ascii="Times New Roman" w:hAnsi="Times New Roman"/>
                <w:color w:val="auto"/>
                <w:sz w:val="24"/>
                <w:szCs w:val="24"/>
              </w:rPr>
              <w:t xml:space="preserve">16.099 Машинист катка </w:t>
            </w:r>
          </w:p>
          <w:p w14:paraId="715E1421" w14:textId="0123254A" w:rsidR="008619CC" w:rsidRPr="00A31014" w:rsidRDefault="008619CC" w:rsidP="008619CC">
            <w:pPr>
              <w:suppressAutoHyphens/>
              <w:rPr>
                <w:rFonts w:ascii="Times New Roman" w:hAnsi="Times New Roman"/>
                <w:i/>
                <w:iCs/>
                <w:color w:val="auto"/>
                <w:sz w:val="24"/>
                <w:szCs w:val="24"/>
              </w:rPr>
            </w:pPr>
            <w:r w:rsidRPr="00A31014">
              <w:rPr>
                <w:rFonts w:ascii="Times New Roman" w:hAnsi="Times New Roman"/>
                <w:i/>
                <w:iCs/>
                <w:color w:val="auto"/>
                <w:sz w:val="24"/>
                <w:szCs w:val="24"/>
              </w:rPr>
              <w:t>(Приказ Министерства труда и социальной защиты Российской Федерации от 30.08.2021</w:t>
            </w:r>
            <w:r w:rsidR="00850691" w:rsidRPr="00A31014">
              <w:rPr>
                <w:rFonts w:ascii="Times New Roman" w:hAnsi="Times New Roman"/>
                <w:i/>
                <w:iCs/>
                <w:color w:val="auto"/>
                <w:sz w:val="24"/>
                <w:szCs w:val="24"/>
              </w:rPr>
              <w:t>г.</w:t>
            </w:r>
            <w:r w:rsidRPr="00A31014">
              <w:rPr>
                <w:rFonts w:ascii="Times New Roman" w:hAnsi="Times New Roman"/>
                <w:i/>
                <w:iCs/>
                <w:color w:val="auto"/>
                <w:sz w:val="24"/>
                <w:szCs w:val="24"/>
              </w:rPr>
              <w:t xml:space="preserve"> № 581н)</w:t>
            </w:r>
          </w:p>
          <w:p w14:paraId="290B8F44" w14:textId="77777777" w:rsidR="00A31014" w:rsidRPr="00A31014" w:rsidRDefault="008619CC" w:rsidP="008619CC">
            <w:pPr>
              <w:suppressAutoHyphens/>
              <w:jc w:val="both"/>
              <w:rPr>
                <w:rFonts w:ascii="Times New Roman" w:hAnsi="Times New Roman"/>
                <w:color w:val="auto"/>
                <w:sz w:val="24"/>
                <w:szCs w:val="24"/>
              </w:rPr>
            </w:pPr>
            <w:r w:rsidRPr="00A31014">
              <w:rPr>
                <w:rFonts w:ascii="Times New Roman" w:hAnsi="Times New Roman"/>
                <w:color w:val="auto"/>
                <w:sz w:val="24"/>
                <w:szCs w:val="24"/>
              </w:rPr>
              <w:t>16.028 Машинист экскаватора</w:t>
            </w:r>
          </w:p>
          <w:p w14:paraId="7B32C97B" w14:textId="6D7E8043" w:rsidR="008619CC" w:rsidRPr="00A31014" w:rsidRDefault="008619CC" w:rsidP="008619CC">
            <w:pPr>
              <w:suppressAutoHyphens/>
              <w:jc w:val="both"/>
              <w:rPr>
                <w:rFonts w:ascii="Times New Roman" w:hAnsi="Times New Roman"/>
                <w:i/>
                <w:iCs/>
                <w:color w:val="auto"/>
                <w:sz w:val="24"/>
                <w:szCs w:val="24"/>
              </w:rPr>
            </w:pPr>
            <w:r w:rsidRPr="00A31014">
              <w:rPr>
                <w:rFonts w:ascii="Times New Roman" w:hAnsi="Times New Roman"/>
                <w:color w:val="auto"/>
                <w:sz w:val="24"/>
                <w:szCs w:val="24"/>
              </w:rPr>
              <w:t xml:space="preserve"> </w:t>
            </w:r>
            <w:r w:rsidRPr="00A31014">
              <w:rPr>
                <w:rFonts w:ascii="Times New Roman" w:hAnsi="Times New Roman"/>
                <w:i/>
                <w:iCs/>
                <w:color w:val="auto"/>
                <w:sz w:val="24"/>
                <w:szCs w:val="24"/>
              </w:rPr>
              <w:t xml:space="preserve">(Приказ Министерства труда и социальной защиты Российской Федерации от 21 10. 2021 </w:t>
            </w:r>
            <w:r w:rsidR="00D5394D" w:rsidRPr="00A31014">
              <w:rPr>
                <w:rFonts w:ascii="Times New Roman" w:hAnsi="Times New Roman"/>
                <w:i/>
                <w:iCs/>
                <w:color w:val="auto"/>
                <w:sz w:val="24"/>
                <w:szCs w:val="24"/>
              </w:rPr>
              <w:t>№</w:t>
            </w:r>
            <w:r w:rsidRPr="00A31014">
              <w:rPr>
                <w:rFonts w:ascii="Times New Roman" w:hAnsi="Times New Roman"/>
                <w:i/>
                <w:iCs/>
                <w:color w:val="auto"/>
                <w:sz w:val="24"/>
                <w:szCs w:val="24"/>
              </w:rPr>
              <w:t xml:space="preserve"> 752н)</w:t>
            </w:r>
          </w:p>
          <w:p w14:paraId="4D3BC1DD" w14:textId="77777777" w:rsidR="00A31014" w:rsidRPr="00A31014" w:rsidRDefault="008619CC" w:rsidP="008619CC">
            <w:pPr>
              <w:suppressAutoHyphens/>
              <w:jc w:val="both"/>
              <w:rPr>
                <w:rFonts w:ascii="Times New Roman" w:hAnsi="Times New Roman"/>
                <w:color w:val="auto"/>
                <w:sz w:val="24"/>
                <w:szCs w:val="24"/>
                <w:shd w:val="clear" w:color="auto" w:fill="FFFFFF"/>
              </w:rPr>
            </w:pPr>
            <w:r w:rsidRPr="00A31014">
              <w:rPr>
                <w:rFonts w:ascii="Times New Roman" w:hAnsi="Times New Roman"/>
                <w:bCs/>
                <w:color w:val="auto"/>
                <w:sz w:val="24"/>
                <w:szCs w:val="24"/>
              </w:rPr>
              <w:t>16.027</w:t>
            </w:r>
            <w:r w:rsidRPr="00A31014">
              <w:rPr>
                <w:rFonts w:ascii="Times New Roman" w:hAnsi="Times New Roman"/>
                <w:b/>
                <w:bCs/>
                <w:color w:val="auto"/>
                <w:sz w:val="24"/>
                <w:szCs w:val="24"/>
                <w:shd w:val="clear" w:color="auto" w:fill="FFFFFF"/>
              </w:rPr>
              <w:t xml:space="preserve"> </w:t>
            </w:r>
            <w:r w:rsidRPr="00A31014">
              <w:rPr>
                <w:rFonts w:ascii="Times New Roman" w:hAnsi="Times New Roman"/>
                <w:color w:val="auto"/>
                <w:sz w:val="24"/>
                <w:szCs w:val="24"/>
                <w:shd w:val="clear" w:color="auto" w:fill="FFFFFF"/>
              </w:rPr>
              <w:t xml:space="preserve">Машинист бульдозера </w:t>
            </w:r>
          </w:p>
          <w:p w14:paraId="32A2EFAA" w14:textId="3B83E02C" w:rsidR="001123A5" w:rsidRPr="00A31014" w:rsidRDefault="008619CC" w:rsidP="008619CC">
            <w:pPr>
              <w:suppressAutoHyphens/>
              <w:jc w:val="both"/>
              <w:rPr>
                <w:rFonts w:ascii="Times New Roman" w:hAnsi="Times New Roman"/>
                <w:i/>
                <w:iCs/>
                <w:color w:val="auto"/>
                <w:sz w:val="24"/>
                <w:szCs w:val="24"/>
              </w:rPr>
            </w:pPr>
            <w:r w:rsidRPr="00A31014">
              <w:rPr>
                <w:rFonts w:ascii="Times New Roman" w:hAnsi="Times New Roman"/>
                <w:i/>
                <w:iCs/>
                <w:color w:val="auto"/>
                <w:sz w:val="24"/>
                <w:szCs w:val="24"/>
              </w:rPr>
              <w:t>(Приказ Министерства труда и социальной защиты Российской Федерации от 22.09.2020 № 637н)</w:t>
            </w:r>
          </w:p>
        </w:tc>
      </w:tr>
      <w:tr w:rsidR="00F86316" w:rsidRPr="00EF5FFE" w14:paraId="6CF9D5E1" w14:textId="77777777" w:rsidTr="00325D5A">
        <w:tc>
          <w:tcPr>
            <w:tcW w:w="4111" w:type="dxa"/>
            <w:vMerge w:val="restart"/>
            <w:tcBorders>
              <w:top w:val="single" w:sz="4" w:space="0" w:color="000000"/>
              <w:left w:val="single" w:sz="4" w:space="0" w:color="000000"/>
              <w:right w:val="single" w:sz="4" w:space="0" w:color="000000"/>
            </w:tcBorders>
            <w:shd w:val="clear" w:color="auto" w:fill="auto"/>
          </w:tcPr>
          <w:p w14:paraId="17DA0F1F" w14:textId="3C8DEB60" w:rsidR="00F86316" w:rsidRPr="00EF5FFE" w:rsidRDefault="00F86316" w:rsidP="001123A5">
            <w:pPr>
              <w:rPr>
                <w:rFonts w:ascii="Times New Roman" w:hAnsi="Times New Roman"/>
                <w:b/>
                <w:sz w:val="24"/>
                <w:szCs w:val="24"/>
              </w:rPr>
            </w:pPr>
            <w:r w:rsidRPr="00EF5FFE">
              <w:rPr>
                <w:rFonts w:ascii="Times New Roman" w:hAnsi="Times New Roman"/>
                <w:sz w:val="24"/>
                <w:szCs w:val="24"/>
              </w:rPr>
              <w:t>Отраслевые профессиональные стандарты, соответствующие профессиональной деятельности выпускников</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E64FF7" w14:textId="2A04AB0F" w:rsidR="00F86316" w:rsidRPr="00EF5FFE" w:rsidRDefault="00F86316" w:rsidP="001123A5">
            <w:pPr>
              <w:rPr>
                <w:rFonts w:ascii="Times New Roman" w:hAnsi="Times New Roman"/>
                <w:bCs/>
                <w:sz w:val="24"/>
                <w:szCs w:val="24"/>
              </w:rPr>
            </w:pPr>
            <w:r w:rsidRPr="00EF5FFE">
              <w:rPr>
                <w:rFonts w:ascii="Times New Roman" w:hAnsi="Times New Roman"/>
                <w:bCs/>
                <w:sz w:val="24"/>
                <w:szCs w:val="24"/>
              </w:rPr>
              <w:t>Строительная отрасль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2382D388" w14:textId="0B4A34D0" w:rsidR="00F86316" w:rsidRPr="00EF5FFE" w:rsidRDefault="00F86316" w:rsidP="001123A5">
            <w:pPr>
              <w:rPr>
                <w:rFonts w:ascii="Times New Roman" w:hAnsi="Times New Roman"/>
                <w:bCs/>
                <w:sz w:val="24"/>
                <w:szCs w:val="24"/>
              </w:rPr>
            </w:pPr>
            <w:r w:rsidRPr="00EF5FFE">
              <w:rPr>
                <w:rFonts w:ascii="Times New Roman" w:hAnsi="Times New Roman"/>
                <w:bCs/>
                <w:sz w:val="24"/>
                <w:szCs w:val="24"/>
              </w:rPr>
              <w:t>Транспортная отрасль</w:t>
            </w:r>
          </w:p>
        </w:tc>
      </w:tr>
      <w:tr w:rsidR="00F86316" w:rsidRPr="00EF5FFE" w14:paraId="7D900D3E" w14:textId="77777777" w:rsidTr="00DD2129">
        <w:tc>
          <w:tcPr>
            <w:tcW w:w="4111" w:type="dxa"/>
            <w:vMerge/>
            <w:tcBorders>
              <w:left w:val="single" w:sz="4" w:space="0" w:color="000000"/>
              <w:right w:val="single" w:sz="4" w:space="0" w:color="000000"/>
            </w:tcBorders>
            <w:shd w:val="clear" w:color="auto" w:fill="auto"/>
          </w:tcPr>
          <w:p w14:paraId="478F11E6" w14:textId="77777777" w:rsidR="00F86316" w:rsidRPr="00EF5FFE" w:rsidRDefault="00F86316" w:rsidP="001123A5">
            <w:pPr>
              <w:rPr>
                <w:rFonts w:ascii="Times New Roman" w:hAnsi="Times New Roman"/>
                <w:b/>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482CDEC" w14:textId="77777777" w:rsidR="00A77B7E" w:rsidRPr="00A77B7E" w:rsidRDefault="00A77B7E" w:rsidP="00A77B7E">
            <w:pPr>
              <w:widowControl w:val="0"/>
              <w:jc w:val="both"/>
              <w:rPr>
                <w:rFonts w:ascii="Times New Roman" w:hAnsi="Times New Roman"/>
                <w:color w:val="000000" w:themeColor="text1"/>
                <w:sz w:val="24"/>
                <w:szCs w:val="24"/>
              </w:rPr>
            </w:pPr>
            <w:r w:rsidRPr="00A77B7E">
              <w:rPr>
                <w:rFonts w:ascii="Times New Roman" w:hAnsi="Times New Roman"/>
                <w:color w:val="000000" w:themeColor="text1"/>
                <w:sz w:val="24"/>
                <w:szCs w:val="24"/>
              </w:rPr>
              <w:t xml:space="preserve">14.006 Машинист лесопогрузчика (лесопогрузочной машины) </w:t>
            </w:r>
          </w:p>
          <w:p w14:paraId="119B246F" w14:textId="54A38AF2" w:rsidR="00F86316" w:rsidRPr="00A31014" w:rsidRDefault="00A77B7E" w:rsidP="00A77B7E">
            <w:pPr>
              <w:rPr>
                <w:rFonts w:ascii="Times New Roman" w:hAnsi="Times New Roman"/>
                <w:bCs/>
                <w:sz w:val="24"/>
                <w:szCs w:val="24"/>
              </w:rPr>
            </w:pPr>
            <w:r w:rsidRPr="00A77B7E">
              <w:rPr>
                <w:rFonts w:ascii="Times New Roman" w:hAnsi="Times New Roman"/>
                <w:color w:val="000000" w:themeColor="text1"/>
                <w:sz w:val="24"/>
                <w:szCs w:val="24"/>
              </w:rPr>
              <w:t>(</w:t>
            </w:r>
            <w:r w:rsidRPr="00A77B7E">
              <w:rPr>
                <w:rFonts w:ascii="Times New Roman" w:hAnsi="Times New Roman"/>
                <w:i/>
                <w:iCs/>
                <w:color w:val="000000" w:themeColor="text1"/>
                <w:sz w:val="24"/>
                <w:szCs w:val="24"/>
              </w:rPr>
              <w:t xml:space="preserve">Приказ Министерства труда и социальной защиты Российской Федерации от 27 апреля 2023 года </w:t>
            </w:r>
            <w:r>
              <w:rPr>
                <w:rFonts w:ascii="Times New Roman" w:hAnsi="Times New Roman"/>
                <w:i/>
                <w:iCs/>
                <w:color w:val="000000" w:themeColor="text1"/>
                <w:sz w:val="24"/>
                <w:szCs w:val="24"/>
              </w:rPr>
              <w:t>№</w:t>
            </w:r>
            <w:r w:rsidRPr="00A77B7E">
              <w:rPr>
                <w:rFonts w:ascii="Times New Roman" w:hAnsi="Times New Roman"/>
                <w:i/>
                <w:iCs/>
                <w:color w:val="000000" w:themeColor="text1"/>
                <w:sz w:val="24"/>
                <w:szCs w:val="24"/>
              </w:rPr>
              <w:t xml:space="preserve"> 373н)</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4022B79" w14:textId="77777777" w:rsidR="00F86316" w:rsidRPr="008F4240" w:rsidRDefault="00F86316" w:rsidP="00850691">
            <w:pPr>
              <w:rPr>
                <w:rFonts w:ascii="Times New Roman" w:hAnsi="Times New Roman"/>
                <w:bCs/>
                <w:sz w:val="24"/>
                <w:szCs w:val="24"/>
              </w:rPr>
            </w:pPr>
            <w:r w:rsidRPr="008F4240">
              <w:rPr>
                <w:rFonts w:ascii="Times New Roman" w:hAnsi="Times New Roman"/>
                <w:bCs/>
                <w:sz w:val="24"/>
                <w:szCs w:val="24"/>
              </w:rPr>
              <w:t xml:space="preserve">33.005 </w:t>
            </w:r>
          </w:p>
          <w:p w14:paraId="45FA714D" w14:textId="028E9DD3" w:rsidR="00F86316" w:rsidRPr="008F4240" w:rsidRDefault="00F86316" w:rsidP="00850691">
            <w:pPr>
              <w:rPr>
                <w:rFonts w:ascii="Times New Roman" w:hAnsi="Times New Roman"/>
                <w:bCs/>
                <w:i/>
                <w:iCs/>
                <w:sz w:val="24"/>
                <w:szCs w:val="24"/>
              </w:rPr>
            </w:pPr>
            <w:r w:rsidRPr="008F4240">
              <w:rPr>
                <w:rFonts w:ascii="Times New Roman" w:hAnsi="Times New Roman"/>
                <w:bCs/>
                <w:sz w:val="24"/>
                <w:szCs w:val="24"/>
              </w:rPr>
              <w:t>Специалист по техническому диагностированию и контролю технического состояния автотранспортных средств при периодическом техническом осмотре (</w:t>
            </w:r>
            <w:r w:rsidRPr="008F4240">
              <w:rPr>
                <w:rFonts w:ascii="Times New Roman" w:hAnsi="Times New Roman"/>
                <w:bCs/>
                <w:i/>
                <w:iCs/>
                <w:sz w:val="24"/>
                <w:szCs w:val="24"/>
              </w:rPr>
              <w:t>Приказ Министерства</w:t>
            </w:r>
          </w:p>
          <w:p w14:paraId="55DA5CA2" w14:textId="50980846" w:rsidR="00F86316" w:rsidRPr="008F4240" w:rsidRDefault="00F86316" w:rsidP="00850691">
            <w:pPr>
              <w:rPr>
                <w:rFonts w:ascii="Times New Roman" w:hAnsi="Times New Roman"/>
                <w:bCs/>
                <w:i/>
                <w:iCs/>
                <w:sz w:val="24"/>
                <w:szCs w:val="24"/>
              </w:rPr>
            </w:pPr>
            <w:r w:rsidRPr="008F4240">
              <w:rPr>
                <w:rFonts w:ascii="Times New Roman" w:hAnsi="Times New Roman"/>
                <w:bCs/>
                <w:i/>
                <w:iCs/>
                <w:sz w:val="24"/>
                <w:szCs w:val="24"/>
              </w:rPr>
              <w:t>труда и социальной защиты Российской Федерации от 23.03.2015 № 187н)</w:t>
            </w:r>
          </w:p>
          <w:p w14:paraId="26D79AC7" w14:textId="29587E75" w:rsidR="00F86316" w:rsidRPr="008F4240" w:rsidRDefault="00F86316" w:rsidP="008F4240">
            <w:pPr>
              <w:rPr>
                <w:rFonts w:ascii="Times New Roman" w:hAnsi="Times New Roman"/>
                <w:bCs/>
                <w:i/>
                <w:iCs/>
                <w:sz w:val="24"/>
                <w:szCs w:val="24"/>
              </w:rPr>
            </w:pPr>
            <w:r w:rsidRPr="008F4240">
              <w:rPr>
                <w:rFonts w:ascii="Times New Roman" w:hAnsi="Times New Roman"/>
                <w:bCs/>
                <w:sz w:val="24"/>
                <w:szCs w:val="24"/>
              </w:rPr>
              <w:lastRenderedPageBreak/>
              <w:t>16.115 Машинист комбинированной дорожной машины</w:t>
            </w:r>
            <w:r>
              <w:rPr>
                <w:rFonts w:ascii="Times New Roman" w:hAnsi="Times New Roman"/>
                <w:bCs/>
                <w:sz w:val="24"/>
                <w:szCs w:val="24"/>
              </w:rPr>
              <w:t xml:space="preserve"> (</w:t>
            </w:r>
            <w:r w:rsidRPr="008F4240">
              <w:rPr>
                <w:rFonts w:ascii="Times New Roman" w:hAnsi="Times New Roman"/>
                <w:bCs/>
                <w:i/>
                <w:iCs/>
                <w:sz w:val="24"/>
                <w:szCs w:val="24"/>
              </w:rPr>
              <w:t>Приказ Министерства</w:t>
            </w:r>
          </w:p>
          <w:p w14:paraId="56AE7374" w14:textId="0A837A6F" w:rsidR="00F86316" w:rsidRPr="00EF5FFE" w:rsidRDefault="00F86316" w:rsidP="008F4240">
            <w:pPr>
              <w:rPr>
                <w:rFonts w:ascii="Times New Roman" w:hAnsi="Times New Roman"/>
                <w:b/>
                <w:sz w:val="24"/>
                <w:szCs w:val="24"/>
              </w:rPr>
            </w:pPr>
            <w:r w:rsidRPr="008F4240">
              <w:rPr>
                <w:rFonts w:ascii="Times New Roman" w:hAnsi="Times New Roman"/>
                <w:bCs/>
                <w:i/>
                <w:iCs/>
                <w:sz w:val="24"/>
                <w:szCs w:val="24"/>
              </w:rPr>
              <w:t>труда и социальной защиты Российской Федерации от 27.04.2023 № 382н)</w:t>
            </w:r>
          </w:p>
        </w:tc>
      </w:tr>
      <w:tr w:rsidR="001123A5" w:rsidRPr="00EF5FFE" w14:paraId="06B59B3A" w14:textId="77777777" w:rsidTr="008F4240">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37827A4" w14:textId="77777777" w:rsidR="001123A5" w:rsidRPr="00EF5FFE" w:rsidRDefault="001123A5" w:rsidP="001123A5">
            <w:pPr>
              <w:rPr>
                <w:rFonts w:ascii="Times New Roman" w:hAnsi="Times New Roman"/>
                <w:sz w:val="24"/>
                <w:szCs w:val="24"/>
                <w:highlight w:val="green"/>
              </w:rPr>
            </w:pPr>
            <w:r w:rsidRPr="00EF5FFE">
              <w:rPr>
                <w:rFonts w:ascii="Times New Roman" w:hAnsi="Times New Roman"/>
                <w:sz w:val="24"/>
                <w:szCs w:val="24"/>
              </w:rPr>
              <w:lastRenderedPageBreak/>
              <w:t>Специализированные допуски для прохождения практики, в том числе по охране труда и возраст до 18 лет</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33956E4F" w14:textId="77777777" w:rsidR="001123A5" w:rsidRPr="008F4240" w:rsidRDefault="001123A5" w:rsidP="001123A5">
            <w:pPr>
              <w:rPr>
                <w:rFonts w:ascii="Times New Roman" w:hAnsi="Times New Roman"/>
                <w:iCs/>
                <w:sz w:val="24"/>
                <w:szCs w:val="24"/>
              </w:rPr>
            </w:pPr>
            <w:r w:rsidRPr="008F4240">
              <w:rPr>
                <w:rFonts w:ascii="Times New Roman" w:hAnsi="Times New Roman"/>
                <w:iCs/>
                <w:sz w:val="24"/>
                <w:szCs w:val="24"/>
              </w:rPr>
              <w:t>возрастные ограничения</w:t>
            </w:r>
          </w:p>
        </w:tc>
      </w:tr>
      <w:tr w:rsidR="001123A5" w:rsidRPr="00EF5FFE" w14:paraId="2B8FFDAE" w14:textId="77777777" w:rsidTr="008F4240">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0010C156" w14:textId="77777777" w:rsidR="001123A5" w:rsidRPr="00EF5FFE" w:rsidRDefault="001123A5" w:rsidP="001123A5">
            <w:pPr>
              <w:rPr>
                <w:rFonts w:ascii="Times New Roman" w:hAnsi="Times New Roman"/>
                <w:sz w:val="24"/>
                <w:szCs w:val="24"/>
              </w:rPr>
            </w:pPr>
            <w:r w:rsidRPr="00EF5FFE">
              <w:rPr>
                <w:rFonts w:ascii="Times New Roman" w:hAnsi="Times New Roman"/>
                <w:sz w:val="24"/>
                <w:szCs w:val="24"/>
              </w:rPr>
              <w:t xml:space="preserve">Реквизиты ФГОС СПО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tcPr>
          <w:p w14:paraId="1DD5BBBD" w14:textId="137C9D2B" w:rsidR="001123A5" w:rsidRPr="00EF5FFE" w:rsidRDefault="008F4240" w:rsidP="001123A5">
            <w:pPr>
              <w:rPr>
                <w:rFonts w:ascii="Times New Roman" w:hAnsi="Times New Roman"/>
                <w:i/>
                <w:sz w:val="24"/>
                <w:szCs w:val="24"/>
              </w:rPr>
            </w:pPr>
            <w:r w:rsidRPr="008F4240">
              <w:rPr>
                <w:rFonts w:ascii="Times New Roman" w:hAnsi="Times New Roman"/>
                <w:sz w:val="24"/>
                <w:szCs w:val="24"/>
              </w:rPr>
              <w:t>Приказ Министерства просвещения Российской Федерации от 13.05.2022 г. №328 «Об утверждении федерального государственного образовательного стандарта среднего профессионального образования по профессии 23.01.06 Машинист дорожных и строительных машин»</w:t>
            </w:r>
          </w:p>
        </w:tc>
      </w:tr>
      <w:tr w:rsidR="001123A5" w:rsidRPr="00EF5FFE" w14:paraId="35645C80" w14:textId="77777777" w:rsidTr="00800438">
        <w:trPr>
          <w:trHeight w:val="117"/>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4E03D048" w14:textId="77777777" w:rsidR="001123A5" w:rsidRPr="00EF5FFE" w:rsidRDefault="001123A5" w:rsidP="001123A5">
            <w:pPr>
              <w:rPr>
                <w:rFonts w:ascii="Times New Roman" w:hAnsi="Times New Roman"/>
                <w:sz w:val="24"/>
                <w:szCs w:val="24"/>
              </w:rPr>
            </w:pPr>
            <w:r w:rsidRPr="00EF5FFE">
              <w:rPr>
                <w:rFonts w:ascii="Times New Roman" w:hAnsi="Times New Roman"/>
                <w:sz w:val="24"/>
                <w:szCs w:val="24"/>
              </w:rPr>
              <w:t xml:space="preserve">Квалификация выпускника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35A2C5B" w14:textId="77777777" w:rsidR="001123A5" w:rsidRPr="00EF5FFE" w:rsidRDefault="001123A5" w:rsidP="001123A5">
            <w:pPr>
              <w:rPr>
                <w:rFonts w:ascii="Times New Roman" w:hAnsi="Times New Roman"/>
                <w:sz w:val="24"/>
                <w:szCs w:val="24"/>
              </w:rPr>
            </w:pPr>
            <w:r w:rsidRPr="00EF5FFE">
              <w:rPr>
                <w:rFonts w:ascii="Times New Roman" w:hAnsi="Times New Roman"/>
                <w:sz w:val="24"/>
                <w:szCs w:val="24"/>
              </w:rPr>
              <w:t>Машинист дорожных и строительных машин</w:t>
            </w:r>
          </w:p>
        </w:tc>
      </w:tr>
      <w:tr w:rsidR="001123A5" w:rsidRPr="00EF5FFE" w14:paraId="654AF05C" w14:textId="77777777" w:rsidTr="00800438">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63D723D" w14:textId="77777777" w:rsidR="001123A5" w:rsidRPr="00EF5FFE" w:rsidRDefault="001123A5" w:rsidP="001123A5">
            <w:pPr>
              <w:rPr>
                <w:rFonts w:ascii="Times New Roman" w:hAnsi="Times New Roman"/>
                <w:sz w:val="24"/>
                <w:szCs w:val="24"/>
              </w:rPr>
            </w:pPr>
            <w:r w:rsidRPr="00EF5FFE">
              <w:rPr>
                <w:rFonts w:ascii="Times New Roman" w:hAnsi="Times New Roman"/>
                <w:sz w:val="24"/>
                <w:szCs w:val="24"/>
              </w:rPr>
              <w:t xml:space="preserve">Направленности (при наличии):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E5482E6" w14:textId="77777777" w:rsidR="001123A5" w:rsidRPr="00EF5FFE" w:rsidRDefault="001123A5" w:rsidP="001123A5">
            <w:pPr>
              <w:rPr>
                <w:rFonts w:ascii="Times New Roman" w:hAnsi="Times New Roman"/>
                <w:i/>
                <w:sz w:val="24"/>
                <w:szCs w:val="24"/>
              </w:rPr>
            </w:pPr>
            <w:r w:rsidRPr="00EF5FFE">
              <w:rPr>
                <w:rFonts w:ascii="Times New Roman" w:hAnsi="Times New Roman"/>
                <w:i/>
                <w:sz w:val="24"/>
                <w:szCs w:val="24"/>
              </w:rPr>
              <w:t>Направленность 1</w:t>
            </w:r>
          </w:p>
          <w:p w14:paraId="6B2E8B3E" w14:textId="77777777" w:rsidR="001123A5" w:rsidRPr="00EF5FFE" w:rsidRDefault="001123A5" w:rsidP="001123A5">
            <w:pPr>
              <w:rPr>
                <w:rFonts w:ascii="Times New Roman" w:hAnsi="Times New Roman"/>
                <w:i/>
                <w:sz w:val="24"/>
                <w:szCs w:val="24"/>
              </w:rPr>
            </w:pPr>
            <w:r w:rsidRPr="00EF5FFE">
              <w:rPr>
                <w:rFonts w:ascii="Times New Roman" w:hAnsi="Times New Roman"/>
                <w:sz w:val="24"/>
                <w:szCs w:val="24"/>
              </w:rPr>
              <w:t>Машинист бульдозера, автогрейдера, экскаватора</w:t>
            </w:r>
          </w:p>
          <w:p w14:paraId="7717BC64" w14:textId="77777777" w:rsidR="001123A5" w:rsidRPr="00EF5FFE" w:rsidRDefault="001123A5" w:rsidP="001123A5">
            <w:pPr>
              <w:rPr>
                <w:rFonts w:ascii="Times New Roman" w:hAnsi="Times New Roman"/>
                <w:i/>
                <w:sz w:val="24"/>
                <w:szCs w:val="24"/>
              </w:rPr>
            </w:pPr>
            <w:r w:rsidRPr="00EF5FFE">
              <w:rPr>
                <w:rFonts w:ascii="Times New Roman" w:hAnsi="Times New Roman"/>
                <w:i/>
                <w:sz w:val="24"/>
                <w:szCs w:val="24"/>
              </w:rPr>
              <w:t>Направленность 2</w:t>
            </w:r>
          </w:p>
          <w:p w14:paraId="64A33C3E" w14:textId="77777777" w:rsidR="001123A5" w:rsidRPr="00EF5FFE" w:rsidRDefault="001123A5" w:rsidP="001123A5">
            <w:pPr>
              <w:jc w:val="both"/>
              <w:rPr>
                <w:rFonts w:ascii="Times New Roman" w:hAnsi="Times New Roman"/>
                <w:sz w:val="24"/>
                <w:szCs w:val="24"/>
              </w:rPr>
            </w:pPr>
            <w:r w:rsidRPr="00EF5FFE">
              <w:rPr>
                <w:rFonts w:ascii="Times New Roman" w:hAnsi="Times New Roman"/>
                <w:sz w:val="24"/>
                <w:szCs w:val="24"/>
              </w:rPr>
              <w:t xml:space="preserve">Машинист трубоукладчика, асфальтоукладчика, </w:t>
            </w:r>
            <w:proofErr w:type="spellStart"/>
            <w:r w:rsidRPr="00EF5FFE">
              <w:rPr>
                <w:rFonts w:ascii="Times New Roman" w:hAnsi="Times New Roman"/>
                <w:sz w:val="24"/>
                <w:szCs w:val="24"/>
              </w:rPr>
              <w:t>щебнераспределителя</w:t>
            </w:r>
            <w:proofErr w:type="spellEnd"/>
            <w:r w:rsidRPr="00EF5FFE">
              <w:rPr>
                <w:rFonts w:ascii="Times New Roman" w:hAnsi="Times New Roman"/>
                <w:sz w:val="24"/>
                <w:szCs w:val="24"/>
              </w:rPr>
              <w:t>, катка, комбинированной дорожной машины</w:t>
            </w:r>
          </w:p>
        </w:tc>
      </w:tr>
      <w:tr w:rsidR="00F86316" w:rsidRPr="00EF5FFE" w14:paraId="5513956A" w14:textId="77777777" w:rsidTr="003E59B9">
        <w:trPr>
          <w:trHeight w:val="117"/>
        </w:trPr>
        <w:tc>
          <w:tcPr>
            <w:tcW w:w="4111" w:type="dxa"/>
            <w:vMerge w:val="restart"/>
            <w:tcBorders>
              <w:top w:val="single" w:sz="4" w:space="0" w:color="000000"/>
              <w:left w:val="single" w:sz="4" w:space="0" w:color="000000"/>
              <w:right w:val="single" w:sz="4" w:space="0" w:color="000000"/>
            </w:tcBorders>
            <w:shd w:val="clear" w:color="auto" w:fill="auto"/>
          </w:tcPr>
          <w:p w14:paraId="06F3F176" w14:textId="2790B9C1" w:rsidR="00F86316" w:rsidRPr="00EF5FFE" w:rsidRDefault="00F86316" w:rsidP="001123A5">
            <w:pPr>
              <w:rPr>
                <w:rFonts w:ascii="Times New Roman" w:hAnsi="Times New Roman"/>
                <w:sz w:val="24"/>
                <w:szCs w:val="24"/>
              </w:rPr>
            </w:pPr>
            <w:r w:rsidRPr="00EF5FFE">
              <w:rPr>
                <w:rFonts w:ascii="Times New Roman" w:hAnsi="Times New Roman"/>
                <w:sz w:val="24"/>
                <w:szCs w:val="24"/>
              </w:rPr>
              <w:t>Дополнительные квалификации по профессии рабочих, должности служащих, рекомендуемые отраслью</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98AEEE7" w14:textId="6EDE10A5" w:rsidR="00F86316" w:rsidRPr="00EF5FFE" w:rsidRDefault="00F86316" w:rsidP="001123A5">
            <w:pPr>
              <w:rPr>
                <w:rFonts w:ascii="Times New Roman" w:hAnsi="Times New Roman"/>
                <w:i/>
                <w:sz w:val="24"/>
                <w:szCs w:val="24"/>
              </w:rPr>
            </w:pPr>
            <w:r w:rsidRPr="00EF5FFE">
              <w:rPr>
                <w:rFonts w:ascii="Times New Roman" w:hAnsi="Times New Roman"/>
                <w:bCs/>
                <w:sz w:val="24"/>
                <w:szCs w:val="24"/>
              </w:rPr>
              <w:t>Строительная отрасль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782EEE4" w14:textId="58317743" w:rsidR="00F86316" w:rsidRPr="00EF5FFE" w:rsidRDefault="00F86316" w:rsidP="001123A5">
            <w:pPr>
              <w:rPr>
                <w:rFonts w:ascii="Times New Roman" w:hAnsi="Times New Roman"/>
                <w:i/>
                <w:sz w:val="24"/>
                <w:szCs w:val="24"/>
              </w:rPr>
            </w:pPr>
            <w:r w:rsidRPr="00EF5FFE">
              <w:rPr>
                <w:rFonts w:ascii="Times New Roman" w:hAnsi="Times New Roman"/>
                <w:bCs/>
                <w:sz w:val="24"/>
                <w:szCs w:val="24"/>
              </w:rPr>
              <w:t>Транспортная отрасль</w:t>
            </w:r>
          </w:p>
        </w:tc>
      </w:tr>
      <w:tr w:rsidR="00F86316" w:rsidRPr="00EF5FFE" w14:paraId="53A41F64" w14:textId="77777777" w:rsidTr="00642C6C">
        <w:trPr>
          <w:trHeight w:val="117"/>
        </w:trPr>
        <w:tc>
          <w:tcPr>
            <w:tcW w:w="4111" w:type="dxa"/>
            <w:vMerge/>
            <w:tcBorders>
              <w:left w:val="single" w:sz="4" w:space="0" w:color="000000"/>
              <w:right w:val="single" w:sz="4" w:space="0" w:color="000000"/>
            </w:tcBorders>
            <w:shd w:val="clear" w:color="auto" w:fill="auto"/>
          </w:tcPr>
          <w:p w14:paraId="4ADC894B" w14:textId="77777777" w:rsidR="00F86316" w:rsidRPr="00EF5FFE" w:rsidRDefault="00F86316" w:rsidP="001123A5">
            <w:pPr>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1280281C" w14:textId="61A0F884" w:rsidR="00F86316" w:rsidRPr="00F10393" w:rsidRDefault="00F86316" w:rsidP="001123A5">
            <w:pPr>
              <w:rPr>
                <w:rFonts w:ascii="Times New Roman" w:hAnsi="Times New Roman"/>
                <w:iCs/>
                <w:sz w:val="24"/>
                <w:szCs w:val="24"/>
              </w:rPr>
            </w:pPr>
            <w:r w:rsidRPr="00F10393">
              <w:rPr>
                <w:rFonts w:ascii="Times New Roman" w:hAnsi="Times New Roman"/>
                <w:iCs/>
                <w:sz w:val="24"/>
                <w:szCs w:val="24"/>
              </w:rPr>
              <w:t>Слесарь по ремонту дорожностроительных машин и тракторов</w:t>
            </w:r>
            <w:r w:rsidR="00A77B7E" w:rsidRPr="00F10393">
              <w:rPr>
                <w:rFonts w:ascii="Times New Roman" w:hAnsi="Times New Roman"/>
                <w:iCs/>
                <w:sz w:val="24"/>
                <w:szCs w:val="24"/>
              </w:rPr>
              <w:br/>
            </w:r>
            <w:r w:rsidR="00A77B7E" w:rsidRPr="00F10393">
              <w:rPr>
                <w:rFonts w:ascii="Times New Roman" w:hAnsi="Times New Roman"/>
                <w:color w:val="auto"/>
                <w:sz w:val="24"/>
                <w:szCs w:val="24"/>
              </w:rPr>
              <w:t>Водитель погрузчика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AFC5438" w14:textId="4BE11A01" w:rsidR="00F86316" w:rsidRPr="00F10393" w:rsidRDefault="00F86316" w:rsidP="00850691">
            <w:pPr>
              <w:rPr>
                <w:rFonts w:ascii="Times New Roman" w:hAnsi="Times New Roman"/>
                <w:iCs/>
                <w:sz w:val="24"/>
                <w:szCs w:val="24"/>
              </w:rPr>
            </w:pPr>
            <w:r w:rsidRPr="00F10393">
              <w:rPr>
                <w:rFonts w:ascii="Times New Roman" w:hAnsi="Times New Roman"/>
                <w:iCs/>
                <w:sz w:val="24"/>
                <w:szCs w:val="24"/>
              </w:rPr>
              <w:t xml:space="preserve">Слесарь по ремонту автомобилей </w:t>
            </w:r>
          </w:p>
          <w:p w14:paraId="0FA4532C" w14:textId="77777777" w:rsidR="00F86316" w:rsidRPr="00F10393" w:rsidRDefault="00F86316" w:rsidP="00850691">
            <w:pPr>
              <w:rPr>
                <w:rFonts w:ascii="Times New Roman" w:hAnsi="Times New Roman"/>
                <w:iCs/>
                <w:sz w:val="24"/>
                <w:szCs w:val="24"/>
              </w:rPr>
            </w:pPr>
            <w:r w:rsidRPr="00F10393">
              <w:rPr>
                <w:rFonts w:ascii="Times New Roman" w:hAnsi="Times New Roman"/>
                <w:iCs/>
                <w:sz w:val="24"/>
                <w:szCs w:val="24"/>
              </w:rPr>
              <w:t>Машинист бульдозера</w:t>
            </w:r>
          </w:p>
          <w:p w14:paraId="2E176B7E" w14:textId="7544ACCE" w:rsidR="00D95C76" w:rsidRPr="00F10393" w:rsidRDefault="00D95C76" w:rsidP="00D95C76">
            <w:pPr>
              <w:rPr>
                <w:rFonts w:ascii="Times New Roman" w:eastAsia="DejaVu Sans" w:hAnsi="Times New Roman"/>
                <w:sz w:val="24"/>
                <w:szCs w:val="24"/>
                <w:lang w:eastAsia="zh-CN" w:bidi="hi-IN"/>
              </w:rPr>
            </w:pPr>
            <w:r w:rsidRPr="00F10393">
              <w:rPr>
                <w:rFonts w:ascii="Times New Roman" w:eastAsia="DejaVu Sans" w:hAnsi="Times New Roman"/>
                <w:sz w:val="24"/>
                <w:szCs w:val="24"/>
                <w:lang w:eastAsia="zh-CN" w:bidi="hi-IN"/>
              </w:rPr>
              <w:t xml:space="preserve">Тракторист </w:t>
            </w:r>
          </w:p>
          <w:p w14:paraId="7A3411B0" w14:textId="77777777" w:rsidR="00D95C76" w:rsidRPr="00F10393" w:rsidRDefault="00D95C76" w:rsidP="00D95C76">
            <w:pPr>
              <w:rPr>
                <w:rFonts w:ascii="Times New Roman" w:eastAsia="DejaVu Sans" w:hAnsi="Times New Roman"/>
                <w:sz w:val="24"/>
                <w:szCs w:val="24"/>
                <w:lang w:eastAsia="zh-CN" w:bidi="hi-IN"/>
              </w:rPr>
            </w:pPr>
            <w:r w:rsidRPr="00F10393">
              <w:rPr>
                <w:rFonts w:ascii="Times New Roman" w:eastAsia="DejaVu Sans" w:hAnsi="Times New Roman"/>
                <w:sz w:val="24"/>
                <w:szCs w:val="24"/>
                <w:lang w:eastAsia="zh-CN" w:bidi="hi-IN"/>
              </w:rPr>
              <w:t>Машинист экскаватора</w:t>
            </w:r>
          </w:p>
          <w:p w14:paraId="3A97850C" w14:textId="77777777" w:rsidR="00D95C76" w:rsidRPr="00F10393" w:rsidRDefault="00D95C76" w:rsidP="00D95C76">
            <w:pPr>
              <w:rPr>
                <w:rFonts w:ascii="Times New Roman" w:eastAsia="DejaVu Sans" w:hAnsi="Times New Roman"/>
                <w:sz w:val="24"/>
                <w:szCs w:val="24"/>
                <w:lang w:eastAsia="zh-CN" w:bidi="hi-IN"/>
              </w:rPr>
            </w:pPr>
            <w:r w:rsidRPr="00F10393">
              <w:rPr>
                <w:rFonts w:ascii="Times New Roman" w:eastAsia="DejaVu Sans" w:hAnsi="Times New Roman"/>
                <w:sz w:val="24"/>
                <w:szCs w:val="24"/>
                <w:lang w:eastAsia="zh-CN" w:bidi="hi-IN"/>
              </w:rPr>
              <w:t>Тракторист-машинист сельскохозяйственного производства</w:t>
            </w:r>
          </w:p>
          <w:p w14:paraId="098BCF80" w14:textId="17D96291" w:rsidR="00D95C76" w:rsidRPr="00F10393" w:rsidRDefault="00D95C76" w:rsidP="00D95C76">
            <w:pPr>
              <w:rPr>
                <w:rFonts w:ascii="Times New Roman" w:hAnsi="Times New Roman"/>
                <w:iCs/>
                <w:sz w:val="24"/>
                <w:szCs w:val="24"/>
              </w:rPr>
            </w:pPr>
            <w:r w:rsidRPr="00F10393">
              <w:rPr>
                <w:rFonts w:ascii="Times New Roman" w:eastAsia="DejaVu Sans" w:hAnsi="Times New Roman"/>
                <w:sz w:val="24"/>
                <w:szCs w:val="24"/>
                <w:lang w:eastAsia="zh-CN" w:bidi="hi-IN"/>
              </w:rPr>
              <w:t>Слесарь по ремонту дорожно-строительных машин и тракторов</w:t>
            </w:r>
          </w:p>
        </w:tc>
      </w:tr>
      <w:tr w:rsidR="00F86316" w:rsidRPr="00EF5FFE" w14:paraId="268EAA81" w14:textId="77777777" w:rsidTr="00800438">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4817BF71" w14:textId="77777777" w:rsidR="00F86316" w:rsidRPr="00EF5FFE" w:rsidRDefault="00F86316" w:rsidP="00F86316">
            <w:pPr>
              <w:rPr>
                <w:rFonts w:ascii="Times New Roman" w:hAnsi="Times New Roman"/>
                <w:sz w:val="24"/>
                <w:szCs w:val="24"/>
              </w:rPr>
            </w:pPr>
            <w:r w:rsidRPr="00EF5FFE">
              <w:rPr>
                <w:rFonts w:ascii="Times New Roman" w:hAnsi="Times New Roman"/>
                <w:sz w:val="24"/>
                <w:szCs w:val="24"/>
              </w:rPr>
              <w:t>Нормативный срок и объем реализации образовательной программы</w:t>
            </w:r>
          </w:p>
          <w:p w14:paraId="52182033" w14:textId="77777777" w:rsidR="00F86316" w:rsidRPr="00EF5FFE" w:rsidRDefault="00F86316" w:rsidP="00F86316">
            <w:pPr>
              <w:rPr>
                <w:rFonts w:ascii="Times New Roman" w:hAnsi="Times New Roman"/>
                <w:sz w:val="24"/>
                <w:szCs w:val="24"/>
              </w:rPr>
            </w:pPr>
            <w:r w:rsidRPr="00EF5FFE">
              <w:rPr>
                <w:rFonts w:ascii="Times New Roman" w:hAnsi="Times New Roman"/>
                <w:sz w:val="24"/>
                <w:szCs w:val="24"/>
              </w:rPr>
              <w:t>на базе СОО</w:t>
            </w:r>
          </w:p>
          <w:p w14:paraId="6FC1117A" w14:textId="02982FAE" w:rsidR="00F86316" w:rsidRPr="00EF5FFE" w:rsidRDefault="00F86316" w:rsidP="00F86316">
            <w:pPr>
              <w:rPr>
                <w:rFonts w:ascii="Times New Roman" w:hAnsi="Times New Roman"/>
                <w:sz w:val="24"/>
                <w:szCs w:val="24"/>
              </w:rPr>
            </w:pPr>
            <w:r w:rsidRPr="00EF5FFE">
              <w:rPr>
                <w:rFonts w:ascii="Times New Roman" w:hAnsi="Times New Roman"/>
                <w:sz w:val="24"/>
                <w:szCs w:val="24"/>
              </w:rPr>
              <w:t xml:space="preserve">на базе ООО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5CC857C6" w14:textId="443AAA41" w:rsidR="00F86316" w:rsidRDefault="00F86316" w:rsidP="00F86316">
            <w:pPr>
              <w:rPr>
                <w:rFonts w:ascii="Times New Roman" w:hAnsi="Times New Roman"/>
                <w:sz w:val="24"/>
                <w:szCs w:val="24"/>
              </w:rPr>
            </w:pPr>
          </w:p>
          <w:p w14:paraId="19A25BDA" w14:textId="744CEF5F" w:rsidR="00F86316" w:rsidRDefault="00F86316" w:rsidP="00F86316">
            <w:pPr>
              <w:rPr>
                <w:rFonts w:ascii="Times New Roman" w:hAnsi="Times New Roman"/>
                <w:sz w:val="24"/>
                <w:szCs w:val="24"/>
              </w:rPr>
            </w:pPr>
          </w:p>
          <w:p w14:paraId="46880CB8" w14:textId="77777777" w:rsidR="00F86316" w:rsidRDefault="00F86316" w:rsidP="00F86316">
            <w:pPr>
              <w:rPr>
                <w:rFonts w:ascii="Times New Roman" w:hAnsi="Times New Roman"/>
                <w:sz w:val="24"/>
                <w:szCs w:val="24"/>
              </w:rPr>
            </w:pPr>
          </w:p>
          <w:p w14:paraId="1CB0A975" w14:textId="6C78E097" w:rsidR="00F86316" w:rsidRPr="00EF5FFE" w:rsidRDefault="00F86316" w:rsidP="00F86316">
            <w:pPr>
              <w:rPr>
                <w:rFonts w:ascii="Times New Roman" w:hAnsi="Times New Roman"/>
                <w:sz w:val="24"/>
                <w:szCs w:val="24"/>
              </w:rPr>
            </w:pPr>
            <w:r w:rsidRPr="00850691">
              <w:rPr>
                <w:rFonts w:ascii="Times New Roman" w:hAnsi="Times New Roman"/>
                <w:sz w:val="24"/>
                <w:szCs w:val="24"/>
              </w:rPr>
              <w:t xml:space="preserve">10 мес./ 1476 </w:t>
            </w:r>
            <w:proofErr w:type="spellStart"/>
            <w:r w:rsidRPr="00850691">
              <w:rPr>
                <w:rFonts w:ascii="Times New Roman" w:hAnsi="Times New Roman"/>
                <w:sz w:val="24"/>
                <w:szCs w:val="24"/>
              </w:rPr>
              <w:t>ак.ч</w:t>
            </w:r>
            <w:proofErr w:type="spellEnd"/>
            <w:r w:rsidRPr="00850691">
              <w:rPr>
                <w:rFonts w:ascii="Times New Roman" w:hAnsi="Times New Roman"/>
                <w:sz w:val="24"/>
                <w:szCs w:val="24"/>
              </w:rPr>
              <w:t>.</w:t>
            </w:r>
          </w:p>
          <w:p w14:paraId="77CA4A3B" w14:textId="78B5AB48" w:rsidR="00F86316" w:rsidRPr="00EF5FFE" w:rsidRDefault="00F86316" w:rsidP="00F86316">
            <w:pPr>
              <w:rPr>
                <w:rFonts w:ascii="Times New Roman" w:hAnsi="Times New Roman"/>
                <w:sz w:val="24"/>
                <w:szCs w:val="24"/>
              </w:rPr>
            </w:pPr>
            <w:r w:rsidRPr="00EF5FFE">
              <w:rPr>
                <w:rFonts w:ascii="Times New Roman" w:hAnsi="Times New Roman"/>
                <w:sz w:val="24"/>
                <w:szCs w:val="24"/>
              </w:rPr>
              <w:t xml:space="preserve">1 </w:t>
            </w:r>
            <w:r w:rsidRPr="00850691">
              <w:rPr>
                <w:rFonts w:ascii="Times New Roman" w:hAnsi="Times New Roman"/>
                <w:sz w:val="24"/>
                <w:szCs w:val="24"/>
              </w:rPr>
              <w:t xml:space="preserve">г. 10 мес./ 2952 </w:t>
            </w:r>
            <w:proofErr w:type="spellStart"/>
            <w:r w:rsidRPr="00850691">
              <w:rPr>
                <w:rFonts w:ascii="Times New Roman" w:hAnsi="Times New Roman"/>
                <w:sz w:val="24"/>
                <w:szCs w:val="24"/>
              </w:rPr>
              <w:t>ак.ч</w:t>
            </w:r>
            <w:proofErr w:type="spellEnd"/>
            <w:r w:rsidRPr="00850691">
              <w:rPr>
                <w:rFonts w:ascii="Times New Roman" w:hAnsi="Times New Roman"/>
                <w:sz w:val="24"/>
                <w:szCs w:val="24"/>
              </w:rPr>
              <w:t>.</w:t>
            </w:r>
          </w:p>
        </w:tc>
      </w:tr>
      <w:tr w:rsidR="00F86316" w:rsidRPr="00EF5FFE" w14:paraId="4C163740" w14:textId="77777777" w:rsidTr="00D2493C">
        <w:tc>
          <w:tcPr>
            <w:tcW w:w="4111" w:type="dxa"/>
            <w:vMerge w:val="restart"/>
            <w:tcBorders>
              <w:top w:val="single" w:sz="4" w:space="0" w:color="000000"/>
              <w:left w:val="single" w:sz="4" w:space="0" w:color="000000"/>
              <w:right w:val="single" w:sz="4" w:space="0" w:color="000000"/>
            </w:tcBorders>
            <w:shd w:val="clear" w:color="auto" w:fill="auto"/>
          </w:tcPr>
          <w:p w14:paraId="2CE81E02" w14:textId="77777777" w:rsidR="00F86316" w:rsidRPr="00EF5FFE" w:rsidRDefault="00F86316" w:rsidP="00F86316">
            <w:pPr>
              <w:rPr>
                <w:rFonts w:ascii="Times New Roman" w:hAnsi="Times New Roman"/>
                <w:sz w:val="24"/>
                <w:szCs w:val="24"/>
              </w:rPr>
            </w:pPr>
            <w:r w:rsidRPr="00EF5FFE">
              <w:rPr>
                <w:rFonts w:ascii="Times New Roman" w:hAnsi="Times New Roman"/>
                <w:sz w:val="24"/>
                <w:szCs w:val="24"/>
              </w:rPr>
              <w:t xml:space="preserve">Срок и объем реализации образовательной программы, рекомендованный отраслью </w:t>
            </w:r>
          </w:p>
          <w:p w14:paraId="1A82B901" w14:textId="5FD3F9AF" w:rsidR="00F86316" w:rsidRPr="00EF5FFE" w:rsidRDefault="00F86316" w:rsidP="00F86316">
            <w:pPr>
              <w:rPr>
                <w:rFonts w:ascii="Times New Roman" w:hAnsi="Times New Roman"/>
                <w:sz w:val="24"/>
                <w:szCs w:val="24"/>
              </w:rPr>
            </w:pPr>
            <w:r w:rsidRPr="00EF5FFE">
              <w:rPr>
                <w:rFonts w:ascii="Times New Roman" w:hAnsi="Times New Roman"/>
                <w:sz w:val="24"/>
                <w:szCs w:val="24"/>
              </w:rPr>
              <w:t>на базе ООО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3CCE2AE" w14:textId="4D55D3FC" w:rsidR="00F86316" w:rsidRPr="00EF5FFE" w:rsidRDefault="00F86316" w:rsidP="00F86316">
            <w:pPr>
              <w:rPr>
                <w:rFonts w:ascii="Times New Roman" w:hAnsi="Times New Roman"/>
                <w:i/>
                <w:sz w:val="24"/>
                <w:szCs w:val="24"/>
              </w:rPr>
            </w:pPr>
            <w:r w:rsidRPr="00EF5FFE">
              <w:rPr>
                <w:rFonts w:ascii="Times New Roman" w:hAnsi="Times New Roman"/>
                <w:bCs/>
                <w:sz w:val="24"/>
                <w:szCs w:val="24"/>
              </w:rPr>
              <w:t>Строительная отрасль</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4B0CFB6C" w14:textId="70B2523F" w:rsidR="00F86316" w:rsidRPr="00EF5FFE" w:rsidRDefault="00F86316" w:rsidP="00F86316">
            <w:pPr>
              <w:rPr>
                <w:rFonts w:ascii="Times New Roman" w:hAnsi="Times New Roman"/>
                <w:i/>
                <w:sz w:val="24"/>
                <w:szCs w:val="24"/>
              </w:rPr>
            </w:pPr>
            <w:r w:rsidRPr="00EF5FFE">
              <w:rPr>
                <w:rFonts w:ascii="Times New Roman" w:hAnsi="Times New Roman"/>
                <w:bCs/>
                <w:sz w:val="24"/>
                <w:szCs w:val="24"/>
              </w:rPr>
              <w:t>Транспортная отрасль</w:t>
            </w:r>
          </w:p>
        </w:tc>
      </w:tr>
      <w:tr w:rsidR="00F86316" w:rsidRPr="00EF5FFE" w14:paraId="4D94E7D6" w14:textId="77777777" w:rsidTr="00D2493C">
        <w:tc>
          <w:tcPr>
            <w:tcW w:w="4111" w:type="dxa"/>
            <w:vMerge/>
            <w:tcBorders>
              <w:left w:val="single" w:sz="4" w:space="0" w:color="000000"/>
              <w:right w:val="single" w:sz="4" w:space="0" w:color="000000"/>
            </w:tcBorders>
            <w:shd w:val="clear" w:color="auto" w:fill="auto"/>
          </w:tcPr>
          <w:p w14:paraId="0B526400" w14:textId="77777777" w:rsidR="00F86316" w:rsidRPr="00EF5FFE" w:rsidRDefault="00F86316" w:rsidP="00F86316">
            <w:pPr>
              <w:rPr>
                <w:rFonts w:ascii="Times New Roman" w:hAnsi="Times New Roman"/>
                <w:sz w:val="24"/>
                <w:szCs w:val="24"/>
              </w:rPr>
            </w:pP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9FE7A3A" w14:textId="12A982B8" w:rsidR="00F86316" w:rsidRPr="00EF5FFE" w:rsidRDefault="00F86316" w:rsidP="00F86316">
            <w:pPr>
              <w:rPr>
                <w:rFonts w:ascii="Times New Roman" w:hAnsi="Times New Roman"/>
                <w:sz w:val="24"/>
                <w:szCs w:val="24"/>
              </w:rPr>
            </w:pPr>
            <w:r w:rsidRPr="00EF5FFE">
              <w:rPr>
                <w:rFonts w:ascii="Times New Roman" w:hAnsi="Times New Roman"/>
                <w:sz w:val="24"/>
                <w:szCs w:val="24"/>
              </w:rPr>
              <w:t xml:space="preserve">1 г. 10 </w:t>
            </w:r>
            <w:r w:rsidRPr="00850691">
              <w:rPr>
                <w:rFonts w:ascii="Times New Roman" w:hAnsi="Times New Roman"/>
                <w:sz w:val="24"/>
                <w:szCs w:val="24"/>
              </w:rPr>
              <w:t xml:space="preserve">мес./ 2952 </w:t>
            </w:r>
            <w:proofErr w:type="spellStart"/>
            <w:r w:rsidRPr="00850691">
              <w:rPr>
                <w:rFonts w:ascii="Times New Roman" w:hAnsi="Times New Roman"/>
                <w:sz w:val="24"/>
                <w:szCs w:val="24"/>
              </w:rPr>
              <w:t>ак.ч</w:t>
            </w:r>
            <w:proofErr w:type="spellEnd"/>
            <w:r w:rsidRPr="00850691">
              <w:rPr>
                <w:rFonts w:ascii="Times New Roman" w:hAnsi="Times New Roman"/>
                <w:sz w:val="24"/>
                <w:szCs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F07AB12" w14:textId="77777777" w:rsidR="00F86316" w:rsidRPr="00850691" w:rsidRDefault="00F86316" w:rsidP="00F86316">
            <w:pPr>
              <w:rPr>
                <w:rFonts w:ascii="Times New Roman" w:hAnsi="Times New Roman"/>
                <w:sz w:val="24"/>
                <w:szCs w:val="24"/>
              </w:rPr>
            </w:pPr>
            <w:r w:rsidRPr="00EF5FFE">
              <w:rPr>
                <w:rFonts w:ascii="Times New Roman" w:hAnsi="Times New Roman"/>
                <w:sz w:val="24"/>
                <w:szCs w:val="24"/>
              </w:rPr>
              <w:t xml:space="preserve">1 г. 10 </w:t>
            </w:r>
            <w:r w:rsidRPr="00850691">
              <w:rPr>
                <w:rFonts w:ascii="Times New Roman" w:hAnsi="Times New Roman"/>
                <w:sz w:val="24"/>
                <w:szCs w:val="24"/>
              </w:rPr>
              <w:t xml:space="preserve">мес./ 2952 </w:t>
            </w:r>
            <w:proofErr w:type="spellStart"/>
            <w:r w:rsidRPr="00850691">
              <w:rPr>
                <w:rFonts w:ascii="Times New Roman" w:hAnsi="Times New Roman"/>
                <w:sz w:val="24"/>
                <w:szCs w:val="24"/>
              </w:rPr>
              <w:t>ак.ч</w:t>
            </w:r>
            <w:proofErr w:type="spellEnd"/>
            <w:r w:rsidRPr="00850691">
              <w:rPr>
                <w:rFonts w:ascii="Times New Roman" w:hAnsi="Times New Roman"/>
                <w:sz w:val="24"/>
                <w:szCs w:val="24"/>
              </w:rPr>
              <w:t>.</w:t>
            </w:r>
          </w:p>
          <w:p w14:paraId="51308616" w14:textId="77777777" w:rsidR="00F86316" w:rsidRPr="00EF5FFE" w:rsidRDefault="00F86316" w:rsidP="00F86316">
            <w:pPr>
              <w:rPr>
                <w:rFonts w:ascii="Times New Roman" w:hAnsi="Times New Roman"/>
                <w:sz w:val="24"/>
                <w:szCs w:val="24"/>
              </w:rPr>
            </w:pPr>
          </w:p>
        </w:tc>
      </w:tr>
      <w:tr w:rsidR="00EF623B" w:rsidRPr="00EF5FFE" w14:paraId="556DF123" w14:textId="77777777" w:rsidTr="00CA47AC">
        <w:tc>
          <w:tcPr>
            <w:tcW w:w="4111" w:type="dxa"/>
            <w:vMerge/>
            <w:tcBorders>
              <w:left w:val="single" w:sz="4" w:space="0" w:color="000000"/>
              <w:right w:val="single" w:sz="4" w:space="0" w:color="000000"/>
            </w:tcBorders>
            <w:shd w:val="clear" w:color="auto" w:fill="auto"/>
          </w:tcPr>
          <w:p w14:paraId="5FD784DF" w14:textId="77777777" w:rsidR="00EF623B" w:rsidRPr="00EF5FFE" w:rsidRDefault="00EF623B" w:rsidP="00EF623B">
            <w:pPr>
              <w:rPr>
                <w:rFonts w:ascii="Times New Roman" w:hAnsi="Times New Roman"/>
                <w:sz w:val="24"/>
                <w:szCs w:val="24"/>
              </w:rPr>
            </w:pP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7CE3F3A6" w14:textId="77777777" w:rsidR="00EF623B" w:rsidRPr="00EF5FFE" w:rsidRDefault="00EF623B" w:rsidP="00EF623B">
            <w:pPr>
              <w:rPr>
                <w:rFonts w:ascii="Times New Roman" w:hAnsi="Times New Roman"/>
                <w:sz w:val="24"/>
                <w:szCs w:val="24"/>
              </w:rPr>
            </w:pPr>
            <w:r w:rsidRPr="00EF5FFE">
              <w:rPr>
                <w:rFonts w:ascii="Times New Roman" w:hAnsi="Times New Roman"/>
                <w:sz w:val="24"/>
                <w:szCs w:val="24"/>
              </w:rPr>
              <w:t>Сельское хозяйство</w:t>
            </w:r>
            <w:r>
              <w:rPr>
                <w:rFonts w:ascii="Times New Roman" w:hAnsi="Times New Roman"/>
                <w:sz w:val="24"/>
                <w:szCs w:val="24"/>
              </w:rPr>
              <w:t xml:space="preserve"> </w:t>
            </w:r>
            <w:r w:rsidRPr="00EF5FFE">
              <w:rPr>
                <w:rFonts w:ascii="Times New Roman" w:hAnsi="Times New Roman"/>
                <w:sz w:val="24"/>
                <w:szCs w:val="24"/>
              </w:rPr>
              <w:t>Металлургия</w:t>
            </w:r>
          </w:p>
          <w:p w14:paraId="500731C6" w14:textId="77777777" w:rsidR="00EF623B" w:rsidRPr="00EF5FFE" w:rsidRDefault="00EF623B" w:rsidP="00EF623B">
            <w:pPr>
              <w:rPr>
                <w:rFonts w:ascii="Times New Roman" w:hAnsi="Times New Roman"/>
                <w:sz w:val="24"/>
                <w:szCs w:val="24"/>
              </w:rPr>
            </w:pPr>
            <w:r w:rsidRPr="00EF5FFE">
              <w:rPr>
                <w:rFonts w:ascii="Times New Roman" w:hAnsi="Times New Roman"/>
                <w:sz w:val="24"/>
                <w:szCs w:val="24"/>
              </w:rPr>
              <w:t>Машиностроение</w:t>
            </w:r>
            <w:r>
              <w:rPr>
                <w:rFonts w:ascii="Times New Roman" w:hAnsi="Times New Roman"/>
                <w:sz w:val="24"/>
                <w:szCs w:val="24"/>
              </w:rPr>
              <w:t xml:space="preserve"> </w:t>
            </w:r>
            <w:r w:rsidRPr="00EF5FFE">
              <w:rPr>
                <w:rFonts w:ascii="Times New Roman" w:hAnsi="Times New Roman"/>
                <w:sz w:val="24"/>
                <w:szCs w:val="24"/>
              </w:rPr>
              <w:t>Горнодобывающая отрасль</w:t>
            </w:r>
          </w:p>
          <w:p w14:paraId="3312059C" w14:textId="3F0D462E" w:rsidR="00EF623B" w:rsidRPr="00EF5FFE" w:rsidRDefault="00EF623B" w:rsidP="00EF623B">
            <w:pPr>
              <w:rPr>
                <w:rFonts w:ascii="Times New Roman" w:hAnsi="Times New Roman"/>
                <w:sz w:val="24"/>
                <w:szCs w:val="24"/>
              </w:rPr>
            </w:pPr>
            <w:r w:rsidRPr="00EF5FFE">
              <w:rPr>
                <w:rFonts w:ascii="Times New Roman" w:hAnsi="Times New Roman"/>
                <w:sz w:val="24"/>
                <w:szCs w:val="24"/>
              </w:rPr>
              <w:t>Топливно-энергетический комплекс</w:t>
            </w:r>
          </w:p>
        </w:tc>
      </w:tr>
      <w:tr w:rsidR="00EF623B" w:rsidRPr="00EF5FFE" w14:paraId="028827A3" w14:textId="77777777" w:rsidTr="004E2BD0">
        <w:tc>
          <w:tcPr>
            <w:tcW w:w="4111" w:type="dxa"/>
            <w:vMerge/>
            <w:tcBorders>
              <w:left w:val="single" w:sz="4" w:space="0" w:color="000000"/>
              <w:right w:val="single" w:sz="4" w:space="0" w:color="000000"/>
            </w:tcBorders>
            <w:shd w:val="clear" w:color="auto" w:fill="auto"/>
          </w:tcPr>
          <w:p w14:paraId="75C89FC8" w14:textId="77777777" w:rsidR="00EF623B" w:rsidRPr="00EF5FFE" w:rsidRDefault="00EF623B" w:rsidP="00EF623B">
            <w:pPr>
              <w:rPr>
                <w:rFonts w:ascii="Times New Roman" w:hAnsi="Times New Roman"/>
                <w:sz w:val="24"/>
                <w:szCs w:val="24"/>
              </w:rPr>
            </w:pP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03A5624C" w14:textId="77777777" w:rsidR="00EF623B" w:rsidRPr="00EF5FFE" w:rsidRDefault="00EF623B" w:rsidP="00EF623B">
            <w:pPr>
              <w:rPr>
                <w:rFonts w:ascii="Times New Roman" w:hAnsi="Times New Roman"/>
                <w:sz w:val="24"/>
                <w:szCs w:val="24"/>
              </w:rPr>
            </w:pPr>
            <w:r w:rsidRPr="00F86316">
              <w:rPr>
                <w:rFonts w:ascii="Times New Roman" w:hAnsi="Times New Roman"/>
                <w:sz w:val="24"/>
                <w:szCs w:val="24"/>
              </w:rPr>
              <w:t>-</w:t>
            </w:r>
          </w:p>
          <w:p w14:paraId="125C85DD" w14:textId="7AB8AE3C" w:rsidR="00EF623B" w:rsidRPr="00EF5FFE" w:rsidRDefault="00EF623B" w:rsidP="00EF623B">
            <w:pPr>
              <w:rPr>
                <w:rFonts w:ascii="Times New Roman" w:hAnsi="Times New Roman"/>
                <w:sz w:val="24"/>
                <w:szCs w:val="24"/>
              </w:rPr>
            </w:pPr>
          </w:p>
        </w:tc>
      </w:tr>
      <w:tr w:rsidR="00EF623B" w:rsidRPr="00EF5FFE" w14:paraId="6F07FC92" w14:textId="77777777" w:rsidTr="001123A5">
        <w:trPr>
          <w:trHeight w:val="285"/>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25BE512E" w14:textId="042DBE00" w:rsidR="00EF623B" w:rsidRPr="00EF5FFE" w:rsidRDefault="00EF623B" w:rsidP="00EF623B">
            <w:pPr>
              <w:rPr>
                <w:rFonts w:ascii="Times New Roman" w:hAnsi="Times New Roman"/>
                <w:sz w:val="24"/>
                <w:szCs w:val="24"/>
              </w:rPr>
            </w:pPr>
            <w:r w:rsidRPr="00EF5FFE">
              <w:rPr>
                <w:rFonts w:ascii="Times New Roman" w:hAnsi="Times New Roman"/>
                <w:sz w:val="24"/>
                <w:szCs w:val="24"/>
              </w:rPr>
              <w:t xml:space="preserve">Объем практики (всего/из них производственной практики) </w:t>
            </w:r>
          </w:p>
        </w:tc>
        <w:tc>
          <w:tcPr>
            <w:tcW w:w="5387" w:type="dxa"/>
            <w:gridSpan w:val="2"/>
            <w:tcBorders>
              <w:top w:val="single" w:sz="4" w:space="0" w:color="000000"/>
              <w:left w:val="single" w:sz="4" w:space="0" w:color="000000"/>
              <w:bottom w:val="single" w:sz="4" w:space="0" w:color="000000"/>
              <w:right w:val="single" w:sz="4" w:space="0" w:color="000000"/>
            </w:tcBorders>
            <w:shd w:val="clear" w:color="auto" w:fill="auto"/>
          </w:tcPr>
          <w:p w14:paraId="113D12D4" w14:textId="3BD4525E" w:rsidR="00EF623B" w:rsidRPr="0051191E" w:rsidRDefault="00EF623B" w:rsidP="00EF623B">
            <w:pPr>
              <w:rPr>
                <w:rFonts w:ascii="Times New Roman" w:hAnsi="Times New Roman"/>
                <w:iCs/>
                <w:sz w:val="24"/>
                <w:szCs w:val="24"/>
              </w:rPr>
            </w:pPr>
            <w:r w:rsidRPr="0051191E">
              <w:rPr>
                <w:rFonts w:ascii="Times New Roman" w:hAnsi="Times New Roman"/>
                <w:iCs/>
                <w:sz w:val="24"/>
                <w:szCs w:val="24"/>
              </w:rPr>
              <w:t>612/396</w:t>
            </w:r>
          </w:p>
        </w:tc>
      </w:tr>
      <w:tr w:rsidR="00EF623B" w:rsidRPr="00EF5FFE" w14:paraId="4042FD4E" w14:textId="77777777" w:rsidTr="00F23A5A">
        <w:trPr>
          <w:trHeight w:val="238"/>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207157AA" w14:textId="77777777" w:rsidR="00EF623B" w:rsidRPr="00EF5FFE" w:rsidRDefault="00EF623B" w:rsidP="00EF623B">
            <w:pPr>
              <w:rPr>
                <w:rFonts w:ascii="Times New Roman" w:hAnsi="Times New Roman"/>
                <w:b/>
                <w:sz w:val="24"/>
                <w:szCs w:val="24"/>
              </w:rPr>
            </w:pPr>
            <w:bookmarkStart w:id="9" w:name="_Hlk156306819"/>
            <w:bookmarkEnd w:id="9"/>
            <w:r w:rsidRPr="00EF5FFE">
              <w:rPr>
                <w:rFonts w:ascii="Times New Roman" w:hAnsi="Times New Roman"/>
                <w:b/>
                <w:sz w:val="24"/>
                <w:szCs w:val="24"/>
              </w:rPr>
              <w:lastRenderedPageBreak/>
              <w:t>Структура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373CDA84"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 xml:space="preserve">Объем, в </w:t>
            </w:r>
            <w:proofErr w:type="spellStart"/>
            <w:r w:rsidRPr="00EF5FFE">
              <w:rPr>
                <w:rFonts w:ascii="Times New Roman" w:hAnsi="Times New Roman"/>
                <w:b/>
                <w:sz w:val="24"/>
                <w:szCs w:val="24"/>
              </w:rPr>
              <w:t>ак.ч</w:t>
            </w:r>
            <w:proofErr w:type="spellEnd"/>
            <w:r w:rsidRPr="00EF5FFE">
              <w:rPr>
                <w:rFonts w:ascii="Times New Roman" w:hAnsi="Times New Roman"/>
                <w:b/>
                <w:sz w:val="24"/>
                <w:szCs w:val="24"/>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497D7EA"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в т.ч. в форме практической подготовки</w:t>
            </w:r>
          </w:p>
        </w:tc>
      </w:tr>
      <w:tr w:rsidR="00EF623B" w:rsidRPr="00EF5FFE" w14:paraId="1A667BCC" w14:textId="77777777" w:rsidTr="00F23A5A">
        <w:trPr>
          <w:trHeight w:val="238"/>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4FC763F" w14:textId="77777777" w:rsidR="00EF623B" w:rsidRPr="00EF5FFE" w:rsidRDefault="00EF623B" w:rsidP="00EF623B">
            <w:pPr>
              <w:rPr>
                <w:rFonts w:ascii="Times New Roman" w:hAnsi="Times New Roman"/>
                <w:sz w:val="24"/>
                <w:szCs w:val="24"/>
              </w:rPr>
            </w:pPr>
            <w:r w:rsidRPr="00EF5FFE">
              <w:rPr>
                <w:rFonts w:ascii="Times New Roman" w:hAnsi="Times New Roman"/>
                <w:sz w:val="24"/>
                <w:szCs w:val="24"/>
              </w:rPr>
              <w:t>Обязательная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45131B8"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1152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9ED29B8"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949</w:t>
            </w:r>
          </w:p>
        </w:tc>
      </w:tr>
      <w:tr w:rsidR="00EF623B" w:rsidRPr="00EF5FFE" w14:paraId="5E7F8525" w14:textId="77777777" w:rsidTr="00F23A5A">
        <w:trPr>
          <w:trHeight w:val="366"/>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8A7EFA3" w14:textId="77777777" w:rsidR="00EF623B" w:rsidRPr="00EF5FFE" w:rsidRDefault="00EF623B" w:rsidP="00EF623B">
            <w:pPr>
              <w:ind w:left="458"/>
              <w:rPr>
                <w:rFonts w:ascii="Times New Roman" w:hAnsi="Times New Roman"/>
                <w:sz w:val="24"/>
                <w:szCs w:val="24"/>
              </w:rPr>
            </w:pPr>
            <w:r w:rsidRPr="00EF5FFE">
              <w:rPr>
                <w:rFonts w:ascii="Times New Roman" w:hAnsi="Times New Roman"/>
                <w:sz w:val="24"/>
                <w:szCs w:val="24"/>
              </w:rPr>
              <w:t>социально-гуманитарный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DA138B4"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216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D0907DC"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90</w:t>
            </w:r>
          </w:p>
        </w:tc>
      </w:tr>
      <w:tr w:rsidR="00EF623B" w:rsidRPr="00EF5FFE" w14:paraId="41BF9331" w14:textId="77777777" w:rsidTr="00F23A5A">
        <w:trPr>
          <w:trHeight w:val="374"/>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D23D0F4" w14:textId="77777777" w:rsidR="00EF623B" w:rsidRPr="00EF5FFE" w:rsidRDefault="00EF623B" w:rsidP="00EF623B">
            <w:pPr>
              <w:ind w:left="458"/>
              <w:rPr>
                <w:rFonts w:ascii="Times New Roman" w:hAnsi="Times New Roman"/>
                <w:sz w:val="24"/>
                <w:szCs w:val="24"/>
              </w:rPr>
            </w:pPr>
            <w:r w:rsidRPr="00EF5FFE">
              <w:rPr>
                <w:rFonts w:ascii="Times New Roman" w:hAnsi="Times New Roman"/>
                <w:sz w:val="24"/>
                <w:szCs w:val="24"/>
              </w:rPr>
              <w:t>общепрофессиональный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2140BCA"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108</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1615147C"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67</w:t>
            </w:r>
          </w:p>
        </w:tc>
      </w:tr>
      <w:tr w:rsidR="00EF623B" w:rsidRPr="00EF5FFE" w14:paraId="10F091AE" w14:textId="77777777" w:rsidTr="00F23A5A">
        <w:trPr>
          <w:trHeight w:val="407"/>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D7E96D7" w14:textId="77777777" w:rsidR="00EF623B" w:rsidRPr="00EF5FFE" w:rsidRDefault="00EF623B" w:rsidP="00EF623B">
            <w:pPr>
              <w:ind w:left="458"/>
              <w:rPr>
                <w:rFonts w:ascii="Times New Roman" w:hAnsi="Times New Roman"/>
                <w:sz w:val="24"/>
                <w:szCs w:val="24"/>
              </w:rPr>
            </w:pPr>
            <w:r w:rsidRPr="00EF5FFE">
              <w:rPr>
                <w:rFonts w:ascii="Times New Roman" w:hAnsi="Times New Roman"/>
                <w:sz w:val="24"/>
                <w:szCs w:val="24"/>
              </w:rPr>
              <w:t>профессиональный цикл</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2C6DA05B"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216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4AD8C6B"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216</w:t>
            </w:r>
          </w:p>
        </w:tc>
      </w:tr>
      <w:tr w:rsidR="00EF623B" w:rsidRPr="00EF5FFE" w14:paraId="22EC50CC" w14:textId="77777777" w:rsidTr="00F23A5A">
        <w:trPr>
          <w:trHeight w:val="108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78118B83" w14:textId="77777777" w:rsidR="00EF623B" w:rsidRPr="00EF5FFE" w:rsidRDefault="00EF623B" w:rsidP="00EF623B">
            <w:pPr>
              <w:ind w:left="29"/>
              <w:rPr>
                <w:rFonts w:ascii="Times New Roman" w:hAnsi="Times New Roman"/>
                <w:sz w:val="24"/>
                <w:szCs w:val="24"/>
              </w:rPr>
            </w:pPr>
            <w:r w:rsidRPr="00EF5FFE">
              <w:rPr>
                <w:rFonts w:ascii="Times New Roman" w:hAnsi="Times New Roman"/>
                <w:sz w:val="24"/>
                <w:szCs w:val="24"/>
              </w:rPr>
              <w:t>в т.ч. практика:</w:t>
            </w:r>
          </w:p>
          <w:p w14:paraId="54220F7C" w14:textId="77777777" w:rsidR="00EF623B" w:rsidRPr="00EF5FFE" w:rsidRDefault="00EF623B" w:rsidP="00EF623B">
            <w:pPr>
              <w:ind w:left="454"/>
              <w:rPr>
                <w:rFonts w:ascii="Times New Roman" w:hAnsi="Times New Roman"/>
                <w:sz w:val="24"/>
                <w:szCs w:val="24"/>
              </w:rPr>
            </w:pPr>
            <w:r w:rsidRPr="00EF5FFE">
              <w:rPr>
                <w:rFonts w:ascii="Times New Roman" w:hAnsi="Times New Roman"/>
                <w:sz w:val="24"/>
                <w:szCs w:val="24"/>
              </w:rPr>
              <w:t>- учебная</w:t>
            </w:r>
          </w:p>
          <w:p w14:paraId="39B8DB4B" w14:textId="77777777" w:rsidR="00EF623B" w:rsidRPr="00EF5FFE" w:rsidRDefault="00EF623B" w:rsidP="00EF623B">
            <w:pPr>
              <w:ind w:left="454"/>
              <w:rPr>
                <w:rFonts w:ascii="Times New Roman" w:hAnsi="Times New Roman"/>
                <w:sz w:val="24"/>
                <w:szCs w:val="24"/>
              </w:rPr>
            </w:pPr>
            <w:r w:rsidRPr="00EF5FFE">
              <w:rPr>
                <w:rFonts w:ascii="Times New Roman" w:hAnsi="Times New Roman"/>
                <w:sz w:val="24"/>
                <w:szCs w:val="24"/>
              </w:rPr>
              <w:t>- производственная</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03C19E85"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612</w:t>
            </w:r>
          </w:p>
          <w:p w14:paraId="35EB18BA" w14:textId="77777777" w:rsidR="00EF623B" w:rsidRPr="00EF5FFE" w:rsidRDefault="00EF623B" w:rsidP="00EF623B">
            <w:pPr>
              <w:ind w:left="156"/>
              <w:jc w:val="center"/>
              <w:rPr>
                <w:rFonts w:ascii="Times New Roman" w:hAnsi="Times New Roman"/>
                <w:i/>
                <w:sz w:val="24"/>
                <w:szCs w:val="24"/>
              </w:rPr>
            </w:pPr>
            <w:r w:rsidRPr="00EF5FFE">
              <w:rPr>
                <w:rFonts w:ascii="Times New Roman" w:hAnsi="Times New Roman"/>
                <w:i/>
                <w:sz w:val="24"/>
                <w:szCs w:val="24"/>
              </w:rPr>
              <w:t>- 216</w:t>
            </w:r>
          </w:p>
          <w:p w14:paraId="17206B31" w14:textId="77777777" w:rsidR="00EF623B" w:rsidRPr="00EF5FFE" w:rsidRDefault="00EF623B" w:rsidP="00EF623B">
            <w:pPr>
              <w:ind w:left="156"/>
              <w:jc w:val="center"/>
              <w:rPr>
                <w:rFonts w:ascii="Times New Roman" w:hAnsi="Times New Roman"/>
                <w:i/>
                <w:sz w:val="24"/>
                <w:szCs w:val="24"/>
              </w:rPr>
            </w:pPr>
            <w:r w:rsidRPr="00EF5FFE">
              <w:rPr>
                <w:rFonts w:ascii="Times New Roman" w:hAnsi="Times New Roman"/>
                <w:i/>
                <w:sz w:val="24"/>
                <w:szCs w:val="24"/>
              </w:rPr>
              <w:t>- 396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51BD058D"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612</w:t>
            </w:r>
          </w:p>
          <w:p w14:paraId="5B8AC864" w14:textId="77777777" w:rsidR="00EF623B" w:rsidRPr="00EF5FFE" w:rsidRDefault="00EF623B" w:rsidP="00EF623B">
            <w:pPr>
              <w:ind w:left="156"/>
              <w:jc w:val="center"/>
              <w:rPr>
                <w:rFonts w:ascii="Times New Roman" w:hAnsi="Times New Roman"/>
                <w:i/>
                <w:sz w:val="24"/>
                <w:szCs w:val="24"/>
              </w:rPr>
            </w:pPr>
            <w:r w:rsidRPr="00EF5FFE">
              <w:rPr>
                <w:rFonts w:ascii="Times New Roman" w:hAnsi="Times New Roman"/>
                <w:i/>
                <w:sz w:val="24"/>
                <w:szCs w:val="24"/>
              </w:rPr>
              <w:t>- 216</w:t>
            </w:r>
          </w:p>
          <w:p w14:paraId="763679D1" w14:textId="77777777" w:rsidR="00EF623B" w:rsidRPr="00EF5FFE" w:rsidRDefault="00EF623B" w:rsidP="00EF623B">
            <w:pPr>
              <w:ind w:left="156"/>
              <w:jc w:val="center"/>
              <w:rPr>
                <w:rFonts w:ascii="Times New Roman" w:hAnsi="Times New Roman"/>
                <w:i/>
                <w:sz w:val="24"/>
                <w:szCs w:val="24"/>
              </w:rPr>
            </w:pPr>
            <w:r w:rsidRPr="00EF5FFE">
              <w:rPr>
                <w:rFonts w:ascii="Times New Roman" w:hAnsi="Times New Roman"/>
                <w:i/>
                <w:sz w:val="24"/>
                <w:szCs w:val="24"/>
              </w:rPr>
              <w:t>- 396</w:t>
            </w:r>
          </w:p>
        </w:tc>
      </w:tr>
      <w:tr w:rsidR="00EF623B" w:rsidRPr="00EF5FFE" w14:paraId="17852E51" w14:textId="77777777" w:rsidTr="00F23A5A">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5EE45DFA" w14:textId="77777777" w:rsidR="00EF623B" w:rsidRPr="00EF5FFE" w:rsidRDefault="00EF623B" w:rsidP="00EF623B">
            <w:pPr>
              <w:rPr>
                <w:rFonts w:ascii="Times New Roman" w:hAnsi="Times New Roman"/>
                <w:sz w:val="24"/>
                <w:szCs w:val="24"/>
              </w:rPr>
            </w:pPr>
            <w:r w:rsidRPr="00EF5FFE">
              <w:rPr>
                <w:rFonts w:ascii="Times New Roman" w:hAnsi="Times New Roman"/>
                <w:sz w:val="24"/>
                <w:szCs w:val="24"/>
              </w:rPr>
              <w:t>Вариативная часть образовательной программы</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79F61EAD"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288</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203D166" w14:textId="77777777" w:rsidR="00EF623B" w:rsidRPr="00EF5FFE" w:rsidRDefault="00EF623B" w:rsidP="00EF623B">
            <w:pPr>
              <w:jc w:val="center"/>
              <w:rPr>
                <w:rFonts w:ascii="Times New Roman" w:hAnsi="Times New Roman"/>
                <w:b/>
                <w:i/>
                <w:sz w:val="24"/>
                <w:szCs w:val="24"/>
              </w:rPr>
            </w:pPr>
            <w:r w:rsidRPr="00EF5FFE">
              <w:rPr>
                <w:rFonts w:ascii="Times New Roman" w:hAnsi="Times New Roman"/>
                <w:b/>
                <w:sz w:val="24"/>
                <w:szCs w:val="24"/>
              </w:rPr>
              <w:t>230</w:t>
            </w:r>
          </w:p>
        </w:tc>
      </w:tr>
      <w:tr w:rsidR="00EF623B" w:rsidRPr="00EF5FFE" w14:paraId="4ADD4BAB" w14:textId="77777777" w:rsidTr="00F23A5A">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6B4EA16E" w14:textId="308254D7" w:rsidR="00EF623B" w:rsidRPr="00EF5FFE" w:rsidRDefault="00EF623B" w:rsidP="00EF623B">
            <w:pPr>
              <w:rPr>
                <w:rFonts w:ascii="Times New Roman" w:hAnsi="Times New Roman"/>
                <w:sz w:val="24"/>
                <w:szCs w:val="24"/>
              </w:rPr>
            </w:pPr>
            <w:r w:rsidRPr="00EF5FFE">
              <w:rPr>
                <w:rFonts w:ascii="Times New Roman" w:hAnsi="Times New Roman"/>
                <w:sz w:val="24"/>
                <w:szCs w:val="24"/>
              </w:rPr>
              <w:t xml:space="preserve">       в т.ч. дополнительный профессиональный блок (не менее 50% объема вариативной части образовательной программы), включая цифровой образовательный модуль</w:t>
            </w:r>
            <w:r w:rsidR="00C11102">
              <w:rPr>
                <w:rStyle w:val="affffffffff2"/>
                <w:rFonts w:ascii="Times New Roman" w:hAnsi="Times New Roman"/>
                <w:sz w:val="24"/>
                <w:szCs w:val="24"/>
              </w:rPr>
              <w:footnoteReference w:id="1"/>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293E828"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144</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3F3E0F49" w14:textId="77777777" w:rsidR="00EF623B" w:rsidRPr="00EF5FFE" w:rsidRDefault="00EF623B" w:rsidP="00EF623B">
            <w:pPr>
              <w:jc w:val="center"/>
              <w:rPr>
                <w:rFonts w:ascii="Times New Roman" w:hAnsi="Times New Roman"/>
                <w:sz w:val="24"/>
                <w:szCs w:val="24"/>
              </w:rPr>
            </w:pPr>
            <w:r w:rsidRPr="00EF5FFE">
              <w:rPr>
                <w:rFonts w:ascii="Times New Roman" w:hAnsi="Times New Roman"/>
                <w:sz w:val="24"/>
                <w:szCs w:val="24"/>
              </w:rPr>
              <w:t>120</w:t>
            </w:r>
          </w:p>
        </w:tc>
      </w:tr>
      <w:tr w:rsidR="00EF623B" w:rsidRPr="00EF5FFE" w14:paraId="2E241A49" w14:textId="77777777" w:rsidTr="00F23A5A">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26ACCB65" w14:textId="77777777" w:rsidR="00EF623B" w:rsidRPr="00EF5FFE" w:rsidRDefault="00EF623B" w:rsidP="00EF623B">
            <w:pPr>
              <w:rPr>
                <w:rFonts w:ascii="Times New Roman" w:hAnsi="Times New Roman"/>
                <w:i/>
                <w:sz w:val="24"/>
                <w:szCs w:val="24"/>
              </w:rPr>
            </w:pPr>
            <w:r w:rsidRPr="00EF5FFE">
              <w:rPr>
                <w:rFonts w:ascii="Times New Roman" w:hAnsi="Times New Roman"/>
                <w:sz w:val="24"/>
                <w:szCs w:val="24"/>
              </w:rPr>
              <w:t>ГИА в форме демонстрационного экзамена</w:t>
            </w:r>
            <w:r w:rsidRPr="00EF5FFE">
              <w:rPr>
                <w:rFonts w:ascii="Times New Roman" w:hAnsi="Times New Roman"/>
                <w:i/>
                <w:sz w:val="24"/>
                <w:szCs w:val="24"/>
              </w:rPr>
              <w:t xml:space="preserve"> </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E03A739"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36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7D33251F" w14:textId="77777777" w:rsidR="00EF623B" w:rsidRPr="00EF5FFE" w:rsidRDefault="00EF623B" w:rsidP="00EF623B">
            <w:pPr>
              <w:jc w:val="center"/>
              <w:rPr>
                <w:rFonts w:ascii="Times New Roman" w:hAnsi="Times New Roman"/>
                <w:i/>
                <w:sz w:val="24"/>
                <w:szCs w:val="24"/>
              </w:rPr>
            </w:pPr>
          </w:p>
        </w:tc>
      </w:tr>
      <w:tr w:rsidR="00EF623B" w:rsidRPr="00EF5FFE" w14:paraId="5BD80F13" w14:textId="77777777" w:rsidTr="00F23A5A">
        <w:trPr>
          <w:trHeight w:val="190"/>
        </w:trPr>
        <w:tc>
          <w:tcPr>
            <w:tcW w:w="4111" w:type="dxa"/>
            <w:tcBorders>
              <w:top w:val="single" w:sz="4" w:space="0" w:color="000000"/>
              <w:left w:val="single" w:sz="4" w:space="0" w:color="000000"/>
              <w:bottom w:val="single" w:sz="4" w:space="0" w:color="000000"/>
              <w:right w:val="single" w:sz="4" w:space="0" w:color="000000"/>
            </w:tcBorders>
            <w:shd w:val="clear" w:color="auto" w:fill="auto"/>
          </w:tcPr>
          <w:p w14:paraId="3A113E75" w14:textId="77777777" w:rsidR="00EF623B" w:rsidRPr="00EF5FFE" w:rsidRDefault="00EF623B" w:rsidP="00EF623B">
            <w:pPr>
              <w:rPr>
                <w:rFonts w:ascii="Times New Roman" w:hAnsi="Times New Roman"/>
                <w:sz w:val="24"/>
                <w:szCs w:val="24"/>
              </w:rPr>
            </w:pPr>
            <w:r w:rsidRPr="00EF5FFE">
              <w:rPr>
                <w:rFonts w:ascii="Times New Roman" w:hAnsi="Times New Roman"/>
                <w:sz w:val="24"/>
                <w:szCs w:val="24"/>
              </w:rPr>
              <w:t>Всего</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14:paraId="4295E379"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1476</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14:paraId="0B44720D" w14:textId="77777777" w:rsidR="00EF623B" w:rsidRPr="00EF5FFE" w:rsidRDefault="00EF623B" w:rsidP="00EF623B">
            <w:pPr>
              <w:jc w:val="center"/>
              <w:rPr>
                <w:rFonts w:ascii="Times New Roman" w:hAnsi="Times New Roman"/>
                <w:b/>
                <w:sz w:val="24"/>
                <w:szCs w:val="24"/>
              </w:rPr>
            </w:pPr>
            <w:r w:rsidRPr="00EF5FFE">
              <w:rPr>
                <w:rFonts w:ascii="Times New Roman" w:hAnsi="Times New Roman"/>
                <w:b/>
                <w:sz w:val="24"/>
                <w:szCs w:val="24"/>
              </w:rPr>
              <w:t>1179</w:t>
            </w:r>
          </w:p>
        </w:tc>
      </w:tr>
    </w:tbl>
    <w:p w14:paraId="0AC72825" w14:textId="1AEECD58" w:rsidR="005E36F8" w:rsidRPr="00031038" w:rsidRDefault="005E36F8">
      <w:pPr>
        <w:pStyle w:val="1fc"/>
        <w:rPr>
          <w:szCs w:val="24"/>
        </w:rPr>
      </w:pPr>
    </w:p>
    <w:p w14:paraId="5648650F" w14:textId="77777777" w:rsidR="00800438" w:rsidRPr="00031038" w:rsidRDefault="00800438" w:rsidP="00800438">
      <w:pPr>
        <w:pStyle w:val="affff0"/>
        <w:rPr>
          <w:szCs w:val="24"/>
        </w:rPr>
      </w:pPr>
    </w:p>
    <w:p w14:paraId="155BB78F" w14:textId="77777777" w:rsidR="005E36F8" w:rsidRPr="00031038" w:rsidRDefault="00040449" w:rsidP="00850691">
      <w:pPr>
        <w:pStyle w:val="10"/>
        <w:pageBreakBefore/>
        <w:spacing w:before="0" w:after="0"/>
        <w:rPr>
          <w:szCs w:val="24"/>
        </w:rPr>
      </w:pPr>
      <w:bookmarkStart w:id="10" w:name="__RefHeading___6"/>
      <w:bookmarkEnd w:id="10"/>
      <w:r w:rsidRPr="00031038">
        <w:rPr>
          <w:szCs w:val="24"/>
        </w:rPr>
        <w:lastRenderedPageBreak/>
        <w:t>Раздел 3. Характеристика профессиональной деятельности выпускника</w:t>
      </w:r>
    </w:p>
    <w:p w14:paraId="7A9DB18D" w14:textId="77777777" w:rsidR="005E36F8" w:rsidRPr="00031038" w:rsidRDefault="005E36F8">
      <w:pPr>
        <w:rPr>
          <w:rFonts w:ascii="Times New Roman" w:hAnsi="Times New Roman"/>
          <w:sz w:val="24"/>
          <w:szCs w:val="24"/>
        </w:rPr>
      </w:pPr>
    </w:p>
    <w:p w14:paraId="0EB16ECE" w14:textId="77777777" w:rsidR="005E36F8" w:rsidRPr="00031038" w:rsidRDefault="00040449" w:rsidP="00800438">
      <w:pPr>
        <w:pStyle w:val="114"/>
        <w:spacing w:after="0" w:line="240" w:lineRule="auto"/>
        <w:rPr>
          <w:szCs w:val="24"/>
        </w:rPr>
      </w:pPr>
      <w:bookmarkStart w:id="11" w:name="__RefHeading___7"/>
      <w:bookmarkEnd w:id="11"/>
      <w:r w:rsidRPr="00031038">
        <w:rPr>
          <w:szCs w:val="24"/>
        </w:rPr>
        <w:t>3.1. Область(и) профессиональной деятельности выпускников:</w:t>
      </w:r>
    </w:p>
    <w:p w14:paraId="47F47C9F" w14:textId="77777777" w:rsidR="005E36F8" w:rsidRPr="00031038" w:rsidRDefault="00040449" w:rsidP="00800438">
      <w:pPr>
        <w:tabs>
          <w:tab w:val="left" w:pos="993"/>
        </w:tabs>
        <w:ind w:firstLine="709"/>
        <w:jc w:val="both"/>
        <w:rPr>
          <w:rFonts w:ascii="Times New Roman" w:hAnsi="Times New Roman"/>
          <w:i/>
          <w:sz w:val="24"/>
          <w:szCs w:val="24"/>
          <w:highlight w:val="yellow"/>
        </w:rPr>
      </w:pPr>
      <w:r w:rsidRPr="00031038">
        <w:rPr>
          <w:rFonts w:ascii="Times New Roman" w:hAnsi="Times New Roman"/>
          <w:sz w:val="24"/>
          <w:szCs w:val="24"/>
        </w:rPr>
        <w:t xml:space="preserve"> </w:t>
      </w:r>
      <w:hyperlink r:id="rId14" w:tooltip="Приказ Минтруда России от 29.09.2014 N 667н (ред. от 09.03.2017)" w:history="1">
        <w:r w:rsidRPr="00031038">
          <w:rPr>
            <w:rFonts w:ascii="Times New Roman" w:hAnsi="Times New Roman"/>
            <w:sz w:val="24"/>
            <w:szCs w:val="24"/>
          </w:rPr>
          <w:t>16</w:t>
        </w:r>
      </w:hyperlink>
      <w:r w:rsidRPr="00031038">
        <w:rPr>
          <w:rFonts w:ascii="Times New Roman" w:hAnsi="Times New Roman"/>
          <w:sz w:val="24"/>
          <w:szCs w:val="24"/>
        </w:rPr>
        <w:t xml:space="preserve"> Строительство и жилищно-коммунальное хозяйство;</w:t>
      </w:r>
    </w:p>
    <w:p w14:paraId="095DCAEA" w14:textId="77777777" w:rsidR="005E36F8" w:rsidRPr="00031038" w:rsidRDefault="00040449" w:rsidP="00800438">
      <w:pPr>
        <w:tabs>
          <w:tab w:val="left" w:pos="993"/>
        </w:tabs>
        <w:ind w:firstLine="709"/>
        <w:jc w:val="both"/>
        <w:rPr>
          <w:rFonts w:ascii="Times New Roman" w:hAnsi="Times New Roman"/>
          <w:i/>
          <w:sz w:val="24"/>
          <w:szCs w:val="24"/>
          <w:highlight w:val="yellow"/>
        </w:rPr>
      </w:pPr>
      <w:r w:rsidRPr="00031038">
        <w:rPr>
          <w:rFonts w:ascii="Times New Roman" w:hAnsi="Times New Roman"/>
          <w:sz w:val="24"/>
          <w:szCs w:val="24"/>
        </w:rPr>
        <w:t xml:space="preserve"> </w:t>
      </w:r>
      <w:hyperlink r:id="rId15" w:tooltip="Приказ Минтруда России от 29.09.2014 N 667н (ред. от 09.03.2017)" w:history="1">
        <w:r w:rsidRPr="00031038">
          <w:rPr>
            <w:rFonts w:ascii="Times New Roman" w:hAnsi="Times New Roman"/>
            <w:sz w:val="24"/>
            <w:szCs w:val="24"/>
          </w:rPr>
          <w:t>17</w:t>
        </w:r>
      </w:hyperlink>
      <w:r w:rsidRPr="00031038">
        <w:rPr>
          <w:rFonts w:ascii="Times New Roman" w:hAnsi="Times New Roman"/>
          <w:sz w:val="24"/>
          <w:szCs w:val="24"/>
        </w:rPr>
        <w:t xml:space="preserve"> Транспорт;</w:t>
      </w:r>
    </w:p>
    <w:p w14:paraId="6E3E1CBE" w14:textId="77777777" w:rsidR="005E36F8" w:rsidRPr="00031038" w:rsidRDefault="00040449" w:rsidP="00800438">
      <w:pPr>
        <w:tabs>
          <w:tab w:val="left" w:pos="993"/>
        </w:tabs>
        <w:ind w:firstLine="709"/>
        <w:jc w:val="both"/>
        <w:rPr>
          <w:rFonts w:ascii="Times New Roman" w:hAnsi="Times New Roman"/>
          <w:i/>
          <w:sz w:val="24"/>
          <w:szCs w:val="24"/>
          <w:highlight w:val="yellow"/>
        </w:rPr>
      </w:pPr>
      <w:r w:rsidRPr="00031038">
        <w:rPr>
          <w:rFonts w:ascii="Times New Roman" w:hAnsi="Times New Roman"/>
          <w:sz w:val="24"/>
          <w:szCs w:val="24"/>
        </w:rPr>
        <w:t xml:space="preserve"> </w:t>
      </w:r>
      <w:hyperlink r:id="rId16" w:tooltip="Приказ Минтруда России от 29.09.2014 N 667н (ред. от 09.03.2017)" w:history="1">
        <w:r w:rsidRPr="00031038">
          <w:rPr>
            <w:rFonts w:ascii="Times New Roman" w:hAnsi="Times New Roman"/>
            <w:sz w:val="24"/>
            <w:szCs w:val="24"/>
          </w:rPr>
          <w:t>40</w:t>
        </w:r>
      </w:hyperlink>
      <w:r w:rsidRPr="00031038">
        <w:rPr>
          <w:rFonts w:ascii="Times New Roman" w:hAnsi="Times New Roman"/>
          <w:sz w:val="24"/>
          <w:szCs w:val="24"/>
        </w:rPr>
        <w:t xml:space="preserve"> Сквозные виды деятельности в промышленности. </w:t>
      </w:r>
    </w:p>
    <w:p w14:paraId="5FE18588" w14:textId="77777777" w:rsidR="005E36F8" w:rsidRPr="00031038" w:rsidRDefault="005E36F8" w:rsidP="00800438">
      <w:pPr>
        <w:ind w:firstLine="709"/>
        <w:rPr>
          <w:rFonts w:ascii="Times New Roman" w:hAnsi="Times New Roman"/>
          <w:sz w:val="24"/>
          <w:szCs w:val="24"/>
        </w:rPr>
      </w:pPr>
    </w:p>
    <w:p w14:paraId="69CC8A72" w14:textId="77777777" w:rsidR="005E36F8" w:rsidRPr="00031038" w:rsidRDefault="00040449" w:rsidP="00800438">
      <w:pPr>
        <w:pStyle w:val="114"/>
        <w:spacing w:after="0" w:line="240" w:lineRule="auto"/>
        <w:rPr>
          <w:szCs w:val="24"/>
        </w:rPr>
      </w:pPr>
      <w:bookmarkStart w:id="12" w:name="__RefHeading___8"/>
      <w:bookmarkEnd w:id="12"/>
      <w:r w:rsidRPr="00031038">
        <w:rPr>
          <w:szCs w:val="24"/>
        </w:rPr>
        <w:t>3.2. Профессиональные стандарты</w:t>
      </w:r>
    </w:p>
    <w:p w14:paraId="66E821A9" w14:textId="3DD7AD34" w:rsidR="005E36F8" w:rsidRDefault="00040449" w:rsidP="00800438">
      <w:pPr>
        <w:ind w:firstLine="709"/>
        <w:jc w:val="both"/>
        <w:rPr>
          <w:rFonts w:ascii="Times New Roman" w:hAnsi="Times New Roman"/>
          <w:sz w:val="24"/>
          <w:szCs w:val="24"/>
        </w:rPr>
      </w:pPr>
      <w:r w:rsidRPr="00031038">
        <w:rPr>
          <w:rFonts w:ascii="Times New Roman" w:hAnsi="Times New Roman"/>
          <w:sz w:val="24"/>
          <w:szCs w:val="24"/>
        </w:rPr>
        <w:t>Перечень профессиональных стандартов, учитываемых при разработке ПОП-П:</w:t>
      </w:r>
    </w:p>
    <w:p w14:paraId="161C73B1" w14:textId="77777777" w:rsidR="00850691" w:rsidRPr="00031038" w:rsidRDefault="00850691" w:rsidP="00850691"/>
    <w:tbl>
      <w:tblPr>
        <w:tblStyle w:val="affffffffff"/>
        <w:tblW w:w="9634" w:type="dxa"/>
        <w:tblLayout w:type="fixed"/>
        <w:tblLook w:val="04A0" w:firstRow="1" w:lastRow="0" w:firstColumn="1" w:lastColumn="0" w:noHBand="0" w:noVBand="1"/>
      </w:tblPr>
      <w:tblGrid>
        <w:gridCol w:w="426"/>
        <w:gridCol w:w="1698"/>
        <w:gridCol w:w="1713"/>
        <w:gridCol w:w="2821"/>
        <w:gridCol w:w="2976"/>
      </w:tblGrid>
      <w:tr w:rsidR="005E36F8" w:rsidRPr="00031038" w14:paraId="424D534F" w14:textId="77777777" w:rsidTr="00AE7672">
        <w:tc>
          <w:tcPr>
            <w:tcW w:w="426" w:type="dxa"/>
          </w:tcPr>
          <w:p w14:paraId="72603FF6"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w:t>
            </w:r>
          </w:p>
        </w:tc>
        <w:tc>
          <w:tcPr>
            <w:tcW w:w="1698" w:type="dxa"/>
          </w:tcPr>
          <w:p w14:paraId="7182ABF6"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Код и Наименование ПС</w:t>
            </w:r>
          </w:p>
        </w:tc>
        <w:tc>
          <w:tcPr>
            <w:tcW w:w="1713" w:type="dxa"/>
          </w:tcPr>
          <w:p w14:paraId="3D0BF64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Реквизиты утверждения</w:t>
            </w:r>
          </w:p>
        </w:tc>
        <w:tc>
          <w:tcPr>
            <w:tcW w:w="2821" w:type="dxa"/>
          </w:tcPr>
          <w:p w14:paraId="0EF3C9A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Код и наименование ОТФ</w:t>
            </w:r>
          </w:p>
        </w:tc>
        <w:tc>
          <w:tcPr>
            <w:tcW w:w="2976" w:type="dxa"/>
          </w:tcPr>
          <w:p w14:paraId="398BC690"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Код и наименование ТФ</w:t>
            </w:r>
          </w:p>
        </w:tc>
      </w:tr>
      <w:tr w:rsidR="005E36F8" w:rsidRPr="00031038" w14:paraId="2363A331" w14:textId="77777777" w:rsidTr="00AE7672">
        <w:tc>
          <w:tcPr>
            <w:tcW w:w="426" w:type="dxa"/>
          </w:tcPr>
          <w:p w14:paraId="2B81E51A"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1</w:t>
            </w:r>
          </w:p>
        </w:tc>
        <w:tc>
          <w:tcPr>
            <w:tcW w:w="1698" w:type="dxa"/>
          </w:tcPr>
          <w:p w14:paraId="313EE366" w14:textId="77777777" w:rsidR="005E36F8" w:rsidRPr="00031038" w:rsidRDefault="00040449">
            <w:pPr>
              <w:rPr>
                <w:rFonts w:ascii="Times New Roman" w:hAnsi="Times New Roman"/>
                <w:sz w:val="24"/>
                <w:szCs w:val="24"/>
              </w:rPr>
            </w:pPr>
            <w:r w:rsidRPr="00031038">
              <w:rPr>
                <w:rFonts w:ascii="Times New Roman" w:hAnsi="Times New Roman"/>
                <w:sz w:val="24"/>
                <w:szCs w:val="24"/>
              </w:rPr>
              <w:t>16.027</w:t>
            </w:r>
          </w:p>
          <w:p w14:paraId="54A6886F" w14:textId="77777777" w:rsidR="005E36F8" w:rsidRPr="00031038" w:rsidRDefault="00040449">
            <w:pPr>
              <w:rPr>
                <w:rFonts w:ascii="Times New Roman" w:hAnsi="Times New Roman"/>
                <w:sz w:val="24"/>
                <w:szCs w:val="24"/>
              </w:rPr>
            </w:pPr>
            <w:r w:rsidRPr="00031038">
              <w:rPr>
                <w:rFonts w:ascii="Times New Roman" w:hAnsi="Times New Roman"/>
                <w:sz w:val="24"/>
                <w:szCs w:val="24"/>
              </w:rPr>
              <w:t>Машинист бульдозера</w:t>
            </w:r>
          </w:p>
        </w:tc>
        <w:tc>
          <w:tcPr>
            <w:tcW w:w="1713" w:type="dxa"/>
          </w:tcPr>
          <w:p w14:paraId="13CCF600"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highlight w:val="white"/>
              </w:rPr>
              <w:t>Приказ Министерства труда и социальной защиты Российской Федерации от </w:t>
            </w:r>
            <w:r w:rsidRPr="00031038">
              <w:rPr>
                <w:rFonts w:ascii="Times New Roman" w:hAnsi="Times New Roman"/>
                <w:sz w:val="24"/>
                <w:szCs w:val="24"/>
              </w:rPr>
              <w:t>22 сентября 2020 года № 637н</w:t>
            </w:r>
          </w:p>
        </w:tc>
        <w:tc>
          <w:tcPr>
            <w:tcW w:w="2821" w:type="dxa"/>
          </w:tcPr>
          <w:p w14:paraId="39061227"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А</w:t>
            </w:r>
          </w:p>
          <w:p w14:paraId="38F325D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строительных и ремонтно-строительных работ</w:t>
            </w:r>
          </w:p>
          <w:p w14:paraId="62FF10AD" w14:textId="77777777" w:rsidR="005E36F8" w:rsidRPr="00031038" w:rsidRDefault="005E36F8">
            <w:pPr>
              <w:jc w:val="center"/>
              <w:rPr>
                <w:rFonts w:ascii="Times New Roman" w:hAnsi="Times New Roman"/>
                <w:sz w:val="24"/>
                <w:szCs w:val="24"/>
              </w:rPr>
            </w:pPr>
          </w:p>
          <w:p w14:paraId="6E2FB4CE" w14:textId="77777777" w:rsidR="005E36F8" w:rsidRPr="00031038" w:rsidRDefault="005E36F8">
            <w:pPr>
              <w:jc w:val="center"/>
              <w:rPr>
                <w:rFonts w:ascii="Times New Roman" w:hAnsi="Times New Roman"/>
                <w:sz w:val="24"/>
                <w:szCs w:val="24"/>
              </w:rPr>
            </w:pPr>
          </w:p>
          <w:p w14:paraId="37383B9F" w14:textId="77777777" w:rsidR="005E36F8" w:rsidRPr="00031038" w:rsidRDefault="005E36F8">
            <w:pPr>
              <w:jc w:val="center"/>
              <w:rPr>
                <w:rFonts w:ascii="Times New Roman" w:hAnsi="Times New Roman"/>
                <w:sz w:val="24"/>
                <w:szCs w:val="24"/>
              </w:rPr>
            </w:pPr>
          </w:p>
          <w:p w14:paraId="0354151D" w14:textId="77777777" w:rsidR="005E36F8" w:rsidRPr="00031038" w:rsidRDefault="005E36F8">
            <w:pPr>
              <w:jc w:val="center"/>
              <w:rPr>
                <w:rFonts w:ascii="Times New Roman" w:hAnsi="Times New Roman"/>
                <w:sz w:val="24"/>
                <w:szCs w:val="24"/>
              </w:rPr>
            </w:pPr>
          </w:p>
          <w:p w14:paraId="4BBA9E8D" w14:textId="77777777" w:rsidR="005E36F8" w:rsidRPr="00031038" w:rsidRDefault="005E36F8">
            <w:pPr>
              <w:jc w:val="center"/>
              <w:rPr>
                <w:rFonts w:ascii="Times New Roman" w:hAnsi="Times New Roman"/>
                <w:sz w:val="24"/>
                <w:szCs w:val="24"/>
              </w:rPr>
            </w:pPr>
          </w:p>
          <w:p w14:paraId="20A9E078" w14:textId="77777777" w:rsidR="00AE7672" w:rsidRDefault="00AE7672" w:rsidP="00AE7672">
            <w:pPr>
              <w:rPr>
                <w:rFonts w:ascii="Times New Roman" w:hAnsi="Times New Roman"/>
                <w:sz w:val="24"/>
                <w:szCs w:val="24"/>
              </w:rPr>
            </w:pPr>
          </w:p>
          <w:p w14:paraId="6C5FF5D2" w14:textId="546ACF91" w:rsidR="005E36F8" w:rsidRPr="00031038" w:rsidRDefault="00040449" w:rsidP="00AE7672">
            <w:pPr>
              <w:rPr>
                <w:rFonts w:ascii="Times New Roman" w:hAnsi="Times New Roman"/>
                <w:sz w:val="24"/>
                <w:szCs w:val="24"/>
              </w:rPr>
            </w:pPr>
            <w:r w:rsidRPr="00031038">
              <w:rPr>
                <w:rFonts w:ascii="Times New Roman" w:hAnsi="Times New Roman"/>
                <w:sz w:val="24"/>
                <w:szCs w:val="24"/>
              </w:rPr>
              <w:t>В</w:t>
            </w:r>
          </w:p>
          <w:p w14:paraId="3866615E"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горно-капитальных работ</w:t>
            </w:r>
          </w:p>
          <w:p w14:paraId="4AB2122A" w14:textId="77777777" w:rsidR="005E36F8" w:rsidRPr="00031038" w:rsidRDefault="005E36F8">
            <w:pPr>
              <w:jc w:val="center"/>
              <w:rPr>
                <w:rFonts w:ascii="Times New Roman" w:hAnsi="Times New Roman"/>
                <w:sz w:val="24"/>
                <w:szCs w:val="24"/>
              </w:rPr>
            </w:pPr>
          </w:p>
          <w:p w14:paraId="2C6FA5E2" w14:textId="77777777" w:rsidR="005E36F8" w:rsidRPr="00031038" w:rsidRDefault="005E36F8">
            <w:pPr>
              <w:jc w:val="center"/>
              <w:rPr>
                <w:rFonts w:ascii="Times New Roman" w:hAnsi="Times New Roman"/>
                <w:sz w:val="24"/>
                <w:szCs w:val="24"/>
              </w:rPr>
            </w:pPr>
          </w:p>
          <w:p w14:paraId="523B93A9" w14:textId="77777777" w:rsidR="005E36F8" w:rsidRPr="00031038" w:rsidRDefault="005E36F8">
            <w:pPr>
              <w:jc w:val="center"/>
              <w:rPr>
                <w:rFonts w:ascii="Times New Roman" w:hAnsi="Times New Roman"/>
                <w:sz w:val="24"/>
                <w:szCs w:val="24"/>
              </w:rPr>
            </w:pPr>
          </w:p>
          <w:p w14:paraId="529C9BF3" w14:textId="77777777" w:rsidR="005E36F8" w:rsidRPr="00031038" w:rsidRDefault="005E36F8">
            <w:pPr>
              <w:jc w:val="center"/>
              <w:rPr>
                <w:rFonts w:ascii="Times New Roman" w:hAnsi="Times New Roman"/>
                <w:sz w:val="24"/>
                <w:szCs w:val="24"/>
              </w:rPr>
            </w:pPr>
          </w:p>
          <w:p w14:paraId="5D17A626" w14:textId="1C027351" w:rsidR="005E36F8" w:rsidRDefault="005E36F8">
            <w:pPr>
              <w:jc w:val="center"/>
              <w:rPr>
                <w:rFonts w:ascii="Times New Roman" w:hAnsi="Times New Roman"/>
                <w:sz w:val="24"/>
                <w:szCs w:val="24"/>
              </w:rPr>
            </w:pPr>
          </w:p>
          <w:p w14:paraId="183345A9" w14:textId="77777777" w:rsidR="005E36F8" w:rsidRPr="00031038" w:rsidRDefault="005E36F8" w:rsidP="00AE7672">
            <w:pPr>
              <w:rPr>
                <w:rFonts w:ascii="Times New Roman" w:hAnsi="Times New Roman"/>
                <w:sz w:val="24"/>
                <w:szCs w:val="24"/>
              </w:rPr>
            </w:pPr>
          </w:p>
          <w:p w14:paraId="731D0BC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С</w:t>
            </w:r>
          </w:p>
          <w:p w14:paraId="3C59FBE8"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w:t>
            </w:r>
            <w:r w:rsidRPr="00031038">
              <w:rPr>
                <w:rFonts w:ascii="Times New Roman" w:hAnsi="Times New Roman"/>
                <w:sz w:val="24"/>
                <w:szCs w:val="24"/>
              </w:rPr>
              <w:lastRenderedPageBreak/>
              <w:t xml:space="preserve">бульдозера с двигателем мощностью свыше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строительных и ремонтно-строительных работ</w:t>
            </w:r>
          </w:p>
          <w:p w14:paraId="6321D49C" w14:textId="77777777" w:rsidR="005E36F8" w:rsidRPr="00031038" w:rsidRDefault="005E36F8">
            <w:pPr>
              <w:jc w:val="center"/>
              <w:rPr>
                <w:rFonts w:ascii="Times New Roman" w:hAnsi="Times New Roman"/>
                <w:sz w:val="24"/>
                <w:szCs w:val="24"/>
              </w:rPr>
            </w:pPr>
          </w:p>
          <w:p w14:paraId="23E66301" w14:textId="77777777" w:rsidR="005E36F8" w:rsidRPr="00031038" w:rsidRDefault="005E36F8">
            <w:pPr>
              <w:jc w:val="center"/>
              <w:rPr>
                <w:rFonts w:ascii="Times New Roman" w:hAnsi="Times New Roman"/>
                <w:sz w:val="24"/>
                <w:szCs w:val="24"/>
              </w:rPr>
            </w:pPr>
          </w:p>
          <w:p w14:paraId="5870DA47" w14:textId="60884CD5" w:rsidR="005E36F8" w:rsidRDefault="005E36F8">
            <w:pPr>
              <w:jc w:val="center"/>
              <w:rPr>
                <w:rFonts w:ascii="Times New Roman" w:hAnsi="Times New Roman"/>
                <w:sz w:val="24"/>
                <w:szCs w:val="24"/>
              </w:rPr>
            </w:pPr>
          </w:p>
          <w:p w14:paraId="67F86F87" w14:textId="40DB7A51" w:rsidR="00031038" w:rsidRDefault="00031038">
            <w:pPr>
              <w:jc w:val="center"/>
              <w:rPr>
                <w:rFonts w:ascii="Times New Roman" w:hAnsi="Times New Roman"/>
                <w:sz w:val="24"/>
                <w:szCs w:val="24"/>
              </w:rPr>
            </w:pPr>
          </w:p>
          <w:p w14:paraId="7C72C97B" w14:textId="77777777" w:rsidR="005E36F8" w:rsidRPr="00031038" w:rsidRDefault="005E36F8" w:rsidP="00031038">
            <w:pPr>
              <w:rPr>
                <w:rFonts w:ascii="Times New Roman" w:hAnsi="Times New Roman"/>
                <w:sz w:val="24"/>
                <w:szCs w:val="24"/>
              </w:rPr>
            </w:pPr>
          </w:p>
          <w:p w14:paraId="5AA85EE8" w14:textId="77777777" w:rsidR="005E36F8" w:rsidRPr="00031038" w:rsidRDefault="005E36F8">
            <w:pPr>
              <w:jc w:val="center"/>
              <w:rPr>
                <w:rFonts w:ascii="Times New Roman" w:hAnsi="Times New Roman"/>
                <w:sz w:val="24"/>
                <w:szCs w:val="24"/>
              </w:rPr>
            </w:pPr>
          </w:p>
          <w:p w14:paraId="30E88827"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w:t>
            </w:r>
          </w:p>
          <w:p w14:paraId="63BC00E7"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от 73,6 до 279,7 кВт (от 100 до 380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xml:space="preserve">.) при выполнении горно-капитальных работ </w:t>
            </w:r>
          </w:p>
        </w:tc>
        <w:tc>
          <w:tcPr>
            <w:tcW w:w="2976" w:type="dxa"/>
          </w:tcPr>
          <w:p w14:paraId="3E7B9BB9"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lastRenderedPageBreak/>
              <w:t>A/01.3</w:t>
            </w:r>
          </w:p>
          <w:p w14:paraId="2711E113"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ремонтно-строительных работ с помощью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73F459B6"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A/02.3</w:t>
            </w:r>
          </w:p>
          <w:p w14:paraId="002283B9"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ремонтно-строительных работ</w:t>
            </w:r>
          </w:p>
          <w:p w14:paraId="4935BEB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B/01.3</w:t>
            </w:r>
          </w:p>
          <w:p w14:paraId="2DE1B2B8"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с помощью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46920094"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B/02.3</w:t>
            </w:r>
          </w:p>
          <w:p w14:paraId="6A2D0F65"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горно-капитальных работ</w:t>
            </w:r>
          </w:p>
          <w:p w14:paraId="720CF93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C/01.4</w:t>
            </w:r>
          </w:p>
          <w:p w14:paraId="76C10EB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ремонтно-строительных работ с помощью </w:t>
            </w:r>
            <w:r w:rsidRPr="00031038">
              <w:rPr>
                <w:rFonts w:ascii="Times New Roman" w:hAnsi="Times New Roman"/>
                <w:sz w:val="24"/>
                <w:szCs w:val="24"/>
              </w:rPr>
              <w:lastRenderedPageBreak/>
              <w:t xml:space="preserve">бульдозера с двигателем мощностью свыше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675E5F9D"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C/02.4</w:t>
            </w:r>
          </w:p>
          <w:p w14:paraId="185EA652" w14:textId="00F1B9A0" w:rsidR="005E36F8" w:rsidRPr="00031038" w:rsidRDefault="00040449" w:rsidP="00AE7672">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свыше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ремонтно-строительных работ</w:t>
            </w:r>
          </w:p>
          <w:p w14:paraId="021F4C05"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D/01.4</w:t>
            </w:r>
          </w:p>
          <w:p w14:paraId="05B4001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с помощью бульдозера с двигателем мощностью от 73,6 до 279,7 кВт (от 100 до 380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6573FC2C"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D/02.4</w:t>
            </w:r>
          </w:p>
          <w:p w14:paraId="2D9E0CF3"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от 73,6 до 279,7 кВт (от 100 до 380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горно-капитальных работ</w:t>
            </w:r>
          </w:p>
        </w:tc>
      </w:tr>
      <w:tr w:rsidR="005E36F8" w:rsidRPr="00031038" w14:paraId="302C557E" w14:textId="77777777" w:rsidTr="00AE7672">
        <w:tc>
          <w:tcPr>
            <w:tcW w:w="426" w:type="dxa"/>
          </w:tcPr>
          <w:p w14:paraId="40784B45"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lastRenderedPageBreak/>
              <w:t>2</w:t>
            </w:r>
          </w:p>
        </w:tc>
        <w:tc>
          <w:tcPr>
            <w:tcW w:w="1698" w:type="dxa"/>
          </w:tcPr>
          <w:p w14:paraId="61EC5FF2"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16.022 Машинист автогрейдера</w:t>
            </w:r>
          </w:p>
        </w:tc>
        <w:tc>
          <w:tcPr>
            <w:tcW w:w="1713" w:type="dxa"/>
          </w:tcPr>
          <w:p w14:paraId="4429A480"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highlight w:val="white"/>
              </w:rPr>
              <w:t>Приказ Министерства труда и социальной защиты Российской Федерации от 15 июля 2021 года № 476н</w:t>
            </w:r>
          </w:p>
        </w:tc>
        <w:tc>
          <w:tcPr>
            <w:tcW w:w="2821" w:type="dxa"/>
          </w:tcPr>
          <w:p w14:paraId="0C98975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w:t>
            </w:r>
          </w:p>
          <w:p w14:paraId="54F1EFF1"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автогрейдера с двигателем мощностью </w:t>
            </w:r>
            <w:r w:rsidRPr="00031038">
              <w:rPr>
                <w:rFonts w:ascii="Times New Roman" w:hAnsi="Times New Roman"/>
                <w:sz w:val="24"/>
                <w:szCs w:val="24"/>
                <w:highlight w:val="white"/>
              </w:rPr>
              <w:t>до 59 кВт (80 л. с.)</w:t>
            </w:r>
            <w:r w:rsidRPr="00031038">
              <w:rPr>
                <w:rFonts w:ascii="Times New Roman" w:hAnsi="Times New Roman"/>
                <w:sz w:val="24"/>
                <w:szCs w:val="24"/>
              </w:rPr>
              <w:t xml:space="preserve"> при выполнении строительных и ремонтно-строительных работ</w:t>
            </w:r>
          </w:p>
          <w:p w14:paraId="608ED182" w14:textId="77777777" w:rsidR="005E36F8" w:rsidRPr="00031038" w:rsidRDefault="005E36F8">
            <w:pPr>
              <w:jc w:val="center"/>
              <w:rPr>
                <w:rFonts w:ascii="Times New Roman" w:hAnsi="Times New Roman"/>
                <w:sz w:val="24"/>
                <w:szCs w:val="24"/>
              </w:rPr>
            </w:pPr>
          </w:p>
          <w:p w14:paraId="620843B6" w14:textId="77777777" w:rsidR="005E36F8" w:rsidRPr="00031038" w:rsidRDefault="005E36F8">
            <w:pPr>
              <w:jc w:val="center"/>
              <w:rPr>
                <w:rFonts w:ascii="Times New Roman" w:hAnsi="Times New Roman"/>
                <w:sz w:val="24"/>
                <w:szCs w:val="24"/>
              </w:rPr>
            </w:pPr>
          </w:p>
          <w:p w14:paraId="721A9500" w14:textId="77777777" w:rsidR="005E36F8" w:rsidRPr="00031038" w:rsidRDefault="005E36F8">
            <w:pPr>
              <w:jc w:val="center"/>
              <w:rPr>
                <w:rFonts w:ascii="Times New Roman" w:hAnsi="Times New Roman"/>
                <w:sz w:val="24"/>
                <w:szCs w:val="24"/>
              </w:rPr>
            </w:pPr>
          </w:p>
          <w:p w14:paraId="00D312D2" w14:textId="77777777" w:rsidR="005E36F8" w:rsidRPr="00031038" w:rsidRDefault="005E36F8">
            <w:pPr>
              <w:jc w:val="center"/>
              <w:rPr>
                <w:rFonts w:ascii="Times New Roman" w:hAnsi="Times New Roman"/>
                <w:sz w:val="24"/>
                <w:szCs w:val="24"/>
              </w:rPr>
            </w:pPr>
          </w:p>
          <w:p w14:paraId="701C7790"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w:t>
            </w:r>
          </w:p>
          <w:p w14:paraId="0F23D00B"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w:t>
            </w:r>
            <w:r w:rsidRPr="00031038">
              <w:rPr>
                <w:rFonts w:ascii="Times New Roman" w:hAnsi="Times New Roman"/>
                <w:sz w:val="24"/>
                <w:szCs w:val="24"/>
              </w:rPr>
              <w:lastRenderedPageBreak/>
              <w:t xml:space="preserve">автогрейдера с двигателем мощностью </w:t>
            </w:r>
            <w:r w:rsidRPr="00031038">
              <w:rPr>
                <w:rFonts w:ascii="Times New Roman" w:hAnsi="Times New Roman"/>
                <w:sz w:val="24"/>
                <w:szCs w:val="24"/>
                <w:highlight w:val="white"/>
              </w:rPr>
              <w:t>свыше 59 кВт (80 л. с.) до 150 кВт (200 л. с.)</w:t>
            </w:r>
            <w:r w:rsidRPr="00031038">
              <w:rPr>
                <w:rFonts w:ascii="Times New Roman" w:hAnsi="Times New Roman"/>
                <w:sz w:val="24"/>
                <w:szCs w:val="24"/>
              </w:rPr>
              <w:t xml:space="preserve"> при выполнении строительных и ремонтно-строительных работ</w:t>
            </w:r>
          </w:p>
          <w:p w14:paraId="6BF0EBDE" w14:textId="77777777" w:rsidR="005E36F8" w:rsidRPr="00031038" w:rsidRDefault="005E36F8">
            <w:pPr>
              <w:jc w:val="center"/>
              <w:rPr>
                <w:rFonts w:ascii="Times New Roman" w:hAnsi="Times New Roman"/>
                <w:sz w:val="24"/>
                <w:szCs w:val="24"/>
              </w:rPr>
            </w:pPr>
          </w:p>
          <w:p w14:paraId="1495947E" w14:textId="77777777" w:rsidR="005E36F8" w:rsidRPr="00031038" w:rsidRDefault="005E36F8">
            <w:pPr>
              <w:jc w:val="center"/>
              <w:rPr>
                <w:rFonts w:ascii="Times New Roman" w:hAnsi="Times New Roman"/>
                <w:sz w:val="24"/>
                <w:szCs w:val="24"/>
              </w:rPr>
            </w:pPr>
          </w:p>
          <w:p w14:paraId="496E6E87" w14:textId="77777777" w:rsidR="005E36F8" w:rsidRPr="00031038" w:rsidRDefault="005E36F8">
            <w:pPr>
              <w:jc w:val="center"/>
              <w:rPr>
                <w:rFonts w:ascii="Times New Roman" w:hAnsi="Times New Roman"/>
                <w:sz w:val="24"/>
                <w:szCs w:val="24"/>
              </w:rPr>
            </w:pPr>
          </w:p>
          <w:p w14:paraId="2C931932" w14:textId="77777777" w:rsidR="005E36F8" w:rsidRPr="00031038" w:rsidRDefault="005E36F8">
            <w:pPr>
              <w:jc w:val="center"/>
              <w:rPr>
                <w:rFonts w:ascii="Times New Roman" w:hAnsi="Times New Roman"/>
                <w:sz w:val="24"/>
                <w:szCs w:val="24"/>
              </w:rPr>
            </w:pPr>
          </w:p>
          <w:p w14:paraId="223A5913" w14:textId="77777777" w:rsidR="005E36F8" w:rsidRPr="00031038" w:rsidRDefault="005E36F8">
            <w:pPr>
              <w:jc w:val="center"/>
              <w:rPr>
                <w:rFonts w:ascii="Times New Roman" w:hAnsi="Times New Roman"/>
                <w:sz w:val="24"/>
                <w:szCs w:val="24"/>
              </w:rPr>
            </w:pPr>
          </w:p>
          <w:p w14:paraId="3377F370" w14:textId="77777777" w:rsidR="005E36F8" w:rsidRPr="00031038" w:rsidRDefault="005E36F8">
            <w:pPr>
              <w:jc w:val="center"/>
              <w:rPr>
                <w:rFonts w:ascii="Times New Roman" w:hAnsi="Times New Roman"/>
                <w:sz w:val="24"/>
                <w:szCs w:val="24"/>
              </w:rPr>
            </w:pPr>
          </w:p>
          <w:p w14:paraId="1BC2D8BF" w14:textId="77777777" w:rsidR="005E36F8" w:rsidRPr="00031038" w:rsidRDefault="005E36F8">
            <w:pPr>
              <w:jc w:val="center"/>
              <w:rPr>
                <w:rFonts w:ascii="Times New Roman" w:hAnsi="Times New Roman"/>
                <w:sz w:val="24"/>
                <w:szCs w:val="24"/>
              </w:rPr>
            </w:pPr>
          </w:p>
          <w:p w14:paraId="1D01CEB0" w14:textId="77777777" w:rsidR="005E36F8" w:rsidRPr="00031038" w:rsidRDefault="005E36F8">
            <w:pPr>
              <w:jc w:val="center"/>
              <w:rPr>
                <w:rFonts w:ascii="Times New Roman" w:hAnsi="Times New Roman"/>
                <w:sz w:val="24"/>
                <w:szCs w:val="24"/>
              </w:rPr>
            </w:pPr>
          </w:p>
          <w:p w14:paraId="6962EB5C" w14:textId="3680D622" w:rsidR="005E36F8" w:rsidRPr="00031038" w:rsidRDefault="00040449" w:rsidP="00AE7672">
            <w:pPr>
              <w:rPr>
                <w:rFonts w:ascii="Times New Roman" w:hAnsi="Times New Roman"/>
                <w:sz w:val="24"/>
                <w:szCs w:val="24"/>
              </w:rPr>
            </w:pPr>
            <w:r w:rsidRPr="00031038">
              <w:rPr>
                <w:rFonts w:ascii="Times New Roman" w:hAnsi="Times New Roman"/>
                <w:sz w:val="24"/>
                <w:szCs w:val="24"/>
              </w:rPr>
              <w:t>C</w:t>
            </w:r>
          </w:p>
          <w:p w14:paraId="12EC15D2"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автогрейдера с двигателем мощностью </w:t>
            </w:r>
            <w:r w:rsidRPr="00031038">
              <w:rPr>
                <w:rFonts w:ascii="Times New Roman" w:hAnsi="Times New Roman"/>
                <w:sz w:val="24"/>
                <w:szCs w:val="24"/>
                <w:highlight w:val="white"/>
              </w:rPr>
              <w:t>свыше 150 кВт (200 л. с.)</w:t>
            </w:r>
            <w:r w:rsidRPr="00031038">
              <w:rPr>
                <w:rFonts w:ascii="Times New Roman" w:hAnsi="Times New Roman"/>
                <w:sz w:val="24"/>
                <w:szCs w:val="24"/>
              </w:rPr>
              <w:t xml:space="preserve"> при выполнении строительных и ремонтно-строительных работ</w:t>
            </w:r>
          </w:p>
          <w:p w14:paraId="060DD443" w14:textId="77777777" w:rsidR="005E36F8" w:rsidRPr="00031038" w:rsidRDefault="005E36F8">
            <w:pPr>
              <w:jc w:val="both"/>
              <w:rPr>
                <w:rFonts w:ascii="Times New Roman" w:hAnsi="Times New Roman"/>
                <w:sz w:val="24"/>
                <w:szCs w:val="24"/>
              </w:rPr>
            </w:pPr>
          </w:p>
        </w:tc>
        <w:tc>
          <w:tcPr>
            <w:tcW w:w="2976" w:type="dxa"/>
          </w:tcPr>
          <w:p w14:paraId="5B94BFF1"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lastRenderedPageBreak/>
              <w:t>A/01.3</w:t>
            </w:r>
          </w:p>
          <w:p w14:paraId="749463D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работ при ремонте и содержании дорог с помощью автогрейдера с двигателем мощностью </w:t>
            </w:r>
            <w:r w:rsidRPr="00031038">
              <w:rPr>
                <w:rFonts w:ascii="Times New Roman" w:hAnsi="Times New Roman"/>
                <w:sz w:val="24"/>
                <w:szCs w:val="24"/>
                <w:highlight w:val="white"/>
              </w:rPr>
              <w:t>до 59 кВт (80 л. с.)</w:t>
            </w:r>
          </w:p>
          <w:p w14:paraId="7BC6AFB4"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A/02.3</w:t>
            </w:r>
          </w:p>
          <w:p w14:paraId="104F779E"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до </w:t>
            </w:r>
            <w:r w:rsidRPr="00031038">
              <w:rPr>
                <w:rFonts w:ascii="Times New Roman" w:hAnsi="Times New Roman"/>
                <w:sz w:val="24"/>
                <w:szCs w:val="24"/>
                <w:highlight w:val="white"/>
              </w:rPr>
              <w:t>59 кВт (80 л. с.)</w:t>
            </w:r>
          </w:p>
          <w:p w14:paraId="1F7D36B4"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B/01.4</w:t>
            </w:r>
          </w:p>
          <w:p w14:paraId="21A86BB0"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работ при ремонте, восстановлении и </w:t>
            </w:r>
            <w:r w:rsidRPr="00031038">
              <w:rPr>
                <w:rFonts w:ascii="Times New Roman" w:hAnsi="Times New Roman"/>
                <w:sz w:val="24"/>
                <w:szCs w:val="24"/>
              </w:rPr>
              <w:lastRenderedPageBreak/>
              <w:t xml:space="preserve">строительстве дорог в средних грунтовых условиях с помощью автогрейдера с двигателем мощностью </w:t>
            </w:r>
            <w:r w:rsidRPr="00031038">
              <w:rPr>
                <w:rFonts w:ascii="Times New Roman" w:hAnsi="Times New Roman"/>
                <w:sz w:val="24"/>
                <w:szCs w:val="24"/>
                <w:highlight w:val="white"/>
              </w:rPr>
              <w:t>свыше 59 кВт (80 л. с.) до 150 кВт (200 л. с.)</w:t>
            </w:r>
          </w:p>
          <w:p w14:paraId="5537FFAD"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B/02.4</w:t>
            </w:r>
          </w:p>
          <w:p w14:paraId="6058674A"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w:t>
            </w:r>
            <w:r w:rsidRPr="00031038">
              <w:rPr>
                <w:rFonts w:ascii="Times New Roman" w:hAnsi="Times New Roman"/>
                <w:sz w:val="24"/>
                <w:szCs w:val="24"/>
                <w:highlight w:val="white"/>
              </w:rPr>
              <w:t>свыше 59 кВт (80 л. с.) до 150 кВт (200 л. с.)</w:t>
            </w:r>
          </w:p>
          <w:p w14:paraId="42C93B8F"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C/01.4</w:t>
            </w:r>
          </w:p>
          <w:p w14:paraId="3CFEC58D"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больших объемов механизированных работ при строительстве и ремонте дорог в тяжелых грунтовых условиях с помощью автогрейдера с двигателем мощностью </w:t>
            </w:r>
            <w:r w:rsidRPr="00031038">
              <w:rPr>
                <w:rFonts w:ascii="Times New Roman" w:hAnsi="Times New Roman"/>
                <w:sz w:val="24"/>
                <w:szCs w:val="24"/>
                <w:highlight w:val="white"/>
              </w:rPr>
              <w:t>свыше 150 кВт (200 л. с.)</w:t>
            </w:r>
          </w:p>
          <w:p w14:paraId="14ED7B95"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C/02.4</w:t>
            </w:r>
          </w:p>
          <w:p w14:paraId="75AAAFEF"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w:t>
            </w:r>
            <w:r w:rsidRPr="00031038">
              <w:rPr>
                <w:rFonts w:ascii="Times New Roman" w:hAnsi="Times New Roman"/>
                <w:sz w:val="24"/>
                <w:szCs w:val="24"/>
                <w:highlight w:val="white"/>
              </w:rPr>
              <w:t>свыше 150 кВт (200 л. с.)</w:t>
            </w:r>
          </w:p>
        </w:tc>
      </w:tr>
      <w:tr w:rsidR="005E36F8" w:rsidRPr="00031038" w14:paraId="2ED41FB4" w14:textId="77777777" w:rsidTr="00AE7672">
        <w:tc>
          <w:tcPr>
            <w:tcW w:w="426" w:type="dxa"/>
          </w:tcPr>
          <w:p w14:paraId="2FD88B61"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lastRenderedPageBreak/>
              <w:t>3</w:t>
            </w:r>
          </w:p>
        </w:tc>
        <w:tc>
          <w:tcPr>
            <w:tcW w:w="1698" w:type="dxa"/>
          </w:tcPr>
          <w:p w14:paraId="2167E274"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16.028 Машинист экскаватора</w:t>
            </w:r>
          </w:p>
        </w:tc>
        <w:tc>
          <w:tcPr>
            <w:tcW w:w="1713" w:type="dxa"/>
          </w:tcPr>
          <w:p w14:paraId="29674A4B"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highlight w:val="white"/>
              </w:rPr>
              <w:t>Приказ Министерства труда и социальной защиты Российской Федерации от 21 октября 2021 года № 752н</w:t>
            </w:r>
          </w:p>
        </w:tc>
        <w:tc>
          <w:tcPr>
            <w:tcW w:w="2821" w:type="dxa"/>
          </w:tcPr>
          <w:p w14:paraId="7A99E407"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w:t>
            </w:r>
          </w:p>
          <w:p w14:paraId="7CCDD700"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экскаватора с ковшом емкостью до 1,25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роторного экскаватора (канавокопателя и траншейного)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при выполнении строительных, </w:t>
            </w:r>
            <w:r w:rsidRPr="00031038">
              <w:rPr>
                <w:rFonts w:ascii="Times New Roman" w:hAnsi="Times New Roman"/>
                <w:sz w:val="24"/>
                <w:szCs w:val="24"/>
              </w:rPr>
              <w:lastRenderedPageBreak/>
              <w:t>монтажных и ремонтно-строительных работ</w:t>
            </w:r>
          </w:p>
          <w:p w14:paraId="7FBE21F1" w14:textId="77777777" w:rsidR="005E36F8" w:rsidRPr="00031038" w:rsidRDefault="005E36F8">
            <w:pPr>
              <w:rPr>
                <w:rFonts w:ascii="Times New Roman" w:hAnsi="Times New Roman"/>
                <w:sz w:val="24"/>
                <w:szCs w:val="24"/>
              </w:rPr>
            </w:pPr>
          </w:p>
          <w:p w14:paraId="3C292000" w14:textId="77777777" w:rsidR="005E36F8" w:rsidRPr="00031038" w:rsidRDefault="005E36F8">
            <w:pPr>
              <w:rPr>
                <w:rFonts w:ascii="Times New Roman" w:hAnsi="Times New Roman"/>
                <w:sz w:val="24"/>
                <w:szCs w:val="24"/>
              </w:rPr>
            </w:pPr>
          </w:p>
          <w:p w14:paraId="10BD66CF" w14:textId="77777777" w:rsidR="005E36F8" w:rsidRPr="00031038" w:rsidRDefault="005E36F8">
            <w:pPr>
              <w:rPr>
                <w:rFonts w:ascii="Times New Roman" w:hAnsi="Times New Roman"/>
                <w:sz w:val="24"/>
                <w:szCs w:val="24"/>
              </w:rPr>
            </w:pPr>
          </w:p>
          <w:p w14:paraId="4D1DDFA0" w14:textId="77777777" w:rsidR="005E36F8" w:rsidRPr="00031038" w:rsidRDefault="005E36F8">
            <w:pPr>
              <w:rPr>
                <w:rFonts w:ascii="Times New Roman" w:hAnsi="Times New Roman"/>
                <w:sz w:val="24"/>
                <w:szCs w:val="24"/>
              </w:rPr>
            </w:pPr>
          </w:p>
          <w:p w14:paraId="0E18E175" w14:textId="77777777" w:rsidR="005E36F8" w:rsidRPr="00031038" w:rsidRDefault="005E36F8">
            <w:pPr>
              <w:rPr>
                <w:rFonts w:ascii="Times New Roman" w:hAnsi="Times New Roman"/>
                <w:sz w:val="24"/>
                <w:szCs w:val="24"/>
              </w:rPr>
            </w:pPr>
          </w:p>
          <w:p w14:paraId="6B8E014B" w14:textId="77777777" w:rsidR="005E36F8" w:rsidRPr="00031038" w:rsidRDefault="005E36F8">
            <w:pPr>
              <w:rPr>
                <w:rFonts w:ascii="Times New Roman" w:hAnsi="Times New Roman"/>
                <w:sz w:val="24"/>
                <w:szCs w:val="24"/>
              </w:rPr>
            </w:pPr>
          </w:p>
          <w:p w14:paraId="41D49880" w14:textId="77777777" w:rsidR="005E36F8" w:rsidRPr="00031038" w:rsidRDefault="005E36F8">
            <w:pPr>
              <w:rPr>
                <w:rFonts w:ascii="Times New Roman" w:hAnsi="Times New Roman"/>
                <w:sz w:val="24"/>
                <w:szCs w:val="24"/>
              </w:rPr>
            </w:pPr>
          </w:p>
          <w:p w14:paraId="13EB42E4" w14:textId="77777777" w:rsidR="005E36F8" w:rsidRPr="00031038" w:rsidRDefault="005E36F8">
            <w:pPr>
              <w:rPr>
                <w:rFonts w:ascii="Times New Roman" w:hAnsi="Times New Roman"/>
                <w:sz w:val="24"/>
                <w:szCs w:val="24"/>
              </w:rPr>
            </w:pPr>
          </w:p>
          <w:p w14:paraId="4371D6E1" w14:textId="77777777" w:rsidR="005E36F8" w:rsidRPr="00031038" w:rsidRDefault="005E36F8">
            <w:pPr>
              <w:rPr>
                <w:rFonts w:ascii="Times New Roman" w:hAnsi="Times New Roman"/>
                <w:sz w:val="24"/>
                <w:szCs w:val="24"/>
              </w:rPr>
            </w:pPr>
          </w:p>
          <w:p w14:paraId="014D5C78" w14:textId="77777777" w:rsidR="005E36F8" w:rsidRPr="00031038" w:rsidRDefault="005E36F8">
            <w:pPr>
              <w:rPr>
                <w:rFonts w:ascii="Times New Roman" w:hAnsi="Times New Roman"/>
                <w:sz w:val="24"/>
                <w:szCs w:val="24"/>
              </w:rPr>
            </w:pPr>
          </w:p>
          <w:p w14:paraId="0FE11C32" w14:textId="77777777" w:rsidR="005E36F8" w:rsidRPr="00031038" w:rsidRDefault="005E36F8">
            <w:pPr>
              <w:rPr>
                <w:rFonts w:ascii="Times New Roman" w:hAnsi="Times New Roman"/>
                <w:sz w:val="24"/>
                <w:szCs w:val="24"/>
              </w:rPr>
            </w:pPr>
          </w:p>
          <w:p w14:paraId="4A037146" w14:textId="77777777" w:rsidR="005E36F8" w:rsidRPr="00031038" w:rsidRDefault="005E36F8">
            <w:pPr>
              <w:rPr>
                <w:rFonts w:ascii="Times New Roman" w:hAnsi="Times New Roman"/>
                <w:sz w:val="24"/>
                <w:szCs w:val="24"/>
              </w:rPr>
            </w:pPr>
          </w:p>
          <w:p w14:paraId="011D57DF" w14:textId="77777777" w:rsidR="005E36F8" w:rsidRPr="00031038" w:rsidRDefault="005E36F8">
            <w:pPr>
              <w:rPr>
                <w:rFonts w:ascii="Times New Roman" w:hAnsi="Times New Roman"/>
                <w:sz w:val="24"/>
                <w:szCs w:val="24"/>
              </w:rPr>
            </w:pPr>
          </w:p>
          <w:p w14:paraId="5DC0C21A" w14:textId="77777777" w:rsidR="005E36F8" w:rsidRPr="00031038" w:rsidRDefault="005E36F8">
            <w:pPr>
              <w:rPr>
                <w:rFonts w:ascii="Times New Roman" w:hAnsi="Times New Roman"/>
                <w:sz w:val="24"/>
                <w:szCs w:val="24"/>
              </w:rPr>
            </w:pPr>
          </w:p>
          <w:p w14:paraId="46E35336" w14:textId="77777777" w:rsidR="005E36F8" w:rsidRPr="00031038" w:rsidRDefault="005E36F8">
            <w:pPr>
              <w:rPr>
                <w:rFonts w:ascii="Times New Roman" w:hAnsi="Times New Roman"/>
                <w:sz w:val="24"/>
                <w:szCs w:val="24"/>
              </w:rPr>
            </w:pPr>
          </w:p>
          <w:p w14:paraId="19FC15E9" w14:textId="77777777" w:rsidR="005E36F8" w:rsidRPr="00031038" w:rsidRDefault="005E36F8">
            <w:pPr>
              <w:rPr>
                <w:rFonts w:ascii="Times New Roman" w:hAnsi="Times New Roman"/>
                <w:sz w:val="24"/>
                <w:szCs w:val="24"/>
              </w:rPr>
            </w:pPr>
          </w:p>
          <w:p w14:paraId="76E15692" w14:textId="77777777" w:rsidR="005E36F8" w:rsidRPr="00031038" w:rsidRDefault="005E36F8">
            <w:pPr>
              <w:rPr>
                <w:rFonts w:ascii="Times New Roman" w:hAnsi="Times New Roman"/>
                <w:sz w:val="24"/>
                <w:szCs w:val="24"/>
              </w:rPr>
            </w:pPr>
          </w:p>
          <w:p w14:paraId="3DC31174" w14:textId="77777777" w:rsidR="005E36F8" w:rsidRPr="00031038" w:rsidRDefault="005E36F8">
            <w:pPr>
              <w:rPr>
                <w:rFonts w:ascii="Times New Roman" w:hAnsi="Times New Roman"/>
                <w:sz w:val="24"/>
                <w:szCs w:val="24"/>
              </w:rPr>
            </w:pPr>
          </w:p>
          <w:p w14:paraId="7F817710" w14:textId="77777777" w:rsidR="005E36F8" w:rsidRPr="00031038" w:rsidRDefault="005E36F8">
            <w:pPr>
              <w:rPr>
                <w:rFonts w:ascii="Times New Roman" w:hAnsi="Times New Roman"/>
                <w:sz w:val="24"/>
                <w:szCs w:val="24"/>
              </w:rPr>
            </w:pPr>
          </w:p>
          <w:p w14:paraId="24C19E8B" w14:textId="77777777" w:rsidR="005E36F8" w:rsidRPr="00031038" w:rsidRDefault="005E36F8">
            <w:pPr>
              <w:rPr>
                <w:rFonts w:ascii="Times New Roman" w:hAnsi="Times New Roman"/>
                <w:sz w:val="24"/>
                <w:szCs w:val="24"/>
              </w:rPr>
            </w:pPr>
          </w:p>
          <w:p w14:paraId="32EC0C8B" w14:textId="77777777" w:rsidR="005E36F8" w:rsidRPr="00031038" w:rsidRDefault="005E36F8">
            <w:pPr>
              <w:rPr>
                <w:rFonts w:ascii="Times New Roman" w:hAnsi="Times New Roman"/>
                <w:sz w:val="24"/>
                <w:szCs w:val="24"/>
              </w:rPr>
            </w:pPr>
          </w:p>
          <w:p w14:paraId="24AA065E" w14:textId="77777777" w:rsidR="005E36F8" w:rsidRPr="00031038" w:rsidRDefault="005E36F8">
            <w:pPr>
              <w:rPr>
                <w:rFonts w:ascii="Times New Roman" w:hAnsi="Times New Roman"/>
                <w:sz w:val="24"/>
                <w:szCs w:val="24"/>
              </w:rPr>
            </w:pPr>
          </w:p>
          <w:p w14:paraId="29C2FDC5" w14:textId="77777777" w:rsidR="005E36F8" w:rsidRPr="00031038" w:rsidRDefault="005E36F8">
            <w:pPr>
              <w:rPr>
                <w:rFonts w:ascii="Times New Roman" w:hAnsi="Times New Roman"/>
                <w:sz w:val="24"/>
                <w:szCs w:val="24"/>
              </w:rPr>
            </w:pPr>
          </w:p>
          <w:p w14:paraId="388E3C31" w14:textId="77777777" w:rsidR="005E36F8" w:rsidRPr="00031038" w:rsidRDefault="005E36F8">
            <w:pPr>
              <w:rPr>
                <w:rFonts w:ascii="Times New Roman" w:hAnsi="Times New Roman"/>
                <w:sz w:val="24"/>
                <w:szCs w:val="24"/>
              </w:rPr>
            </w:pPr>
          </w:p>
          <w:p w14:paraId="43A80489" w14:textId="77777777" w:rsidR="005E36F8" w:rsidRPr="00031038" w:rsidRDefault="005E36F8">
            <w:pPr>
              <w:rPr>
                <w:rFonts w:ascii="Times New Roman" w:hAnsi="Times New Roman"/>
                <w:sz w:val="24"/>
                <w:szCs w:val="24"/>
              </w:rPr>
            </w:pPr>
          </w:p>
          <w:p w14:paraId="1FC2C25B" w14:textId="3F961C46" w:rsidR="005E36F8" w:rsidRDefault="005E36F8">
            <w:pPr>
              <w:rPr>
                <w:rFonts w:ascii="Times New Roman" w:hAnsi="Times New Roman"/>
                <w:sz w:val="24"/>
                <w:szCs w:val="24"/>
              </w:rPr>
            </w:pPr>
          </w:p>
          <w:p w14:paraId="7CC77D0C" w14:textId="0C152A7A" w:rsidR="00031038" w:rsidRDefault="00031038">
            <w:pPr>
              <w:rPr>
                <w:rFonts w:ascii="Times New Roman" w:hAnsi="Times New Roman"/>
                <w:sz w:val="24"/>
                <w:szCs w:val="24"/>
              </w:rPr>
            </w:pPr>
          </w:p>
          <w:p w14:paraId="230B3A34" w14:textId="00C492FE" w:rsidR="00031038" w:rsidRDefault="00031038">
            <w:pPr>
              <w:rPr>
                <w:rFonts w:ascii="Times New Roman" w:hAnsi="Times New Roman"/>
                <w:sz w:val="24"/>
                <w:szCs w:val="24"/>
              </w:rPr>
            </w:pPr>
          </w:p>
          <w:p w14:paraId="1047D34C" w14:textId="2E81C6DB" w:rsidR="00031038" w:rsidRDefault="00031038">
            <w:pPr>
              <w:rPr>
                <w:rFonts w:ascii="Times New Roman" w:hAnsi="Times New Roman"/>
                <w:sz w:val="24"/>
                <w:szCs w:val="24"/>
              </w:rPr>
            </w:pPr>
          </w:p>
          <w:p w14:paraId="0DA6D495"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w:t>
            </w:r>
          </w:p>
          <w:p w14:paraId="54362275"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экскаватора с ковшом вместимостью до 0,40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при выполнении горно-капитальных работ</w:t>
            </w:r>
          </w:p>
          <w:p w14:paraId="3BD4C389" w14:textId="77777777" w:rsidR="005E36F8" w:rsidRPr="00031038" w:rsidRDefault="005E36F8">
            <w:pPr>
              <w:rPr>
                <w:rFonts w:ascii="Times New Roman" w:hAnsi="Times New Roman"/>
                <w:sz w:val="24"/>
                <w:szCs w:val="24"/>
              </w:rPr>
            </w:pPr>
          </w:p>
          <w:p w14:paraId="6C5E4139" w14:textId="77777777" w:rsidR="005E36F8" w:rsidRPr="00031038" w:rsidRDefault="005E36F8">
            <w:pPr>
              <w:rPr>
                <w:rFonts w:ascii="Times New Roman" w:hAnsi="Times New Roman"/>
                <w:sz w:val="24"/>
                <w:szCs w:val="24"/>
              </w:rPr>
            </w:pPr>
          </w:p>
          <w:p w14:paraId="76F91B78" w14:textId="77777777" w:rsidR="005E36F8" w:rsidRPr="00031038" w:rsidRDefault="005E36F8">
            <w:pPr>
              <w:jc w:val="both"/>
              <w:rPr>
                <w:rFonts w:ascii="Times New Roman" w:hAnsi="Times New Roman"/>
                <w:sz w:val="24"/>
                <w:szCs w:val="24"/>
              </w:rPr>
            </w:pPr>
          </w:p>
          <w:p w14:paraId="4D9FBCDC" w14:textId="77777777" w:rsidR="005E36F8" w:rsidRPr="00031038" w:rsidRDefault="005E36F8">
            <w:pPr>
              <w:jc w:val="both"/>
              <w:rPr>
                <w:rFonts w:ascii="Times New Roman" w:hAnsi="Times New Roman"/>
                <w:sz w:val="24"/>
                <w:szCs w:val="24"/>
              </w:rPr>
            </w:pPr>
          </w:p>
          <w:p w14:paraId="041D1DEA" w14:textId="77777777" w:rsidR="005E36F8" w:rsidRPr="00031038" w:rsidRDefault="005E36F8">
            <w:pPr>
              <w:jc w:val="both"/>
              <w:rPr>
                <w:rFonts w:ascii="Times New Roman" w:hAnsi="Times New Roman"/>
                <w:sz w:val="24"/>
                <w:szCs w:val="24"/>
              </w:rPr>
            </w:pPr>
          </w:p>
          <w:p w14:paraId="6C115340" w14:textId="77777777" w:rsidR="005E36F8" w:rsidRPr="00031038" w:rsidRDefault="005E36F8">
            <w:pPr>
              <w:jc w:val="both"/>
              <w:rPr>
                <w:rFonts w:ascii="Times New Roman" w:hAnsi="Times New Roman"/>
                <w:sz w:val="24"/>
                <w:szCs w:val="24"/>
              </w:rPr>
            </w:pPr>
          </w:p>
          <w:p w14:paraId="6FB3B5C2" w14:textId="77777777" w:rsidR="005E36F8" w:rsidRPr="00031038" w:rsidRDefault="005E36F8">
            <w:pPr>
              <w:jc w:val="both"/>
              <w:rPr>
                <w:rFonts w:ascii="Times New Roman" w:hAnsi="Times New Roman"/>
                <w:sz w:val="24"/>
                <w:szCs w:val="24"/>
              </w:rPr>
            </w:pPr>
          </w:p>
          <w:p w14:paraId="5C50C8E3" w14:textId="77777777" w:rsidR="005E36F8" w:rsidRPr="00031038" w:rsidRDefault="005E36F8">
            <w:pPr>
              <w:jc w:val="both"/>
              <w:rPr>
                <w:rFonts w:ascii="Times New Roman" w:hAnsi="Times New Roman"/>
                <w:sz w:val="24"/>
                <w:szCs w:val="24"/>
              </w:rPr>
            </w:pPr>
          </w:p>
          <w:p w14:paraId="22379E95" w14:textId="77777777" w:rsidR="005E36F8" w:rsidRPr="00031038" w:rsidRDefault="005E36F8">
            <w:pPr>
              <w:jc w:val="both"/>
              <w:rPr>
                <w:rFonts w:ascii="Times New Roman" w:hAnsi="Times New Roman"/>
                <w:sz w:val="24"/>
                <w:szCs w:val="24"/>
              </w:rPr>
            </w:pPr>
          </w:p>
          <w:p w14:paraId="4ACB861B" w14:textId="77777777" w:rsidR="005E36F8" w:rsidRPr="00031038" w:rsidRDefault="005E36F8">
            <w:pPr>
              <w:jc w:val="both"/>
              <w:rPr>
                <w:rFonts w:ascii="Times New Roman" w:hAnsi="Times New Roman"/>
                <w:sz w:val="24"/>
                <w:szCs w:val="24"/>
              </w:rPr>
            </w:pPr>
          </w:p>
          <w:p w14:paraId="7CE49AB0" w14:textId="77777777" w:rsidR="005E36F8" w:rsidRPr="00031038" w:rsidRDefault="005E36F8">
            <w:pPr>
              <w:jc w:val="both"/>
              <w:rPr>
                <w:rFonts w:ascii="Times New Roman" w:hAnsi="Times New Roman"/>
                <w:sz w:val="24"/>
                <w:szCs w:val="24"/>
              </w:rPr>
            </w:pPr>
          </w:p>
          <w:p w14:paraId="690F4CD1" w14:textId="77777777" w:rsidR="005E36F8" w:rsidRPr="00031038" w:rsidRDefault="005E36F8">
            <w:pPr>
              <w:jc w:val="both"/>
              <w:rPr>
                <w:rFonts w:ascii="Times New Roman" w:hAnsi="Times New Roman"/>
                <w:sz w:val="24"/>
                <w:szCs w:val="24"/>
              </w:rPr>
            </w:pPr>
          </w:p>
          <w:p w14:paraId="0B02E9F0" w14:textId="77777777" w:rsidR="005E36F8" w:rsidRPr="00031038" w:rsidRDefault="005E36F8">
            <w:pPr>
              <w:jc w:val="both"/>
              <w:rPr>
                <w:rFonts w:ascii="Times New Roman" w:hAnsi="Times New Roman"/>
                <w:sz w:val="24"/>
                <w:szCs w:val="24"/>
              </w:rPr>
            </w:pPr>
          </w:p>
          <w:p w14:paraId="09D540E8" w14:textId="77777777" w:rsidR="005E36F8" w:rsidRPr="00031038" w:rsidRDefault="005E36F8">
            <w:pPr>
              <w:jc w:val="both"/>
              <w:rPr>
                <w:rFonts w:ascii="Times New Roman" w:hAnsi="Times New Roman"/>
                <w:sz w:val="24"/>
                <w:szCs w:val="24"/>
              </w:rPr>
            </w:pPr>
          </w:p>
          <w:p w14:paraId="5527B7E8" w14:textId="77777777" w:rsidR="005E36F8" w:rsidRPr="00031038" w:rsidRDefault="005E36F8">
            <w:pPr>
              <w:jc w:val="both"/>
              <w:rPr>
                <w:rFonts w:ascii="Times New Roman" w:hAnsi="Times New Roman"/>
                <w:sz w:val="24"/>
                <w:szCs w:val="24"/>
              </w:rPr>
            </w:pPr>
          </w:p>
          <w:p w14:paraId="44F8E1FA"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w:t>
            </w:r>
          </w:p>
          <w:p w14:paraId="1B0202DF"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экскаватора с ковшом емкостью свыше 1,25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роторного экскаватора производительностью свыше 2500 м</w:t>
            </w:r>
            <w:r w:rsidRPr="00031038">
              <w:rPr>
                <w:rFonts w:ascii="Times New Roman" w:hAnsi="Times New Roman"/>
                <w:sz w:val="24"/>
                <w:szCs w:val="24"/>
                <w:vertAlign w:val="superscript"/>
              </w:rPr>
              <w:t>3</w:t>
            </w:r>
            <w:r w:rsidRPr="00031038">
              <w:rPr>
                <w:rFonts w:ascii="Times New Roman" w:hAnsi="Times New Roman"/>
                <w:sz w:val="24"/>
                <w:szCs w:val="24"/>
              </w:rPr>
              <w:t>/ч при выполнении строительных, монтажных и ремонтно-строительных работ</w:t>
            </w:r>
          </w:p>
          <w:p w14:paraId="3734F0B1" w14:textId="77777777" w:rsidR="005E36F8" w:rsidRPr="00031038" w:rsidRDefault="005E36F8">
            <w:pPr>
              <w:jc w:val="both"/>
              <w:rPr>
                <w:rFonts w:ascii="Times New Roman" w:hAnsi="Times New Roman"/>
                <w:sz w:val="24"/>
                <w:szCs w:val="24"/>
              </w:rPr>
            </w:pPr>
          </w:p>
          <w:p w14:paraId="05027B50" w14:textId="77777777" w:rsidR="005E36F8" w:rsidRPr="00031038" w:rsidRDefault="005E36F8">
            <w:pPr>
              <w:jc w:val="both"/>
              <w:rPr>
                <w:rFonts w:ascii="Times New Roman" w:hAnsi="Times New Roman"/>
                <w:sz w:val="24"/>
                <w:szCs w:val="24"/>
              </w:rPr>
            </w:pPr>
          </w:p>
          <w:p w14:paraId="4B416AB4" w14:textId="77777777" w:rsidR="005E36F8" w:rsidRPr="00031038" w:rsidRDefault="005E36F8">
            <w:pPr>
              <w:jc w:val="both"/>
              <w:rPr>
                <w:rFonts w:ascii="Times New Roman" w:hAnsi="Times New Roman"/>
                <w:sz w:val="24"/>
                <w:szCs w:val="24"/>
              </w:rPr>
            </w:pPr>
          </w:p>
          <w:p w14:paraId="27A74F89" w14:textId="77777777" w:rsidR="005E36F8" w:rsidRPr="00031038" w:rsidRDefault="005E36F8">
            <w:pPr>
              <w:jc w:val="both"/>
              <w:rPr>
                <w:rFonts w:ascii="Times New Roman" w:hAnsi="Times New Roman"/>
                <w:sz w:val="24"/>
                <w:szCs w:val="24"/>
              </w:rPr>
            </w:pPr>
          </w:p>
          <w:p w14:paraId="58A313EF" w14:textId="77777777" w:rsidR="005E36F8" w:rsidRPr="00031038" w:rsidRDefault="005E36F8">
            <w:pPr>
              <w:jc w:val="both"/>
              <w:rPr>
                <w:rFonts w:ascii="Times New Roman" w:hAnsi="Times New Roman"/>
                <w:sz w:val="24"/>
                <w:szCs w:val="24"/>
              </w:rPr>
            </w:pPr>
          </w:p>
          <w:p w14:paraId="03409783" w14:textId="77777777" w:rsidR="005E36F8" w:rsidRPr="00031038" w:rsidRDefault="005E36F8">
            <w:pPr>
              <w:jc w:val="both"/>
              <w:rPr>
                <w:rFonts w:ascii="Times New Roman" w:hAnsi="Times New Roman"/>
                <w:sz w:val="24"/>
                <w:szCs w:val="24"/>
              </w:rPr>
            </w:pPr>
          </w:p>
          <w:p w14:paraId="60012E57" w14:textId="77777777" w:rsidR="005E36F8" w:rsidRPr="00031038" w:rsidRDefault="005E36F8">
            <w:pPr>
              <w:jc w:val="both"/>
              <w:rPr>
                <w:rFonts w:ascii="Times New Roman" w:hAnsi="Times New Roman"/>
                <w:sz w:val="24"/>
                <w:szCs w:val="24"/>
              </w:rPr>
            </w:pPr>
          </w:p>
          <w:p w14:paraId="285BB0D4" w14:textId="77777777" w:rsidR="005E36F8" w:rsidRPr="00031038" w:rsidRDefault="005E36F8">
            <w:pPr>
              <w:jc w:val="both"/>
              <w:rPr>
                <w:rFonts w:ascii="Times New Roman" w:hAnsi="Times New Roman"/>
                <w:sz w:val="24"/>
                <w:szCs w:val="24"/>
              </w:rPr>
            </w:pPr>
          </w:p>
          <w:p w14:paraId="609B6ABD" w14:textId="77777777" w:rsidR="005E36F8" w:rsidRPr="00031038" w:rsidRDefault="005E36F8">
            <w:pPr>
              <w:jc w:val="both"/>
              <w:rPr>
                <w:rFonts w:ascii="Times New Roman" w:hAnsi="Times New Roman"/>
                <w:sz w:val="24"/>
                <w:szCs w:val="24"/>
              </w:rPr>
            </w:pPr>
          </w:p>
          <w:p w14:paraId="455AB791" w14:textId="77777777" w:rsidR="005E36F8" w:rsidRPr="00031038" w:rsidRDefault="005E36F8">
            <w:pPr>
              <w:jc w:val="both"/>
              <w:rPr>
                <w:rFonts w:ascii="Times New Roman" w:hAnsi="Times New Roman"/>
                <w:sz w:val="24"/>
                <w:szCs w:val="24"/>
              </w:rPr>
            </w:pPr>
          </w:p>
          <w:p w14:paraId="44410686" w14:textId="77777777" w:rsidR="005E36F8" w:rsidRPr="00031038" w:rsidRDefault="005E36F8">
            <w:pPr>
              <w:jc w:val="both"/>
              <w:rPr>
                <w:rFonts w:ascii="Times New Roman" w:hAnsi="Times New Roman"/>
                <w:sz w:val="24"/>
                <w:szCs w:val="24"/>
              </w:rPr>
            </w:pPr>
          </w:p>
          <w:p w14:paraId="0DA41C26" w14:textId="77777777" w:rsidR="005E36F8" w:rsidRPr="00031038" w:rsidRDefault="005E36F8">
            <w:pPr>
              <w:jc w:val="both"/>
              <w:rPr>
                <w:rFonts w:ascii="Times New Roman" w:hAnsi="Times New Roman"/>
                <w:sz w:val="24"/>
                <w:szCs w:val="24"/>
              </w:rPr>
            </w:pPr>
          </w:p>
          <w:p w14:paraId="6BD88CA2" w14:textId="77777777" w:rsidR="005E36F8" w:rsidRPr="00031038" w:rsidRDefault="005E36F8">
            <w:pPr>
              <w:jc w:val="both"/>
              <w:rPr>
                <w:rFonts w:ascii="Times New Roman" w:hAnsi="Times New Roman"/>
                <w:sz w:val="24"/>
                <w:szCs w:val="24"/>
              </w:rPr>
            </w:pPr>
          </w:p>
          <w:p w14:paraId="6D9810D8" w14:textId="77777777" w:rsidR="005E36F8" w:rsidRPr="00031038" w:rsidRDefault="005E36F8">
            <w:pPr>
              <w:jc w:val="both"/>
              <w:rPr>
                <w:rFonts w:ascii="Times New Roman" w:hAnsi="Times New Roman"/>
                <w:sz w:val="24"/>
                <w:szCs w:val="24"/>
              </w:rPr>
            </w:pPr>
          </w:p>
          <w:p w14:paraId="7DCB212E" w14:textId="77777777" w:rsidR="005E36F8" w:rsidRPr="00031038" w:rsidRDefault="005E36F8">
            <w:pPr>
              <w:jc w:val="both"/>
              <w:rPr>
                <w:rFonts w:ascii="Times New Roman" w:hAnsi="Times New Roman"/>
                <w:sz w:val="24"/>
                <w:szCs w:val="24"/>
              </w:rPr>
            </w:pPr>
          </w:p>
          <w:p w14:paraId="74C4E582" w14:textId="77777777" w:rsidR="005E36F8" w:rsidRPr="00031038" w:rsidRDefault="005E36F8">
            <w:pPr>
              <w:jc w:val="both"/>
              <w:rPr>
                <w:rFonts w:ascii="Times New Roman" w:hAnsi="Times New Roman"/>
                <w:sz w:val="24"/>
                <w:szCs w:val="24"/>
              </w:rPr>
            </w:pPr>
          </w:p>
          <w:p w14:paraId="40A5998C" w14:textId="77777777" w:rsidR="005E36F8" w:rsidRPr="00031038" w:rsidRDefault="005E36F8">
            <w:pPr>
              <w:jc w:val="both"/>
              <w:rPr>
                <w:rFonts w:ascii="Times New Roman" w:hAnsi="Times New Roman"/>
                <w:sz w:val="24"/>
                <w:szCs w:val="24"/>
              </w:rPr>
            </w:pPr>
          </w:p>
          <w:p w14:paraId="2C006A4D" w14:textId="77777777" w:rsidR="005E36F8" w:rsidRPr="00031038" w:rsidRDefault="005E36F8">
            <w:pPr>
              <w:jc w:val="both"/>
              <w:rPr>
                <w:rFonts w:ascii="Times New Roman" w:hAnsi="Times New Roman"/>
                <w:sz w:val="24"/>
                <w:szCs w:val="24"/>
              </w:rPr>
            </w:pPr>
          </w:p>
          <w:p w14:paraId="26FAC8AB" w14:textId="77777777" w:rsidR="005E36F8" w:rsidRPr="00031038" w:rsidRDefault="005E36F8">
            <w:pPr>
              <w:jc w:val="both"/>
              <w:rPr>
                <w:rFonts w:ascii="Times New Roman" w:hAnsi="Times New Roman"/>
                <w:sz w:val="24"/>
                <w:szCs w:val="24"/>
              </w:rPr>
            </w:pPr>
          </w:p>
          <w:p w14:paraId="7DF1008A" w14:textId="77777777" w:rsidR="005E36F8" w:rsidRPr="00031038" w:rsidRDefault="005E36F8">
            <w:pPr>
              <w:jc w:val="both"/>
              <w:rPr>
                <w:rFonts w:ascii="Times New Roman" w:hAnsi="Times New Roman"/>
                <w:sz w:val="24"/>
                <w:szCs w:val="24"/>
              </w:rPr>
            </w:pPr>
          </w:p>
          <w:p w14:paraId="21AEA5B8" w14:textId="77777777" w:rsidR="005E36F8" w:rsidRPr="00031038" w:rsidRDefault="005E36F8">
            <w:pPr>
              <w:jc w:val="both"/>
              <w:rPr>
                <w:rFonts w:ascii="Times New Roman" w:hAnsi="Times New Roman"/>
                <w:sz w:val="24"/>
                <w:szCs w:val="24"/>
              </w:rPr>
            </w:pPr>
          </w:p>
          <w:p w14:paraId="441859C9" w14:textId="5BBEA5B3" w:rsidR="005E36F8" w:rsidRDefault="005E36F8">
            <w:pPr>
              <w:jc w:val="both"/>
              <w:rPr>
                <w:rFonts w:ascii="Times New Roman" w:hAnsi="Times New Roman"/>
                <w:sz w:val="24"/>
                <w:szCs w:val="24"/>
              </w:rPr>
            </w:pPr>
          </w:p>
          <w:p w14:paraId="3BE7AD01" w14:textId="41E4C532" w:rsidR="00031038" w:rsidRDefault="00031038">
            <w:pPr>
              <w:jc w:val="both"/>
              <w:rPr>
                <w:rFonts w:ascii="Times New Roman" w:hAnsi="Times New Roman"/>
                <w:sz w:val="24"/>
                <w:szCs w:val="24"/>
              </w:rPr>
            </w:pPr>
          </w:p>
          <w:p w14:paraId="006DF419" w14:textId="153A09E6" w:rsidR="00031038" w:rsidRDefault="00031038">
            <w:pPr>
              <w:jc w:val="both"/>
              <w:rPr>
                <w:rFonts w:ascii="Times New Roman" w:hAnsi="Times New Roman"/>
                <w:sz w:val="24"/>
                <w:szCs w:val="24"/>
              </w:rPr>
            </w:pPr>
          </w:p>
          <w:p w14:paraId="75395AF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w:t>
            </w:r>
          </w:p>
          <w:p w14:paraId="3463CBF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w:t>
            </w:r>
            <w:r w:rsidRPr="00031038">
              <w:rPr>
                <w:rFonts w:ascii="Times New Roman" w:hAnsi="Times New Roman"/>
                <w:sz w:val="24"/>
                <w:szCs w:val="24"/>
              </w:rPr>
              <w:lastRenderedPageBreak/>
              <w:t>поддержание работоспособности одноковшового экскаватора с ковшом вместимостью от 0,4 до 4,6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экскаватора с удлиненным оборудованием (прямая лопата) и ковшом вместимостью до 4,0 м</w:t>
            </w:r>
            <w:r w:rsidRPr="00031038">
              <w:rPr>
                <w:rFonts w:ascii="Times New Roman" w:hAnsi="Times New Roman"/>
                <w:sz w:val="24"/>
                <w:szCs w:val="24"/>
                <w:vertAlign w:val="superscript"/>
              </w:rPr>
              <w:t>3</w:t>
            </w:r>
            <w:r w:rsidRPr="00031038">
              <w:rPr>
                <w:rFonts w:ascii="Times New Roman" w:hAnsi="Times New Roman"/>
                <w:sz w:val="24"/>
                <w:szCs w:val="24"/>
              </w:rPr>
              <w:t>, многоковшового цепного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многоковшового экскаватора специальной конструкции для селективной выемки слоев горной массы, барабанной </w:t>
            </w:r>
            <w:proofErr w:type="spellStart"/>
            <w:r w:rsidRPr="00031038">
              <w:rPr>
                <w:rFonts w:ascii="Times New Roman" w:hAnsi="Times New Roman"/>
                <w:sz w:val="24"/>
                <w:szCs w:val="24"/>
              </w:rPr>
              <w:t>усреднительно</w:t>
            </w:r>
            <w:proofErr w:type="spellEnd"/>
            <w:r w:rsidRPr="00031038">
              <w:rPr>
                <w:rFonts w:ascii="Times New Roman" w:hAnsi="Times New Roman"/>
                <w:sz w:val="24"/>
                <w:szCs w:val="24"/>
              </w:rPr>
              <w:t>-погрузочной машины при выполнении горно-капитальных работ</w:t>
            </w:r>
          </w:p>
          <w:p w14:paraId="73947D8C" w14:textId="77777777" w:rsidR="005E36F8" w:rsidRPr="00031038" w:rsidRDefault="005E36F8">
            <w:pPr>
              <w:jc w:val="both"/>
              <w:rPr>
                <w:rFonts w:ascii="Times New Roman" w:hAnsi="Times New Roman"/>
                <w:sz w:val="24"/>
                <w:szCs w:val="24"/>
              </w:rPr>
            </w:pPr>
          </w:p>
          <w:p w14:paraId="22A15441" w14:textId="77777777" w:rsidR="005E36F8" w:rsidRPr="00031038" w:rsidRDefault="005E36F8">
            <w:pPr>
              <w:jc w:val="both"/>
              <w:rPr>
                <w:rFonts w:ascii="Times New Roman" w:hAnsi="Times New Roman"/>
                <w:sz w:val="24"/>
                <w:szCs w:val="24"/>
              </w:rPr>
            </w:pPr>
          </w:p>
          <w:p w14:paraId="222A06C6" w14:textId="77777777" w:rsidR="005E36F8" w:rsidRPr="00031038" w:rsidRDefault="005E36F8">
            <w:pPr>
              <w:jc w:val="both"/>
              <w:rPr>
                <w:rFonts w:ascii="Times New Roman" w:hAnsi="Times New Roman"/>
                <w:sz w:val="24"/>
                <w:szCs w:val="24"/>
              </w:rPr>
            </w:pPr>
          </w:p>
          <w:p w14:paraId="4152A682" w14:textId="77777777" w:rsidR="005E36F8" w:rsidRPr="00031038" w:rsidRDefault="005E36F8">
            <w:pPr>
              <w:jc w:val="both"/>
              <w:rPr>
                <w:rFonts w:ascii="Times New Roman" w:hAnsi="Times New Roman"/>
                <w:sz w:val="24"/>
                <w:szCs w:val="24"/>
              </w:rPr>
            </w:pPr>
          </w:p>
          <w:p w14:paraId="1ACA9522" w14:textId="77777777" w:rsidR="005E36F8" w:rsidRPr="00031038" w:rsidRDefault="005E36F8">
            <w:pPr>
              <w:jc w:val="both"/>
              <w:rPr>
                <w:rFonts w:ascii="Times New Roman" w:hAnsi="Times New Roman"/>
                <w:sz w:val="24"/>
                <w:szCs w:val="24"/>
              </w:rPr>
            </w:pPr>
          </w:p>
          <w:p w14:paraId="68C7ECE6" w14:textId="77777777" w:rsidR="005E36F8" w:rsidRPr="00031038" w:rsidRDefault="005E36F8">
            <w:pPr>
              <w:jc w:val="both"/>
              <w:rPr>
                <w:rFonts w:ascii="Times New Roman" w:hAnsi="Times New Roman"/>
                <w:sz w:val="24"/>
                <w:szCs w:val="24"/>
              </w:rPr>
            </w:pPr>
          </w:p>
          <w:p w14:paraId="58D8328F" w14:textId="77777777" w:rsidR="005E36F8" w:rsidRPr="00031038" w:rsidRDefault="005E36F8">
            <w:pPr>
              <w:jc w:val="both"/>
              <w:rPr>
                <w:rFonts w:ascii="Times New Roman" w:hAnsi="Times New Roman"/>
                <w:sz w:val="24"/>
                <w:szCs w:val="24"/>
              </w:rPr>
            </w:pPr>
          </w:p>
          <w:p w14:paraId="79186D37" w14:textId="77777777" w:rsidR="005E36F8" w:rsidRPr="00031038" w:rsidRDefault="005E36F8">
            <w:pPr>
              <w:jc w:val="both"/>
              <w:rPr>
                <w:rFonts w:ascii="Times New Roman" w:hAnsi="Times New Roman"/>
                <w:sz w:val="24"/>
                <w:szCs w:val="24"/>
              </w:rPr>
            </w:pPr>
          </w:p>
          <w:p w14:paraId="3922CBF2" w14:textId="77777777" w:rsidR="005E36F8" w:rsidRPr="00031038" w:rsidRDefault="005E36F8">
            <w:pPr>
              <w:jc w:val="both"/>
              <w:rPr>
                <w:rFonts w:ascii="Times New Roman" w:hAnsi="Times New Roman"/>
                <w:sz w:val="24"/>
                <w:szCs w:val="24"/>
              </w:rPr>
            </w:pPr>
          </w:p>
          <w:p w14:paraId="06F6CB39" w14:textId="77777777" w:rsidR="005E36F8" w:rsidRPr="00031038" w:rsidRDefault="005E36F8">
            <w:pPr>
              <w:jc w:val="both"/>
              <w:rPr>
                <w:rFonts w:ascii="Times New Roman" w:hAnsi="Times New Roman"/>
                <w:sz w:val="24"/>
                <w:szCs w:val="24"/>
              </w:rPr>
            </w:pPr>
          </w:p>
          <w:p w14:paraId="44DF080C" w14:textId="77777777" w:rsidR="005E36F8" w:rsidRPr="00031038" w:rsidRDefault="005E36F8">
            <w:pPr>
              <w:jc w:val="both"/>
              <w:rPr>
                <w:rFonts w:ascii="Times New Roman" w:hAnsi="Times New Roman"/>
                <w:sz w:val="24"/>
                <w:szCs w:val="24"/>
              </w:rPr>
            </w:pPr>
          </w:p>
          <w:p w14:paraId="3B4492FF" w14:textId="77777777" w:rsidR="005E36F8" w:rsidRPr="00031038" w:rsidRDefault="005E36F8">
            <w:pPr>
              <w:jc w:val="both"/>
              <w:rPr>
                <w:rFonts w:ascii="Times New Roman" w:hAnsi="Times New Roman"/>
                <w:sz w:val="24"/>
                <w:szCs w:val="24"/>
              </w:rPr>
            </w:pPr>
          </w:p>
          <w:p w14:paraId="50C803EC" w14:textId="77777777" w:rsidR="005E36F8" w:rsidRPr="00031038" w:rsidRDefault="005E36F8">
            <w:pPr>
              <w:jc w:val="both"/>
              <w:rPr>
                <w:rFonts w:ascii="Times New Roman" w:hAnsi="Times New Roman"/>
                <w:sz w:val="24"/>
                <w:szCs w:val="24"/>
              </w:rPr>
            </w:pPr>
          </w:p>
          <w:p w14:paraId="244B52EC" w14:textId="77777777" w:rsidR="005E36F8" w:rsidRPr="00031038" w:rsidRDefault="005E36F8">
            <w:pPr>
              <w:jc w:val="both"/>
              <w:rPr>
                <w:rFonts w:ascii="Times New Roman" w:hAnsi="Times New Roman"/>
                <w:sz w:val="24"/>
                <w:szCs w:val="24"/>
              </w:rPr>
            </w:pPr>
          </w:p>
          <w:p w14:paraId="78B8E792" w14:textId="77777777" w:rsidR="005E36F8" w:rsidRPr="00031038" w:rsidRDefault="005E36F8">
            <w:pPr>
              <w:jc w:val="both"/>
              <w:rPr>
                <w:rFonts w:ascii="Times New Roman" w:hAnsi="Times New Roman"/>
                <w:sz w:val="24"/>
                <w:szCs w:val="24"/>
              </w:rPr>
            </w:pPr>
          </w:p>
          <w:p w14:paraId="6898C2F3" w14:textId="77777777" w:rsidR="005E36F8" w:rsidRPr="00031038" w:rsidRDefault="005E36F8">
            <w:pPr>
              <w:jc w:val="both"/>
              <w:rPr>
                <w:rFonts w:ascii="Times New Roman" w:hAnsi="Times New Roman"/>
                <w:sz w:val="24"/>
                <w:szCs w:val="24"/>
              </w:rPr>
            </w:pPr>
          </w:p>
          <w:p w14:paraId="477BC84E" w14:textId="77777777" w:rsidR="005E36F8" w:rsidRPr="00031038" w:rsidRDefault="005E36F8">
            <w:pPr>
              <w:jc w:val="both"/>
              <w:rPr>
                <w:rFonts w:ascii="Times New Roman" w:hAnsi="Times New Roman"/>
                <w:sz w:val="24"/>
                <w:szCs w:val="24"/>
              </w:rPr>
            </w:pPr>
          </w:p>
          <w:p w14:paraId="72C044FB" w14:textId="77777777" w:rsidR="005E36F8" w:rsidRPr="00031038" w:rsidRDefault="005E36F8">
            <w:pPr>
              <w:jc w:val="both"/>
              <w:rPr>
                <w:rFonts w:ascii="Times New Roman" w:hAnsi="Times New Roman"/>
                <w:sz w:val="24"/>
                <w:szCs w:val="24"/>
              </w:rPr>
            </w:pPr>
          </w:p>
          <w:p w14:paraId="5523398F" w14:textId="77777777" w:rsidR="005E36F8" w:rsidRPr="00031038" w:rsidRDefault="005E36F8">
            <w:pPr>
              <w:jc w:val="both"/>
              <w:rPr>
                <w:rFonts w:ascii="Times New Roman" w:hAnsi="Times New Roman"/>
                <w:sz w:val="24"/>
                <w:szCs w:val="24"/>
              </w:rPr>
            </w:pPr>
          </w:p>
          <w:p w14:paraId="4363FDD6" w14:textId="77777777" w:rsidR="005E36F8" w:rsidRPr="00031038" w:rsidRDefault="005E36F8">
            <w:pPr>
              <w:jc w:val="both"/>
              <w:rPr>
                <w:rFonts w:ascii="Times New Roman" w:hAnsi="Times New Roman"/>
                <w:sz w:val="24"/>
                <w:szCs w:val="24"/>
              </w:rPr>
            </w:pPr>
          </w:p>
          <w:p w14:paraId="6E0DE13E" w14:textId="77777777" w:rsidR="005E36F8" w:rsidRPr="00031038" w:rsidRDefault="005E36F8">
            <w:pPr>
              <w:jc w:val="both"/>
              <w:rPr>
                <w:rFonts w:ascii="Times New Roman" w:hAnsi="Times New Roman"/>
                <w:sz w:val="24"/>
                <w:szCs w:val="24"/>
              </w:rPr>
            </w:pPr>
          </w:p>
          <w:p w14:paraId="2586F3F2" w14:textId="77777777" w:rsidR="005E36F8" w:rsidRPr="00031038" w:rsidRDefault="005E36F8">
            <w:pPr>
              <w:jc w:val="both"/>
              <w:rPr>
                <w:rFonts w:ascii="Times New Roman" w:hAnsi="Times New Roman"/>
                <w:sz w:val="24"/>
                <w:szCs w:val="24"/>
              </w:rPr>
            </w:pPr>
          </w:p>
          <w:p w14:paraId="45495E76" w14:textId="77777777" w:rsidR="005E36F8" w:rsidRPr="00031038" w:rsidRDefault="005E36F8">
            <w:pPr>
              <w:jc w:val="both"/>
              <w:rPr>
                <w:rFonts w:ascii="Times New Roman" w:hAnsi="Times New Roman"/>
                <w:sz w:val="24"/>
                <w:szCs w:val="24"/>
              </w:rPr>
            </w:pPr>
          </w:p>
          <w:p w14:paraId="2AB99CA6" w14:textId="77777777" w:rsidR="005E36F8" w:rsidRPr="00031038" w:rsidRDefault="005E36F8">
            <w:pPr>
              <w:jc w:val="both"/>
              <w:rPr>
                <w:rFonts w:ascii="Times New Roman" w:hAnsi="Times New Roman"/>
                <w:sz w:val="24"/>
                <w:szCs w:val="24"/>
              </w:rPr>
            </w:pPr>
          </w:p>
          <w:p w14:paraId="2DBB6698" w14:textId="77777777" w:rsidR="005E36F8" w:rsidRPr="00031038" w:rsidRDefault="005E36F8">
            <w:pPr>
              <w:jc w:val="both"/>
              <w:rPr>
                <w:rFonts w:ascii="Times New Roman" w:hAnsi="Times New Roman"/>
                <w:sz w:val="24"/>
                <w:szCs w:val="24"/>
              </w:rPr>
            </w:pPr>
          </w:p>
          <w:p w14:paraId="095BAA57" w14:textId="77777777" w:rsidR="005E36F8" w:rsidRPr="00031038" w:rsidRDefault="005E36F8">
            <w:pPr>
              <w:jc w:val="both"/>
              <w:rPr>
                <w:rFonts w:ascii="Times New Roman" w:hAnsi="Times New Roman"/>
                <w:sz w:val="24"/>
                <w:szCs w:val="24"/>
              </w:rPr>
            </w:pPr>
          </w:p>
          <w:p w14:paraId="1CA28C45" w14:textId="77777777" w:rsidR="005E36F8" w:rsidRPr="00031038" w:rsidRDefault="005E36F8">
            <w:pPr>
              <w:jc w:val="both"/>
              <w:rPr>
                <w:rFonts w:ascii="Times New Roman" w:hAnsi="Times New Roman"/>
                <w:sz w:val="24"/>
                <w:szCs w:val="24"/>
              </w:rPr>
            </w:pPr>
          </w:p>
          <w:p w14:paraId="22EC038B" w14:textId="77777777" w:rsidR="005E36F8" w:rsidRPr="00031038" w:rsidRDefault="005E36F8">
            <w:pPr>
              <w:jc w:val="both"/>
              <w:rPr>
                <w:rFonts w:ascii="Times New Roman" w:hAnsi="Times New Roman"/>
                <w:sz w:val="24"/>
                <w:szCs w:val="24"/>
              </w:rPr>
            </w:pPr>
          </w:p>
          <w:p w14:paraId="5350A21E" w14:textId="77777777" w:rsidR="005E36F8" w:rsidRPr="00031038" w:rsidRDefault="005E36F8">
            <w:pPr>
              <w:jc w:val="both"/>
              <w:rPr>
                <w:rFonts w:ascii="Times New Roman" w:hAnsi="Times New Roman"/>
                <w:sz w:val="24"/>
                <w:szCs w:val="24"/>
              </w:rPr>
            </w:pPr>
          </w:p>
          <w:p w14:paraId="576842B2" w14:textId="77777777" w:rsidR="005E36F8" w:rsidRPr="00031038" w:rsidRDefault="005E36F8">
            <w:pPr>
              <w:jc w:val="both"/>
              <w:rPr>
                <w:rFonts w:ascii="Times New Roman" w:hAnsi="Times New Roman"/>
                <w:sz w:val="24"/>
                <w:szCs w:val="24"/>
              </w:rPr>
            </w:pPr>
          </w:p>
          <w:p w14:paraId="55D392C9" w14:textId="77777777" w:rsidR="005E36F8" w:rsidRPr="00031038" w:rsidRDefault="005E36F8">
            <w:pPr>
              <w:jc w:val="both"/>
              <w:rPr>
                <w:rFonts w:ascii="Times New Roman" w:hAnsi="Times New Roman"/>
                <w:sz w:val="24"/>
                <w:szCs w:val="24"/>
              </w:rPr>
            </w:pPr>
          </w:p>
          <w:p w14:paraId="30B306FB" w14:textId="77777777" w:rsidR="005E36F8" w:rsidRPr="00031038" w:rsidRDefault="005E36F8">
            <w:pPr>
              <w:jc w:val="both"/>
              <w:rPr>
                <w:rFonts w:ascii="Times New Roman" w:hAnsi="Times New Roman"/>
                <w:sz w:val="24"/>
                <w:szCs w:val="24"/>
              </w:rPr>
            </w:pPr>
          </w:p>
          <w:p w14:paraId="5F1F9C7B" w14:textId="77777777" w:rsidR="005E36F8" w:rsidRPr="00031038" w:rsidRDefault="005E36F8">
            <w:pPr>
              <w:jc w:val="both"/>
              <w:rPr>
                <w:rFonts w:ascii="Times New Roman" w:hAnsi="Times New Roman"/>
                <w:sz w:val="24"/>
                <w:szCs w:val="24"/>
              </w:rPr>
            </w:pPr>
          </w:p>
          <w:p w14:paraId="5AC2F798" w14:textId="77777777" w:rsidR="005E36F8" w:rsidRPr="00031038" w:rsidRDefault="005E36F8">
            <w:pPr>
              <w:jc w:val="both"/>
              <w:rPr>
                <w:rFonts w:ascii="Times New Roman" w:hAnsi="Times New Roman"/>
                <w:sz w:val="24"/>
                <w:szCs w:val="24"/>
              </w:rPr>
            </w:pPr>
          </w:p>
          <w:p w14:paraId="04A1650E" w14:textId="77777777" w:rsidR="005E36F8" w:rsidRPr="00031038" w:rsidRDefault="005E36F8">
            <w:pPr>
              <w:jc w:val="both"/>
              <w:rPr>
                <w:rFonts w:ascii="Times New Roman" w:hAnsi="Times New Roman"/>
                <w:sz w:val="24"/>
                <w:szCs w:val="24"/>
              </w:rPr>
            </w:pPr>
          </w:p>
          <w:p w14:paraId="3EAE6D9A" w14:textId="77777777" w:rsidR="005E36F8" w:rsidRPr="00031038" w:rsidRDefault="005E36F8">
            <w:pPr>
              <w:jc w:val="both"/>
              <w:rPr>
                <w:rFonts w:ascii="Times New Roman" w:hAnsi="Times New Roman"/>
                <w:sz w:val="24"/>
                <w:szCs w:val="24"/>
              </w:rPr>
            </w:pPr>
          </w:p>
          <w:p w14:paraId="44AF8A88" w14:textId="77777777" w:rsidR="005E36F8" w:rsidRPr="00031038" w:rsidRDefault="005E36F8">
            <w:pPr>
              <w:jc w:val="both"/>
              <w:rPr>
                <w:rFonts w:ascii="Times New Roman" w:hAnsi="Times New Roman"/>
                <w:sz w:val="24"/>
                <w:szCs w:val="24"/>
              </w:rPr>
            </w:pPr>
          </w:p>
          <w:p w14:paraId="1D62583A" w14:textId="77777777" w:rsidR="005E36F8" w:rsidRPr="00031038" w:rsidRDefault="005E36F8">
            <w:pPr>
              <w:jc w:val="both"/>
              <w:rPr>
                <w:rFonts w:ascii="Times New Roman" w:hAnsi="Times New Roman"/>
                <w:sz w:val="24"/>
                <w:szCs w:val="24"/>
              </w:rPr>
            </w:pPr>
          </w:p>
          <w:p w14:paraId="60DF7439" w14:textId="77777777" w:rsidR="005E36F8" w:rsidRPr="00031038" w:rsidRDefault="005E36F8">
            <w:pPr>
              <w:jc w:val="both"/>
              <w:rPr>
                <w:rFonts w:ascii="Times New Roman" w:hAnsi="Times New Roman"/>
                <w:sz w:val="24"/>
                <w:szCs w:val="24"/>
              </w:rPr>
            </w:pPr>
          </w:p>
          <w:p w14:paraId="777A8FA9" w14:textId="77777777" w:rsidR="005E36F8" w:rsidRPr="00031038" w:rsidRDefault="005E36F8">
            <w:pPr>
              <w:jc w:val="both"/>
              <w:rPr>
                <w:rFonts w:ascii="Times New Roman" w:hAnsi="Times New Roman"/>
                <w:sz w:val="24"/>
                <w:szCs w:val="24"/>
              </w:rPr>
            </w:pPr>
          </w:p>
          <w:p w14:paraId="33E6483F" w14:textId="77777777" w:rsidR="005E36F8" w:rsidRPr="00031038" w:rsidRDefault="005E36F8">
            <w:pPr>
              <w:jc w:val="both"/>
              <w:rPr>
                <w:rFonts w:ascii="Times New Roman" w:hAnsi="Times New Roman"/>
                <w:sz w:val="24"/>
                <w:szCs w:val="24"/>
              </w:rPr>
            </w:pPr>
          </w:p>
          <w:p w14:paraId="246E6A7C" w14:textId="77777777" w:rsidR="005E36F8" w:rsidRPr="00031038" w:rsidRDefault="005E36F8">
            <w:pPr>
              <w:jc w:val="both"/>
              <w:rPr>
                <w:rFonts w:ascii="Times New Roman" w:hAnsi="Times New Roman"/>
                <w:sz w:val="24"/>
                <w:szCs w:val="24"/>
              </w:rPr>
            </w:pPr>
          </w:p>
          <w:p w14:paraId="3AF7E978" w14:textId="1782DD5A" w:rsidR="005E36F8" w:rsidRDefault="005E36F8">
            <w:pPr>
              <w:jc w:val="both"/>
              <w:rPr>
                <w:rFonts w:ascii="Times New Roman" w:hAnsi="Times New Roman"/>
                <w:sz w:val="24"/>
                <w:szCs w:val="24"/>
              </w:rPr>
            </w:pPr>
          </w:p>
          <w:p w14:paraId="127289F5" w14:textId="4F2341B0" w:rsidR="00031038" w:rsidRDefault="00031038">
            <w:pPr>
              <w:jc w:val="both"/>
              <w:rPr>
                <w:rFonts w:ascii="Times New Roman" w:hAnsi="Times New Roman"/>
                <w:sz w:val="24"/>
                <w:szCs w:val="24"/>
              </w:rPr>
            </w:pPr>
          </w:p>
          <w:p w14:paraId="169BD3EF" w14:textId="731E26E0" w:rsidR="00031038" w:rsidRDefault="00031038">
            <w:pPr>
              <w:jc w:val="both"/>
              <w:rPr>
                <w:rFonts w:ascii="Times New Roman" w:hAnsi="Times New Roman"/>
                <w:sz w:val="24"/>
                <w:szCs w:val="24"/>
              </w:rPr>
            </w:pPr>
          </w:p>
          <w:p w14:paraId="66C66246" w14:textId="63B4FDDB" w:rsidR="00031038" w:rsidRDefault="00031038">
            <w:pPr>
              <w:jc w:val="both"/>
              <w:rPr>
                <w:rFonts w:ascii="Times New Roman" w:hAnsi="Times New Roman"/>
                <w:sz w:val="24"/>
                <w:szCs w:val="24"/>
              </w:rPr>
            </w:pPr>
          </w:p>
          <w:p w14:paraId="317BA003" w14:textId="6EB66AAE" w:rsidR="00031038" w:rsidRDefault="00031038">
            <w:pPr>
              <w:jc w:val="both"/>
              <w:rPr>
                <w:rFonts w:ascii="Times New Roman" w:hAnsi="Times New Roman"/>
                <w:sz w:val="24"/>
                <w:szCs w:val="24"/>
              </w:rPr>
            </w:pPr>
          </w:p>
          <w:p w14:paraId="327A52EE"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E</w:t>
            </w:r>
          </w:p>
          <w:p w14:paraId="19CC43F6"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роторного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w:t>
            </w:r>
            <w:proofErr w:type="spellStart"/>
            <w:r w:rsidRPr="00031038">
              <w:rPr>
                <w:rFonts w:ascii="Times New Roman" w:hAnsi="Times New Roman"/>
                <w:sz w:val="24"/>
                <w:szCs w:val="24"/>
              </w:rPr>
              <w:t>штабелирующе</w:t>
            </w:r>
            <w:proofErr w:type="spellEnd"/>
            <w:r w:rsidRPr="00031038">
              <w:rPr>
                <w:rFonts w:ascii="Times New Roman" w:hAnsi="Times New Roman"/>
                <w:sz w:val="24"/>
                <w:szCs w:val="24"/>
              </w:rPr>
              <w:t>-заборной машины роторного типа при выполнении горно-капитальных работ</w:t>
            </w:r>
          </w:p>
          <w:p w14:paraId="4C58037E" w14:textId="77777777" w:rsidR="005E36F8" w:rsidRPr="00031038" w:rsidRDefault="005E36F8">
            <w:pPr>
              <w:jc w:val="both"/>
              <w:rPr>
                <w:rFonts w:ascii="Times New Roman" w:hAnsi="Times New Roman"/>
                <w:sz w:val="24"/>
                <w:szCs w:val="24"/>
              </w:rPr>
            </w:pPr>
          </w:p>
        </w:tc>
        <w:tc>
          <w:tcPr>
            <w:tcW w:w="2976" w:type="dxa"/>
          </w:tcPr>
          <w:p w14:paraId="678ACB6B"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lastRenderedPageBreak/>
              <w:t>A/01.3</w:t>
            </w:r>
          </w:p>
          <w:p w14:paraId="52AAAF1F"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до 1,25 м</w:t>
            </w:r>
            <w:r w:rsidRPr="00031038">
              <w:rPr>
                <w:rFonts w:ascii="Times New Roman" w:hAnsi="Times New Roman"/>
                <w:sz w:val="24"/>
                <w:szCs w:val="24"/>
                <w:vertAlign w:val="superscript"/>
              </w:rPr>
              <w:t>3</w:t>
            </w:r>
          </w:p>
          <w:p w14:paraId="790D1DA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A/02.3</w:t>
            </w:r>
          </w:p>
          <w:p w14:paraId="0736ED34"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до 1,25 м</w:t>
            </w:r>
            <w:r w:rsidRPr="00031038">
              <w:rPr>
                <w:rFonts w:ascii="Times New Roman" w:hAnsi="Times New Roman"/>
                <w:sz w:val="24"/>
                <w:szCs w:val="24"/>
                <w:vertAlign w:val="superscript"/>
              </w:rPr>
              <w:t>3</w:t>
            </w:r>
            <w:r w:rsidRPr="00031038">
              <w:rPr>
                <w:rFonts w:ascii="Times New Roman" w:hAnsi="Times New Roman"/>
                <w:sz w:val="24"/>
                <w:szCs w:val="24"/>
              </w:rPr>
              <w:t xml:space="preserve">, оснащенным дополнительным </w:t>
            </w:r>
            <w:r w:rsidRPr="00031038">
              <w:rPr>
                <w:rFonts w:ascii="Times New Roman" w:hAnsi="Times New Roman"/>
                <w:sz w:val="24"/>
                <w:szCs w:val="24"/>
              </w:rPr>
              <w:lastRenderedPageBreak/>
              <w:t>(сменным) навесным рабочим оборудованием</w:t>
            </w:r>
          </w:p>
          <w:p w14:paraId="6136A87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A/03.3</w:t>
            </w:r>
          </w:p>
          <w:p w14:paraId="08E9255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роторным экскаватором (канавокопателем и траншейным)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734A1ABF"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A/04.3</w:t>
            </w:r>
          </w:p>
          <w:p w14:paraId="7CF10EAA"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экскаватора с ковшом емкостью до 1,25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роторного экскаватора (канавокопателя и траншейного)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 в условиях проведения строительных, монтажных и ремонтно-строительных</w:t>
            </w:r>
          </w:p>
          <w:p w14:paraId="2F06B5C6"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B/01.3</w:t>
            </w:r>
          </w:p>
          <w:p w14:paraId="2F783383"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экскаватором с ковшом вместимостью до 0,40 м</w:t>
            </w:r>
            <w:r w:rsidRPr="00031038">
              <w:rPr>
                <w:rFonts w:ascii="Times New Roman" w:hAnsi="Times New Roman"/>
                <w:sz w:val="24"/>
                <w:szCs w:val="24"/>
                <w:vertAlign w:val="superscript"/>
              </w:rPr>
              <w:t>3</w:t>
            </w:r>
          </w:p>
          <w:p w14:paraId="315D067A"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B/02.3</w:t>
            </w:r>
          </w:p>
          <w:p w14:paraId="58CE40A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экскаватором с ковшом емкостью до 0,40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7B930155"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B/03.3</w:t>
            </w:r>
          </w:p>
          <w:p w14:paraId="51A722B2"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экскаватора </w:t>
            </w:r>
            <w:r w:rsidRPr="00031038">
              <w:rPr>
                <w:rFonts w:ascii="Times New Roman" w:hAnsi="Times New Roman"/>
                <w:sz w:val="24"/>
                <w:szCs w:val="24"/>
              </w:rPr>
              <w:lastRenderedPageBreak/>
              <w:t>с ковшом вместимостью до 0,40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в условиях проведения горно-капитальных работ</w:t>
            </w:r>
          </w:p>
          <w:p w14:paraId="389BD98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C/01.4</w:t>
            </w:r>
          </w:p>
          <w:p w14:paraId="4DF5011C"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свыше 1,25 м</w:t>
            </w:r>
            <w:r w:rsidRPr="00031038">
              <w:rPr>
                <w:rFonts w:ascii="Times New Roman" w:hAnsi="Times New Roman"/>
                <w:sz w:val="24"/>
                <w:szCs w:val="24"/>
                <w:vertAlign w:val="superscript"/>
              </w:rPr>
              <w:t>3</w:t>
            </w:r>
          </w:p>
          <w:p w14:paraId="4B386CAF"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C/02.4</w:t>
            </w:r>
          </w:p>
          <w:p w14:paraId="4EAE436D"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свыше 1,25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0E5D7BE0"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C/03.4</w:t>
            </w:r>
          </w:p>
          <w:p w14:paraId="3365FA98"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роторным экскаватором производительностью свыше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6A4B783A"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C/04.4</w:t>
            </w:r>
          </w:p>
          <w:p w14:paraId="6C502F32"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экскаватора с ковшом емкостью свыше 1,25 м</w:t>
            </w:r>
            <w:r w:rsidRPr="00031038">
              <w:rPr>
                <w:rFonts w:ascii="Times New Roman" w:hAnsi="Times New Roman"/>
                <w:sz w:val="24"/>
                <w:szCs w:val="24"/>
                <w:vertAlign w:val="superscript"/>
              </w:rPr>
              <w:t>3</w:t>
            </w:r>
            <w:r w:rsidRPr="00031038">
              <w:rPr>
                <w:rFonts w:ascii="Times New Roman" w:hAnsi="Times New Roman"/>
                <w:sz w:val="24"/>
                <w:szCs w:val="24"/>
              </w:rPr>
              <w:t> и роторного экскаватора производительностью свыше 2500 м</w:t>
            </w:r>
            <w:r w:rsidRPr="00031038">
              <w:rPr>
                <w:rFonts w:ascii="Times New Roman" w:hAnsi="Times New Roman"/>
                <w:sz w:val="24"/>
                <w:szCs w:val="24"/>
                <w:vertAlign w:val="superscript"/>
              </w:rPr>
              <w:t>3</w:t>
            </w:r>
            <w:r w:rsidRPr="00031038">
              <w:rPr>
                <w:rFonts w:ascii="Times New Roman" w:hAnsi="Times New Roman"/>
                <w:sz w:val="24"/>
                <w:szCs w:val="24"/>
              </w:rPr>
              <w:t>/ч в условиях проведения строительных, монтажных и ремонтно-строительных работ</w:t>
            </w:r>
          </w:p>
          <w:p w14:paraId="4878D109"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D/01.4</w:t>
            </w:r>
          </w:p>
          <w:p w14:paraId="5DF81325"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w:t>
            </w:r>
            <w:r w:rsidRPr="00031038">
              <w:rPr>
                <w:rFonts w:ascii="Times New Roman" w:hAnsi="Times New Roman"/>
                <w:sz w:val="24"/>
                <w:szCs w:val="24"/>
              </w:rPr>
              <w:lastRenderedPageBreak/>
              <w:t>капитальных работ одноковшовым экскаватором с ковшом вместимостью от 0,4 до 4,6 м</w:t>
            </w:r>
            <w:r w:rsidRPr="00031038">
              <w:rPr>
                <w:rFonts w:ascii="Times New Roman" w:hAnsi="Times New Roman"/>
                <w:sz w:val="24"/>
                <w:szCs w:val="24"/>
                <w:vertAlign w:val="superscript"/>
              </w:rPr>
              <w:t>3</w:t>
            </w:r>
          </w:p>
          <w:p w14:paraId="11035A3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D/02.4</w:t>
            </w:r>
          </w:p>
          <w:p w14:paraId="48A8DFC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экскаватором с ковшом вместимостью от 0,4 до 4,6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119D8912"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D/03.4</w:t>
            </w:r>
          </w:p>
          <w:p w14:paraId="63A03EB8"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экскаватором с удлиненным оборудованием (прямая лопата) и ковшом вместимостью до 4,0 м</w:t>
            </w:r>
            <w:r w:rsidRPr="00031038">
              <w:rPr>
                <w:rFonts w:ascii="Times New Roman" w:hAnsi="Times New Roman"/>
                <w:sz w:val="24"/>
                <w:szCs w:val="24"/>
                <w:vertAlign w:val="superscript"/>
              </w:rPr>
              <w:t>3</w:t>
            </w:r>
          </w:p>
          <w:p w14:paraId="1593081D"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D/04.4</w:t>
            </w:r>
          </w:p>
          <w:p w14:paraId="44AB1042"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многоковшовым цепным экскаватором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719B9801"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D/05.4</w:t>
            </w:r>
          </w:p>
          <w:p w14:paraId="79234B02"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многоковшовым экскаватором специальной конструкции для селективной выемки слоев горной массы</w:t>
            </w:r>
          </w:p>
          <w:p w14:paraId="5A017440"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D/06.4</w:t>
            </w:r>
          </w:p>
          <w:p w14:paraId="04D5A41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барабанной </w:t>
            </w:r>
            <w:proofErr w:type="spellStart"/>
            <w:r w:rsidRPr="00031038">
              <w:rPr>
                <w:rFonts w:ascii="Times New Roman" w:hAnsi="Times New Roman"/>
                <w:sz w:val="24"/>
                <w:szCs w:val="24"/>
              </w:rPr>
              <w:t>усреднительно</w:t>
            </w:r>
            <w:proofErr w:type="spellEnd"/>
            <w:r w:rsidRPr="00031038">
              <w:rPr>
                <w:rFonts w:ascii="Times New Roman" w:hAnsi="Times New Roman"/>
                <w:sz w:val="24"/>
                <w:szCs w:val="24"/>
              </w:rPr>
              <w:t>-погрузочной машиной</w:t>
            </w:r>
          </w:p>
          <w:p w14:paraId="13044B2A"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D/07.4</w:t>
            </w:r>
          </w:p>
          <w:p w14:paraId="26C45111"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одноковшового </w:t>
            </w:r>
            <w:r w:rsidRPr="00031038">
              <w:rPr>
                <w:rFonts w:ascii="Times New Roman" w:hAnsi="Times New Roman"/>
                <w:sz w:val="24"/>
                <w:szCs w:val="24"/>
              </w:rPr>
              <w:lastRenderedPageBreak/>
              <w:t>экскаватора с ковшом вместимостью от 0,4 до 4,6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экскаватора с удлиненным оборудованием (прямая лопата) и ковшом вместимостью до 4,0 м</w:t>
            </w:r>
            <w:r w:rsidRPr="00031038">
              <w:rPr>
                <w:rFonts w:ascii="Times New Roman" w:hAnsi="Times New Roman"/>
                <w:sz w:val="24"/>
                <w:szCs w:val="24"/>
                <w:vertAlign w:val="superscript"/>
              </w:rPr>
              <w:t>3</w:t>
            </w:r>
            <w:r w:rsidRPr="00031038">
              <w:rPr>
                <w:rFonts w:ascii="Times New Roman" w:hAnsi="Times New Roman"/>
                <w:sz w:val="24"/>
                <w:szCs w:val="24"/>
              </w:rPr>
              <w:t>, многоковшового цепного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многоковшового экскаватора специальной конструкции для селективной выемки слоев горной массы, барабанной </w:t>
            </w:r>
            <w:proofErr w:type="spellStart"/>
            <w:r w:rsidRPr="00031038">
              <w:rPr>
                <w:rFonts w:ascii="Times New Roman" w:hAnsi="Times New Roman"/>
                <w:sz w:val="24"/>
                <w:szCs w:val="24"/>
              </w:rPr>
              <w:t>усреднительно</w:t>
            </w:r>
            <w:proofErr w:type="spellEnd"/>
            <w:r w:rsidRPr="00031038">
              <w:rPr>
                <w:rFonts w:ascii="Times New Roman" w:hAnsi="Times New Roman"/>
                <w:sz w:val="24"/>
                <w:szCs w:val="24"/>
              </w:rPr>
              <w:t>-погрузочной машины в условиях проведения горно-капитальных работ</w:t>
            </w:r>
          </w:p>
          <w:p w14:paraId="05B78947"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E/01.4</w:t>
            </w:r>
          </w:p>
          <w:p w14:paraId="6D1A2495"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роторным экскаватором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1EFA666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E/02.4</w:t>
            </w:r>
          </w:p>
          <w:p w14:paraId="073699FE"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w:t>
            </w:r>
            <w:proofErr w:type="spellStart"/>
            <w:r w:rsidRPr="00031038">
              <w:rPr>
                <w:rFonts w:ascii="Times New Roman" w:hAnsi="Times New Roman"/>
                <w:sz w:val="24"/>
                <w:szCs w:val="24"/>
              </w:rPr>
              <w:t>штабелирующе</w:t>
            </w:r>
            <w:proofErr w:type="spellEnd"/>
            <w:r w:rsidRPr="00031038">
              <w:rPr>
                <w:rFonts w:ascii="Times New Roman" w:hAnsi="Times New Roman"/>
                <w:sz w:val="24"/>
                <w:szCs w:val="24"/>
              </w:rPr>
              <w:t>-заборной машиной роторного типа</w:t>
            </w:r>
          </w:p>
          <w:p w14:paraId="54BE575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E/03.4</w:t>
            </w:r>
          </w:p>
          <w:p w14:paraId="2528F1E2"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роторного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w:t>
            </w:r>
            <w:proofErr w:type="spellStart"/>
            <w:r w:rsidRPr="00031038">
              <w:rPr>
                <w:rFonts w:ascii="Times New Roman" w:hAnsi="Times New Roman"/>
                <w:sz w:val="24"/>
                <w:szCs w:val="24"/>
              </w:rPr>
              <w:t>штабелирующе</w:t>
            </w:r>
            <w:proofErr w:type="spellEnd"/>
            <w:r w:rsidRPr="00031038">
              <w:rPr>
                <w:rFonts w:ascii="Times New Roman" w:hAnsi="Times New Roman"/>
                <w:sz w:val="24"/>
                <w:szCs w:val="24"/>
              </w:rPr>
              <w:t>-заборной машины роторного типа в условиях проведения горно-капитальных работ</w:t>
            </w:r>
          </w:p>
        </w:tc>
      </w:tr>
      <w:tr w:rsidR="005E36F8" w:rsidRPr="00031038" w14:paraId="12130D8C" w14:textId="77777777" w:rsidTr="00AE7672">
        <w:tc>
          <w:tcPr>
            <w:tcW w:w="426" w:type="dxa"/>
          </w:tcPr>
          <w:p w14:paraId="1AD10380"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lastRenderedPageBreak/>
              <w:t>4</w:t>
            </w:r>
          </w:p>
        </w:tc>
        <w:tc>
          <w:tcPr>
            <w:tcW w:w="1698" w:type="dxa"/>
          </w:tcPr>
          <w:p w14:paraId="5F80076F"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16.099 Машинист катка</w:t>
            </w:r>
          </w:p>
        </w:tc>
        <w:tc>
          <w:tcPr>
            <w:tcW w:w="1713" w:type="dxa"/>
          </w:tcPr>
          <w:p w14:paraId="4DAA2788"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Приказ Министерства труда</w:t>
            </w:r>
          </w:p>
          <w:p w14:paraId="13BB7010" w14:textId="77777777" w:rsidR="005E36F8" w:rsidRPr="00031038" w:rsidRDefault="00040449">
            <w:pPr>
              <w:rPr>
                <w:rFonts w:ascii="Times New Roman" w:hAnsi="Times New Roman"/>
                <w:sz w:val="24"/>
                <w:szCs w:val="24"/>
              </w:rPr>
            </w:pPr>
            <w:r w:rsidRPr="00031038">
              <w:rPr>
                <w:rFonts w:ascii="Times New Roman" w:hAnsi="Times New Roman"/>
                <w:sz w:val="24"/>
                <w:szCs w:val="24"/>
              </w:rPr>
              <w:t>и социальной защиты</w:t>
            </w:r>
          </w:p>
          <w:p w14:paraId="18C6DF9F" w14:textId="77777777" w:rsidR="005E36F8" w:rsidRPr="00031038" w:rsidRDefault="00040449">
            <w:pPr>
              <w:rPr>
                <w:rFonts w:ascii="Times New Roman" w:hAnsi="Times New Roman"/>
                <w:sz w:val="24"/>
                <w:szCs w:val="24"/>
              </w:rPr>
            </w:pPr>
            <w:r w:rsidRPr="00031038">
              <w:rPr>
                <w:rFonts w:ascii="Times New Roman" w:hAnsi="Times New Roman"/>
                <w:sz w:val="24"/>
                <w:szCs w:val="24"/>
              </w:rPr>
              <w:t>Российской Федерации</w:t>
            </w:r>
          </w:p>
          <w:p w14:paraId="207D8705"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от 30.08.2021 № 581н</w:t>
            </w:r>
          </w:p>
          <w:p w14:paraId="0AB17D66" w14:textId="77777777" w:rsidR="005E36F8" w:rsidRPr="00031038" w:rsidRDefault="005E36F8">
            <w:pPr>
              <w:jc w:val="both"/>
              <w:rPr>
                <w:rFonts w:ascii="Times New Roman" w:hAnsi="Times New Roman"/>
                <w:sz w:val="24"/>
                <w:szCs w:val="24"/>
              </w:rPr>
            </w:pPr>
          </w:p>
        </w:tc>
        <w:tc>
          <w:tcPr>
            <w:tcW w:w="2821" w:type="dxa"/>
          </w:tcPr>
          <w:p w14:paraId="5624567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w:t>
            </w:r>
          </w:p>
          <w:p w14:paraId="4B161E12"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самоходного катка с гладкими вальцами (статическими и вибрационными) массой до 10 т</w:t>
            </w:r>
          </w:p>
          <w:p w14:paraId="2A8C88A2" w14:textId="77777777" w:rsidR="005E36F8" w:rsidRPr="00031038" w:rsidRDefault="005E36F8">
            <w:pPr>
              <w:jc w:val="both"/>
              <w:rPr>
                <w:rFonts w:ascii="Times New Roman" w:hAnsi="Times New Roman"/>
                <w:sz w:val="24"/>
                <w:szCs w:val="24"/>
              </w:rPr>
            </w:pPr>
          </w:p>
          <w:p w14:paraId="6C627E7F" w14:textId="77777777" w:rsidR="005E36F8" w:rsidRPr="00031038" w:rsidRDefault="005E36F8">
            <w:pPr>
              <w:jc w:val="center"/>
              <w:rPr>
                <w:rFonts w:ascii="Times New Roman" w:hAnsi="Times New Roman"/>
                <w:sz w:val="24"/>
                <w:szCs w:val="24"/>
              </w:rPr>
            </w:pPr>
          </w:p>
          <w:p w14:paraId="199BD190" w14:textId="77777777" w:rsidR="005E36F8" w:rsidRPr="00031038" w:rsidRDefault="005E36F8">
            <w:pPr>
              <w:jc w:val="center"/>
              <w:rPr>
                <w:rFonts w:ascii="Times New Roman" w:hAnsi="Times New Roman"/>
                <w:sz w:val="24"/>
                <w:szCs w:val="24"/>
              </w:rPr>
            </w:pPr>
          </w:p>
          <w:p w14:paraId="09C34BDF" w14:textId="77777777" w:rsidR="005E36F8" w:rsidRPr="00031038" w:rsidRDefault="005E36F8">
            <w:pPr>
              <w:jc w:val="center"/>
              <w:rPr>
                <w:rFonts w:ascii="Times New Roman" w:hAnsi="Times New Roman"/>
                <w:sz w:val="24"/>
                <w:szCs w:val="24"/>
              </w:rPr>
            </w:pPr>
          </w:p>
          <w:p w14:paraId="24425339" w14:textId="77777777" w:rsidR="005E36F8" w:rsidRPr="00031038" w:rsidRDefault="005E36F8">
            <w:pPr>
              <w:jc w:val="center"/>
              <w:rPr>
                <w:rFonts w:ascii="Times New Roman" w:hAnsi="Times New Roman"/>
                <w:sz w:val="24"/>
                <w:szCs w:val="24"/>
              </w:rPr>
            </w:pPr>
          </w:p>
          <w:p w14:paraId="1F7F87CD" w14:textId="77777777" w:rsidR="005E36F8" w:rsidRPr="00031038" w:rsidRDefault="005E36F8">
            <w:pPr>
              <w:jc w:val="center"/>
              <w:rPr>
                <w:rFonts w:ascii="Times New Roman" w:hAnsi="Times New Roman"/>
                <w:sz w:val="24"/>
                <w:szCs w:val="24"/>
              </w:rPr>
            </w:pPr>
          </w:p>
          <w:p w14:paraId="7A8991FF" w14:textId="77777777" w:rsidR="005E36F8" w:rsidRPr="00031038" w:rsidRDefault="005E36F8">
            <w:pPr>
              <w:jc w:val="center"/>
              <w:rPr>
                <w:rFonts w:ascii="Times New Roman" w:hAnsi="Times New Roman"/>
                <w:sz w:val="24"/>
                <w:szCs w:val="24"/>
              </w:rPr>
            </w:pPr>
          </w:p>
          <w:p w14:paraId="0AB2CB44" w14:textId="77777777" w:rsidR="005E36F8" w:rsidRPr="00031038" w:rsidRDefault="005E36F8">
            <w:pPr>
              <w:jc w:val="center"/>
              <w:rPr>
                <w:rFonts w:ascii="Times New Roman" w:hAnsi="Times New Roman"/>
                <w:sz w:val="24"/>
                <w:szCs w:val="24"/>
              </w:rPr>
            </w:pPr>
          </w:p>
          <w:p w14:paraId="082CAB46" w14:textId="77777777" w:rsidR="005E36F8" w:rsidRPr="00031038" w:rsidRDefault="005E36F8">
            <w:pPr>
              <w:jc w:val="center"/>
              <w:rPr>
                <w:rFonts w:ascii="Times New Roman" w:hAnsi="Times New Roman"/>
                <w:sz w:val="24"/>
                <w:szCs w:val="24"/>
              </w:rPr>
            </w:pPr>
          </w:p>
          <w:p w14:paraId="34B35F6B" w14:textId="77777777" w:rsidR="005E36F8" w:rsidRPr="00031038" w:rsidRDefault="005E36F8">
            <w:pPr>
              <w:jc w:val="center"/>
              <w:rPr>
                <w:rFonts w:ascii="Times New Roman" w:hAnsi="Times New Roman"/>
                <w:sz w:val="24"/>
                <w:szCs w:val="24"/>
              </w:rPr>
            </w:pPr>
          </w:p>
          <w:p w14:paraId="60604E2E" w14:textId="77777777" w:rsidR="005E36F8" w:rsidRPr="00031038" w:rsidRDefault="005E36F8">
            <w:pPr>
              <w:jc w:val="center"/>
              <w:rPr>
                <w:rFonts w:ascii="Times New Roman" w:hAnsi="Times New Roman"/>
                <w:sz w:val="24"/>
                <w:szCs w:val="24"/>
              </w:rPr>
            </w:pPr>
          </w:p>
          <w:p w14:paraId="69A43165" w14:textId="77777777" w:rsidR="005E36F8" w:rsidRPr="00031038" w:rsidRDefault="005E36F8">
            <w:pPr>
              <w:jc w:val="center"/>
              <w:rPr>
                <w:rFonts w:ascii="Times New Roman" w:hAnsi="Times New Roman"/>
                <w:sz w:val="24"/>
                <w:szCs w:val="24"/>
              </w:rPr>
            </w:pPr>
          </w:p>
          <w:p w14:paraId="5B07E51A" w14:textId="1C50F495" w:rsidR="005E36F8" w:rsidRDefault="005E36F8">
            <w:pPr>
              <w:jc w:val="center"/>
              <w:rPr>
                <w:rFonts w:ascii="Times New Roman" w:hAnsi="Times New Roman"/>
                <w:sz w:val="24"/>
                <w:szCs w:val="24"/>
              </w:rPr>
            </w:pPr>
          </w:p>
          <w:p w14:paraId="68C3AE13" w14:textId="35FA06B7" w:rsidR="00031038" w:rsidRDefault="00031038">
            <w:pPr>
              <w:jc w:val="center"/>
              <w:rPr>
                <w:rFonts w:ascii="Times New Roman" w:hAnsi="Times New Roman"/>
                <w:sz w:val="24"/>
                <w:szCs w:val="24"/>
              </w:rPr>
            </w:pPr>
          </w:p>
          <w:p w14:paraId="58ED087C"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w:t>
            </w:r>
          </w:p>
          <w:p w14:paraId="186B686C"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самоходного катка с гладкими вальцами (статическими и вибрационными) массой свыше 10 т, самоходного катка на пневматических шинах, самоходного комбинированного катка, полуприцепного катка на пневматических шинах</w:t>
            </w:r>
          </w:p>
        </w:tc>
        <w:tc>
          <w:tcPr>
            <w:tcW w:w="2976" w:type="dxa"/>
          </w:tcPr>
          <w:p w14:paraId="6B91B5DF" w14:textId="77777777" w:rsidR="005E36F8" w:rsidRPr="00031038" w:rsidRDefault="00040449">
            <w:pPr>
              <w:rPr>
                <w:rFonts w:ascii="Times New Roman" w:hAnsi="Times New Roman"/>
                <w:sz w:val="24"/>
                <w:szCs w:val="24"/>
              </w:rPr>
            </w:pPr>
            <w:r w:rsidRPr="00031038">
              <w:rPr>
                <w:rFonts w:ascii="Times New Roman" w:hAnsi="Times New Roman"/>
                <w:sz w:val="24"/>
                <w:szCs w:val="24"/>
              </w:rPr>
              <w:t>A/01.3</w:t>
            </w:r>
          </w:p>
          <w:p w14:paraId="4FFB2685"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катка с гладкими вальцами (статическими и вибрационными) массой до 10 т</w:t>
            </w:r>
          </w:p>
          <w:p w14:paraId="7101958E"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A/02.3</w:t>
            </w:r>
          </w:p>
          <w:p w14:paraId="64D34F3C"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самоходного катка с гладкими вальцами (статическими и вибрационными) массой до 10 т</w:t>
            </w:r>
          </w:p>
          <w:p w14:paraId="511FA880"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B/01.4</w:t>
            </w:r>
          </w:p>
          <w:p w14:paraId="4690162F"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катка с гладкими вальцами (статическими и вибрационными) массой свыше 10 т</w:t>
            </w:r>
          </w:p>
          <w:p w14:paraId="20AFE131"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B/02.4</w:t>
            </w:r>
          </w:p>
          <w:p w14:paraId="165EDFA8"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и полуприцепного катка на пневматических шинах</w:t>
            </w:r>
          </w:p>
          <w:p w14:paraId="50B6F51D"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B/03.4</w:t>
            </w:r>
          </w:p>
          <w:p w14:paraId="15E64582" w14:textId="77777777" w:rsidR="005E36F8" w:rsidRPr="00031038" w:rsidRDefault="00040449">
            <w:pPr>
              <w:rPr>
                <w:rFonts w:ascii="Times New Roman" w:hAnsi="Times New Roman"/>
                <w:sz w:val="24"/>
                <w:szCs w:val="24"/>
              </w:rPr>
            </w:pPr>
            <w:r w:rsidRPr="00031038">
              <w:rPr>
                <w:rFonts w:ascii="Times New Roman" w:hAnsi="Times New Roman"/>
                <w:sz w:val="24"/>
                <w:szCs w:val="24"/>
              </w:rPr>
              <w:lastRenderedPageBreak/>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комбинированного катка</w:t>
            </w:r>
          </w:p>
          <w:p w14:paraId="3E055C40"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B/04.4</w:t>
            </w:r>
          </w:p>
          <w:p w14:paraId="6EB0DCC9"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самоходного катка с гладкими вальцами (статическими и вибрационными) массой свыше 10 т, самоходного катка на пневматических шинах, самоходного комбинированного катка, полуприцепного катка на пневматических шинах</w:t>
            </w:r>
          </w:p>
        </w:tc>
      </w:tr>
      <w:tr w:rsidR="005E36F8" w:rsidRPr="00031038" w14:paraId="4299755A" w14:textId="77777777" w:rsidTr="00AE7672">
        <w:tc>
          <w:tcPr>
            <w:tcW w:w="426" w:type="dxa"/>
          </w:tcPr>
          <w:p w14:paraId="7FFB7784"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lastRenderedPageBreak/>
              <w:t>5</w:t>
            </w:r>
          </w:p>
        </w:tc>
        <w:tc>
          <w:tcPr>
            <w:tcW w:w="1698" w:type="dxa"/>
          </w:tcPr>
          <w:p w14:paraId="6D2503FA"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16.058 Машинист трубоукладчика</w:t>
            </w:r>
          </w:p>
        </w:tc>
        <w:tc>
          <w:tcPr>
            <w:tcW w:w="1713" w:type="dxa"/>
          </w:tcPr>
          <w:p w14:paraId="401685EE"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Приказ Министерства</w:t>
            </w:r>
            <w:r w:rsidRPr="00031038">
              <w:rPr>
                <w:rFonts w:ascii="Times New Roman" w:hAnsi="Times New Roman"/>
                <w:sz w:val="24"/>
                <w:szCs w:val="24"/>
              </w:rPr>
              <w:br/>
              <w:t>труда и социальной защиты</w:t>
            </w:r>
            <w:r w:rsidRPr="00031038">
              <w:rPr>
                <w:rFonts w:ascii="Times New Roman" w:hAnsi="Times New Roman"/>
                <w:sz w:val="24"/>
                <w:szCs w:val="24"/>
              </w:rPr>
              <w:br/>
              <w:t>Российской Федерации</w:t>
            </w:r>
            <w:r w:rsidRPr="00031038">
              <w:rPr>
                <w:rFonts w:ascii="Times New Roman" w:hAnsi="Times New Roman"/>
                <w:sz w:val="24"/>
                <w:szCs w:val="24"/>
              </w:rPr>
              <w:br/>
              <w:t>от 17 ноября 2020 года № 808н</w:t>
            </w:r>
          </w:p>
        </w:tc>
        <w:tc>
          <w:tcPr>
            <w:tcW w:w="2821" w:type="dxa"/>
          </w:tcPr>
          <w:p w14:paraId="3B1CDBE5"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w:t>
            </w:r>
          </w:p>
          <w:p w14:paraId="5D2CB143"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трубоукладчика с</w:t>
            </w:r>
          </w:p>
          <w:p w14:paraId="169945B6" w14:textId="77777777" w:rsidR="005E36F8" w:rsidRPr="00031038" w:rsidRDefault="00040449">
            <w:pPr>
              <w:rPr>
                <w:rFonts w:ascii="Times New Roman" w:hAnsi="Times New Roman"/>
                <w:sz w:val="24"/>
                <w:szCs w:val="24"/>
              </w:rPr>
            </w:pPr>
            <w:r w:rsidRPr="00031038">
              <w:rPr>
                <w:rFonts w:ascii="Times New Roman" w:hAnsi="Times New Roman"/>
                <w:sz w:val="24"/>
                <w:szCs w:val="24"/>
              </w:rPr>
              <w:t>двигателем мощностью до 73 кВт</w:t>
            </w:r>
          </w:p>
          <w:p w14:paraId="11141FF3" w14:textId="77777777" w:rsidR="005E36F8" w:rsidRPr="00031038" w:rsidRDefault="005E36F8">
            <w:pPr>
              <w:rPr>
                <w:rFonts w:ascii="Times New Roman" w:hAnsi="Times New Roman"/>
                <w:sz w:val="24"/>
                <w:szCs w:val="24"/>
              </w:rPr>
            </w:pPr>
          </w:p>
          <w:p w14:paraId="4C1A7608" w14:textId="77777777" w:rsidR="005E36F8" w:rsidRPr="00031038" w:rsidRDefault="005E36F8">
            <w:pPr>
              <w:rPr>
                <w:rFonts w:ascii="Times New Roman" w:hAnsi="Times New Roman"/>
                <w:sz w:val="24"/>
                <w:szCs w:val="24"/>
              </w:rPr>
            </w:pPr>
          </w:p>
          <w:p w14:paraId="2E2EF90F" w14:textId="77777777" w:rsidR="005E36F8" w:rsidRPr="00031038" w:rsidRDefault="005E36F8">
            <w:pPr>
              <w:rPr>
                <w:rFonts w:ascii="Times New Roman" w:hAnsi="Times New Roman"/>
                <w:sz w:val="24"/>
                <w:szCs w:val="24"/>
              </w:rPr>
            </w:pPr>
          </w:p>
          <w:p w14:paraId="5B157A5B" w14:textId="77777777" w:rsidR="005E36F8" w:rsidRPr="00031038" w:rsidRDefault="005E36F8">
            <w:pPr>
              <w:rPr>
                <w:rFonts w:ascii="Times New Roman" w:hAnsi="Times New Roman"/>
                <w:sz w:val="24"/>
                <w:szCs w:val="24"/>
              </w:rPr>
            </w:pPr>
          </w:p>
          <w:p w14:paraId="6203E0F4" w14:textId="77777777" w:rsidR="005E36F8" w:rsidRPr="00031038" w:rsidRDefault="005E36F8">
            <w:pPr>
              <w:rPr>
                <w:rFonts w:ascii="Times New Roman" w:hAnsi="Times New Roman"/>
                <w:sz w:val="24"/>
                <w:szCs w:val="24"/>
              </w:rPr>
            </w:pPr>
          </w:p>
          <w:p w14:paraId="49D9E00F" w14:textId="77777777" w:rsidR="005E36F8" w:rsidRPr="00031038" w:rsidRDefault="005E36F8">
            <w:pPr>
              <w:rPr>
                <w:rFonts w:ascii="Times New Roman" w:hAnsi="Times New Roman"/>
                <w:sz w:val="24"/>
                <w:szCs w:val="24"/>
              </w:rPr>
            </w:pPr>
          </w:p>
          <w:p w14:paraId="46757D1C" w14:textId="77777777" w:rsidR="005E36F8" w:rsidRPr="00031038" w:rsidRDefault="005E36F8">
            <w:pPr>
              <w:rPr>
                <w:rFonts w:ascii="Times New Roman" w:hAnsi="Times New Roman"/>
                <w:sz w:val="24"/>
                <w:szCs w:val="24"/>
              </w:rPr>
            </w:pPr>
          </w:p>
          <w:p w14:paraId="7BC1184E" w14:textId="77777777" w:rsidR="00031038" w:rsidRDefault="00031038">
            <w:pPr>
              <w:jc w:val="center"/>
              <w:rPr>
                <w:rFonts w:ascii="Times New Roman" w:hAnsi="Times New Roman"/>
                <w:sz w:val="24"/>
                <w:szCs w:val="24"/>
              </w:rPr>
            </w:pPr>
          </w:p>
          <w:p w14:paraId="244D76F6" w14:textId="7E677D6C" w:rsidR="005E36F8" w:rsidRPr="00031038" w:rsidRDefault="00040449" w:rsidP="00AE7672">
            <w:pPr>
              <w:rPr>
                <w:rFonts w:ascii="Times New Roman" w:hAnsi="Times New Roman"/>
                <w:sz w:val="24"/>
                <w:szCs w:val="24"/>
              </w:rPr>
            </w:pPr>
            <w:r w:rsidRPr="00031038">
              <w:rPr>
                <w:rFonts w:ascii="Times New Roman" w:hAnsi="Times New Roman"/>
                <w:sz w:val="24"/>
                <w:szCs w:val="24"/>
              </w:rPr>
              <w:t>B</w:t>
            </w:r>
          </w:p>
          <w:p w14:paraId="4AD98266"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трубоукладчика с</w:t>
            </w:r>
          </w:p>
          <w:p w14:paraId="156C6464" w14:textId="77777777" w:rsidR="005E36F8" w:rsidRPr="00031038" w:rsidRDefault="00040449">
            <w:pPr>
              <w:rPr>
                <w:rFonts w:ascii="Times New Roman" w:hAnsi="Times New Roman"/>
                <w:sz w:val="24"/>
                <w:szCs w:val="24"/>
              </w:rPr>
            </w:pPr>
            <w:r w:rsidRPr="00031038">
              <w:rPr>
                <w:rFonts w:ascii="Times New Roman" w:hAnsi="Times New Roman"/>
                <w:sz w:val="24"/>
                <w:szCs w:val="24"/>
              </w:rPr>
              <w:t>двигателем мощностью свыше 73 кВт</w:t>
            </w:r>
          </w:p>
          <w:p w14:paraId="7A5401ED" w14:textId="77777777" w:rsidR="005E36F8" w:rsidRPr="00031038" w:rsidRDefault="005E36F8">
            <w:pPr>
              <w:rPr>
                <w:rFonts w:ascii="Times New Roman" w:hAnsi="Times New Roman"/>
                <w:sz w:val="24"/>
                <w:szCs w:val="24"/>
              </w:rPr>
            </w:pPr>
          </w:p>
          <w:p w14:paraId="03DAEABF" w14:textId="77777777" w:rsidR="005E36F8" w:rsidRPr="00031038" w:rsidRDefault="005E36F8">
            <w:pPr>
              <w:rPr>
                <w:rFonts w:ascii="Times New Roman" w:hAnsi="Times New Roman"/>
                <w:sz w:val="24"/>
                <w:szCs w:val="24"/>
              </w:rPr>
            </w:pPr>
          </w:p>
          <w:p w14:paraId="006C486E" w14:textId="77777777" w:rsidR="005E36F8" w:rsidRPr="00031038" w:rsidRDefault="005E36F8">
            <w:pPr>
              <w:rPr>
                <w:rFonts w:ascii="Times New Roman" w:hAnsi="Times New Roman"/>
                <w:sz w:val="24"/>
                <w:szCs w:val="24"/>
              </w:rPr>
            </w:pPr>
          </w:p>
          <w:p w14:paraId="5523496D" w14:textId="77777777" w:rsidR="005E36F8" w:rsidRPr="00031038" w:rsidRDefault="005E36F8">
            <w:pPr>
              <w:rPr>
                <w:rFonts w:ascii="Times New Roman" w:hAnsi="Times New Roman"/>
                <w:sz w:val="24"/>
                <w:szCs w:val="24"/>
              </w:rPr>
            </w:pPr>
          </w:p>
          <w:p w14:paraId="45C4AD8B" w14:textId="77777777" w:rsidR="005E36F8" w:rsidRPr="00031038" w:rsidRDefault="005E36F8">
            <w:pPr>
              <w:jc w:val="both"/>
              <w:rPr>
                <w:rFonts w:ascii="Times New Roman" w:hAnsi="Times New Roman"/>
                <w:sz w:val="24"/>
                <w:szCs w:val="24"/>
              </w:rPr>
            </w:pPr>
          </w:p>
        </w:tc>
        <w:tc>
          <w:tcPr>
            <w:tcW w:w="2976" w:type="dxa"/>
          </w:tcPr>
          <w:p w14:paraId="254295B9"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lastRenderedPageBreak/>
              <w:t>A/01.3</w:t>
            </w:r>
          </w:p>
          <w:p w14:paraId="0676A71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прокладке трубопроводов трубоукладчиком с двигателем мощностью до 73 кВт</w:t>
            </w:r>
          </w:p>
          <w:p w14:paraId="10F4B86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A/02.3</w:t>
            </w:r>
          </w:p>
          <w:p w14:paraId="17533737"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трубоукладчика с двигателем мощностью до 73 кВт</w:t>
            </w:r>
          </w:p>
          <w:p w14:paraId="567C95A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B/01.4</w:t>
            </w:r>
          </w:p>
          <w:p w14:paraId="04863D74"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прокладке трубопроводов трубоукладчиком с двигателем мощностью свыше 73 кВт</w:t>
            </w:r>
          </w:p>
          <w:p w14:paraId="2CF04270"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B/02.4</w:t>
            </w:r>
          </w:p>
          <w:p w14:paraId="18319E7A"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w:t>
            </w:r>
            <w:r w:rsidRPr="00031038">
              <w:rPr>
                <w:rFonts w:ascii="Times New Roman" w:hAnsi="Times New Roman"/>
                <w:sz w:val="24"/>
                <w:szCs w:val="24"/>
              </w:rPr>
              <w:lastRenderedPageBreak/>
              <w:t>технического обслуживания трубоукладчика с двигателем мощностью свыше 73 кВт</w:t>
            </w:r>
          </w:p>
        </w:tc>
      </w:tr>
      <w:tr w:rsidR="005E36F8" w:rsidRPr="00031038" w14:paraId="1B593C18" w14:textId="77777777" w:rsidTr="00AE7672">
        <w:tc>
          <w:tcPr>
            <w:tcW w:w="426" w:type="dxa"/>
          </w:tcPr>
          <w:p w14:paraId="1437DF08"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lastRenderedPageBreak/>
              <w:t>6</w:t>
            </w:r>
          </w:p>
        </w:tc>
        <w:tc>
          <w:tcPr>
            <w:tcW w:w="1698" w:type="dxa"/>
          </w:tcPr>
          <w:p w14:paraId="3E73E782"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14.005 Тракторист (машинист) лесного трактора со сменным рабочим оборудованием</w:t>
            </w:r>
          </w:p>
        </w:tc>
        <w:tc>
          <w:tcPr>
            <w:tcW w:w="1713" w:type="dxa"/>
          </w:tcPr>
          <w:p w14:paraId="7F854981"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highlight w:val="white"/>
              </w:rPr>
              <w:t>Приказ Минтруда России от 3 октября 2022 г</w:t>
            </w:r>
            <w:r w:rsidRPr="00031038">
              <w:rPr>
                <w:rFonts w:ascii="Times New Roman" w:hAnsi="Times New Roman"/>
                <w:sz w:val="24"/>
                <w:szCs w:val="24"/>
              </w:rPr>
              <w:t>ода</w:t>
            </w:r>
            <w:r w:rsidRPr="00031038">
              <w:rPr>
                <w:rFonts w:ascii="Times New Roman" w:hAnsi="Times New Roman"/>
                <w:sz w:val="24"/>
                <w:szCs w:val="24"/>
                <w:highlight w:val="white"/>
              </w:rPr>
              <w:t xml:space="preserve"> № 598н</w:t>
            </w:r>
          </w:p>
        </w:tc>
        <w:tc>
          <w:tcPr>
            <w:tcW w:w="2821" w:type="dxa"/>
          </w:tcPr>
          <w:p w14:paraId="3761CD8E"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w:t>
            </w:r>
          </w:p>
          <w:p w14:paraId="3E178572"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лесозаготовительных работ с использованием лесного трактора со сменным рабочим оборудованием малой мощности </w:t>
            </w:r>
          </w:p>
          <w:p w14:paraId="27673D7C" w14:textId="77777777" w:rsidR="005E36F8" w:rsidRPr="00031038" w:rsidRDefault="005E36F8">
            <w:pPr>
              <w:jc w:val="center"/>
              <w:rPr>
                <w:rFonts w:ascii="Times New Roman" w:hAnsi="Times New Roman"/>
                <w:sz w:val="24"/>
                <w:szCs w:val="24"/>
              </w:rPr>
            </w:pPr>
          </w:p>
          <w:p w14:paraId="3EAE7412" w14:textId="77777777" w:rsidR="005E36F8" w:rsidRPr="00031038" w:rsidRDefault="005E36F8">
            <w:pPr>
              <w:jc w:val="center"/>
              <w:rPr>
                <w:rFonts w:ascii="Times New Roman" w:hAnsi="Times New Roman"/>
                <w:sz w:val="24"/>
                <w:szCs w:val="24"/>
              </w:rPr>
            </w:pPr>
          </w:p>
          <w:p w14:paraId="45A7AEF4" w14:textId="77777777" w:rsidR="005E36F8" w:rsidRPr="00031038" w:rsidRDefault="005E36F8">
            <w:pPr>
              <w:jc w:val="center"/>
              <w:rPr>
                <w:rFonts w:ascii="Times New Roman" w:hAnsi="Times New Roman"/>
                <w:sz w:val="24"/>
                <w:szCs w:val="24"/>
              </w:rPr>
            </w:pPr>
          </w:p>
          <w:p w14:paraId="4CEFAD5E" w14:textId="77777777" w:rsidR="005E36F8" w:rsidRPr="00031038" w:rsidRDefault="005E36F8">
            <w:pPr>
              <w:jc w:val="center"/>
              <w:rPr>
                <w:rFonts w:ascii="Times New Roman" w:hAnsi="Times New Roman"/>
                <w:sz w:val="24"/>
                <w:szCs w:val="24"/>
              </w:rPr>
            </w:pPr>
          </w:p>
          <w:p w14:paraId="21DACA1D" w14:textId="77777777" w:rsidR="005E36F8" w:rsidRPr="00031038" w:rsidRDefault="005E36F8">
            <w:pPr>
              <w:jc w:val="center"/>
              <w:rPr>
                <w:rFonts w:ascii="Times New Roman" w:hAnsi="Times New Roman"/>
                <w:sz w:val="24"/>
                <w:szCs w:val="24"/>
              </w:rPr>
            </w:pPr>
          </w:p>
          <w:p w14:paraId="618881A4" w14:textId="77777777" w:rsidR="005E36F8" w:rsidRPr="00031038" w:rsidRDefault="005E36F8">
            <w:pPr>
              <w:jc w:val="center"/>
              <w:rPr>
                <w:rFonts w:ascii="Times New Roman" w:hAnsi="Times New Roman"/>
                <w:sz w:val="24"/>
                <w:szCs w:val="24"/>
              </w:rPr>
            </w:pPr>
          </w:p>
          <w:p w14:paraId="4CE258E1" w14:textId="77777777" w:rsidR="005E36F8" w:rsidRPr="00031038" w:rsidRDefault="005E36F8">
            <w:pPr>
              <w:jc w:val="center"/>
              <w:rPr>
                <w:rFonts w:ascii="Times New Roman" w:hAnsi="Times New Roman"/>
                <w:sz w:val="24"/>
                <w:szCs w:val="24"/>
              </w:rPr>
            </w:pPr>
          </w:p>
          <w:p w14:paraId="22788396" w14:textId="77777777" w:rsidR="005E36F8" w:rsidRPr="00031038" w:rsidRDefault="005E36F8">
            <w:pPr>
              <w:jc w:val="center"/>
              <w:rPr>
                <w:rFonts w:ascii="Times New Roman" w:hAnsi="Times New Roman"/>
                <w:sz w:val="24"/>
                <w:szCs w:val="24"/>
              </w:rPr>
            </w:pPr>
          </w:p>
          <w:p w14:paraId="045CCECA" w14:textId="77777777" w:rsidR="005E36F8" w:rsidRPr="00031038" w:rsidRDefault="005E36F8">
            <w:pPr>
              <w:jc w:val="center"/>
              <w:rPr>
                <w:rFonts w:ascii="Times New Roman" w:hAnsi="Times New Roman"/>
                <w:sz w:val="24"/>
                <w:szCs w:val="24"/>
              </w:rPr>
            </w:pPr>
          </w:p>
          <w:p w14:paraId="7775BED2" w14:textId="330814C3" w:rsidR="005E36F8" w:rsidRDefault="005E36F8">
            <w:pPr>
              <w:jc w:val="center"/>
              <w:rPr>
                <w:rFonts w:ascii="Times New Roman" w:hAnsi="Times New Roman"/>
                <w:sz w:val="24"/>
                <w:szCs w:val="24"/>
              </w:rPr>
            </w:pPr>
          </w:p>
          <w:p w14:paraId="58115AA6" w14:textId="77777777" w:rsidR="00031038" w:rsidRPr="00031038" w:rsidRDefault="00031038">
            <w:pPr>
              <w:jc w:val="center"/>
              <w:rPr>
                <w:rFonts w:ascii="Times New Roman" w:hAnsi="Times New Roman"/>
                <w:sz w:val="24"/>
                <w:szCs w:val="24"/>
              </w:rPr>
            </w:pPr>
          </w:p>
          <w:p w14:paraId="7B267B44" w14:textId="77777777" w:rsidR="005E36F8" w:rsidRPr="00031038" w:rsidRDefault="005E36F8">
            <w:pPr>
              <w:jc w:val="center"/>
              <w:rPr>
                <w:rFonts w:ascii="Times New Roman" w:hAnsi="Times New Roman"/>
                <w:sz w:val="24"/>
                <w:szCs w:val="24"/>
              </w:rPr>
            </w:pPr>
          </w:p>
          <w:p w14:paraId="6CCB8B36"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w:t>
            </w:r>
          </w:p>
          <w:p w14:paraId="57A8829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лесозаготовительных работ с использованием лесного трактора со сменным рабочим оборудованием средней/большой мощности</w:t>
            </w:r>
          </w:p>
        </w:tc>
        <w:tc>
          <w:tcPr>
            <w:tcW w:w="2976" w:type="dxa"/>
          </w:tcPr>
          <w:p w14:paraId="76A6AAF3"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A/01.3</w:t>
            </w:r>
          </w:p>
          <w:p w14:paraId="72F93325" w14:textId="77777777" w:rsidR="005E36F8" w:rsidRPr="00031038" w:rsidRDefault="00040449">
            <w:pPr>
              <w:rPr>
                <w:rFonts w:ascii="Times New Roman" w:hAnsi="Times New Roman"/>
                <w:sz w:val="24"/>
                <w:szCs w:val="24"/>
              </w:rPr>
            </w:pPr>
            <w:r w:rsidRPr="00031038">
              <w:rPr>
                <w:rFonts w:ascii="Times New Roman" w:hAnsi="Times New Roman"/>
                <w:sz w:val="24"/>
                <w:szCs w:val="24"/>
              </w:rPr>
              <w:t>Технический осмотр и подготовка к работе лесного трактора со сменным рабочим оборудованием малой мощности</w:t>
            </w:r>
          </w:p>
          <w:p w14:paraId="5D2C10D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A/02.3</w:t>
            </w:r>
          </w:p>
          <w:p w14:paraId="7E8F18CA"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лесозаготовительных работ лесным трактором со сменным рабочим оборудованием малой мощности</w:t>
            </w:r>
          </w:p>
          <w:p w14:paraId="52B6F3EB"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A/03.3</w:t>
            </w:r>
          </w:p>
          <w:p w14:paraId="4FB865FF"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технического обслуживания лесного трактора со сменным рабочим оборудованием малой мощности</w:t>
            </w:r>
          </w:p>
          <w:p w14:paraId="2797C928"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B/01.4</w:t>
            </w:r>
          </w:p>
          <w:p w14:paraId="050CCA0B" w14:textId="77777777" w:rsidR="005E36F8" w:rsidRPr="00031038" w:rsidRDefault="00040449">
            <w:pPr>
              <w:rPr>
                <w:rFonts w:ascii="Times New Roman" w:hAnsi="Times New Roman"/>
                <w:sz w:val="24"/>
                <w:szCs w:val="24"/>
              </w:rPr>
            </w:pPr>
            <w:r w:rsidRPr="00031038">
              <w:rPr>
                <w:rFonts w:ascii="Times New Roman" w:hAnsi="Times New Roman"/>
                <w:sz w:val="24"/>
                <w:szCs w:val="24"/>
              </w:rPr>
              <w:t>Технический осмотр и подготовка к работе лесного трактора со сменным рабочим оборудованием средней/большой мощности</w:t>
            </w:r>
          </w:p>
          <w:p w14:paraId="56AFB88C"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B/02.4</w:t>
            </w:r>
          </w:p>
          <w:p w14:paraId="2E47C7AD"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лесозаготовительных работ лесным трактором со сменным рабочим оборудованием средней/большой мощности</w:t>
            </w:r>
          </w:p>
          <w:p w14:paraId="12C3F225" w14:textId="77777777" w:rsidR="005E36F8" w:rsidRPr="00031038" w:rsidRDefault="00040449" w:rsidP="00AE7672">
            <w:pPr>
              <w:rPr>
                <w:rFonts w:ascii="Times New Roman" w:hAnsi="Times New Roman"/>
                <w:sz w:val="24"/>
                <w:szCs w:val="24"/>
              </w:rPr>
            </w:pPr>
            <w:r w:rsidRPr="00031038">
              <w:rPr>
                <w:rFonts w:ascii="Times New Roman" w:hAnsi="Times New Roman"/>
                <w:sz w:val="24"/>
                <w:szCs w:val="24"/>
              </w:rPr>
              <w:t>B/03.4</w:t>
            </w:r>
          </w:p>
          <w:p w14:paraId="022D350F"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технического обслуживания лесного трактора со сменным рабочим оборудованием средней/большой мощности</w:t>
            </w:r>
          </w:p>
        </w:tc>
      </w:tr>
    </w:tbl>
    <w:p w14:paraId="49632EAD" w14:textId="77777777" w:rsidR="005E36F8" w:rsidRPr="00031038" w:rsidRDefault="005E36F8">
      <w:pPr>
        <w:ind w:firstLine="709"/>
        <w:jc w:val="both"/>
        <w:rPr>
          <w:rFonts w:ascii="Times New Roman" w:hAnsi="Times New Roman"/>
          <w:i/>
          <w:sz w:val="24"/>
          <w:szCs w:val="24"/>
        </w:rPr>
      </w:pPr>
    </w:p>
    <w:p w14:paraId="7D02780A" w14:textId="73807826" w:rsidR="005E36F8" w:rsidRDefault="005E36F8" w:rsidP="00800438">
      <w:pPr>
        <w:jc w:val="both"/>
        <w:rPr>
          <w:rFonts w:ascii="Times New Roman" w:hAnsi="Times New Roman"/>
          <w:sz w:val="24"/>
          <w:szCs w:val="24"/>
        </w:rPr>
      </w:pPr>
    </w:p>
    <w:p w14:paraId="228E328E" w14:textId="44364907" w:rsidR="00AE7672" w:rsidRDefault="00AE7672" w:rsidP="00800438">
      <w:pPr>
        <w:jc w:val="both"/>
        <w:rPr>
          <w:rFonts w:ascii="Times New Roman" w:hAnsi="Times New Roman"/>
          <w:sz w:val="24"/>
          <w:szCs w:val="24"/>
        </w:rPr>
      </w:pPr>
    </w:p>
    <w:p w14:paraId="719C6A68" w14:textId="77777777" w:rsidR="00AE7672" w:rsidRPr="00031038" w:rsidRDefault="00AE7672" w:rsidP="00800438">
      <w:pPr>
        <w:jc w:val="both"/>
        <w:rPr>
          <w:rFonts w:ascii="Times New Roman" w:hAnsi="Times New Roman"/>
          <w:sz w:val="24"/>
          <w:szCs w:val="24"/>
        </w:rPr>
      </w:pPr>
    </w:p>
    <w:p w14:paraId="62C405A0" w14:textId="77777777" w:rsidR="005E36F8" w:rsidRPr="00031038" w:rsidRDefault="00040449" w:rsidP="00800438">
      <w:pPr>
        <w:pStyle w:val="114"/>
        <w:spacing w:after="0" w:line="240" w:lineRule="auto"/>
        <w:rPr>
          <w:b/>
          <w:bCs/>
          <w:szCs w:val="24"/>
        </w:rPr>
      </w:pPr>
      <w:bookmarkStart w:id="13" w:name="__RefHeading___9"/>
      <w:bookmarkEnd w:id="13"/>
      <w:r w:rsidRPr="00031038">
        <w:rPr>
          <w:b/>
          <w:bCs/>
          <w:szCs w:val="24"/>
        </w:rPr>
        <w:lastRenderedPageBreak/>
        <w:t>3.3. Осваиваемые виды деятельности</w:t>
      </w:r>
    </w:p>
    <w:p w14:paraId="1518BDD8" w14:textId="77777777" w:rsidR="005E36F8" w:rsidRPr="00031038" w:rsidRDefault="005E36F8" w:rsidP="00800438">
      <w:pPr>
        <w:ind w:firstLine="709"/>
        <w:jc w:val="both"/>
        <w:rPr>
          <w:rFonts w:ascii="Times New Roman" w:hAnsi="Times New Roman"/>
          <w:i/>
          <w:sz w:val="24"/>
          <w:szCs w:val="24"/>
        </w:rPr>
      </w:pPr>
    </w:p>
    <w:p w14:paraId="7137BE77" w14:textId="77777777" w:rsidR="005E36F8" w:rsidRPr="00031038" w:rsidRDefault="00040449" w:rsidP="00800438">
      <w:pPr>
        <w:ind w:firstLine="709"/>
        <w:rPr>
          <w:rFonts w:ascii="Times New Roman" w:hAnsi="Times New Roman"/>
          <w:sz w:val="24"/>
          <w:szCs w:val="24"/>
        </w:rPr>
      </w:pPr>
      <w:r w:rsidRPr="00031038">
        <w:rPr>
          <w:rFonts w:ascii="Times New Roman" w:hAnsi="Times New Roman"/>
          <w:i/>
          <w:sz w:val="24"/>
          <w:szCs w:val="24"/>
        </w:rPr>
        <w:t>Направленность 1</w:t>
      </w:r>
    </w:p>
    <w:p w14:paraId="0292C183" w14:textId="77777777" w:rsidR="005E36F8" w:rsidRPr="00031038" w:rsidRDefault="00040449" w:rsidP="00800438">
      <w:pPr>
        <w:ind w:firstLine="709"/>
        <w:rPr>
          <w:rFonts w:ascii="Times New Roman" w:hAnsi="Times New Roman"/>
          <w:sz w:val="24"/>
          <w:szCs w:val="24"/>
        </w:rPr>
      </w:pPr>
      <w:r w:rsidRPr="00031038">
        <w:rPr>
          <w:rFonts w:ascii="Times New Roman" w:hAnsi="Times New Roman"/>
          <w:sz w:val="24"/>
          <w:szCs w:val="24"/>
        </w:rPr>
        <w:t>Машинист бульдозера, автогрейдера, экскаватора</w:t>
      </w:r>
    </w:p>
    <w:p w14:paraId="53166FD1" w14:textId="77777777" w:rsidR="005E36F8" w:rsidRPr="00031038" w:rsidRDefault="005E36F8">
      <w:pPr>
        <w:ind w:firstLine="709"/>
        <w:jc w:val="both"/>
        <w:rPr>
          <w:rFonts w:ascii="Times New Roman" w:hAnsi="Times New Roman"/>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5E36F8" w:rsidRPr="00031038" w14:paraId="6F3ED025"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1ECC8BB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819578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Код и наименование ПМ</w:t>
            </w:r>
          </w:p>
        </w:tc>
      </w:tr>
      <w:tr w:rsidR="005E36F8" w:rsidRPr="00031038" w14:paraId="15FE61CD"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57C404F0"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 xml:space="preserve">Виды деятельности (общие) </w:t>
            </w:r>
          </w:p>
        </w:tc>
      </w:tr>
      <w:tr w:rsidR="005E36F8" w:rsidRPr="00031038" w14:paraId="154F5A9A" w14:textId="77777777">
        <w:tc>
          <w:tcPr>
            <w:tcW w:w="4503" w:type="dxa"/>
            <w:tcBorders>
              <w:top w:val="single" w:sz="4" w:space="0" w:color="000000"/>
              <w:left w:val="single" w:sz="4" w:space="0" w:color="000000"/>
              <w:bottom w:val="single" w:sz="4" w:space="0" w:color="000000"/>
              <w:right w:val="single" w:sz="4" w:space="0" w:color="000000"/>
            </w:tcBorders>
          </w:tcPr>
          <w:p w14:paraId="5AFABD8D" w14:textId="77777777" w:rsidR="005E36F8" w:rsidRPr="00031038" w:rsidRDefault="00040449">
            <w:pPr>
              <w:rPr>
                <w:rFonts w:ascii="Times New Roman" w:hAnsi="Times New Roman"/>
                <w:i/>
                <w:sz w:val="24"/>
                <w:szCs w:val="24"/>
              </w:rPr>
            </w:pPr>
            <w:r w:rsidRPr="00031038">
              <w:rPr>
                <w:rFonts w:ascii="Times New Roman" w:hAnsi="Times New Roman"/>
                <w:sz w:val="24"/>
                <w:szCs w:val="24"/>
              </w:rPr>
              <w:t>Осуществление технического обслуживания дорожных, строительных и лесных машин</w:t>
            </w:r>
          </w:p>
        </w:tc>
        <w:tc>
          <w:tcPr>
            <w:tcW w:w="5103" w:type="dxa"/>
            <w:tcBorders>
              <w:top w:val="single" w:sz="4" w:space="0" w:color="000000"/>
              <w:left w:val="single" w:sz="4" w:space="0" w:color="000000"/>
              <w:bottom w:val="single" w:sz="4" w:space="0" w:color="000000"/>
              <w:right w:val="single" w:sz="4" w:space="0" w:color="000000"/>
            </w:tcBorders>
          </w:tcPr>
          <w:p w14:paraId="6046C062"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Осуществление технического обслуживания дорожных, строительных и лесных машин</w:t>
            </w:r>
          </w:p>
        </w:tc>
      </w:tr>
      <w:tr w:rsidR="005E36F8" w:rsidRPr="00031038" w14:paraId="3F995C8F"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2053881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 xml:space="preserve">Виды деятельности по выбору </w:t>
            </w:r>
          </w:p>
        </w:tc>
      </w:tr>
      <w:tr w:rsidR="005E36F8" w:rsidRPr="00031038" w14:paraId="30F9C832" w14:textId="77777777">
        <w:tc>
          <w:tcPr>
            <w:tcW w:w="4503" w:type="dxa"/>
            <w:tcBorders>
              <w:top w:val="single" w:sz="4" w:space="0" w:color="000000"/>
              <w:left w:val="single" w:sz="4" w:space="0" w:color="000000"/>
              <w:bottom w:val="single" w:sz="4" w:space="0" w:color="000000"/>
              <w:right w:val="single" w:sz="4" w:space="0" w:color="000000"/>
            </w:tcBorders>
          </w:tcPr>
          <w:p w14:paraId="7980B13D"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Обеспечение производства подготовительных и землеройно-транспортных работ с применением машин соответствующего назначения</w:t>
            </w:r>
          </w:p>
        </w:tc>
        <w:tc>
          <w:tcPr>
            <w:tcW w:w="5103" w:type="dxa"/>
            <w:tcBorders>
              <w:top w:val="single" w:sz="4" w:space="0" w:color="000000"/>
              <w:left w:val="single" w:sz="4" w:space="0" w:color="000000"/>
              <w:bottom w:val="single" w:sz="4" w:space="0" w:color="000000"/>
              <w:right w:val="single" w:sz="4" w:space="0" w:color="000000"/>
            </w:tcBorders>
          </w:tcPr>
          <w:p w14:paraId="591C6273"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Обеспечение производства подготовительных и землеройно-транспортных работ с применением машин соответствующего назначения</w:t>
            </w:r>
          </w:p>
        </w:tc>
      </w:tr>
    </w:tbl>
    <w:p w14:paraId="7981E7A6" w14:textId="77777777" w:rsidR="005E36F8" w:rsidRPr="00031038" w:rsidRDefault="005E36F8">
      <w:pPr>
        <w:ind w:firstLine="709"/>
        <w:jc w:val="both"/>
        <w:rPr>
          <w:rFonts w:ascii="Times New Roman" w:hAnsi="Times New Roman"/>
          <w:i/>
          <w:sz w:val="24"/>
          <w:szCs w:val="24"/>
        </w:rPr>
      </w:pPr>
    </w:p>
    <w:p w14:paraId="07A0C212" w14:textId="77777777" w:rsidR="005E36F8" w:rsidRPr="00031038" w:rsidRDefault="00040449" w:rsidP="00800438">
      <w:pPr>
        <w:ind w:firstLine="709"/>
        <w:jc w:val="both"/>
        <w:rPr>
          <w:rFonts w:ascii="Times New Roman" w:hAnsi="Times New Roman"/>
          <w:i/>
          <w:sz w:val="24"/>
          <w:szCs w:val="24"/>
        </w:rPr>
      </w:pPr>
      <w:r w:rsidRPr="00031038">
        <w:rPr>
          <w:rFonts w:ascii="Times New Roman" w:hAnsi="Times New Roman"/>
          <w:i/>
          <w:sz w:val="24"/>
          <w:szCs w:val="24"/>
        </w:rPr>
        <w:t>Направленность 2</w:t>
      </w:r>
    </w:p>
    <w:p w14:paraId="3D41DC45" w14:textId="77777777" w:rsidR="005E36F8" w:rsidRPr="00031038" w:rsidRDefault="00040449" w:rsidP="00800438">
      <w:pPr>
        <w:ind w:firstLine="709"/>
        <w:jc w:val="both"/>
        <w:rPr>
          <w:rFonts w:ascii="Times New Roman" w:hAnsi="Times New Roman"/>
          <w:sz w:val="24"/>
          <w:szCs w:val="24"/>
        </w:rPr>
      </w:pPr>
      <w:r w:rsidRPr="00031038">
        <w:rPr>
          <w:rFonts w:ascii="Times New Roman" w:hAnsi="Times New Roman"/>
          <w:sz w:val="24"/>
          <w:szCs w:val="24"/>
        </w:rPr>
        <w:t xml:space="preserve">Машинист трубоукладчика, асфальтоукладчика, </w:t>
      </w:r>
      <w:proofErr w:type="spellStart"/>
      <w:r w:rsidRPr="00031038">
        <w:rPr>
          <w:rFonts w:ascii="Times New Roman" w:hAnsi="Times New Roman"/>
          <w:sz w:val="24"/>
          <w:szCs w:val="24"/>
        </w:rPr>
        <w:t>щебнераспределителя</w:t>
      </w:r>
      <w:proofErr w:type="spellEnd"/>
      <w:r w:rsidRPr="00031038">
        <w:rPr>
          <w:rFonts w:ascii="Times New Roman" w:hAnsi="Times New Roman"/>
          <w:sz w:val="24"/>
          <w:szCs w:val="24"/>
        </w:rPr>
        <w:t>, катка, комбинированной дорожной машины</w:t>
      </w:r>
    </w:p>
    <w:p w14:paraId="22AC1198" w14:textId="77777777" w:rsidR="005E36F8" w:rsidRPr="00031038" w:rsidRDefault="005E36F8">
      <w:pPr>
        <w:ind w:firstLine="709"/>
        <w:jc w:val="both"/>
        <w:rPr>
          <w:rFonts w:ascii="Times New Roman" w:hAnsi="Times New Roman"/>
          <w:i/>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03"/>
        <w:gridCol w:w="5103"/>
      </w:tblGrid>
      <w:tr w:rsidR="005E36F8" w:rsidRPr="00031038" w14:paraId="3B53BD84" w14:textId="77777777">
        <w:trPr>
          <w:trHeight w:val="347"/>
        </w:trPr>
        <w:tc>
          <w:tcPr>
            <w:tcW w:w="4503" w:type="dxa"/>
            <w:tcBorders>
              <w:top w:val="single" w:sz="4" w:space="0" w:color="000000"/>
              <w:left w:val="single" w:sz="4" w:space="0" w:color="000000"/>
              <w:bottom w:val="single" w:sz="4" w:space="0" w:color="000000"/>
              <w:right w:val="single" w:sz="4" w:space="0" w:color="000000"/>
            </w:tcBorders>
          </w:tcPr>
          <w:p w14:paraId="3E2BB57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Наименование видов деятельности</w:t>
            </w:r>
          </w:p>
        </w:tc>
        <w:tc>
          <w:tcPr>
            <w:tcW w:w="5103" w:type="dxa"/>
            <w:tcBorders>
              <w:top w:val="single" w:sz="4" w:space="0" w:color="000000"/>
              <w:left w:val="single" w:sz="4" w:space="0" w:color="000000"/>
              <w:bottom w:val="single" w:sz="4" w:space="0" w:color="000000"/>
              <w:right w:val="single" w:sz="4" w:space="0" w:color="000000"/>
            </w:tcBorders>
          </w:tcPr>
          <w:p w14:paraId="2DDE118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Код и наименование ПМ</w:t>
            </w:r>
          </w:p>
        </w:tc>
      </w:tr>
      <w:tr w:rsidR="005E36F8" w:rsidRPr="00031038" w14:paraId="354BA0EA"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169A376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 xml:space="preserve">Виды деятельности (общие) </w:t>
            </w:r>
          </w:p>
        </w:tc>
      </w:tr>
      <w:tr w:rsidR="005E36F8" w:rsidRPr="00031038" w14:paraId="3A8926DC" w14:textId="77777777">
        <w:tc>
          <w:tcPr>
            <w:tcW w:w="4503" w:type="dxa"/>
            <w:tcBorders>
              <w:top w:val="single" w:sz="4" w:space="0" w:color="000000"/>
              <w:left w:val="single" w:sz="4" w:space="0" w:color="000000"/>
              <w:bottom w:val="single" w:sz="4" w:space="0" w:color="000000"/>
              <w:right w:val="single" w:sz="4" w:space="0" w:color="000000"/>
            </w:tcBorders>
          </w:tcPr>
          <w:p w14:paraId="31690394" w14:textId="77777777" w:rsidR="005E36F8" w:rsidRPr="00031038" w:rsidRDefault="00040449">
            <w:pPr>
              <w:rPr>
                <w:rFonts w:ascii="Times New Roman" w:hAnsi="Times New Roman"/>
                <w:i/>
                <w:sz w:val="24"/>
                <w:szCs w:val="24"/>
              </w:rPr>
            </w:pPr>
            <w:r w:rsidRPr="00031038">
              <w:rPr>
                <w:rFonts w:ascii="Times New Roman" w:hAnsi="Times New Roman"/>
                <w:sz w:val="24"/>
                <w:szCs w:val="24"/>
              </w:rPr>
              <w:t>Осуществление технического обслуживания дорожных, строительных и лесных машин</w:t>
            </w:r>
          </w:p>
        </w:tc>
        <w:tc>
          <w:tcPr>
            <w:tcW w:w="5103" w:type="dxa"/>
            <w:tcBorders>
              <w:top w:val="single" w:sz="4" w:space="0" w:color="000000"/>
              <w:left w:val="single" w:sz="4" w:space="0" w:color="000000"/>
              <w:bottom w:val="single" w:sz="4" w:space="0" w:color="000000"/>
              <w:right w:val="single" w:sz="4" w:space="0" w:color="000000"/>
            </w:tcBorders>
          </w:tcPr>
          <w:p w14:paraId="24BB250D"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Осуществление технического обслуживания дорожных, строительных и лесных машин</w:t>
            </w:r>
          </w:p>
        </w:tc>
      </w:tr>
      <w:tr w:rsidR="005E36F8" w:rsidRPr="00031038" w14:paraId="5721DE10" w14:textId="77777777">
        <w:tc>
          <w:tcPr>
            <w:tcW w:w="9606" w:type="dxa"/>
            <w:gridSpan w:val="2"/>
            <w:tcBorders>
              <w:top w:val="single" w:sz="4" w:space="0" w:color="000000"/>
              <w:left w:val="single" w:sz="4" w:space="0" w:color="000000"/>
              <w:bottom w:val="single" w:sz="4" w:space="0" w:color="000000"/>
              <w:right w:val="single" w:sz="4" w:space="0" w:color="000000"/>
            </w:tcBorders>
          </w:tcPr>
          <w:p w14:paraId="3AA4962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 xml:space="preserve">Виды деятельности по выбору </w:t>
            </w:r>
          </w:p>
        </w:tc>
      </w:tr>
      <w:tr w:rsidR="005E36F8" w:rsidRPr="00031038" w14:paraId="0E7682AB" w14:textId="77777777">
        <w:tc>
          <w:tcPr>
            <w:tcW w:w="4503" w:type="dxa"/>
            <w:tcBorders>
              <w:top w:val="single" w:sz="4" w:space="0" w:color="000000"/>
              <w:left w:val="single" w:sz="4" w:space="0" w:color="000000"/>
              <w:bottom w:val="single" w:sz="4" w:space="0" w:color="000000"/>
              <w:right w:val="single" w:sz="4" w:space="0" w:color="000000"/>
            </w:tcBorders>
          </w:tcPr>
          <w:p w14:paraId="495101F9"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Обеспечение производства дорожно-строительных работ с применением машин соответствующего назначения</w:t>
            </w:r>
          </w:p>
        </w:tc>
        <w:tc>
          <w:tcPr>
            <w:tcW w:w="5103" w:type="dxa"/>
            <w:tcBorders>
              <w:top w:val="single" w:sz="4" w:space="0" w:color="000000"/>
              <w:left w:val="single" w:sz="4" w:space="0" w:color="000000"/>
              <w:bottom w:val="single" w:sz="4" w:space="0" w:color="000000"/>
              <w:right w:val="single" w:sz="4" w:space="0" w:color="000000"/>
            </w:tcBorders>
          </w:tcPr>
          <w:p w14:paraId="43C59874"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Обеспечение производства дорожно-строительных работ с применением машин соответствующего назначения</w:t>
            </w:r>
          </w:p>
        </w:tc>
      </w:tr>
    </w:tbl>
    <w:p w14:paraId="737F9C81" w14:textId="77777777" w:rsidR="005E36F8" w:rsidRPr="00031038" w:rsidRDefault="005E36F8" w:rsidP="00473CD9"/>
    <w:p w14:paraId="01A3FE86" w14:textId="77777777" w:rsidR="005E36F8" w:rsidRPr="00031038" w:rsidRDefault="005E36F8">
      <w:pPr>
        <w:rPr>
          <w:rFonts w:ascii="Times New Roman" w:hAnsi="Times New Roman"/>
          <w:sz w:val="24"/>
          <w:szCs w:val="24"/>
        </w:rPr>
        <w:sectPr w:rsidR="005E36F8" w:rsidRPr="00031038">
          <w:headerReference w:type="default" r:id="rId17"/>
          <w:footerReference w:type="default" r:id="rId18"/>
          <w:headerReference w:type="first" r:id="rId19"/>
          <w:pgSz w:w="11906" w:h="16838"/>
          <w:pgMar w:top="1134" w:right="850" w:bottom="1134" w:left="1701" w:header="708" w:footer="708" w:gutter="0"/>
          <w:cols w:space="720"/>
        </w:sectPr>
      </w:pPr>
    </w:p>
    <w:p w14:paraId="0B67FF53" w14:textId="77777777" w:rsidR="005E36F8" w:rsidRPr="00031038" w:rsidRDefault="00040449">
      <w:pPr>
        <w:pStyle w:val="10"/>
        <w:spacing w:before="0" w:after="0"/>
        <w:rPr>
          <w:szCs w:val="24"/>
        </w:rPr>
      </w:pPr>
      <w:bookmarkStart w:id="14" w:name="__RefHeading___10"/>
      <w:bookmarkEnd w:id="14"/>
      <w:r w:rsidRPr="00031038">
        <w:rPr>
          <w:szCs w:val="24"/>
        </w:rPr>
        <w:lastRenderedPageBreak/>
        <w:t>Раздел 4. Планируемые результаты освоения образовательной программы</w:t>
      </w:r>
    </w:p>
    <w:p w14:paraId="2FBABFD0" w14:textId="77777777" w:rsidR="005E36F8" w:rsidRPr="00031038" w:rsidRDefault="005E36F8">
      <w:pPr>
        <w:rPr>
          <w:rFonts w:ascii="Times New Roman" w:hAnsi="Times New Roman"/>
          <w:sz w:val="24"/>
          <w:szCs w:val="24"/>
        </w:rPr>
      </w:pPr>
    </w:p>
    <w:p w14:paraId="2A5D576F" w14:textId="2BCA4A7D" w:rsidR="005E36F8" w:rsidRDefault="00040449">
      <w:pPr>
        <w:pStyle w:val="114"/>
        <w:spacing w:after="0" w:line="240" w:lineRule="auto"/>
        <w:rPr>
          <w:szCs w:val="24"/>
        </w:rPr>
      </w:pPr>
      <w:bookmarkStart w:id="15" w:name="__RefHeading___11"/>
      <w:bookmarkEnd w:id="15"/>
      <w:r w:rsidRPr="00031038">
        <w:rPr>
          <w:szCs w:val="24"/>
        </w:rPr>
        <w:t xml:space="preserve">4.1. Общие компетенции </w:t>
      </w:r>
    </w:p>
    <w:p w14:paraId="0A986BDD" w14:textId="77777777" w:rsidR="00850691" w:rsidRPr="00031038" w:rsidRDefault="00850691" w:rsidP="00850691"/>
    <w:tbl>
      <w:tblPr>
        <w:tblpPr w:leftFromText="180" w:rightFromText="180" w:vertAnchor="text"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58"/>
        <w:gridCol w:w="2837"/>
        <w:gridCol w:w="10637"/>
      </w:tblGrid>
      <w:tr w:rsidR="005E36F8" w:rsidRPr="00031038" w14:paraId="56AADEA5" w14:textId="77777777">
        <w:trPr>
          <w:trHeight w:val="419"/>
        </w:trPr>
        <w:tc>
          <w:tcPr>
            <w:tcW w:w="1258" w:type="dxa"/>
            <w:tcBorders>
              <w:top w:val="single" w:sz="4" w:space="0" w:color="000000"/>
              <w:left w:val="single" w:sz="4" w:space="0" w:color="000000"/>
              <w:bottom w:val="single" w:sz="4" w:space="0" w:color="000000"/>
              <w:right w:val="single" w:sz="4" w:space="0" w:color="000000"/>
            </w:tcBorders>
            <w:vAlign w:val="center"/>
          </w:tcPr>
          <w:p w14:paraId="59EFF662" w14:textId="77777777" w:rsidR="005E36F8" w:rsidRPr="00031038" w:rsidRDefault="00040449">
            <w:pPr>
              <w:jc w:val="center"/>
              <w:rPr>
                <w:rFonts w:ascii="Times New Roman" w:hAnsi="Times New Roman"/>
                <w:sz w:val="24"/>
                <w:szCs w:val="24"/>
              </w:rPr>
            </w:pPr>
            <w:r w:rsidRPr="00031038">
              <w:rPr>
                <w:rFonts w:ascii="Times New Roman" w:hAnsi="Times New Roman"/>
                <w:b/>
                <w:sz w:val="24"/>
                <w:szCs w:val="24"/>
              </w:rPr>
              <w:t>Код ОК</w:t>
            </w:r>
          </w:p>
        </w:tc>
        <w:tc>
          <w:tcPr>
            <w:tcW w:w="2837" w:type="dxa"/>
            <w:tcBorders>
              <w:top w:val="single" w:sz="4" w:space="0" w:color="000000"/>
              <w:left w:val="single" w:sz="4" w:space="0" w:color="000000"/>
              <w:bottom w:val="single" w:sz="4" w:space="0" w:color="000000"/>
              <w:right w:val="single" w:sz="4" w:space="0" w:color="000000"/>
            </w:tcBorders>
            <w:vAlign w:val="center"/>
          </w:tcPr>
          <w:p w14:paraId="65CBE082" w14:textId="77777777" w:rsidR="005E36F8" w:rsidRPr="00031038" w:rsidRDefault="00040449">
            <w:pPr>
              <w:jc w:val="center"/>
              <w:rPr>
                <w:rFonts w:ascii="Times New Roman" w:hAnsi="Times New Roman"/>
                <w:sz w:val="24"/>
                <w:szCs w:val="24"/>
              </w:rPr>
            </w:pPr>
            <w:r w:rsidRPr="00031038">
              <w:rPr>
                <w:rFonts w:ascii="Times New Roman" w:hAnsi="Times New Roman"/>
                <w:b/>
                <w:sz w:val="24"/>
                <w:szCs w:val="24"/>
              </w:rPr>
              <w:t>Формулировка компетенции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70C7B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 xml:space="preserve">Знания, умения </w:t>
            </w:r>
          </w:p>
        </w:tc>
      </w:tr>
      <w:tr w:rsidR="005E36F8" w:rsidRPr="00031038" w14:paraId="3DB40551"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742C42F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01</w:t>
            </w:r>
          </w:p>
        </w:tc>
        <w:tc>
          <w:tcPr>
            <w:tcW w:w="2837" w:type="dxa"/>
            <w:vMerge w:val="restart"/>
            <w:tcBorders>
              <w:top w:val="single" w:sz="4" w:space="0" w:color="000000"/>
              <w:left w:val="single" w:sz="4" w:space="0" w:color="000000"/>
              <w:bottom w:val="single" w:sz="4" w:space="0" w:color="000000"/>
              <w:right w:val="single" w:sz="4" w:space="0" w:color="000000"/>
            </w:tcBorders>
          </w:tcPr>
          <w:p w14:paraId="61130F6B"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437388"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 xml:space="preserve">Умения: </w:t>
            </w:r>
          </w:p>
        </w:tc>
      </w:tr>
      <w:tr w:rsidR="005E36F8" w:rsidRPr="00031038" w14:paraId="4C53FB4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E3CD74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F1AC8D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198572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распознавать задачу и/или проблему в профессиональном и/или социальном контексте, анализировать и выделять её составные части</w:t>
            </w:r>
          </w:p>
        </w:tc>
      </w:tr>
      <w:tr w:rsidR="005E36F8" w:rsidRPr="00031038" w14:paraId="56026D0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CDB047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948423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4204BA3"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определять этапы решения задачи, составлять план действия, реализовывать составленный план, определять необходимые ресурсы</w:t>
            </w:r>
          </w:p>
        </w:tc>
      </w:tr>
      <w:tr w:rsidR="005E36F8" w:rsidRPr="00031038" w14:paraId="4F3A64E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1D83F4"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55BFC6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EE262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выявлять и эффективно искать информацию, необходимую для решения задачи и/или проблемы</w:t>
            </w:r>
          </w:p>
        </w:tc>
      </w:tr>
      <w:tr w:rsidR="005E36F8" w:rsidRPr="00031038" w14:paraId="2A6712C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3D0D38"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730CC0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60FE23E" w14:textId="77777777" w:rsidR="005E36F8" w:rsidRPr="00031038" w:rsidRDefault="00040449">
            <w:pPr>
              <w:rPr>
                <w:rFonts w:ascii="Times New Roman" w:hAnsi="Times New Roman"/>
                <w:sz w:val="24"/>
                <w:szCs w:val="24"/>
              </w:rPr>
            </w:pPr>
            <w:r w:rsidRPr="00031038">
              <w:rPr>
                <w:rFonts w:ascii="Times New Roman" w:hAnsi="Times New Roman"/>
                <w:sz w:val="24"/>
                <w:szCs w:val="24"/>
              </w:rPr>
              <w:t>владеть актуальными методами работы в профессиональной и смежных сферах</w:t>
            </w:r>
          </w:p>
        </w:tc>
      </w:tr>
      <w:tr w:rsidR="005E36F8" w:rsidRPr="00031038" w14:paraId="692C030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F4752B9"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E3D708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612C569"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оценивать результат и последствия своих действий (самостоятельно или с помощью наставника)</w:t>
            </w:r>
          </w:p>
        </w:tc>
      </w:tr>
      <w:tr w:rsidR="005E36F8" w:rsidRPr="00031038" w14:paraId="50FBB55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87CA14B"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044A937"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51C7D32"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372109F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367A935"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AD34CB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32E8FD"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актуальный профессиональный и социальный контекст, в котором приходится работать и жить </w:t>
            </w:r>
          </w:p>
        </w:tc>
      </w:tr>
      <w:tr w:rsidR="005E36F8" w:rsidRPr="00031038" w14:paraId="26F4F59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9879988"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2199940"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B18F17C" w14:textId="77777777" w:rsidR="005E36F8" w:rsidRPr="00031038" w:rsidRDefault="00040449">
            <w:pPr>
              <w:rPr>
                <w:rFonts w:ascii="Times New Roman" w:hAnsi="Times New Roman"/>
                <w:sz w:val="24"/>
                <w:szCs w:val="24"/>
              </w:rPr>
            </w:pPr>
            <w:r w:rsidRPr="00031038">
              <w:rPr>
                <w:rFonts w:ascii="Times New Roman" w:hAnsi="Times New Roman"/>
                <w:sz w:val="24"/>
                <w:szCs w:val="24"/>
              </w:rPr>
              <w:t>структура плана для решения задач, алгоритмы выполнения работ в профессиональной и смежных областях</w:t>
            </w:r>
          </w:p>
        </w:tc>
      </w:tr>
      <w:tr w:rsidR="005E36F8" w:rsidRPr="00031038" w14:paraId="08C79D0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7E9001"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8672A49"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8CE2E01"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основные источники информации и ресурсы для решения задач и/или проблем в профессиональном и/или социальном контексте</w:t>
            </w:r>
          </w:p>
        </w:tc>
      </w:tr>
      <w:tr w:rsidR="005E36F8" w:rsidRPr="00031038" w14:paraId="33172F0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CDFE60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4880470"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11F268F" w14:textId="77777777" w:rsidR="005E36F8" w:rsidRPr="00031038" w:rsidRDefault="00040449">
            <w:pPr>
              <w:rPr>
                <w:rFonts w:ascii="Times New Roman" w:hAnsi="Times New Roman"/>
                <w:sz w:val="24"/>
                <w:szCs w:val="24"/>
              </w:rPr>
            </w:pPr>
            <w:r w:rsidRPr="00031038">
              <w:rPr>
                <w:rFonts w:ascii="Times New Roman" w:hAnsi="Times New Roman"/>
                <w:sz w:val="24"/>
                <w:szCs w:val="24"/>
              </w:rPr>
              <w:t>методы работы в профессиональной и смежных сферах</w:t>
            </w:r>
          </w:p>
        </w:tc>
      </w:tr>
      <w:tr w:rsidR="005E36F8" w:rsidRPr="00031038" w14:paraId="67ECE1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B746C79"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C722FA1"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9A0CE1"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порядок оценки результатов решения задач профессиональной деятельности</w:t>
            </w:r>
          </w:p>
        </w:tc>
      </w:tr>
      <w:tr w:rsidR="005E36F8" w:rsidRPr="00031038" w14:paraId="25766A55"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5A58C7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02</w:t>
            </w:r>
          </w:p>
        </w:tc>
        <w:tc>
          <w:tcPr>
            <w:tcW w:w="2837" w:type="dxa"/>
            <w:vMerge w:val="restart"/>
            <w:tcBorders>
              <w:top w:val="single" w:sz="4" w:space="0" w:color="000000"/>
              <w:left w:val="single" w:sz="4" w:space="0" w:color="000000"/>
              <w:bottom w:val="single" w:sz="4" w:space="0" w:color="000000"/>
              <w:right w:val="single" w:sz="4" w:space="0" w:color="000000"/>
            </w:tcBorders>
          </w:tcPr>
          <w:p w14:paraId="3B0B3D06" w14:textId="77777777" w:rsidR="005E36F8" w:rsidRPr="00031038" w:rsidRDefault="00040449">
            <w:pPr>
              <w:rPr>
                <w:rFonts w:ascii="Times New Roman" w:hAnsi="Times New Roman"/>
                <w:sz w:val="24"/>
                <w:szCs w:val="24"/>
              </w:rPr>
            </w:pPr>
            <w:r w:rsidRPr="0003103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30F010"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Умения: </w:t>
            </w:r>
          </w:p>
        </w:tc>
      </w:tr>
      <w:tr w:rsidR="005E36F8" w:rsidRPr="00031038" w14:paraId="76B5EB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DA1486"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B5223C2"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32A378"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определять задачи для поиска информации, планировать процесс поиска, выбирать необходимые источники информации</w:t>
            </w:r>
          </w:p>
        </w:tc>
      </w:tr>
      <w:tr w:rsidR="005E36F8" w:rsidRPr="00031038" w14:paraId="224D92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C256841"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21D54A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45C970"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выделять наиболее значимое в перечне информации, структурировать получаемую информацию, оформлять результаты поиска</w:t>
            </w:r>
          </w:p>
        </w:tc>
      </w:tr>
      <w:tr w:rsidR="005E36F8" w:rsidRPr="00031038" w14:paraId="7E5BB2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01B2A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D303B8F"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E69DD4D"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оценивать практическую значимость результатов поиска</w:t>
            </w:r>
          </w:p>
        </w:tc>
      </w:tr>
      <w:tr w:rsidR="005E36F8" w:rsidRPr="00031038" w14:paraId="32B5B34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EE1AF26"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3090FA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AA8B7B"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применять средства информационных технологий для решения профессиональных задач</w:t>
            </w:r>
          </w:p>
        </w:tc>
      </w:tr>
      <w:tr w:rsidR="005E36F8" w:rsidRPr="00031038" w14:paraId="7022D7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FAC1444"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792749C"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8903A8C"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использовать современное программное обеспечение в профессиональной деятельности</w:t>
            </w:r>
          </w:p>
        </w:tc>
      </w:tr>
      <w:tr w:rsidR="005E36F8" w:rsidRPr="00031038" w14:paraId="4EFE9F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ABED37"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5B80AE7"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873B67"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использовать различные цифровые средства для решения профессиональных задач</w:t>
            </w:r>
          </w:p>
        </w:tc>
      </w:tr>
      <w:tr w:rsidR="005E36F8" w:rsidRPr="00031038" w14:paraId="40909E9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29B91B"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0AEF76E"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35720C4"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1AB8B9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721318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F7672CC"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1EB2A9"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номенклатура информационных источников, применяемых в профессиональной деятельности</w:t>
            </w:r>
          </w:p>
        </w:tc>
      </w:tr>
      <w:tr w:rsidR="005E36F8" w:rsidRPr="00031038" w14:paraId="4F0B62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BF1D2A"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DCEB1D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D898049"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приемы структурирования информации</w:t>
            </w:r>
          </w:p>
        </w:tc>
      </w:tr>
      <w:tr w:rsidR="005E36F8" w:rsidRPr="00031038" w14:paraId="7ECD479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2BCD44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129706E"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CAF95D" w14:textId="77777777" w:rsidR="005E36F8" w:rsidRPr="00031038" w:rsidRDefault="00040449">
            <w:pPr>
              <w:rPr>
                <w:rFonts w:ascii="Times New Roman" w:hAnsi="Times New Roman"/>
                <w:sz w:val="24"/>
                <w:szCs w:val="24"/>
              </w:rPr>
            </w:pPr>
            <w:r w:rsidRPr="00031038">
              <w:rPr>
                <w:rFonts w:ascii="Times New Roman" w:hAnsi="Times New Roman"/>
                <w:sz w:val="24"/>
                <w:szCs w:val="24"/>
              </w:rPr>
              <w:t>формат оформления результатов поиска информации</w:t>
            </w:r>
          </w:p>
        </w:tc>
      </w:tr>
      <w:tr w:rsidR="005E36F8" w:rsidRPr="00031038" w14:paraId="560897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4414248"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6987B8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C7CCCC"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 xml:space="preserve">современные средства и устройства информатизации, порядок их применения и </w:t>
            </w:r>
          </w:p>
        </w:tc>
      </w:tr>
      <w:tr w:rsidR="005E36F8" w:rsidRPr="00031038" w14:paraId="6E8D0DD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2AA2C0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568BAEC"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DD7E585"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программное обеспечение в профессиональной деятельности, в том числе цифровые средства</w:t>
            </w:r>
          </w:p>
        </w:tc>
      </w:tr>
      <w:tr w:rsidR="005E36F8" w:rsidRPr="00031038" w14:paraId="149FD5FB"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458A18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03</w:t>
            </w:r>
          </w:p>
        </w:tc>
        <w:tc>
          <w:tcPr>
            <w:tcW w:w="2837" w:type="dxa"/>
            <w:vMerge w:val="restart"/>
            <w:tcBorders>
              <w:top w:val="single" w:sz="4" w:space="0" w:color="000000"/>
              <w:left w:val="single" w:sz="4" w:space="0" w:color="000000"/>
              <w:bottom w:val="single" w:sz="4" w:space="0" w:color="000000"/>
              <w:right w:val="single" w:sz="4" w:space="0" w:color="000000"/>
            </w:tcBorders>
          </w:tcPr>
          <w:p w14:paraId="4738DF41"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D99115"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Умения: </w:t>
            </w:r>
          </w:p>
        </w:tc>
      </w:tr>
      <w:tr w:rsidR="005E36F8" w:rsidRPr="00031038" w14:paraId="1B72C74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2E0C1B1"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3739665"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5D542B"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определять актуальность нормативно-правовой документации в профессиональной деятельности</w:t>
            </w:r>
          </w:p>
        </w:tc>
      </w:tr>
      <w:tr w:rsidR="005E36F8" w:rsidRPr="00031038" w14:paraId="21CC74D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5461A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9327871"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04352CE"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применять современную научную профессиональную терминологию</w:t>
            </w:r>
          </w:p>
        </w:tc>
      </w:tr>
      <w:tr w:rsidR="005E36F8" w:rsidRPr="00031038" w14:paraId="1AC2F5A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BAA307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B1159F0"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B3FB78"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определять и выстраивать траектории профессионального развития и самообразования</w:t>
            </w:r>
          </w:p>
        </w:tc>
      </w:tr>
      <w:tr w:rsidR="005E36F8" w:rsidRPr="00031038" w14:paraId="03EDDAB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457A179"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0DA7E90"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3651D4"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выявлять достоинства и недостатки коммерческой идеи</w:t>
            </w:r>
          </w:p>
        </w:tc>
      </w:tr>
      <w:tr w:rsidR="005E36F8" w:rsidRPr="00031038" w14:paraId="1129376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EBF711"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572328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90A09DC"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5E36F8" w:rsidRPr="00031038" w14:paraId="7A2935B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540503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F519B2E"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8BB07DB"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презентовать идеи открытия собственного дела в профессиональной деятельности</w:t>
            </w:r>
          </w:p>
        </w:tc>
      </w:tr>
      <w:tr w:rsidR="005E36F8" w:rsidRPr="00031038" w14:paraId="333B998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9FED9E5"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0F9D804"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BE109A3"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определять источники достоверной правовой информации</w:t>
            </w:r>
          </w:p>
        </w:tc>
      </w:tr>
      <w:tr w:rsidR="005E36F8" w:rsidRPr="00031038" w14:paraId="6E6F06B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07E2F8F"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3F32E0E"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33AB643" w14:textId="77777777" w:rsidR="005E36F8" w:rsidRPr="00031038" w:rsidRDefault="00040449">
            <w:pPr>
              <w:rPr>
                <w:rFonts w:ascii="Times New Roman" w:hAnsi="Times New Roman"/>
                <w:sz w:val="24"/>
                <w:szCs w:val="24"/>
              </w:rPr>
            </w:pPr>
            <w:r w:rsidRPr="00031038">
              <w:rPr>
                <w:rFonts w:ascii="Times New Roman" w:hAnsi="Times New Roman"/>
                <w:sz w:val="24"/>
                <w:szCs w:val="24"/>
              </w:rPr>
              <w:t>составлять различные правовые документы</w:t>
            </w:r>
          </w:p>
        </w:tc>
      </w:tr>
      <w:tr w:rsidR="005E36F8" w:rsidRPr="00031038" w14:paraId="222F53A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462C87F"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CB27465"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52832BC" w14:textId="77777777" w:rsidR="005E36F8" w:rsidRPr="00031038" w:rsidRDefault="00040449">
            <w:pPr>
              <w:rPr>
                <w:rFonts w:ascii="Times New Roman" w:hAnsi="Times New Roman"/>
                <w:sz w:val="24"/>
                <w:szCs w:val="24"/>
              </w:rPr>
            </w:pPr>
            <w:r w:rsidRPr="00031038">
              <w:rPr>
                <w:rFonts w:ascii="Times New Roman" w:hAnsi="Times New Roman"/>
                <w:sz w:val="24"/>
                <w:szCs w:val="24"/>
              </w:rPr>
              <w:t>находить интересные проектные идеи, грамотно их формулировать и документировать</w:t>
            </w:r>
          </w:p>
        </w:tc>
      </w:tr>
      <w:tr w:rsidR="005E36F8" w:rsidRPr="00031038" w14:paraId="2C33C561"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CA9032A"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AEB1F6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9206E49"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оценивать жизнеспособность проектной идеи, составлять план проекта</w:t>
            </w:r>
          </w:p>
        </w:tc>
      </w:tr>
      <w:tr w:rsidR="005E36F8" w:rsidRPr="00031038" w14:paraId="1E91BB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927F26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C8C37C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44DAFB"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4FD15A1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7D6FCC7"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DAC4577"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4F1EB02" w14:textId="77777777" w:rsidR="005E36F8" w:rsidRPr="00031038" w:rsidRDefault="00040449">
            <w:pPr>
              <w:rPr>
                <w:rFonts w:ascii="Times New Roman" w:hAnsi="Times New Roman"/>
                <w:sz w:val="24"/>
                <w:szCs w:val="24"/>
              </w:rPr>
            </w:pPr>
            <w:r w:rsidRPr="00031038">
              <w:rPr>
                <w:rFonts w:ascii="Times New Roman" w:hAnsi="Times New Roman"/>
                <w:sz w:val="24"/>
                <w:szCs w:val="24"/>
              </w:rPr>
              <w:t>содержание актуальной нормативно-правовой документации</w:t>
            </w:r>
          </w:p>
        </w:tc>
      </w:tr>
      <w:tr w:rsidR="005E36F8" w:rsidRPr="00031038" w14:paraId="2557BF1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D7AA85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599902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F3B69D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современная научная и профессиональная терминология</w:t>
            </w:r>
          </w:p>
        </w:tc>
      </w:tr>
      <w:tr w:rsidR="005E36F8" w:rsidRPr="00031038" w14:paraId="38BECA1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498295"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92369B1"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E9A83CA"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возможные траектории профессионального развития и самообразования</w:t>
            </w:r>
          </w:p>
        </w:tc>
      </w:tr>
      <w:tr w:rsidR="005E36F8" w:rsidRPr="00031038" w14:paraId="4776F30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A5B381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88451A7"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73D587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основы предпринимательской деятельности, правовой и финансовой грамотности</w:t>
            </w:r>
          </w:p>
        </w:tc>
      </w:tr>
      <w:tr w:rsidR="005E36F8" w:rsidRPr="00031038" w14:paraId="00B656B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955C5FB"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A990CBF"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8AB7B4"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правила разработки презентации</w:t>
            </w:r>
          </w:p>
        </w:tc>
      </w:tr>
      <w:tr w:rsidR="005E36F8" w:rsidRPr="00031038" w14:paraId="6A3DA6A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E28D07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ED345D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A2B4D33"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основные этапы разработки и реализации проекта</w:t>
            </w:r>
          </w:p>
        </w:tc>
      </w:tr>
      <w:tr w:rsidR="005E36F8" w:rsidRPr="00031038" w14:paraId="5F550EA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5A2EF15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04</w:t>
            </w:r>
          </w:p>
        </w:tc>
        <w:tc>
          <w:tcPr>
            <w:tcW w:w="2837" w:type="dxa"/>
            <w:vMerge w:val="restart"/>
            <w:tcBorders>
              <w:top w:val="single" w:sz="4" w:space="0" w:color="000000"/>
              <w:left w:val="single" w:sz="4" w:space="0" w:color="000000"/>
              <w:bottom w:val="single" w:sz="4" w:space="0" w:color="000000"/>
              <w:right w:val="single" w:sz="4" w:space="0" w:color="000000"/>
            </w:tcBorders>
          </w:tcPr>
          <w:p w14:paraId="55EE6C6D" w14:textId="77777777" w:rsidR="005E36F8" w:rsidRPr="00031038" w:rsidRDefault="00040449">
            <w:pPr>
              <w:rPr>
                <w:rFonts w:ascii="Times New Roman" w:hAnsi="Times New Roman"/>
                <w:sz w:val="24"/>
                <w:szCs w:val="24"/>
              </w:rPr>
            </w:pPr>
            <w:r w:rsidRPr="00031038">
              <w:rPr>
                <w:rFonts w:ascii="Times New Roman" w:hAnsi="Times New Roman"/>
                <w:sz w:val="24"/>
                <w:szCs w:val="24"/>
              </w:rPr>
              <w:t>Эффективно взаимодействовать и работать в коллективе и команде</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6C2842A" w14:textId="77777777" w:rsidR="005E36F8" w:rsidRPr="00031038" w:rsidRDefault="00040449">
            <w:pPr>
              <w:rPr>
                <w:rFonts w:ascii="Times New Roman" w:hAnsi="Times New Roman"/>
                <w:b/>
                <w:sz w:val="24"/>
                <w:szCs w:val="24"/>
              </w:rPr>
            </w:pPr>
            <w:r w:rsidRPr="00031038">
              <w:rPr>
                <w:rFonts w:ascii="Times New Roman" w:hAnsi="Times New Roman"/>
                <w:b/>
                <w:spacing w:val="-4"/>
                <w:sz w:val="24"/>
                <w:szCs w:val="24"/>
              </w:rPr>
              <w:t xml:space="preserve">Умения: </w:t>
            </w:r>
          </w:p>
        </w:tc>
      </w:tr>
      <w:tr w:rsidR="005E36F8" w:rsidRPr="00031038" w14:paraId="2031EAD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2117BB"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99837B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9DB4E7" w14:textId="77777777" w:rsidR="005E36F8" w:rsidRPr="00031038" w:rsidRDefault="00040449">
            <w:pPr>
              <w:rPr>
                <w:rFonts w:ascii="Times New Roman" w:hAnsi="Times New Roman"/>
                <w:b/>
                <w:spacing w:val="-4"/>
                <w:sz w:val="24"/>
                <w:szCs w:val="24"/>
              </w:rPr>
            </w:pPr>
            <w:r w:rsidRPr="00031038">
              <w:rPr>
                <w:rFonts w:ascii="Times New Roman" w:hAnsi="Times New Roman"/>
                <w:spacing w:val="-4"/>
                <w:sz w:val="24"/>
                <w:szCs w:val="24"/>
              </w:rPr>
              <w:t>организовывать работу коллектива и команды</w:t>
            </w:r>
          </w:p>
        </w:tc>
      </w:tr>
      <w:tr w:rsidR="005E36F8" w:rsidRPr="00031038" w14:paraId="35FCDF4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0A3928"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13F763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AA70F25" w14:textId="77777777" w:rsidR="005E36F8" w:rsidRPr="00031038" w:rsidRDefault="00040449">
            <w:pPr>
              <w:rPr>
                <w:rFonts w:ascii="Times New Roman" w:hAnsi="Times New Roman"/>
                <w:b/>
                <w:spacing w:val="-4"/>
                <w:sz w:val="24"/>
                <w:szCs w:val="24"/>
              </w:rPr>
            </w:pPr>
            <w:r w:rsidRPr="00031038">
              <w:rPr>
                <w:rFonts w:ascii="Times New Roman" w:hAnsi="Times New Roman"/>
                <w:spacing w:val="-4"/>
                <w:sz w:val="24"/>
                <w:szCs w:val="24"/>
              </w:rPr>
              <w:t>взаимодействовать с коллегами, руководством, клиентами в ходе профессиональной деятельности</w:t>
            </w:r>
          </w:p>
        </w:tc>
      </w:tr>
      <w:tr w:rsidR="005E36F8" w:rsidRPr="00031038" w14:paraId="443416C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10D67C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A53FD3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326D7DD" w14:textId="77777777" w:rsidR="005E36F8" w:rsidRPr="00031038" w:rsidRDefault="00040449">
            <w:pPr>
              <w:rPr>
                <w:rFonts w:ascii="Times New Roman" w:hAnsi="Times New Roman"/>
                <w:spacing w:val="-4"/>
                <w:sz w:val="24"/>
                <w:szCs w:val="24"/>
              </w:rPr>
            </w:pPr>
            <w:r w:rsidRPr="00031038">
              <w:rPr>
                <w:rFonts w:ascii="Times New Roman" w:hAnsi="Times New Roman"/>
                <w:b/>
                <w:sz w:val="24"/>
                <w:szCs w:val="24"/>
              </w:rPr>
              <w:t>Знания:</w:t>
            </w:r>
          </w:p>
        </w:tc>
      </w:tr>
      <w:tr w:rsidR="005E36F8" w:rsidRPr="00031038" w14:paraId="7B5304E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D5B5DF6"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53075A4"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3F1DF529" w14:textId="77777777" w:rsidR="005E36F8" w:rsidRPr="00031038" w:rsidRDefault="00040449">
            <w:pPr>
              <w:rPr>
                <w:rFonts w:ascii="Times New Roman" w:hAnsi="Times New Roman"/>
                <w:b/>
                <w:spacing w:val="-4"/>
                <w:sz w:val="24"/>
                <w:szCs w:val="24"/>
              </w:rPr>
            </w:pPr>
            <w:r w:rsidRPr="00031038">
              <w:rPr>
                <w:rFonts w:ascii="Times New Roman" w:hAnsi="Times New Roman"/>
                <w:sz w:val="24"/>
                <w:szCs w:val="24"/>
              </w:rPr>
              <w:t>психологические основы деятельности коллектива</w:t>
            </w:r>
          </w:p>
        </w:tc>
      </w:tr>
      <w:tr w:rsidR="005E36F8" w:rsidRPr="00031038" w14:paraId="611C318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AEFF80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30BAE04"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1F982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психологические особенности личности</w:t>
            </w:r>
          </w:p>
        </w:tc>
      </w:tr>
      <w:tr w:rsidR="005E36F8" w:rsidRPr="00031038" w14:paraId="3D7EE9DD"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11A51EC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05</w:t>
            </w:r>
          </w:p>
        </w:tc>
        <w:tc>
          <w:tcPr>
            <w:tcW w:w="2837" w:type="dxa"/>
            <w:vMerge w:val="restart"/>
            <w:tcBorders>
              <w:top w:val="single" w:sz="4" w:space="0" w:color="000000"/>
              <w:left w:val="single" w:sz="4" w:space="0" w:color="000000"/>
              <w:bottom w:val="single" w:sz="4" w:space="0" w:color="000000"/>
              <w:right w:val="single" w:sz="4" w:space="0" w:color="000000"/>
            </w:tcBorders>
          </w:tcPr>
          <w:p w14:paraId="069B63A3"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Осуществлять устную и письменную коммуникацию на государственном языке Российской Федерации с </w:t>
            </w:r>
            <w:r w:rsidRPr="00031038">
              <w:rPr>
                <w:rFonts w:ascii="Times New Roman" w:hAnsi="Times New Roman"/>
                <w:sz w:val="24"/>
                <w:szCs w:val="24"/>
              </w:rPr>
              <w:lastRenderedPageBreak/>
              <w:t>учетом особенностей социального и культурного контекста</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4A0A6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lastRenderedPageBreak/>
              <w:t>Умения:</w:t>
            </w:r>
            <w:r w:rsidRPr="00031038">
              <w:rPr>
                <w:rFonts w:ascii="Times New Roman" w:hAnsi="Times New Roman"/>
                <w:sz w:val="24"/>
                <w:szCs w:val="24"/>
              </w:rPr>
              <w:t xml:space="preserve"> </w:t>
            </w:r>
          </w:p>
        </w:tc>
      </w:tr>
      <w:tr w:rsidR="005E36F8" w:rsidRPr="00031038" w14:paraId="31F39D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8DE9D3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F41862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FC4F4E4"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грамотно излагать свои мысли и оформлять документы по профессиональной тематике на государственном языке</w:t>
            </w:r>
          </w:p>
        </w:tc>
      </w:tr>
      <w:tr w:rsidR="005E36F8" w:rsidRPr="00031038" w14:paraId="01BF9DF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9EB4D31"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2FD2E8A"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5EF2086"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проявлять толерантность в рабочем коллективе</w:t>
            </w:r>
          </w:p>
        </w:tc>
      </w:tr>
      <w:tr w:rsidR="005E36F8" w:rsidRPr="00031038" w14:paraId="789320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1B925A"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FCA521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FBB8968"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1CBCF7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F5FAB9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4460DBA"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8984EB"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правила оформления документов </w:t>
            </w:r>
          </w:p>
        </w:tc>
      </w:tr>
      <w:tr w:rsidR="005E36F8" w:rsidRPr="00031038" w14:paraId="59A88A1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87E1150"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76AE1BC"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62C191"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правила построения устных сообщений</w:t>
            </w:r>
          </w:p>
        </w:tc>
      </w:tr>
      <w:tr w:rsidR="005E36F8" w:rsidRPr="00031038" w14:paraId="667ED35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C6EAA7"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724CF07"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A270887"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особенности социального и культурного контекста</w:t>
            </w:r>
          </w:p>
        </w:tc>
      </w:tr>
      <w:tr w:rsidR="005E36F8" w:rsidRPr="00031038" w14:paraId="4AED9EC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2A7FC36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06</w:t>
            </w:r>
          </w:p>
        </w:tc>
        <w:tc>
          <w:tcPr>
            <w:tcW w:w="2837"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278CCE5"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Проявлять гражданско-патриотическую позицию, демонстрировать осознанное поведение на основе традиционных </w:t>
            </w:r>
            <w:r w:rsidRPr="00B9552A">
              <w:rPr>
                <w:rFonts w:ascii="Times New Roman" w:hAnsi="Times New Roman"/>
                <w:sz w:val="24"/>
                <w:szCs w:val="24"/>
              </w:rPr>
              <w:t>российских духовно-нравственных ценностей, в том числе с учетом</w:t>
            </w:r>
            <w:r w:rsidRPr="00031038">
              <w:rPr>
                <w:rFonts w:ascii="Times New Roman" w:hAnsi="Times New Roman"/>
                <w:sz w:val="24"/>
                <w:szCs w:val="24"/>
              </w:rPr>
              <w:t xml:space="preserve"> гармонизации межнациональных и межрелигиозных отношений, применять стандарты антикоррупционного поведения</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F592BAE"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Умения:</w:t>
            </w:r>
            <w:r w:rsidRPr="00031038">
              <w:rPr>
                <w:rFonts w:ascii="Times New Roman" w:hAnsi="Times New Roman"/>
                <w:sz w:val="24"/>
                <w:szCs w:val="24"/>
              </w:rPr>
              <w:t xml:space="preserve"> </w:t>
            </w:r>
          </w:p>
        </w:tc>
      </w:tr>
      <w:tr w:rsidR="005E36F8" w:rsidRPr="00031038" w14:paraId="0D5360E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8F1571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7DA5FD0A"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3E96EFA"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проявлять гражданско-патриотическую позицию</w:t>
            </w:r>
          </w:p>
        </w:tc>
      </w:tr>
      <w:tr w:rsidR="005E36F8" w:rsidRPr="00031038" w14:paraId="144570D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2B8A5C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0BD924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3A24BDE" w14:textId="77777777" w:rsidR="005E36F8" w:rsidRPr="00031038" w:rsidRDefault="00040449">
            <w:pPr>
              <w:rPr>
                <w:rFonts w:ascii="Times New Roman" w:hAnsi="Times New Roman"/>
                <w:sz w:val="24"/>
                <w:szCs w:val="24"/>
              </w:rPr>
            </w:pPr>
            <w:r w:rsidRPr="00031038">
              <w:rPr>
                <w:rFonts w:ascii="Times New Roman" w:hAnsi="Times New Roman"/>
                <w:sz w:val="24"/>
                <w:szCs w:val="24"/>
              </w:rPr>
              <w:t>демонстрировать осознанное поведение</w:t>
            </w:r>
          </w:p>
        </w:tc>
      </w:tr>
      <w:tr w:rsidR="005E36F8" w:rsidRPr="00031038" w14:paraId="69CBF9F2"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705F4B7"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A89F4CF"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9818B5B" w14:textId="7EB5A1C4" w:rsidR="005E36F8" w:rsidRPr="00A00033" w:rsidRDefault="00040449">
            <w:pPr>
              <w:rPr>
                <w:rFonts w:ascii="Times New Roman" w:hAnsi="Times New Roman"/>
                <w:sz w:val="24"/>
                <w:szCs w:val="24"/>
              </w:rPr>
            </w:pPr>
            <w:r w:rsidRPr="00A00033">
              <w:rPr>
                <w:rFonts w:ascii="Times New Roman" w:hAnsi="Times New Roman"/>
                <w:color w:val="auto"/>
                <w:sz w:val="24"/>
                <w:szCs w:val="24"/>
              </w:rPr>
              <w:t>описывать значимость своей профессии</w:t>
            </w:r>
          </w:p>
        </w:tc>
      </w:tr>
      <w:tr w:rsidR="005E36F8" w:rsidRPr="00031038" w14:paraId="65A09FE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140BB97"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B69614E"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C6B1D2"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применять стандарты антикоррупционного поведения</w:t>
            </w:r>
          </w:p>
        </w:tc>
      </w:tr>
      <w:tr w:rsidR="005E36F8" w:rsidRPr="00031038" w14:paraId="0764E95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E22455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3CBFDB0"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3D04146"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236CAA2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45581F9F"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60C1E40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9552B59"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сущность гражданско-патриотической позиции</w:t>
            </w:r>
          </w:p>
        </w:tc>
      </w:tr>
      <w:tr w:rsidR="005E36F8" w:rsidRPr="00031038" w14:paraId="24A48D5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1AC89C8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1D2A5C70"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D28E34A" w14:textId="77777777" w:rsidR="005E36F8" w:rsidRPr="00031038" w:rsidRDefault="00040449">
            <w:pPr>
              <w:rPr>
                <w:rFonts w:ascii="Times New Roman" w:hAnsi="Times New Roman"/>
                <w:sz w:val="24"/>
                <w:szCs w:val="24"/>
              </w:rPr>
            </w:pPr>
            <w:r w:rsidRPr="00031038">
              <w:rPr>
                <w:rFonts w:ascii="Times New Roman" w:hAnsi="Times New Roman"/>
                <w:sz w:val="24"/>
                <w:szCs w:val="24"/>
              </w:rPr>
              <w:t>традиционных общечеловеческих ценностей, в том числе с учетом гармонизации межнациональных и межрелигиозных отношений</w:t>
            </w:r>
          </w:p>
        </w:tc>
      </w:tr>
      <w:tr w:rsidR="005E36F8" w:rsidRPr="00031038" w14:paraId="5E9B0F2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57CEF508"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399B171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DD279E5" w14:textId="1335B776" w:rsidR="005E36F8" w:rsidRPr="00A00033" w:rsidRDefault="00040449">
            <w:pPr>
              <w:rPr>
                <w:rFonts w:ascii="Times New Roman" w:hAnsi="Times New Roman"/>
                <w:sz w:val="24"/>
                <w:szCs w:val="24"/>
              </w:rPr>
            </w:pPr>
            <w:r w:rsidRPr="00A00033">
              <w:rPr>
                <w:rFonts w:ascii="Times New Roman" w:hAnsi="Times New Roman"/>
                <w:color w:val="auto"/>
                <w:sz w:val="24"/>
                <w:szCs w:val="24"/>
              </w:rPr>
              <w:t>значимость профессиональной деятельности по профессии</w:t>
            </w:r>
          </w:p>
        </w:tc>
      </w:tr>
      <w:tr w:rsidR="005E36F8" w:rsidRPr="00031038" w14:paraId="387F633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shd w:val="clear" w:color="auto" w:fill="auto"/>
          </w:tcPr>
          <w:p w14:paraId="7DA1E1A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shd w:val="clear" w:color="auto" w:fill="auto"/>
          </w:tcPr>
          <w:p w14:paraId="465B89C1"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0C09E22" w14:textId="77777777" w:rsidR="005E36F8" w:rsidRPr="00031038" w:rsidRDefault="00040449">
            <w:pPr>
              <w:rPr>
                <w:rFonts w:ascii="Times New Roman" w:hAnsi="Times New Roman"/>
                <w:sz w:val="24"/>
                <w:szCs w:val="24"/>
              </w:rPr>
            </w:pPr>
            <w:r w:rsidRPr="00031038">
              <w:rPr>
                <w:rFonts w:ascii="Times New Roman" w:hAnsi="Times New Roman"/>
                <w:sz w:val="24"/>
                <w:szCs w:val="24"/>
              </w:rPr>
              <w:t>стандарты антикоррупционного поведения и последствия его нарушения</w:t>
            </w:r>
          </w:p>
        </w:tc>
      </w:tr>
      <w:tr w:rsidR="005E36F8" w:rsidRPr="00031038" w14:paraId="01C2B0F3"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0A0DAE7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07</w:t>
            </w:r>
          </w:p>
        </w:tc>
        <w:tc>
          <w:tcPr>
            <w:tcW w:w="2837" w:type="dxa"/>
            <w:vMerge w:val="restart"/>
            <w:tcBorders>
              <w:top w:val="single" w:sz="4" w:space="0" w:color="000000"/>
              <w:left w:val="single" w:sz="4" w:space="0" w:color="000000"/>
              <w:bottom w:val="single" w:sz="4" w:space="0" w:color="000000"/>
              <w:right w:val="single" w:sz="4" w:space="0" w:color="000000"/>
            </w:tcBorders>
          </w:tcPr>
          <w:p w14:paraId="49EAC646" w14:textId="77777777" w:rsidR="005E36F8" w:rsidRPr="00031038" w:rsidRDefault="00040449">
            <w:pPr>
              <w:rPr>
                <w:rFonts w:ascii="Times New Roman" w:hAnsi="Times New Roman"/>
                <w:sz w:val="24"/>
                <w:szCs w:val="24"/>
              </w:rPr>
            </w:pPr>
            <w:r w:rsidRPr="00031038">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C54A5D"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 xml:space="preserve">Умения: </w:t>
            </w:r>
          </w:p>
        </w:tc>
      </w:tr>
      <w:tr w:rsidR="005E36F8" w:rsidRPr="00031038" w14:paraId="015DFFD3"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0B019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249CBB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419EB20"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соблюдать нормы экологической безопасности</w:t>
            </w:r>
          </w:p>
        </w:tc>
      </w:tr>
      <w:tr w:rsidR="005E36F8" w:rsidRPr="00031038" w14:paraId="6B06E815"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E2BE2E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4AD441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19E8DB" w14:textId="3889FF72" w:rsidR="005E36F8" w:rsidRPr="00031038" w:rsidRDefault="00040449">
            <w:pPr>
              <w:rPr>
                <w:rFonts w:ascii="Times New Roman" w:hAnsi="Times New Roman"/>
                <w:b/>
                <w:sz w:val="24"/>
                <w:szCs w:val="24"/>
              </w:rPr>
            </w:pPr>
            <w:r w:rsidRPr="00031038">
              <w:rPr>
                <w:rFonts w:ascii="Times New Roman" w:hAnsi="Times New Roman"/>
                <w:sz w:val="24"/>
                <w:szCs w:val="24"/>
              </w:rPr>
              <w:t xml:space="preserve">определять направления ресурсосбережения в рамках профессиональной деятельности по </w:t>
            </w:r>
            <w:r w:rsidRPr="00A00033">
              <w:rPr>
                <w:rFonts w:ascii="Times New Roman" w:hAnsi="Times New Roman"/>
                <w:iCs/>
                <w:color w:val="auto"/>
                <w:sz w:val="24"/>
                <w:szCs w:val="24"/>
              </w:rPr>
              <w:t>професси</w:t>
            </w:r>
            <w:r w:rsidR="00A00033" w:rsidRPr="00A00033">
              <w:rPr>
                <w:rFonts w:ascii="Times New Roman" w:hAnsi="Times New Roman"/>
                <w:iCs/>
                <w:color w:val="auto"/>
                <w:sz w:val="24"/>
                <w:szCs w:val="24"/>
              </w:rPr>
              <w:t>и</w:t>
            </w:r>
          </w:p>
        </w:tc>
      </w:tr>
      <w:tr w:rsidR="005E36F8" w:rsidRPr="00031038" w14:paraId="0216872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02554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B8D808C"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E893DD9"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организовывать профессиональную деятельность с соблюдением принципов бережливого производства</w:t>
            </w:r>
          </w:p>
        </w:tc>
      </w:tr>
      <w:tr w:rsidR="005E36F8" w:rsidRPr="00031038" w14:paraId="53CB21D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54B280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F4C4881"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8635CF"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организовывать профессиональную деятельность с учетом знаний об изменении климатических условий региона</w:t>
            </w:r>
          </w:p>
        </w:tc>
      </w:tr>
      <w:tr w:rsidR="005E36F8" w:rsidRPr="00031038" w14:paraId="5861AD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2DDEE34"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708041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99230A9" w14:textId="77777777" w:rsidR="005E36F8" w:rsidRPr="00031038" w:rsidRDefault="00040449">
            <w:pPr>
              <w:rPr>
                <w:rFonts w:ascii="Times New Roman" w:hAnsi="Times New Roman"/>
                <w:sz w:val="24"/>
                <w:szCs w:val="24"/>
              </w:rPr>
            </w:pPr>
            <w:r w:rsidRPr="00031038">
              <w:rPr>
                <w:rFonts w:ascii="Times New Roman" w:hAnsi="Times New Roman"/>
                <w:sz w:val="24"/>
                <w:szCs w:val="24"/>
              </w:rPr>
              <w:t>эффективно действовать в чрезвычайных ситуациях</w:t>
            </w:r>
          </w:p>
        </w:tc>
      </w:tr>
      <w:tr w:rsidR="005E36F8" w:rsidRPr="00031038" w14:paraId="2601E5D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6523C05"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BD54CEF"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0F51A62"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3DCAC2A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1DC14F8"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31D4515"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4F03268"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 xml:space="preserve">правила экологической безопасности при ведении профессиональной деятельности </w:t>
            </w:r>
          </w:p>
        </w:tc>
      </w:tr>
      <w:tr w:rsidR="005E36F8" w:rsidRPr="00031038" w14:paraId="358408E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69B73A4"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4B019A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D58CB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основные ресурсы, задействованные в профессиональной деятельности</w:t>
            </w:r>
          </w:p>
        </w:tc>
      </w:tr>
      <w:tr w:rsidR="005E36F8" w:rsidRPr="00031038" w14:paraId="57461F8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557014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5D9D05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019C27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пути обеспечения ресурсосбережения</w:t>
            </w:r>
          </w:p>
        </w:tc>
      </w:tr>
      <w:tr w:rsidR="005E36F8" w:rsidRPr="00031038" w14:paraId="2C973C9B"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383559A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1BC8DE4"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99C4F3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принципы бережливого производства</w:t>
            </w:r>
          </w:p>
        </w:tc>
      </w:tr>
      <w:tr w:rsidR="005E36F8" w:rsidRPr="00031038" w14:paraId="699E9FC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0FCE16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060C147"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AE3A0DA"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основные направления изменения климатических условий региона</w:t>
            </w:r>
          </w:p>
        </w:tc>
      </w:tr>
      <w:tr w:rsidR="005E36F8" w:rsidRPr="00031038" w14:paraId="5CE4C63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64E500"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AB1D199"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2C28E95"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правила поведения в чрезвычайных ситуациях</w:t>
            </w:r>
          </w:p>
        </w:tc>
      </w:tr>
      <w:tr w:rsidR="005E36F8" w:rsidRPr="00031038" w14:paraId="03CA513E"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4F950EE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ОК 08</w:t>
            </w:r>
          </w:p>
        </w:tc>
        <w:tc>
          <w:tcPr>
            <w:tcW w:w="2837" w:type="dxa"/>
            <w:vMerge w:val="restart"/>
            <w:tcBorders>
              <w:top w:val="single" w:sz="4" w:space="0" w:color="000000"/>
              <w:left w:val="single" w:sz="4" w:space="0" w:color="000000"/>
              <w:bottom w:val="single" w:sz="4" w:space="0" w:color="000000"/>
              <w:right w:val="single" w:sz="4" w:space="0" w:color="000000"/>
            </w:tcBorders>
          </w:tcPr>
          <w:p w14:paraId="2468EB51" w14:textId="77777777" w:rsidR="005E36F8" w:rsidRPr="00031038" w:rsidRDefault="00040449">
            <w:pPr>
              <w:rPr>
                <w:rFonts w:ascii="Times New Roman" w:hAnsi="Times New Roman"/>
                <w:sz w:val="24"/>
                <w:szCs w:val="24"/>
              </w:rPr>
            </w:pPr>
            <w:r w:rsidRPr="00031038">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818358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Умения: </w:t>
            </w:r>
          </w:p>
        </w:tc>
      </w:tr>
      <w:tr w:rsidR="005E36F8" w:rsidRPr="00031038" w14:paraId="635E317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39B58CC"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9AA301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040C72"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5E36F8" w:rsidRPr="00031038" w14:paraId="69157ED4"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F9CFAC6"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44D558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5D6B61F"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применять рациональные приемы двигательных функций в профессиональной деятельности</w:t>
            </w:r>
          </w:p>
        </w:tc>
      </w:tr>
      <w:tr w:rsidR="005E36F8" w:rsidRPr="00031038" w14:paraId="479E05C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AF745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E0FFC75"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6550B44" w14:textId="0F318765" w:rsidR="005E36F8" w:rsidRPr="00031038" w:rsidRDefault="00040449">
            <w:pPr>
              <w:rPr>
                <w:rFonts w:ascii="Times New Roman" w:hAnsi="Times New Roman"/>
                <w:b/>
                <w:sz w:val="24"/>
                <w:szCs w:val="24"/>
              </w:rPr>
            </w:pPr>
            <w:r w:rsidRPr="00031038">
              <w:rPr>
                <w:rFonts w:ascii="Times New Roman" w:hAnsi="Times New Roman"/>
                <w:sz w:val="24"/>
                <w:szCs w:val="24"/>
              </w:rPr>
              <w:t xml:space="preserve">пользоваться средствами профилактики перенапряжения, характерными для данной </w:t>
            </w:r>
            <w:r w:rsidRPr="00A00033">
              <w:rPr>
                <w:rFonts w:ascii="Times New Roman" w:hAnsi="Times New Roman"/>
                <w:iCs/>
                <w:color w:val="auto"/>
                <w:sz w:val="24"/>
                <w:szCs w:val="24"/>
              </w:rPr>
              <w:t>профессии</w:t>
            </w:r>
          </w:p>
        </w:tc>
      </w:tr>
      <w:tr w:rsidR="005E36F8" w:rsidRPr="00031038" w14:paraId="61A6F5B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45131A3"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9E9FB7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061592D"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37F67B28"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D2DCD71"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412F3EF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C8F7E8B"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роль физической культуры в общекультурном, профессиональном и социальном развитии человека</w:t>
            </w:r>
          </w:p>
        </w:tc>
      </w:tr>
      <w:tr w:rsidR="005E36F8" w:rsidRPr="00031038" w14:paraId="1A44717D"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05DF6D26"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76B0672"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FE333BC"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основы здорового образа жизни</w:t>
            </w:r>
          </w:p>
        </w:tc>
      </w:tr>
      <w:tr w:rsidR="005E36F8" w:rsidRPr="00031038" w14:paraId="171E2E1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EC2991B"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1A7892B4"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EA0BA77" w14:textId="5A481255" w:rsidR="005E36F8" w:rsidRPr="00031038" w:rsidRDefault="00040449">
            <w:pPr>
              <w:rPr>
                <w:rFonts w:ascii="Times New Roman" w:hAnsi="Times New Roman"/>
                <w:sz w:val="24"/>
                <w:szCs w:val="24"/>
              </w:rPr>
            </w:pPr>
            <w:r w:rsidRPr="00031038">
              <w:rPr>
                <w:rFonts w:ascii="Times New Roman" w:hAnsi="Times New Roman"/>
                <w:sz w:val="24"/>
                <w:szCs w:val="24"/>
              </w:rPr>
              <w:t xml:space="preserve">условия профессиональной деятельности и зоны риска физического здоровья для </w:t>
            </w:r>
            <w:r w:rsidRPr="00A00033">
              <w:rPr>
                <w:rFonts w:ascii="Times New Roman" w:hAnsi="Times New Roman"/>
                <w:iCs/>
                <w:color w:val="auto"/>
                <w:sz w:val="24"/>
                <w:szCs w:val="24"/>
              </w:rPr>
              <w:t>профессии</w:t>
            </w:r>
          </w:p>
        </w:tc>
      </w:tr>
      <w:tr w:rsidR="005E36F8" w:rsidRPr="00031038" w14:paraId="7A80D40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BDBE1ED"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D7747AB"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24054DA7"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средства профилактики перенапряжения</w:t>
            </w:r>
          </w:p>
        </w:tc>
      </w:tr>
      <w:tr w:rsidR="005E36F8" w:rsidRPr="00031038" w14:paraId="26B22FC9" w14:textId="77777777">
        <w:trPr>
          <w:trHeight w:val="20"/>
        </w:trPr>
        <w:tc>
          <w:tcPr>
            <w:tcW w:w="1258" w:type="dxa"/>
            <w:vMerge w:val="restart"/>
            <w:tcBorders>
              <w:top w:val="single" w:sz="4" w:space="0" w:color="000000"/>
              <w:left w:val="single" w:sz="4" w:space="0" w:color="000000"/>
              <w:bottom w:val="single" w:sz="4" w:space="0" w:color="000000"/>
              <w:right w:val="single" w:sz="4" w:space="0" w:color="000000"/>
            </w:tcBorders>
          </w:tcPr>
          <w:p w14:paraId="3B534B5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ОК 09</w:t>
            </w:r>
          </w:p>
        </w:tc>
        <w:tc>
          <w:tcPr>
            <w:tcW w:w="2837" w:type="dxa"/>
            <w:vMerge w:val="restart"/>
            <w:tcBorders>
              <w:top w:val="single" w:sz="4" w:space="0" w:color="000000"/>
              <w:left w:val="single" w:sz="4" w:space="0" w:color="000000"/>
              <w:bottom w:val="single" w:sz="4" w:space="0" w:color="000000"/>
              <w:right w:val="single" w:sz="4" w:space="0" w:color="000000"/>
            </w:tcBorders>
          </w:tcPr>
          <w:p w14:paraId="057E1C01"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Пользоваться профессиональной документацией на государственном и иностранном языках</w:t>
            </w: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2050C35"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Умения:</w:t>
            </w:r>
            <w:r w:rsidRPr="00031038">
              <w:rPr>
                <w:rFonts w:ascii="Times New Roman" w:hAnsi="Times New Roman"/>
                <w:sz w:val="24"/>
                <w:szCs w:val="24"/>
              </w:rPr>
              <w:t xml:space="preserve"> </w:t>
            </w:r>
          </w:p>
        </w:tc>
      </w:tr>
      <w:tr w:rsidR="005E36F8" w:rsidRPr="00031038" w14:paraId="1562781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CE00664"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5961F209"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D8F1698"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5E36F8" w:rsidRPr="00031038" w14:paraId="1E849AF0"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DA6175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67DB6B81"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67B82587"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участвовать в диалогах на знакомые общие и профессиональные темы</w:t>
            </w:r>
          </w:p>
        </w:tc>
      </w:tr>
      <w:tr w:rsidR="005E36F8" w:rsidRPr="00031038" w14:paraId="002FF0F9"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038BC6E"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BA1C098"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76671FF"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строить простые высказывания о себе и о своей профессиональной деятельности</w:t>
            </w:r>
          </w:p>
        </w:tc>
      </w:tr>
      <w:tr w:rsidR="005E36F8" w:rsidRPr="00031038" w14:paraId="20ACA34A"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4A3C2FD0"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203109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AA114ED"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кратко обосновывать и объяснять свои действия (текущие и планируемые)</w:t>
            </w:r>
          </w:p>
        </w:tc>
      </w:tr>
      <w:tr w:rsidR="005E36F8" w:rsidRPr="00031038" w14:paraId="643F6686"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A011A89"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763CCA4"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0AAE8560"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писать простые связные сообщения на знакомые или интересующие профессиональные темы</w:t>
            </w:r>
          </w:p>
        </w:tc>
      </w:tr>
      <w:tr w:rsidR="005E36F8" w:rsidRPr="00031038" w14:paraId="3A0963EF"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6F4D1ACA"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7C0997BD"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70F1E48" w14:textId="77777777" w:rsidR="005E36F8" w:rsidRPr="00031038" w:rsidRDefault="00040449">
            <w:pPr>
              <w:rPr>
                <w:rFonts w:ascii="Times New Roman" w:hAnsi="Times New Roman"/>
                <w:sz w:val="24"/>
                <w:szCs w:val="24"/>
              </w:rPr>
            </w:pPr>
            <w:r w:rsidRPr="00031038">
              <w:rPr>
                <w:rFonts w:ascii="Times New Roman" w:hAnsi="Times New Roman"/>
                <w:b/>
                <w:sz w:val="24"/>
                <w:szCs w:val="24"/>
              </w:rPr>
              <w:t>Знания:</w:t>
            </w:r>
          </w:p>
        </w:tc>
      </w:tr>
      <w:tr w:rsidR="005E36F8" w:rsidRPr="00031038" w14:paraId="58D8316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154B8F0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0EBA08A3"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1E9FE94"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правила построения простых и сложных предложений на профессиональные темы</w:t>
            </w:r>
          </w:p>
        </w:tc>
      </w:tr>
      <w:tr w:rsidR="005E36F8" w:rsidRPr="00031038" w14:paraId="7CCB945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78ED359B"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F2E63AF"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71B30B7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основные общеупотребительные глаголы (бытовая и профессиональная лексика)</w:t>
            </w:r>
          </w:p>
        </w:tc>
      </w:tr>
      <w:tr w:rsidR="005E36F8" w:rsidRPr="00031038" w14:paraId="7DAC83B7"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2907C69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A59A296"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4BBF1C4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лексический минимум, относящийся к описанию предметов, средств и процессов профессиональной деятельности</w:t>
            </w:r>
          </w:p>
        </w:tc>
      </w:tr>
      <w:tr w:rsidR="005E36F8" w:rsidRPr="00031038" w14:paraId="4DE1493E"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E45FEF6"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3E530A65"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12C2952B"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особенности произношения</w:t>
            </w:r>
          </w:p>
        </w:tc>
      </w:tr>
      <w:tr w:rsidR="005E36F8" w:rsidRPr="00031038" w14:paraId="1675ED9C" w14:textId="77777777">
        <w:trPr>
          <w:trHeight w:val="20"/>
        </w:trPr>
        <w:tc>
          <w:tcPr>
            <w:tcW w:w="1258" w:type="dxa"/>
            <w:vMerge/>
            <w:tcBorders>
              <w:top w:val="single" w:sz="4" w:space="0" w:color="000000"/>
              <w:left w:val="single" w:sz="4" w:space="0" w:color="000000"/>
              <w:bottom w:val="single" w:sz="4" w:space="0" w:color="000000"/>
              <w:right w:val="single" w:sz="4" w:space="0" w:color="000000"/>
            </w:tcBorders>
          </w:tcPr>
          <w:p w14:paraId="56C3B952" w14:textId="77777777" w:rsidR="005E36F8" w:rsidRPr="00031038" w:rsidRDefault="005E36F8">
            <w:pPr>
              <w:rPr>
                <w:rFonts w:ascii="Times New Roman" w:hAnsi="Times New Roman"/>
                <w:sz w:val="24"/>
                <w:szCs w:val="24"/>
              </w:rPr>
            </w:pPr>
          </w:p>
        </w:tc>
        <w:tc>
          <w:tcPr>
            <w:tcW w:w="2837" w:type="dxa"/>
            <w:vMerge/>
            <w:tcBorders>
              <w:top w:val="single" w:sz="4" w:space="0" w:color="000000"/>
              <w:left w:val="single" w:sz="4" w:space="0" w:color="000000"/>
              <w:bottom w:val="single" w:sz="4" w:space="0" w:color="000000"/>
              <w:right w:val="single" w:sz="4" w:space="0" w:color="000000"/>
            </w:tcBorders>
          </w:tcPr>
          <w:p w14:paraId="2DA96AE9" w14:textId="77777777" w:rsidR="005E36F8" w:rsidRPr="00031038" w:rsidRDefault="005E36F8">
            <w:pPr>
              <w:rPr>
                <w:rFonts w:ascii="Times New Roman" w:hAnsi="Times New Roman"/>
                <w:sz w:val="24"/>
                <w:szCs w:val="24"/>
              </w:rPr>
            </w:pPr>
          </w:p>
        </w:tc>
        <w:tc>
          <w:tcPr>
            <w:tcW w:w="10637" w:type="dxa"/>
            <w:tcBorders>
              <w:top w:val="single" w:sz="4" w:space="0" w:color="000000"/>
              <w:left w:val="single" w:sz="4" w:space="0" w:color="000000"/>
              <w:bottom w:val="single" w:sz="4" w:space="0" w:color="000000"/>
              <w:right w:val="single" w:sz="4" w:space="0" w:color="000000"/>
            </w:tcBorders>
            <w:shd w:val="clear" w:color="auto" w:fill="auto"/>
          </w:tcPr>
          <w:p w14:paraId="57774A9A"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правила чтения текстов профессиональной направленности</w:t>
            </w:r>
          </w:p>
        </w:tc>
      </w:tr>
    </w:tbl>
    <w:p w14:paraId="45293038" w14:textId="77777777" w:rsidR="005E36F8" w:rsidRPr="00031038" w:rsidRDefault="005E36F8">
      <w:pPr>
        <w:rPr>
          <w:rFonts w:ascii="Times New Roman" w:hAnsi="Times New Roman"/>
          <w:sz w:val="24"/>
          <w:szCs w:val="24"/>
        </w:rPr>
      </w:pPr>
    </w:p>
    <w:p w14:paraId="201F033B" w14:textId="7CC1F107" w:rsidR="005E36F8" w:rsidRDefault="00040449">
      <w:pPr>
        <w:pStyle w:val="114"/>
        <w:spacing w:after="0" w:line="240" w:lineRule="auto"/>
        <w:rPr>
          <w:szCs w:val="24"/>
        </w:rPr>
      </w:pPr>
      <w:bookmarkStart w:id="16" w:name="__RefHeading___12"/>
      <w:bookmarkEnd w:id="16"/>
      <w:r w:rsidRPr="00031038">
        <w:rPr>
          <w:szCs w:val="24"/>
        </w:rPr>
        <w:t xml:space="preserve">4.2. Профессиональные компетенции </w:t>
      </w:r>
    </w:p>
    <w:p w14:paraId="374889DD" w14:textId="77777777" w:rsidR="00850691" w:rsidRPr="00031038" w:rsidRDefault="00850691" w:rsidP="00850691"/>
    <w:tbl>
      <w:tblPr>
        <w:tblW w:w="1473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49"/>
        <w:gridCol w:w="3583"/>
        <w:gridCol w:w="8505"/>
      </w:tblGrid>
      <w:tr w:rsidR="005E36F8" w:rsidRPr="00031038" w14:paraId="5498175D" w14:textId="77777777" w:rsidTr="00A00033">
        <w:trPr>
          <w:jc w:val="center"/>
        </w:trPr>
        <w:tc>
          <w:tcPr>
            <w:tcW w:w="2649" w:type="dxa"/>
            <w:tcBorders>
              <w:top w:val="single" w:sz="4" w:space="0" w:color="000000"/>
              <w:left w:val="single" w:sz="4" w:space="0" w:color="000000"/>
              <w:bottom w:val="single" w:sz="4" w:space="0" w:color="000000"/>
              <w:right w:val="single" w:sz="4" w:space="0" w:color="000000"/>
            </w:tcBorders>
          </w:tcPr>
          <w:p w14:paraId="60CBA5A7" w14:textId="77777777" w:rsidR="005E36F8" w:rsidRPr="00031038" w:rsidRDefault="00040449">
            <w:pPr>
              <w:jc w:val="center"/>
              <w:rPr>
                <w:rFonts w:ascii="Times New Roman" w:hAnsi="Times New Roman"/>
                <w:b/>
                <w:sz w:val="24"/>
                <w:szCs w:val="24"/>
              </w:rPr>
            </w:pPr>
            <w:bookmarkStart w:id="17" w:name="_Hlk131166161"/>
            <w:bookmarkEnd w:id="17"/>
            <w:r w:rsidRPr="00031038">
              <w:rPr>
                <w:rFonts w:ascii="Times New Roman" w:hAnsi="Times New Roman"/>
                <w:b/>
                <w:sz w:val="24"/>
                <w:szCs w:val="24"/>
              </w:rPr>
              <w:t>Виды деятельности</w:t>
            </w:r>
          </w:p>
        </w:tc>
        <w:tc>
          <w:tcPr>
            <w:tcW w:w="3583" w:type="dxa"/>
            <w:tcBorders>
              <w:top w:val="single" w:sz="4" w:space="0" w:color="000000"/>
              <w:left w:val="single" w:sz="4" w:space="0" w:color="000000"/>
              <w:bottom w:val="single" w:sz="4" w:space="0" w:color="000000"/>
              <w:right w:val="single" w:sz="4" w:space="0" w:color="000000"/>
            </w:tcBorders>
          </w:tcPr>
          <w:p w14:paraId="7F9EF2D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Код и наименование компетенции</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0FD7605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Показатели освоения компетенции</w:t>
            </w:r>
          </w:p>
        </w:tc>
      </w:tr>
      <w:tr w:rsidR="005E36F8" w:rsidRPr="00031038" w14:paraId="2A4454C2" w14:textId="77777777" w:rsidTr="00A00033">
        <w:trPr>
          <w:jc w:val="center"/>
        </w:trPr>
        <w:tc>
          <w:tcPr>
            <w:tcW w:w="2649" w:type="dxa"/>
            <w:vMerge w:val="restart"/>
            <w:tcBorders>
              <w:top w:val="single" w:sz="4" w:space="0" w:color="000000"/>
              <w:left w:val="single" w:sz="4" w:space="0" w:color="000000"/>
              <w:bottom w:val="single" w:sz="4" w:space="0" w:color="000000"/>
              <w:right w:val="single" w:sz="4" w:space="0" w:color="000000"/>
            </w:tcBorders>
          </w:tcPr>
          <w:p w14:paraId="69C52D3D"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 xml:space="preserve">Осуществление технического обслуживания дорожных, </w:t>
            </w:r>
            <w:r w:rsidRPr="00031038">
              <w:rPr>
                <w:rFonts w:ascii="Times New Roman" w:hAnsi="Times New Roman"/>
                <w:sz w:val="24"/>
                <w:szCs w:val="24"/>
              </w:rPr>
              <w:lastRenderedPageBreak/>
              <w:t>строительных и лесных машин</w:t>
            </w:r>
          </w:p>
        </w:tc>
        <w:tc>
          <w:tcPr>
            <w:tcW w:w="3583" w:type="dxa"/>
            <w:vMerge w:val="restart"/>
            <w:tcBorders>
              <w:top w:val="single" w:sz="4" w:space="0" w:color="000000"/>
              <w:left w:val="single" w:sz="4" w:space="0" w:color="000000"/>
              <w:bottom w:val="single" w:sz="4" w:space="0" w:color="000000"/>
              <w:right w:val="single" w:sz="4" w:space="0" w:color="000000"/>
            </w:tcBorders>
          </w:tcPr>
          <w:p w14:paraId="4C6570ED"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lastRenderedPageBreak/>
              <w:t xml:space="preserve">ПК 1.1 </w:t>
            </w:r>
            <w:r w:rsidRPr="00031038">
              <w:rPr>
                <w:rFonts w:ascii="Times New Roman" w:hAnsi="Times New Roman"/>
                <w:sz w:val="24"/>
                <w:szCs w:val="24"/>
              </w:rPr>
              <w:t>Проверять техническое состояние дорожных, строительных и лесных машин</w:t>
            </w:r>
          </w:p>
          <w:p w14:paraId="6AA9FFEC" w14:textId="77777777" w:rsidR="005E36F8" w:rsidRPr="00031038" w:rsidRDefault="005E36F8">
            <w:pPr>
              <w:rPr>
                <w:rFonts w:ascii="Times New Roman" w:hAnsi="Times New Roman"/>
                <w:i/>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16CBFA0C"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Навыки:</w:t>
            </w:r>
          </w:p>
        </w:tc>
      </w:tr>
      <w:tr w:rsidR="005E36F8" w:rsidRPr="00031038" w14:paraId="574907E0"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1A746B5F"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F47EDA1"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05743CB1"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проверки технического состояния, проведения комплекса планово-предупредительных работ по обеспечению исправности, работоспособности и готовности дорожных, строительных и лесных машин</w:t>
            </w:r>
          </w:p>
        </w:tc>
      </w:tr>
      <w:tr w:rsidR="005E36F8" w:rsidRPr="00031038" w14:paraId="423CA57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7BFF158"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099A961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0A7B962B"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352F70E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BA5C39E"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14E4D02"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03ECF995"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определять техническое состояние систем и механизмов дорожных, строительных и лесных машин</w:t>
            </w:r>
          </w:p>
        </w:tc>
      </w:tr>
      <w:tr w:rsidR="005E36F8" w:rsidRPr="00031038" w14:paraId="061B08A0"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80BAC27"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2D84AA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EB3E311"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02A54BE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5626A8EE"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242BA541"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396F6C9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устройство, принцип действия, производственные и регулировочные характеристики дорожных, строительных и лесных машин </w:t>
            </w:r>
          </w:p>
        </w:tc>
      </w:tr>
      <w:tr w:rsidR="005E36F8" w:rsidRPr="00031038" w14:paraId="7383B77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1A5E74A1"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34ACFA71"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1.2 </w:t>
            </w:r>
            <w:r w:rsidRPr="00031038">
              <w:rPr>
                <w:rFonts w:ascii="Times New Roman" w:hAnsi="Times New Roman"/>
                <w:sz w:val="24"/>
                <w:szCs w:val="24"/>
              </w:rPr>
              <w:t>Осуществлять монтаж и демонтаж рабочего оборудования</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B108323"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2364AAD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1F235EA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2AF1F1B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1ED318A1" w14:textId="77777777" w:rsidR="005E36F8" w:rsidRPr="00031038" w:rsidRDefault="00040449">
            <w:pPr>
              <w:rPr>
                <w:rFonts w:ascii="Times New Roman" w:hAnsi="Times New Roman"/>
                <w:sz w:val="24"/>
                <w:szCs w:val="24"/>
              </w:rPr>
            </w:pPr>
            <w:r w:rsidRPr="00031038">
              <w:rPr>
                <w:rFonts w:ascii="Times New Roman" w:hAnsi="Times New Roman"/>
                <w:sz w:val="24"/>
                <w:szCs w:val="24"/>
              </w:rPr>
              <w:t>замены рабочего оборудования в зависимости от выполнения производственных задач</w:t>
            </w:r>
          </w:p>
        </w:tc>
      </w:tr>
      <w:tr w:rsidR="005E36F8" w:rsidRPr="00031038" w14:paraId="46F59060"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67FA9F1E"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4B737C3"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53E302F7"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4DC00778"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55B09A2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315A30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201B2DFD"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использовать инструмент, приспособления и оборудование при проведении монтажа и демонтажа рабочего оборудования дорожных, строительных машин и лесных машин</w:t>
            </w:r>
          </w:p>
        </w:tc>
      </w:tr>
      <w:tr w:rsidR="005E36F8" w:rsidRPr="00031038" w14:paraId="034E1AA8" w14:textId="77777777" w:rsidTr="00A00033">
        <w:trPr>
          <w:trHeight w:val="227"/>
          <w:jc w:val="center"/>
        </w:trPr>
        <w:tc>
          <w:tcPr>
            <w:tcW w:w="2649" w:type="dxa"/>
            <w:vMerge/>
            <w:tcBorders>
              <w:top w:val="single" w:sz="4" w:space="0" w:color="000000"/>
              <w:left w:val="single" w:sz="4" w:space="0" w:color="000000"/>
              <w:bottom w:val="single" w:sz="4" w:space="0" w:color="000000"/>
              <w:right w:val="single" w:sz="4" w:space="0" w:color="000000"/>
            </w:tcBorders>
          </w:tcPr>
          <w:p w14:paraId="5AEB6826"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40766AE"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7AFAD1C3"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2A8EB318"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66615966"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FAF8B01"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4C7473E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применение различных видов рабочего оборудования и порядок их монтажа и демонтажа</w:t>
            </w:r>
          </w:p>
        </w:tc>
      </w:tr>
      <w:tr w:rsidR="005E36F8" w:rsidRPr="00031038" w14:paraId="27A6714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F795B36"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2DAD0900"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1.3 </w:t>
            </w:r>
            <w:r w:rsidRPr="00031038">
              <w:rPr>
                <w:rFonts w:ascii="Times New Roman" w:hAnsi="Times New Roman"/>
                <w:sz w:val="24"/>
                <w:szCs w:val="24"/>
              </w:rPr>
              <w:t>Проводить ежесменное и периодическое техническое обслуживание</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23F0B6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Навыки:</w:t>
            </w:r>
          </w:p>
        </w:tc>
      </w:tr>
      <w:tr w:rsidR="005E36F8" w:rsidRPr="00031038" w14:paraId="7A1DB547"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7545D0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A80A94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B18A7"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осуществления ежесменного и периодического технического обслуживания ДВС и дорожных, строительных и лесных машин </w:t>
            </w:r>
          </w:p>
        </w:tc>
      </w:tr>
      <w:tr w:rsidR="005E36F8" w:rsidRPr="00031038" w14:paraId="1EEFE69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60C0534F"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D48FAE7"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3CE5DC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48075D7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46F210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6651E287"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E6C33AD"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применять инструмент, приспособления при проведении мероприятий по ежесменному и периодическому обслуживанию</w:t>
            </w:r>
          </w:p>
        </w:tc>
      </w:tr>
      <w:tr w:rsidR="005E36F8" w:rsidRPr="00031038" w14:paraId="69B6AEA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5D9AAF78"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24A82B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862E9A"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610FE14C"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2056F4F1"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2FF84D6"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F97E3ED" w14:textId="77777777" w:rsidR="005E36F8" w:rsidRPr="00031038" w:rsidRDefault="00040449">
            <w:pPr>
              <w:rPr>
                <w:rFonts w:ascii="Times New Roman" w:hAnsi="Times New Roman"/>
                <w:sz w:val="24"/>
                <w:szCs w:val="24"/>
              </w:rPr>
            </w:pPr>
            <w:r w:rsidRPr="00031038">
              <w:rPr>
                <w:rFonts w:ascii="Times New Roman" w:hAnsi="Times New Roman"/>
                <w:sz w:val="24"/>
                <w:szCs w:val="24"/>
              </w:rPr>
              <w:t>сроки и мероприятия при проведении различных видов периодического технического обслуживания и объемы, и характеристики расходных материалов</w:t>
            </w:r>
          </w:p>
        </w:tc>
      </w:tr>
      <w:tr w:rsidR="005E36F8" w:rsidRPr="00031038" w14:paraId="18988686"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39431785"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5DEA2D45"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1.4 </w:t>
            </w:r>
            <w:r w:rsidRPr="00031038">
              <w:rPr>
                <w:rFonts w:ascii="Times New Roman" w:hAnsi="Times New Roman"/>
                <w:sz w:val="24"/>
                <w:szCs w:val="24"/>
              </w:rPr>
              <w:t>Выполнять работы по подготовке к постановке и снятию с различных видов хранения</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D795B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Навыки:</w:t>
            </w:r>
          </w:p>
        </w:tc>
      </w:tr>
      <w:tr w:rsidR="005E36F8" w:rsidRPr="00031038" w14:paraId="1FFA4C01"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2E6D76C2"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871AD2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0D2967"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выполнения работ по постановке и снятию с различных видов хранения</w:t>
            </w:r>
          </w:p>
        </w:tc>
      </w:tr>
      <w:tr w:rsidR="005E36F8" w:rsidRPr="00031038" w14:paraId="44DE9E26"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6042984E"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5D9CF4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FF21363"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030CC131"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2B65E1D6"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E9593E6"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B57D17F"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применять необходимое оборудование, инструмент, приспособления при проведении работ по постановке и снятию с различных видов хранения</w:t>
            </w:r>
          </w:p>
        </w:tc>
      </w:tr>
      <w:tr w:rsidR="005E36F8" w:rsidRPr="00031038" w14:paraId="51278B33"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1B5C364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B9B854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855082D"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3282F121"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75141018"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DBA707E"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7A4A59" w14:textId="77777777" w:rsidR="005E36F8" w:rsidRPr="00031038" w:rsidRDefault="00040449">
            <w:pPr>
              <w:rPr>
                <w:rFonts w:ascii="Times New Roman" w:hAnsi="Times New Roman"/>
                <w:sz w:val="24"/>
                <w:szCs w:val="24"/>
              </w:rPr>
            </w:pPr>
            <w:r w:rsidRPr="00031038">
              <w:rPr>
                <w:rFonts w:ascii="Times New Roman" w:hAnsi="Times New Roman"/>
                <w:sz w:val="24"/>
                <w:szCs w:val="24"/>
              </w:rPr>
              <w:t>виды хранения техники, перечень работ, сроки проведения, необходимое оборудование, заполнение отчетной документации</w:t>
            </w:r>
          </w:p>
        </w:tc>
      </w:tr>
      <w:tr w:rsidR="005E36F8" w:rsidRPr="00031038" w14:paraId="2A12D6E5"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64694CB0"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36AFE3A4"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1.5 </w:t>
            </w:r>
            <w:r w:rsidRPr="00031038">
              <w:rPr>
                <w:rFonts w:ascii="Times New Roman" w:hAnsi="Times New Roman"/>
                <w:sz w:val="24"/>
                <w:szCs w:val="24"/>
              </w:rPr>
              <w:t>Оформлять техническую и отчетную документацию по техническом обслуживанию</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BCCD0B"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Навыки:</w:t>
            </w:r>
          </w:p>
        </w:tc>
      </w:tr>
      <w:tr w:rsidR="005E36F8" w:rsidRPr="00031038" w14:paraId="77127540"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2FCAD60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3808A6E"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54B5BED"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оформления технической и отчетной документации по техническому обслуживанию</w:t>
            </w:r>
          </w:p>
        </w:tc>
      </w:tr>
      <w:tr w:rsidR="005E36F8" w:rsidRPr="00031038" w14:paraId="24379A7D"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1A291682"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5512F4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8E82AB"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57582B14"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042E6204"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0272D433"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436A78" w14:textId="77777777" w:rsidR="005E36F8" w:rsidRPr="00031038" w:rsidRDefault="00040449">
            <w:pPr>
              <w:rPr>
                <w:rFonts w:ascii="Times New Roman" w:hAnsi="Times New Roman"/>
                <w:sz w:val="24"/>
                <w:szCs w:val="24"/>
              </w:rPr>
            </w:pPr>
            <w:r w:rsidRPr="00031038">
              <w:rPr>
                <w:rFonts w:ascii="Times New Roman" w:hAnsi="Times New Roman"/>
                <w:sz w:val="24"/>
                <w:szCs w:val="24"/>
              </w:rPr>
              <w:t>заполнять отчетную документацию</w:t>
            </w:r>
          </w:p>
        </w:tc>
      </w:tr>
      <w:tr w:rsidR="005E36F8" w:rsidRPr="00031038" w14:paraId="2ECF8B64"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6C79728C"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0A2C630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E04BF9"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0265A2A4"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6B233F7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24589C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C43659"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основные положения по эксплуатации, техническому обслуживанию дорожных, строительных и лесных машин, формы необходимой документации, правила и порядок ее заполнения</w:t>
            </w:r>
          </w:p>
        </w:tc>
      </w:tr>
      <w:tr w:rsidR="005E36F8" w:rsidRPr="00031038" w14:paraId="17A2911E" w14:textId="77777777" w:rsidTr="00A00033">
        <w:trPr>
          <w:jc w:val="center"/>
        </w:trPr>
        <w:tc>
          <w:tcPr>
            <w:tcW w:w="2649" w:type="dxa"/>
            <w:vMerge w:val="restart"/>
            <w:tcBorders>
              <w:top w:val="single" w:sz="4" w:space="0" w:color="000000"/>
              <w:left w:val="single" w:sz="4" w:space="0" w:color="000000"/>
              <w:bottom w:val="single" w:sz="4" w:space="0" w:color="000000"/>
              <w:right w:val="single" w:sz="4" w:space="0" w:color="000000"/>
            </w:tcBorders>
          </w:tcPr>
          <w:p w14:paraId="101D2ACD" w14:textId="77777777" w:rsidR="005E36F8" w:rsidRPr="00031038" w:rsidRDefault="00040449">
            <w:pPr>
              <w:rPr>
                <w:rFonts w:ascii="Times New Roman" w:hAnsi="Times New Roman"/>
                <w:sz w:val="24"/>
                <w:szCs w:val="24"/>
              </w:rPr>
            </w:pPr>
            <w:bookmarkStart w:id="18" w:name="_Hlk149648801"/>
            <w:r w:rsidRPr="00031038">
              <w:rPr>
                <w:rFonts w:ascii="Times New Roman" w:hAnsi="Times New Roman"/>
                <w:sz w:val="24"/>
                <w:szCs w:val="24"/>
              </w:rPr>
              <w:t>Обеспечение производства подготовительных и землеройно-транспортных работ с применением машин соответствующего назначения (по выбору)</w:t>
            </w:r>
          </w:p>
        </w:tc>
        <w:tc>
          <w:tcPr>
            <w:tcW w:w="3583" w:type="dxa"/>
            <w:vMerge w:val="restart"/>
            <w:tcBorders>
              <w:top w:val="single" w:sz="4" w:space="0" w:color="000000"/>
              <w:left w:val="single" w:sz="4" w:space="0" w:color="000000"/>
              <w:bottom w:val="single" w:sz="4" w:space="0" w:color="000000"/>
              <w:right w:val="single" w:sz="4" w:space="0" w:color="000000"/>
            </w:tcBorders>
          </w:tcPr>
          <w:p w14:paraId="49FFA272"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2.1 </w:t>
            </w:r>
            <w:r w:rsidRPr="00031038">
              <w:rPr>
                <w:rFonts w:ascii="Times New Roman" w:hAnsi="Times New Roman"/>
                <w:sz w:val="24"/>
                <w:szCs w:val="24"/>
              </w:rPr>
              <w:t>Осуществлять управление машиной, в том числе и при возникновении нештатных ситуаций</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F07C1CC"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037B954F" w14:textId="77777777" w:rsidTr="00A00033">
        <w:trPr>
          <w:trHeight w:val="200"/>
          <w:jc w:val="center"/>
        </w:trPr>
        <w:tc>
          <w:tcPr>
            <w:tcW w:w="2649" w:type="dxa"/>
            <w:vMerge/>
            <w:tcBorders>
              <w:top w:val="single" w:sz="4" w:space="0" w:color="000000"/>
              <w:left w:val="single" w:sz="4" w:space="0" w:color="000000"/>
              <w:bottom w:val="single" w:sz="4" w:space="0" w:color="000000"/>
              <w:right w:val="single" w:sz="4" w:space="0" w:color="000000"/>
            </w:tcBorders>
          </w:tcPr>
          <w:p w14:paraId="52A5F5D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3D590C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731EE672"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управления машинами в различных ситуациях, при производстве работ, в том числе и при возникновении нештатных ситуаций</w:t>
            </w:r>
          </w:p>
        </w:tc>
      </w:tr>
      <w:tr w:rsidR="005E36F8" w:rsidRPr="00031038" w14:paraId="57D8C53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71BAEC6"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C0CA8D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4CB506F5"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47788768"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2128B26"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0C71052D"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6E0570D"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управлять техникой в зависимости от поставленных производственных задач</w:t>
            </w:r>
          </w:p>
        </w:tc>
      </w:tr>
      <w:tr w:rsidR="005E36F8" w:rsidRPr="00031038" w14:paraId="265716E7"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5EF7A05"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F28F877"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1D0E7BD"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72DF231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6165C34"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52DC313F"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45A2F8D"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5E36F8" w:rsidRPr="00031038" w14:paraId="25ECEA3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5530924"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0D92A2CA"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2.2 </w:t>
            </w:r>
            <w:r w:rsidRPr="00031038">
              <w:rPr>
                <w:rFonts w:ascii="Times New Roman" w:hAnsi="Times New Roman"/>
                <w:sz w:val="24"/>
                <w:szCs w:val="24"/>
              </w:rPr>
              <w:t>Осуществлять технологическую настройку систем и регулировку рабочих органов</w:t>
            </w: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4D7BEAD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35335CB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0CE1E4A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510C7AC8"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66CF2E62"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технологической настройки систем и регулировки работы рабочих органов</w:t>
            </w:r>
          </w:p>
        </w:tc>
      </w:tr>
      <w:tr w:rsidR="005E36F8" w:rsidRPr="00031038" w14:paraId="0BFA823C"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0E799129"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68C284D8"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096F4018"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13F8FD85"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462DD0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FC686A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7E295D9B"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настраивать работу систем, регулировку движения рабочих органов</w:t>
            </w:r>
          </w:p>
        </w:tc>
      </w:tr>
      <w:tr w:rsidR="005E36F8" w:rsidRPr="00031038" w14:paraId="09F2E455"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522294AF"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3AECE5A"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342EFED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5C2F5EF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462E5823"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AF80696" w14:textId="77777777" w:rsidR="005E36F8" w:rsidRPr="00031038" w:rsidRDefault="005E36F8">
            <w:pPr>
              <w:rPr>
                <w:rFonts w:ascii="Times New Roman" w:hAnsi="Times New Roman"/>
                <w:sz w:val="24"/>
                <w:szCs w:val="24"/>
              </w:rPr>
            </w:pPr>
          </w:p>
        </w:tc>
        <w:bookmarkEnd w:id="18"/>
        <w:tc>
          <w:tcPr>
            <w:tcW w:w="8505" w:type="dxa"/>
            <w:tcBorders>
              <w:top w:val="single" w:sz="4" w:space="0" w:color="000000"/>
              <w:left w:val="single" w:sz="4" w:space="0" w:color="000000"/>
              <w:bottom w:val="single" w:sz="4" w:space="0" w:color="000000"/>
              <w:right w:val="single" w:sz="4" w:space="0" w:color="000000"/>
            </w:tcBorders>
            <w:shd w:val="clear" w:color="auto" w:fill="auto"/>
          </w:tcPr>
          <w:p w14:paraId="18219A7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параметры, нагрузки, геометрические значения движения рабочих органов</w:t>
            </w:r>
          </w:p>
        </w:tc>
      </w:tr>
      <w:tr w:rsidR="005E36F8" w:rsidRPr="00031038" w14:paraId="121F0918"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05BB347"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78F97A70"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2.3 </w:t>
            </w:r>
            <w:r w:rsidRPr="00031038">
              <w:rPr>
                <w:rFonts w:ascii="Times New Roman" w:hAnsi="Times New Roman"/>
                <w:sz w:val="24"/>
                <w:szCs w:val="24"/>
              </w:rPr>
              <w:t>Проводить подготовку к транспортировке различными видами транспорта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DB1E1D"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625A35CC"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4BAC86EE"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4C12E8E"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tcPr>
          <w:p w14:paraId="7223CC1C"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погрузки-выгрузки, увязки, транспортировки различными видами транспорта</w:t>
            </w:r>
          </w:p>
        </w:tc>
      </w:tr>
      <w:tr w:rsidR="005E36F8" w:rsidRPr="00031038" w14:paraId="42CF4A3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9CEB50B"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A0429F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CB6ADC"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6E604E1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56021F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7402BFDD"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876CA9"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выполнять работы по погрузке-разгрузке, увязке, оформлению документации</w:t>
            </w:r>
          </w:p>
        </w:tc>
      </w:tr>
      <w:tr w:rsidR="005E36F8" w:rsidRPr="00031038" w14:paraId="0D73B10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FA16348"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6D6ABC9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D0C072"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66FDBA9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A5C1F2F"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2B25114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814F4BC"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порядок транспортирования, схемы увязки, габариты погрузки, материальное обеспечение, правила оформления документов</w:t>
            </w:r>
          </w:p>
        </w:tc>
      </w:tr>
      <w:tr w:rsidR="005E36F8" w:rsidRPr="00031038" w14:paraId="14F95F74"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2EED35F0"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5D3AF94C"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2.4 </w:t>
            </w:r>
            <w:r w:rsidRPr="00031038">
              <w:rPr>
                <w:rFonts w:ascii="Times New Roman" w:hAnsi="Times New Roman"/>
                <w:sz w:val="24"/>
                <w:szCs w:val="24"/>
              </w:rPr>
              <w:t xml:space="preserve">Выполнять подготовительные и землеройно-транспортные работы, соблюдая технические </w:t>
            </w:r>
            <w:r w:rsidRPr="00031038">
              <w:rPr>
                <w:rFonts w:ascii="Times New Roman" w:hAnsi="Times New Roman"/>
                <w:sz w:val="24"/>
                <w:szCs w:val="24"/>
              </w:rPr>
              <w:lastRenderedPageBreak/>
              <w:t>требования и безопасность производства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7AD2E5"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lastRenderedPageBreak/>
              <w:t xml:space="preserve">Навыки: </w:t>
            </w:r>
          </w:p>
        </w:tc>
      </w:tr>
      <w:tr w:rsidR="005E36F8" w:rsidRPr="00031038" w14:paraId="0E20C7F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DCFAAD3"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62D937A4"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388A5C"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tc>
      </w:tr>
      <w:tr w:rsidR="005E36F8" w:rsidRPr="00031038" w14:paraId="58F198A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1AA3E85C"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D15C98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7E1B535"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1572AC49"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477B30A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5C06C15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A345A2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 xml:space="preserve">осуществлять подготовительные и землеройно-транспортные работы </w:t>
            </w:r>
          </w:p>
        </w:tc>
      </w:tr>
      <w:tr w:rsidR="005E36F8" w:rsidRPr="00031038" w14:paraId="4579CD6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6B482F81"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B53508A"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6458E88"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3953540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6CCA9627"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32EF41EA"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FC08FA4"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виды, технические требования, технология производства, условия выполнения подготовительных и землеройно-транспортных работ, требования безопасного производства</w:t>
            </w:r>
          </w:p>
        </w:tc>
      </w:tr>
      <w:tr w:rsidR="005E36F8" w:rsidRPr="00031038" w14:paraId="7E66432A"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4CCC6FE2"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Pr>
          <w:p w14:paraId="59ECFFED"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2.5 </w:t>
            </w:r>
            <w:r w:rsidRPr="00031038">
              <w:rPr>
                <w:rFonts w:ascii="Times New Roman" w:hAnsi="Times New Roman"/>
                <w:sz w:val="24"/>
                <w:szCs w:val="24"/>
              </w:rPr>
              <w:t>Оформлять техническую и отчетную документацию</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23043B"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10069D60"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42BACA7"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0A8B4907"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7D5A87"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оформления технической и отчетной документации</w:t>
            </w:r>
          </w:p>
        </w:tc>
      </w:tr>
      <w:tr w:rsidR="005E36F8" w:rsidRPr="00031038" w14:paraId="150F88C9"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68D0256B"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143866E5"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2D01DA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03A53C90"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0FFF4211"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4E963EBF"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F2048B"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заполнять, оформлять, согласовывать, утверждать техническую и отчетную документацию</w:t>
            </w:r>
          </w:p>
        </w:tc>
      </w:tr>
      <w:tr w:rsidR="005E36F8" w:rsidRPr="00031038" w14:paraId="23E8B443"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751121B9"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2D47A60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0B8282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01D5C6A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Pr>
          <w:p w14:paraId="3158373F"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Pr>
          <w:p w14:paraId="204C3B9D"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797B3B4"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формы документов в зависимости от видов работ, порядок заполнения, согласования и утверждения</w:t>
            </w:r>
          </w:p>
        </w:tc>
      </w:tr>
      <w:tr w:rsidR="005E36F8" w:rsidRPr="00031038" w14:paraId="590FE159" w14:textId="77777777" w:rsidTr="00A00033">
        <w:trPr>
          <w:jc w:val="center"/>
        </w:trPr>
        <w:tc>
          <w:tcPr>
            <w:tcW w:w="264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1339CDD"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Обеспечение производства дорожно-строительных работ с применением машин соответствующего назначения (по выбору)</w:t>
            </w:r>
          </w:p>
        </w:tc>
        <w:tc>
          <w:tcPr>
            <w:tcW w:w="35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157EBD"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2.1 </w:t>
            </w:r>
            <w:r w:rsidRPr="00031038">
              <w:rPr>
                <w:rFonts w:ascii="Times New Roman" w:hAnsi="Times New Roman"/>
                <w:sz w:val="24"/>
                <w:szCs w:val="24"/>
              </w:rPr>
              <w:t>Осуществлять управление машиной, в том числе и при возникновении нештатных ситуаций</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7ABE8D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643DE6C4"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44EAB3"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ECA6E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CC9A08"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управления машинами в различных ситуациях, при производстве работ, в том числе и при возникновении нештатных ситуаций</w:t>
            </w:r>
          </w:p>
        </w:tc>
      </w:tr>
      <w:tr w:rsidR="005E36F8" w:rsidRPr="00031038" w14:paraId="3EC2EB8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AE072"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1136D4"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6712C73"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0540E33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D36DC4"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26E77A"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78ADCAE"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управлять техникой в зависимости от поставленных производственных задач</w:t>
            </w:r>
          </w:p>
        </w:tc>
      </w:tr>
      <w:tr w:rsidR="005E36F8" w:rsidRPr="00031038" w14:paraId="672C277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5A87CF"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18D237"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453C6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6CD5521A"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F3FD51"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49DF85"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10DC04"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органы управления, положение их в зависимости от направления движения рабочих органов, контрольных показаний приборов, действий при возникновении нештатных ситуаций</w:t>
            </w:r>
          </w:p>
        </w:tc>
      </w:tr>
      <w:tr w:rsidR="005E36F8" w:rsidRPr="00031038" w14:paraId="38B70AC4"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BA8AE"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42F128"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2.2 </w:t>
            </w:r>
            <w:r w:rsidRPr="00031038">
              <w:rPr>
                <w:rFonts w:ascii="Times New Roman" w:hAnsi="Times New Roman"/>
                <w:sz w:val="24"/>
                <w:szCs w:val="24"/>
              </w:rPr>
              <w:t>Осуществлять технологическую настройку систем и регулировку рабочих органов</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A4C1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584DCEA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4E262"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DB9FE"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CA530CC"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технологической настройки систем и регулировки работы рабочих органов</w:t>
            </w:r>
          </w:p>
        </w:tc>
      </w:tr>
      <w:tr w:rsidR="005E36F8" w:rsidRPr="00031038" w14:paraId="360EBCC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FF01D7"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66F05"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90DEB75"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34D73E09"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6CC687"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0917A3"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DDCA5F4"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настраивать работу систем, регулировку движения рабочих органов</w:t>
            </w:r>
          </w:p>
        </w:tc>
      </w:tr>
      <w:tr w:rsidR="005E36F8" w:rsidRPr="00031038" w14:paraId="71E9DB19"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73A22E"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21A06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13FD51"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1917B820"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38743A5"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73AEAA1"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A480C9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параметры, нагрузки, геометрические значения движения рабочих органов</w:t>
            </w:r>
          </w:p>
        </w:tc>
      </w:tr>
      <w:tr w:rsidR="005E36F8" w:rsidRPr="00031038" w14:paraId="0314F579"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FF711A"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A2C53F"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2.3 </w:t>
            </w:r>
            <w:r w:rsidRPr="00031038">
              <w:rPr>
                <w:rFonts w:ascii="Times New Roman" w:hAnsi="Times New Roman"/>
                <w:sz w:val="24"/>
                <w:szCs w:val="24"/>
              </w:rPr>
              <w:t>Проводить подготовку к транспортировке различными видами транспорта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75AA58"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37C1855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9CE0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02407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70A046"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погрузки-выгрузки, увязки, транспортировки различными видами транспорта</w:t>
            </w:r>
          </w:p>
        </w:tc>
      </w:tr>
      <w:tr w:rsidR="005E36F8" w:rsidRPr="00031038" w14:paraId="60CDEA9A"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5CB81"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FCC65D"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652C7F5"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3C9E6DC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AE05A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1C1DED"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B4FEC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выполнять работы по погрузке-разгрузке, увязке, оформлению документации</w:t>
            </w:r>
          </w:p>
        </w:tc>
      </w:tr>
      <w:tr w:rsidR="005E36F8" w:rsidRPr="00031038" w14:paraId="5D35F4CF"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E7786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F0348A8"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C07402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65495CB6"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FD89B4"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98BCC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8FA21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порядок транспортирования, схемы увязки, габариты погрузки, материальное обеспечение, правила оформления документов</w:t>
            </w:r>
          </w:p>
        </w:tc>
      </w:tr>
      <w:tr w:rsidR="005E36F8" w:rsidRPr="00031038" w14:paraId="1705644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769998"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EF3023"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 xml:space="preserve">ПК 2.4 </w:t>
            </w:r>
            <w:r w:rsidRPr="00031038">
              <w:rPr>
                <w:rFonts w:ascii="Times New Roman" w:hAnsi="Times New Roman"/>
                <w:sz w:val="24"/>
                <w:szCs w:val="24"/>
              </w:rPr>
              <w:t>Выполнять дорожно-строительные работы, соблюдая технические требования и безопасность производства</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D16995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2617D3EA"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E54206"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2C389"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2B43311"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выполнения подготовительных и землеройно-транспортных работ в строгом соответствии с технологией производства, с соблюдением правил безопасности производства</w:t>
            </w:r>
          </w:p>
        </w:tc>
      </w:tr>
      <w:tr w:rsidR="005E36F8" w:rsidRPr="00031038" w14:paraId="30455618"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298F72"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7107A5"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F3F08E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2B5063A1"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F0497FB"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475A0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56142A"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 xml:space="preserve">осуществлять подготовительные и землеройно-транспортные работы </w:t>
            </w:r>
          </w:p>
        </w:tc>
      </w:tr>
      <w:tr w:rsidR="005E36F8" w:rsidRPr="00031038" w14:paraId="7B05C12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ADF32"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21547C"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BB2F249"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10C3D7C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6D088FB"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23D07D"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E0213F0"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виды, технические требования, технология производства, условия выполнения подготовительных и землеройно-транспортных работ, требования безопасного производства</w:t>
            </w:r>
          </w:p>
        </w:tc>
      </w:tr>
      <w:tr w:rsidR="005E36F8" w:rsidRPr="00031038" w14:paraId="35ED11DE"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3A7F61" w14:textId="77777777" w:rsidR="005E36F8" w:rsidRPr="00031038" w:rsidRDefault="005E36F8">
            <w:pPr>
              <w:rPr>
                <w:rFonts w:ascii="Times New Roman" w:hAnsi="Times New Roman"/>
                <w:sz w:val="24"/>
                <w:szCs w:val="24"/>
              </w:rPr>
            </w:pPr>
          </w:p>
        </w:tc>
        <w:tc>
          <w:tcPr>
            <w:tcW w:w="3583"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59704" w14:textId="77777777" w:rsidR="005E36F8" w:rsidRPr="00031038" w:rsidRDefault="00040449">
            <w:pPr>
              <w:rPr>
                <w:rFonts w:ascii="Times New Roman" w:hAnsi="Times New Roman"/>
                <w:i/>
                <w:sz w:val="24"/>
                <w:szCs w:val="24"/>
              </w:rPr>
            </w:pPr>
            <w:r w:rsidRPr="00031038">
              <w:rPr>
                <w:rFonts w:ascii="Times New Roman" w:hAnsi="Times New Roman"/>
                <w:i/>
                <w:sz w:val="24"/>
                <w:szCs w:val="24"/>
              </w:rPr>
              <w:t>ПК 2.5 О</w:t>
            </w:r>
            <w:r w:rsidRPr="00031038">
              <w:rPr>
                <w:rFonts w:ascii="Times New Roman" w:hAnsi="Times New Roman"/>
                <w:sz w:val="24"/>
                <w:szCs w:val="24"/>
              </w:rPr>
              <w:t>формлять техническую и отчетную документацию</w:t>
            </w: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9EF21B7"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Навыки: </w:t>
            </w:r>
          </w:p>
        </w:tc>
      </w:tr>
      <w:tr w:rsidR="005E36F8" w:rsidRPr="00031038" w14:paraId="49B3031B"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D347D0"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76F26B"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43ED661"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оформления технической и отчетной документации</w:t>
            </w:r>
          </w:p>
        </w:tc>
      </w:tr>
      <w:tr w:rsidR="005E36F8" w:rsidRPr="00031038" w14:paraId="0F13B84D"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38B01AA"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CBD55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4C32FF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Умения:</w:t>
            </w:r>
          </w:p>
        </w:tc>
      </w:tr>
      <w:tr w:rsidR="005E36F8" w:rsidRPr="00031038" w14:paraId="0ECEBCC9"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9223D7"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5959F"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8F9B62E"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заполнять, оформлять, согласовывать, утверждать техническую и отчетную документацию</w:t>
            </w:r>
          </w:p>
        </w:tc>
      </w:tr>
      <w:tr w:rsidR="005E36F8" w:rsidRPr="00031038" w14:paraId="07AE645C"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D15BB"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8A76EF0"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A57DC62"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Знания:</w:t>
            </w:r>
          </w:p>
        </w:tc>
      </w:tr>
      <w:tr w:rsidR="005E36F8" w:rsidRPr="00031038" w14:paraId="2E62D6D2" w14:textId="77777777" w:rsidTr="00A00033">
        <w:trPr>
          <w:jc w:val="center"/>
        </w:trPr>
        <w:tc>
          <w:tcPr>
            <w:tcW w:w="264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4CDF35" w14:textId="77777777" w:rsidR="005E36F8" w:rsidRPr="00031038" w:rsidRDefault="005E36F8">
            <w:pPr>
              <w:rPr>
                <w:rFonts w:ascii="Times New Roman" w:hAnsi="Times New Roman"/>
                <w:sz w:val="24"/>
                <w:szCs w:val="24"/>
              </w:rPr>
            </w:pPr>
          </w:p>
        </w:tc>
        <w:tc>
          <w:tcPr>
            <w:tcW w:w="3583"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1BE086" w14:textId="77777777" w:rsidR="005E36F8" w:rsidRPr="00031038" w:rsidRDefault="005E36F8">
            <w:pPr>
              <w:rPr>
                <w:rFonts w:ascii="Times New Roman" w:hAnsi="Times New Roman"/>
                <w:sz w:val="24"/>
                <w:szCs w:val="24"/>
              </w:rPr>
            </w:pPr>
          </w:p>
        </w:tc>
        <w:tc>
          <w:tcPr>
            <w:tcW w:w="85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0816093"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формы документов в зависимости от видов работ, порядок заполнения, согласования и утверждения</w:t>
            </w:r>
          </w:p>
        </w:tc>
      </w:tr>
    </w:tbl>
    <w:p w14:paraId="20D81407" w14:textId="77777777" w:rsidR="005E36F8" w:rsidRPr="00031038" w:rsidRDefault="005E36F8">
      <w:pPr>
        <w:ind w:firstLine="709"/>
        <w:jc w:val="both"/>
        <w:rPr>
          <w:rFonts w:ascii="Times New Roman" w:hAnsi="Times New Roman"/>
          <w:i/>
          <w:sz w:val="24"/>
          <w:szCs w:val="24"/>
        </w:rPr>
      </w:pPr>
    </w:p>
    <w:p w14:paraId="374E1619" w14:textId="77777777" w:rsidR="005E36F8" w:rsidRPr="00031038" w:rsidRDefault="00040449">
      <w:pPr>
        <w:pStyle w:val="114"/>
        <w:rPr>
          <w:szCs w:val="24"/>
        </w:rPr>
      </w:pPr>
      <w:bookmarkStart w:id="19" w:name="__RefHeading___13"/>
      <w:bookmarkStart w:id="20" w:name="_Hlk156463833"/>
      <w:bookmarkEnd w:id="19"/>
      <w:bookmarkEnd w:id="20"/>
      <w:r w:rsidRPr="00031038">
        <w:rPr>
          <w:szCs w:val="24"/>
        </w:rPr>
        <w:t>4.3. Матрица компетенций выпускника</w:t>
      </w:r>
    </w:p>
    <w:p w14:paraId="49B29ECA" w14:textId="77777777" w:rsidR="005E36F8" w:rsidRPr="00031038" w:rsidRDefault="00040449">
      <w:pPr>
        <w:widowControl w:val="0"/>
        <w:spacing w:line="276" w:lineRule="auto"/>
        <w:ind w:left="720"/>
        <w:rPr>
          <w:rFonts w:ascii="Times New Roman" w:hAnsi="Times New Roman"/>
          <w:sz w:val="24"/>
          <w:szCs w:val="24"/>
        </w:rPr>
      </w:pPr>
      <w:r w:rsidRPr="00031038">
        <w:rPr>
          <w:rFonts w:ascii="Times New Roman" w:hAnsi="Times New Roman"/>
          <w:sz w:val="24"/>
          <w:szCs w:val="24"/>
        </w:rPr>
        <w:t>4.3.1. Матрица соответствия видов деятельности по ФГОС СПО профессиональным стандартам, квалификационным справочникам</w:t>
      </w:r>
    </w:p>
    <w:p w14:paraId="64827FD3" w14:textId="77777777" w:rsidR="005E36F8" w:rsidRPr="00031038" w:rsidRDefault="005E36F8">
      <w:pPr>
        <w:widowControl w:val="0"/>
        <w:spacing w:line="276" w:lineRule="auto"/>
        <w:ind w:left="720"/>
        <w:rPr>
          <w:rFonts w:ascii="Times New Roman" w:hAnsi="Times New Roman"/>
          <w:color w:val="FF0000"/>
          <w:sz w:val="24"/>
          <w:szCs w:val="24"/>
        </w:rPr>
      </w:pPr>
    </w:p>
    <w:tbl>
      <w:tblPr>
        <w:tblStyle w:val="affffffffff"/>
        <w:tblW w:w="0" w:type="auto"/>
        <w:tblInd w:w="-34" w:type="dxa"/>
        <w:tblLayout w:type="fixed"/>
        <w:tblLook w:val="04A0" w:firstRow="1" w:lastRow="0" w:firstColumn="1" w:lastColumn="0" w:noHBand="0" w:noVBand="1"/>
      </w:tblPr>
      <w:tblGrid>
        <w:gridCol w:w="1830"/>
        <w:gridCol w:w="2918"/>
        <w:gridCol w:w="2291"/>
        <w:gridCol w:w="3450"/>
        <w:gridCol w:w="4287"/>
      </w:tblGrid>
      <w:tr w:rsidR="005E36F8" w:rsidRPr="00031038" w14:paraId="10E39FF9" w14:textId="77777777">
        <w:tc>
          <w:tcPr>
            <w:tcW w:w="1830" w:type="dxa"/>
          </w:tcPr>
          <w:p w14:paraId="7D6EB6B0"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Наименование ВД</w:t>
            </w:r>
          </w:p>
        </w:tc>
        <w:tc>
          <w:tcPr>
            <w:tcW w:w="2918" w:type="dxa"/>
          </w:tcPr>
          <w:p w14:paraId="1B637381"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Код и наименование ПК</w:t>
            </w:r>
          </w:p>
        </w:tc>
        <w:tc>
          <w:tcPr>
            <w:tcW w:w="2291" w:type="dxa"/>
          </w:tcPr>
          <w:p w14:paraId="5152CF30"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Код профессионального стандарта</w:t>
            </w:r>
            <w:r w:rsidRPr="00031038">
              <w:rPr>
                <w:rStyle w:val="1ff"/>
                <w:rFonts w:ascii="Times New Roman" w:hAnsi="Times New Roman"/>
                <w:sz w:val="24"/>
                <w:szCs w:val="24"/>
              </w:rPr>
              <w:footnoteReference w:id="2"/>
            </w:r>
          </w:p>
        </w:tc>
        <w:tc>
          <w:tcPr>
            <w:tcW w:w="3450" w:type="dxa"/>
          </w:tcPr>
          <w:p w14:paraId="70E34E89"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Код и наименование обобщенной трудовой функции</w:t>
            </w:r>
          </w:p>
        </w:tc>
        <w:tc>
          <w:tcPr>
            <w:tcW w:w="4287" w:type="dxa"/>
          </w:tcPr>
          <w:p w14:paraId="5B48BF66"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Код и наименование трудовой функции</w:t>
            </w:r>
          </w:p>
        </w:tc>
      </w:tr>
      <w:tr w:rsidR="005E36F8" w:rsidRPr="00031038" w14:paraId="0A014F53" w14:textId="77777777">
        <w:tc>
          <w:tcPr>
            <w:tcW w:w="1830" w:type="dxa"/>
            <w:vMerge w:val="restart"/>
          </w:tcPr>
          <w:p w14:paraId="077CC6DD"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ВД 1</w:t>
            </w:r>
          </w:p>
          <w:p w14:paraId="58E5B0A0"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Осуществление </w:t>
            </w:r>
            <w:r w:rsidRPr="00031038">
              <w:rPr>
                <w:rFonts w:ascii="Times New Roman" w:hAnsi="Times New Roman"/>
                <w:sz w:val="24"/>
                <w:szCs w:val="24"/>
              </w:rPr>
              <w:lastRenderedPageBreak/>
              <w:t>технического обслуживания дорожных, строительных и лесных машин</w:t>
            </w:r>
          </w:p>
        </w:tc>
        <w:tc>
          <w:tcPr>
            <w:tcW w:w="2918" w:type="dxa"/>
          </w:tcPr>
          <w:p w14:paraId="7EB5C7A2"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lastRenderedPageBreak/>
              <w:t xml:space="preserve">ПК 1.1 Проверять техническое состояние </w:t>
            </w:r>
            <w:r w:rsidRPr="00031038">
              <w:rPr>
                <w:rFonts w:ascii="Times New Roman" w:hAnsi="Times New Roman"/>
                <w:sz w:val="24"/>
                <w:szCs w:val="24"/>
              </w:rPr>
              <w:lastRenderedPageBreak/>
              <w:t>дорожных, строительных и лесных машин</w:t>
            </w:r>
          </w:p>
        </w:tc>
        <w:tc>
          <w:tcPr>
            <w:tcW w:w="2291" w:type="dxa"/>
          </w:tcPr>
          <w:p w14:paraId="1EB88611" w14:textId="77777777" w:rsidR="005E36F8" w:rsidRPr="00031038" w:rsidRDefault="00040449">
            <w:pPr>
              <w:rPr>
                <w:rFonts w:ascii="Times New Roman" w:hAnsi="Times New Roman"/>
                <w:sz w:val="24"/>
                <w:szCs w:val="24"/>
              </w:rPr>
            </w:pPr>
            <w:r w:rsidRPr="00031038">
              <w:rPr>
                <w:rFonts w:ascii="Times New Roman" w:hAnsi="Times New Roman"/>
                <w:sz w:val="24"/>
                <w:szCs w:val="24"/>
              </w:rPr>
              <w:lastRenderedPageBreak/>
              <w:t xml:space="preserve">отсутствуют </w:t>
            </w:r>
          </w:p>
        </w:tc>
        <w:tc>
          <w:tcPr>
            <w:tcW w:w="3450" w:type="dxa"/>
          </w:tcPr>
          <w:p w14:paraId="27FC0987"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отсутствуют </w:t>
            </w:r>
          </w:p>
        </w:tc>
        <w:tc>
          <w:tcPr>
            <w:tcW w:w="4287" w:type="dxa"/>
          </w:tcPr>
          <w:p w14:paraId="0B06413C"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отсутствуют </w:t>
            </w:r>
          </w:p>
        </w:tc>
      </w:tr>
      <w:tr w:rsidR="005E36F8" w:rsidRPr="00031038" w14:paraId="549FC956" w14:textId="77777777">
        <w:tc>
          <w:tcPr>
            <w:tcW w:w="1830" w:type="dxa"/>
            <w:vMerge/>
          </w:tcPr>
          <w:p w14:paraId="6F4CE34A" w14:textId="77777777" w:rsidR="005E36F8" w:rsidRPr="00031038" w:rsidRDefault="005E36F8">
            <w:pPr>
              <w:rPr>
                <w:rFonts w:ascii="Times New Roman" w:hAnsi="Times New Roman"/>
                <w:sz w:val="24"/>
                <w:szCs w:val="24"/>
              </w:rPr>
            </w:pPr>
          </w:p>
        </w:tc>
        <w:tc>
          <w:tcPr>
            <w:tcW w:w="2918" w:type="dxa"/>
          </w:tcPr>
          <w:p w14:paraId="73B87A4D"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1.2 Осуществлять монтаж и демонтаж рабочего оборудования</w:t>
            </w:r>
          </w:p>
        </w:tc>
        <w:tc>
          <w:tcPr>
            <w:tcW w:w="2291" w:type="dxa"/>
          </w:tcPr>
          <w:p w14:paraId="0738D5E3"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отсутствуют </w:t>
            </w:r>
          </w:p>
        </w:tc>
        <w:tc>
          <w:tcPr>
            <w:tcW w:w="3450" w:type="dxa"/>
          </w:tcPr>
          <w:p w14:paraId="2A7206F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отсутствуют </w:t>
            </w:r>
          </w:p>
        </w:tc>
        <w:tc>
          <w:tcPr>
            <w:tcW w:w="4287" w:type="dxa"/>
          </w:tcPr>
          <w:p w14:paraId="7381C642"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отсутствуют </w:t>
            </w:r>
          </w:p>
        </w:tc>
      </w:tr>
      <w:tr w:rsidR="005E36F8" w:rsidRPr="00031038" w14:paraId="5E79EAFC" w14:textId="77777777">
        <w:tc>
          <w:tcPr>
            <w:tcW w:w="1830" w:type="dxa"/>
            <w:vMerge/>
          </w:tcPr>
          <w:p w14:paraId="10FBCFB9" w14:textId="77777777" w:rsidR="005E36F8" w:rsidRPr="00031038" w:rsidRDefault="005E36F8">
            <w:pPr>
              <w:rPr>
                <w:rFonts w:ascii="Times New Roman" w:hAnsi="Times New Roman"/>
                <w:sz w:val="24"/>
                <w:szCs w:val="24"/>
              </w:rPr>
            </w:pPr>
          </w:p>
        </w:tc>
        <w:tc>
          <w:tcPr>
            <w:tcW w:w="2918" w:type="dxa"/>
            <w:vMerge w:val="restart"/>
          </w:tcPr>
          <w:p w14:paraId="275C99C4"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ПК 1.3 Проводить ежесменное и периодическое техническое обслуживание</w:t>
            </w:r>
          </w:p>
        </w:tc>
        <w:tc>
          <w:tcPr>
            <w:tcW w:w="2291" w:type="dxa"/>
          </w:tcPr>
          <w:p w14:paraId="2683B877" w14:textId="77777777" w:rsidR="005E36F8" w:rsidRPr="00031038" w:rsidRDefault="00040449">
            <w:pPr>
              <w:rPr>
                <w:rFonts w:ascii="Times New Roman" w:hAnsi="Times New Roman"/>
                <w:sz w:val="24"/>
                <w:szCs w:val="24"/>
              </w:rPr>
            </w:pPr>
            <w:r w:rsidRPr="00031038">
              <w:rPr>
                <w:rFonts w:ascii="Times New Roman" w:hAnsi="Times New Roman"/>
                <w:sz w:val="24"/>
                <w:szCs w:val="24"/>
              </w:rPr>
              <w:t>16.027</w:t>
            </w:r>
          </w:p>
        </w:tc>
        <w:tc>
          <w:tcPr>
            <w:tcW w:w="3450" w:type="dxa"/>
          </w:tcPr>
          <w:p w14:paraId="264872EA"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А</w:t>
            </w:r>
          </w:p>
          <w:p w14:paraId="446D5200"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строительных и ремонтно-строительных работ</w:t>
            </w:r>
          </w:p>
        </w:tc>
        <w:tc>
          <w:tcPr>
            <w:tcW w:w="4287" w:type="dxa"/>
          </w:tcPr>
          <w:p w14:paraId="30EF9F6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73C3A868"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ремонтно-строительных работ</w:t>
            </w:r>
          </w:p>
          <w:p w14:paraId="34208422" w14:textId="77777777" w:rsidR="005E36F8" w:rsidRPr="00031038" w:rsidRDefault="005E36F8">
            <w:pPr>
              <w:rPr>
                <w:rFonts w:ascii="Times New Roman" w:hAnsi="Times New Roman"/>
                <w:sz w:val="24"/>
                <w:szCs w:val="24"/>
              </w:rPr>
            </w:pPr>
          </w:p>
        </w:tc>
      </w:tr>
      <w:tr w:rsidR="005E36F8" w:rsidRPr="00031038" w14:paraId="1FB79183" w14:textId="77777777">
        <w:tc>
          <w:tcPr>
            <w:tcW w:w="1830" w:type="dxa"/>
            <w:vMerge/>
          </w:tcPr>
          <w:p w14:paraId="0638AF33" w14:textId="77777777" w:rsidR="005E36F8" w:rsidRPr="00031038" w:rsidRDefault="005E36F8">
            <w:pPr>
              <w:rPr>
                <w:rFonts w:ascii="Times New Roman" w:hAnsi="Times New Roman"/>
                <w:sz w:val="24"/>
                <w:szCs w:val="24"/>
              </w:rPr>
            </w:pPr>
          </w:p>
        </w:tc>
        <w:tc>
          <w:tcPr>
            <w:tcW w:w="2918" w:type="dxa"/>
            <w:vMerge/>
          </w:tcPr>
          <w:p w14:paraId="47A5EF59" w14:textId="77777777" w:rsidR="005E36F8" w:rsidRPr="00031038" w:rsidRDefault="005E36F8">
            <w:pPr>
              <w:rPr>
                <w:rFonts w:ascii="Times New Roman" w:hAnsi="Times New Roman"/>
                <w:sz w:val="24"/>
                <w:szCs w:val="24"/>
              </w:rPr>
            </w:pPr>
          </w:p>
        </w:tc>
        <w:tc>
          <w:tcPr>
            <w:tcW w:w="2291" w:type="dxa"/>
          </w:tcPr>
          <w:p w14:paraId="43DC0F89" w14:textId="77777777" w:rsidR="005E36F8" w:rsidRPr="00031038" w:rsidRDefault="00040449">
            <w:pPr>
              <w:rPr>
                <w:rFonts w:ascii="Times New Roman" w:hAnsi="Times New Roman"/>
                <w:sz w:val="24"/>
                <w:szCs w:val="24"/>
              </w:rPr>
            </w:pPr>
            <w:r w:rsidRPr="00031038">
              <w:rPr>
                <w:rFonts w:ascii="Times New Roman" w:hAnsi="Times New Roman"/>
                <w:sz w:val="24"/>
                <w:szCs w:val="24"/>
              </w:rPr>
              <w:t>16.022</w:t>
            </w:r>
          </w:p>
        </w:tc>
        <w:tc>
          <w:tcPr>
            <w:tcW w:w="3450" w:type="dxa"/>
          </w:tcPr>
          <w:p w14:paraId="6C4CCB5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5920C661"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автогрейдера с двигателем мощностью </w:t>
            </w:r>
            <w:r w:rsidRPr="00031038">
              <w:rPr>
                <w:rFonts w:ascii="Times New Roman" w:hAnsi="Times New Roman"/>
                <w:sz w:val="24"/>
                <w:szCs w:val="24"/>
                <w:highlight w:val="white"/>
              </w:rPr>
              <w:t>до 59 кВт (80 л. с.)</w:t>
            </w:r>
            <w:r w:rsidRPr="00031038">
              <w:rPr>
                <w:rFonts w:ascii="Times New Roman" w:hAnsi="Times New Roman"/>
                <w:sz w:val="24"/>
                <w:szCs w:val="24"/>
              </w:rPr>
              <w:t xml:space="preserve"> при выполнении строительных и ремонтно-строительных работ</w:t>
            </w:r>
          </w:p>
        </w:tc>
        <w:tc>
          <w:tcPr>
            <w:tcW w:w="4287" w:type="dxa"/>
          </w:tcPr>
          <w:p w14:paraId="59675D1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6D6A293E"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до </w:t>
            </w:r>
            <w:r w:rsidRPr="00031038">
              <w:rPr>
                <w:rFonts w:ascii="Times New Roman" w:hAnsi="Times New Roman"/>
                <w:sz w:val="24"/>
                <w:szCs w:val="24"/>
                <w:highlight w:val="white"/>
              </w:rPr>
              <w:t>59 кВт (80 л. с.)</w:t>
            </w:r>
          </w:p>
          <w:p w14:paraId="1CBD2816" w14:textId="77777777" w:rsidR="005E36F8" w:rsidRPr="00031038" w:rsidRDefault="005E36F8">
            <w:pPr>
              <w:jc w:val="center"/>
              <w:rPr>
                <w:rFonts w:ascii="Times New Roman" w:hAnsi="Times New Roman"/>
                <w:sz w:val="24"/>
                <w:szCs w:val="24"/>
              </w:rPr>
            </w:pPr>
          </w:p>
        </w:tc>
      </w:tr>
      <w:tr w:rsidR="005E36F8" w:rsidRPr="00031038" w14:paraId="1C1F5FAD" w14:textId="77777777">
        <w:tc>
          <w:tcPr>
            <w:tcW w:w="1830" w:type="dxa"/>
            <w:vMerge/>
          </w:tcPr>
          <w:p w14:paraId="605606EF" w14:textId="77777777" w:rsidR="005E36F8" w:rsidRPr="00031038" w:rsidRDefault="005E36F8">
            <w:pPr>
              <w:rPr>
                <w:rFonts w:ascii="Times New Roman" w:hAnsi="Times New Roman"/>
                <w:sz w:val="24"/>
                <w:szCs w:val="24"/>
              </w:rPr>
            </w:pPr>
          </w:p>
        </w:tc>
        <w:tc>
          <w:tcPr>
            <w:tcW w:w="2918" w:type="dxa"/>
            <w:vMerge/>
          </w:tcPr>
          <w:p w14:paraId="5F54EF71" w14:textId="77777777" w:rsidR="005E36F8" w:rsidRPr="00031038" w:rsidRDefault="005E36F8">
            <w:pPr>
              <w:rPr>
                <w:rFonts w:ascii="Times New Roman" w:hAnsi="Times New Roman"/>
                <w:sz w:val="24"/>
                <w:szCs w:val="24"/>
              </w:rPr>
            </w:pPr>
          </w:p>
        </w:tc>
        <w:tc>
          <w:tcPr>
            <w:tcW w:w="2291" w:type="dxa"/>
          </w:tcPr>
          <w:p w14:paraId="58729C1D"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16.099 </w:t>
            </w:r>
          </w:p>
        </w:tc>
        <w:tc>
          <w:tcPr>
            <w:tcW w:w="3450" w:type="dxa"/>
          </w:tcPr>
          <w:p w14:paraId="3FDBEB1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72D7848F"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самоходного катка с гладкими вальцами (статическими и вибрационными) массой до 10 т</w:t>
            </w:r>
          </w:p>
        </w:tc>
        <w:tc>
          <w:tcPr>
            <w:tcW w:w="4287" w:type="dxa"/>
          </w:tcPr>
          <w:p w14:paraId="510557A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5500D605"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самоходного катка с гладкими вальцами (статическими и вибрационными) массой до 10 т</w:t>
            </w:r>
          </w:p>
        </w:tc>
      </w:tr>
      <w:tr w:rsidR="005E36F8" w:rsidRPr="00031038" w14:paraId="7B936BF4" w14:textId="77777777">
        <w:tc>
          <w:tcPr>
            <w:tcW w:w="1830" w:type="dxa"/>
            <w:vMerge/>
          </w:tcPr>
          <w:p w14:paraId="7AA62BDD" w14:textId="77777777" w:rsidR="005E36F8" w:rsidRPr="00031038" w:rsidRDefault="005E36F8">
            <w:pPr>
              <w:rPr>
                <w:rFonts w:ascii="Times New Roman" w:hAnsi="Times New Roman"/>
                <w:sz w:val="24"/>
                <w:szCs w:val="24"/>
              </w:rPr>
            </w:pPr>
          </w:p>
        </w:tc>
        <w:tc>
          <w:tcPr>
            <w:tcW w:w="2918" w:type="dxa"/>
            <w:vMerge/>
          </w:tcPr>
          <w:p w14:paraId="53EDAA15" w14:textId="77777777" w:rsidR="005E36F8" w:rsidRPr="00031038" w:rsidRDefault="005E36F8">
            <w:pPr>
              <w:rPr>
                <w:rFonts w:ascii="Times New Roman" w:hAnsi="Times New Roman"/>
                <w:sz w:val="24"/>
                <w:szCs w:val="24"/>
              </w:rPr>
            </w:pPr>
          </w:p>
        </w:tc>
        <w:tc>
          <w:tcPr>
            <w:tcW w:w="2291" w:type="dxa"/>
          </w:tcPr>
          <w:p w14:paraId="5FA2B793"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16.058 </w:t>
            </w:r>
          </w:p>
        </w:tc>
        <w:tc>
          <w:tcPr>
            <w:tcW w:w="3450" w:type="dxa"/>
          </w:tcPr>
          <w:p w14:paraId="00697B5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69AD728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w:t>
            </w:r>
            <w:r w:rsidRPr="00031038">
              <w:rPr>
                <w:rFonts w:ascii="Times New Roman" w:hAnsi="Times New Roman"/>
                <w:sz w:val="24"/>
                <w:szCs w:val="24"/>
              </w:rPr>
              <w:lastRenderedPageBreak/>
              <w:t>работоспособности трубоукладчика с</w:t>
            </w:r>
          </w:p>
          <w:p w14:paraId="3E0F682E" w14:textId="77777777" w:rsidR="005E36F8" w:rsidRPr="00031038" w:rsidRDefault="00040449">
            <w:pPr>
              <w:rPr>
                <w:rFonts w:ascii="Times New Roman" w:hAnsi="Times New Roman"/>
                <w:sz w:val="24"/>
                <w:szCs w:val="24"/>
              </w:rPr>
            </w:pPr>
            <w:r w:rsidRPr="00031038">
              <w:rPr>
                <w:rFonts w:ascii="Times New Roman" w:hAnsi="Times New Roman"/>
                <w:sz w:val="24"/>
                <w:szCs w:val="24"/>
              </w:rPr>
              <w:t>двигателем мощностью до 73 кВт</w:t>
            </w:r>
          </w:p>
          <w:p w14:paraId="701C8B58" w14:textId="77777777" w:rsidR="005E36F8" w:rsidRPr="00031038" w:rsidRDefault="005E36F8">
            <w:pPr>
              <w:rPr>
                <w:rFonts w:ascii="Times New Roman" w:hAnsi="Times New Roman"/>
                <w:sz w:val="24"/>
                <w:szCs w:val="24"/>
              </w:rPr>
            </w:pPr>
          </w:p>
          <w:p w14:paraId="121A989F" w14:textId="77777777" w:rsidR="005E36F8" w:rsidRPr="00031038" w:rsidRDefault="005E36F8">
            <w:pPr>
              <w:jc w:val="center"/>
              <w:rPr>
                <w:rFonts w:ascii="Times New Roman" w:hAnsi="Times New Roman"/>
                <w:sz w:val="24"/>
                <w:szCs w:val="24"/>
              </w:rPr>
            </w:pPr>
          </w:p>
        </w:tc>
        <w:tc>
          <w:tcPr>
            <w:tcW w:w="4287" w:type="dxa"/>
          </w:tcPr>
          <w:p w14:paraId="215DC3B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A/02.3</w:t>
            </w:r>
          </w:p>
          <w:p w14:paraId="252AD113"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w:t>
            </w:r>
            <w:r w:rsidRPr="00031038">
              <w:rPr>
                <w:rFonts w:ascii="Times New Roman" w:hAnsi="Times New Roman"/>
                <w:sz w:val="24"/>
                <w:szCs w:val="24"/>
              </w:rPr>
              <w:lastRenderedPageBreak/>
              <w:t>обслуживания трубоукладчика с двигателем мощностью до 73 кВт</w:t>
            </w:r>
          </w:p>
          <w:p w14:paraId="76A38E35" w14:textId="77777777" w:rsidR="005E36F8" w:rsidRPr="00031038" w:rsidRDefault="005E36F8">
            <w:pPr>
              <w:jc w:val="center"/>
              <w:rPr>
                <w:rFonts w:ascii="Times New Roman" w:hAnsi="Times New Roman"/>
                <w:sz w:val="24"/>
                <w:szCs w:val="24"/>
              </w:rPr>
            </w:pPr>
          </w:p>
        </w:tc>
      </w:tr>
      <w:tr w:rsidR="005E36F8" w:rsidRPr="00031038" w14:paraId="4AF4B15B" w14:textId="77777777">
        <w:tc>
          <w:tcPr>
            <w:tcW w:w="1830" w:type="dxa"/>
            <w:vMerge/>
          </w:tcPr>
          <w:p w14:paraId="61A174A3" w14:textId="77777777" w:rsidR="005E36F8" w:rsidRPr="00031038" w:rsidRDefault="005E36F8">
            <w:pPr>
              <w:rPr>
                <w:rFonts w:ascii="Times New Roman" w:hAnsi="Times New Roman"/>
                <w:sz w:val="24"/>
                <w:szCs w:val="24"/>
              </w:rPr>
            </w:pPr>
          </w:p>
        </w:tc>
        <w:tc>
          <w:tcPr>
            <w:tcW w:w="2918" w:type="dxa"/>
          </w:tcPr>
          <w:p w14:paraId="0A047AF1"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1.4 Выполнять работы по подготовке к постановке и снятию с различных видов хранения</w:t>
            </w:r>
          </w:p>
        </w:tc>
        <w:tc>
          <w:tcPr>
            <w:tcW w:w="2291" w:type="dxa"/>
          </w:tcPr>
          <w:p w14:paraId="68ED2E57" w14:textId="77777777" w:rsidR="005E36F8" w:rsidRPr="00031038" w:rsidRDefault="005E36F8">
            <w:pPr>
              <w:widowControl w:val="0"/>
              <w:spacing w:line="276" w:lineRule="auto"/>
              <w:rPr>
                <w:rFonts w:ascii="Times New Roman" w:hAnsi="Times New Roman"/>
                <w:sz w:val="24"/>
                <w:szCs w:val="24"/>
              </w:rPr>
            </w:pPr>
          </w:p>
        </w:tc>
        <w:tc>
          <w:tcPr>
            <w:tcW w:w="3450" w:type="dxa"/>
          </w:tcPr>
          <w:p w14:paraId="6E17A1AF"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отсутствуют </w:t>
            </w:r>
          </w:p>
        </w:tc>
        <w:tc>
          <w:tcPr>
            <w:tcW w:w="4287" w:type="dxa"/>
          </w:tcPr>
          <w:p w14:paraId="1BA2ADDD"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отсутствуют </w:t>
            </w:r>
          </w:p>
        </w:tc>
      </w:tr>
      <w:tr w:rsidR="005E36F8" w:rsidRPr="00031038" w14:paraId="32EA12C1" w14:textId="77777777">
        <w:tc>
          <w:tcPr>
            <w:tcW w:w="1830" w:type="dxa"/>
            <w:vMerge/>
          </w:tcPr>
          <w:p w14:paraId="2844C122" w14:textId="77777777" w:rsidR="005E36F8" w:rsidRPr="00031038" w:rsidRDefault="005E36F8">
            <w:pPr>
              <w:rPr>
                <w:rFonts w:ascii="Times New Roman" w:hAnsi="Times New Roman"/>
                <w:sz w:val="24"/>
                <w:szCs w:val="24"/>
              </w:rPr>
            </w:pPr>
          </w:p>
        </w:tc>
        <w:tc>
          <w:tcPr>
            <w:tcW w:w="2918" w:type="dxa"/>
          </w:tcPr>
          <w:p w14:paraId="70B1FD5B"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1.5 Оформлять техническую и отчетную документацию по техническом обслуживанию</w:t>
            </w:r>
          </w:p>
        </w:tc>
        <w:tc>
          <w:tcPr>
            <w:tcW w:w="2291" w:type="dxa"/>
          </w:tcPr>
          <w:p w14:paraId="77517B40" w14:textId="77777777" w:rsidR="005E36F8" w:rsidRPr="00031038" w:rsidRDefault="005E36F8">
            <w:pPr>
              <w:widowControl w:val="0"/>
              <w:spacing w:line="276" w:lineRule="auto"/>
              <w:rPr>
                <w:rFonts w:ascii="Times New Roman" w:hAnsi="Times New Roman"/>
                <w:sz w:val="24"/>
                <w:szCs w:val="24"/>
              </w:rPr>
            </w:pPr>
          </w:p>
        </w:tc>
        <w:tc>
          <w:tcPr>
            <w:tcW w:w="3450" w:type="dxa"/>
          </w:tcPr>
          <w:p w14:paraId="0BF2355F"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отсутствуют </w:t>
            </w:r>
          </w:p>
        </w:tc>
        <w:tc>
          <w:tcPr>
            <w:tcW w:w="4287" w:type="dxa"/>
          </w:tcPr>
          <w:p w14:paraId="65F63F5F"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отсутствуют </w:t>
            </w:r>
          </w:p>
        </w:tc>
      </w:tr>
      <w:tr w:rsidR="005E36F8" w:rsidRPr="00031038" w14:paraId="7EB2523C" w14:textId="77777777">
        <w:tc>
          <w:tcPr>
            <w:tcW w:w="1830" w:type="dxa"/>
            <w:vMerge w:val="restart"/>
          </w:tcPr>
          <w:p w14:paraId="58DE3786"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ВД 2</w:t>
            </w:r>
          </w:p>
          <w:p w14:paraId="6004FF79"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Обеспечение производства подготовительных и землеройно-транспортных работ с применением машин соответствующего назначения (по выбору)</w:t>
            </w:r>
          </w:p>
          <w:p w14:paraId="3AC99F19" w14:textId="77777777" w:rsidR="005E36F8" w:rsidRPr="00031038" w:rsidRDefault="005E36F8">
            <w:pPr>
              <w:widowControl w:val="0"/>
              <w:spacing w:line="276" w:lineRule="auto"/>
              <w:rPr>
                <w:rFonts w:ascii="Times New Roman" w:hAnsi="Times New Roman"/>
                <w:b/>
                <w:sz w:val="24"/>
                <w:szCs w:val="24"/>
                <w:shd w:val="clear" w:color="auto" w:fill="FFD821"/>
              </w:rPr>
            </w:pPr>
          </w:p>
        </w:tc>
        <w:tc>
          <w:tcPr>
            <w:tcW w:w="2918" w:type="dxa"/>
          </w:tcPr>
          <w:p w14:paraId="63E94943" w14:textId="7653E289"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2.1 Осуществлять управление машиной, в том числе и при возникновении нештатных ситуаций</w:t>
            </w:r>
          </w:p>
          <w:p w14:paraId="07AC7E9D" w14:textId="77777777" w:rsidR="005E36F8" w:rsidRPr="00031038" w:rsidRDefault="005E36F8">
            <w:pPr>
              <w:widowControl w:val="0"/>
              <w:spacing w:line="276" w:lineRule="auto"/>
              <w:rPr>
                <w:rFonts w:ascii="Times New Roman" w:hAnsi="Times New Roman"/>
                <w:sz w:val="24"/>
                <w:szCs w:val="24"/>
              </w:rPr>
            </w:pPr>
          </w:p>
          <w:p w14:paraId="7F81F664"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2.2 Осуществлять технологическую настройку систем и регулировку рабочих органов</w:t>
            </w:r>
          </w:p>
          <w:p w14:paraId="37D664B9" w14:textId="77777777" w:rsidR="005E36F8" w:rsidRPr="00031038" w:rsidRDefault="005E36F8">
            <w:pPr>
              <w:widowControl w:val="0"/>
              <w:spacing w:line="276" w:lineRule="auto"/>
              <w:rPr>
                <w:rFonts w:ascii="Times New Roman" w:hAnsi="Times New Roman"/>
                <w:sz w:val="24"/>
                <w:szCs w:val="24"/>
              </w:rPr>
            </w:pPr>
          </w:p>
          <w:p w14:paraId="36E2D391"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ПК 2.3 Проводить подготовку к транспортировке </w:t>
            </w:r>
            <w:r w:rsidRPr="00031038">
              <w:rPr>
                <w:rFonts w:ascii="Times New Roman" w:hAnsi="Times New Roman"/>
                <w:sz w:val="24"/>
                <w:szCs w:val="24"/>
              </w:rPr>
              <w:lastRenderedPageBreak/>
              <w:t>различными видами транспорта</w:t>
            </w:r>
          </w:p>
          <w:p w14:paraId="36DB2AA8" w14:textId="77777777" w:rsidR="005E36F8" w:rsidRPr="00031038" w:rsidRDefault="005E36F8">
            <w:pPr>
              <w:rPr>
                <w:rFonts w:ascii="Times New Roman" w:hAnsi="Times New Roman"/>
                <w:sz w:val="24"/>
                <w:szCs w:val="24"/>
              </w:rPr>
            </w:pPr>
          </w:p>
          <w:p w14:paraId="110045BA" w14:textId="77777777" w:rsidR="005E36F8" w:rsidRPr="00031038" w:rsidRDefault="00040449">
            <w:pPr>
              <w:widowControl w:val="0"/>
              <w:spacing w:line="276" w:lineRule="auto"/>
              <w:rPr>
                <w:rFonts w:ascii="Times New Roman" w:hAnsi="Times New Roman"/>
                <w:i/>
                <w:sz w:val="24"/>
                <w:szCs w:val="24"/>
              </w:rPr>
            </w:pPr>
            <w:r w:rsidRPr="00031038">
              <w:rPr>
                <w:rFonts w:ascii="Times New Roman" w:hAnsi="Times New Roman"/>
                <w:sz w:val="24"/>
                <w:szCs w:val="24"/>
              </w:rPr>
              <w:t>ПК 2.4 Выполнять подготовительные и землеройно-транспортные работы, соблюдая технические требования и безопасность производства</w:t>
            </w:r>
          </w:p>
          <w:p w14:paraId="527FAA1D" w14:textId="77777777" w:rsidR="005E36F8" w:rsidRPr="00031038" w:rsidRDefault="005E36F8">
            <w:pPr>
              <w:widowControl w:val="0"/>
              <w:spacing w:line="276" w:lineRule="auto"/>
              <w:rPr>
                <w:rFonts w:ascii="Times New Roman" w:hAnsi="Times New Roman"/>
                <w:i/>
                <w:sz w:val="24"/>
                <w:szCs w:val="24"/>
              </w:rPr>
            </w:pPr>
          </w:p>
          <w:p w14:paraId="06AE078F"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2.5 Оформлять техническую и отчетную документацию</w:t>
            </w:r>
          </w:p>
        </w:tc>
        <w:tc>
          <w:tcPr>
            <w:tcW w:w="2291" w:type="dxa"/>
          </w:tcPr>
          <w:p w14:paraId="5D64B770" w14:textId="77777777" w:rsidR="005E36F8" w:rsidRPr="00031038" w:rsidRDefault="00040449">
            <w:pPr>
              <w:rPr>
                <w:rFonts w:ascii="Times New Roman" w:hAnsi="Times New Roman"/>
                <w:sz w:val="24"/>
                <w:szCs w:val="24"/>
              </w:rPr>
            </w:pPr>
            <w:r w:rsidRPr="00031038">
              <w:rPr>
                <w:rFonts w:ascii="Times New Roman" w:hAnsi="Times New Roman"/>
                <w:sz w:val="24"/>
                <w:szCs w:val="24"/>
              </w:rPr>
              <w:lastRenderedPageBreak/>
              <w:t>16.027</w:t>
            </w:r>
          </w:p>
          <w:p w14:paraId="7BDE3041" w14:textId="77777777" w:rsidR="005E36F8" w:rsidRPr="00031038" w:rsidRDefault="005E36F8">
            <w:pPr>
              <w:rPr>
                <w:rFonts w:ascii="Times New Roman" w:hAnsi="Times New Roman"/>
                <w:sz w:val="24"/>
                <w:szCs w:val="24"/>
              </w:rPr>
            </w:pPr>
          </w:p>
        </w:tc>
        <w:tc>
          <w:tcPr>
            <w:tcW w:w="3450" w:type="dxa"/>
          </w:tcPr>
          <w:p w14:paraId="15EE356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А</w:t>
            </w:r>
          </w:p>
          <w:p w14:paraId="6E82CF88"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строительных и ремонтно-строительных работ</w:t>
            </w:r>
          </w:p>
          <w:p w14:paraId="2B6099EE" w14:textId="77777777" w:rsidR="005E36F8" w:rsidRPr="00031038" w:rsidRDefault="005E36F8">
            <w:pPr>
              <w:rPr>
                <w:rFonts w:ascii="Times New Roman" w:hAnsi="Times New Roman"/>
                <w:sz w:val="24"/>
                <w:szCs w:val="24"/>
              </w:rPr>
            </w:pPr>
          </w:p>
          <w:p w14:paraId="33FE0D50" w14:textId="77777777" w:rsidR="005E36F8" w:rsidRPr="00031038" w:rsidRDefault="005E36F8">
            <w:pPr>
              <w:rPr>
                <w:rFonts w:ascii="Times New Roman" w:hAnsi="Times New Roman"/>
                <w:sz w:val="24"/>
                <w:szCs w:val="24"/>
              </w:rPr>
            </w:pPr>
          </w:p>
          <w:p w14:paraId="34518556" w14:textId="77777777" w:rsidR="005E36F8" w:rsidRPr="00031038" w:rsidRDefault="005E36F8">
            <w:pPr>
              <w:rPr>
                <w:rFonts w:ascii="Times New Roman" w:hAnsi="Times New Roman"/>
                <w:sz w:val="24"/>
                <w:szCs w:val="24"/>
              </w:rPr>
            </w:pPr>
          </w:p>
          <w:p w14:paraId="367514D3" w14:textId="77777777" w:rsidR="005E36F8" w:rsidRPr="00031038" w:rsidRDefault="005E36F8">
            <w:pPr>
              <w:rPr>
                <w:rFonts w:ascii="Times New Roman" w:hAnsi="Times New Roman"/>
                <w:sz w:val="24"/>
                <w:szCs w:val="24"/>
              </w:rPr>
            </w:pPr>
          </w:p>
          <w:p w14:paraId="44ACC1A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В</w:t>
            </w:r>
          </w:p>
          <w:p w14:paraId="328E568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до </w:t>
            </w:r>
            <w:r w:rsidRPr="00031038">
              <w:rPr>
                <w:rFonts w:ascii="Times New Roman" w:hAnsi="Times New Roman"/>
                <w:sz w:val="24"/>
                <w:szCs w:val="24"/>
              </w:rPr>
              <w:lastRenderedPageBreak/>
              <w:t xml:space="preserve">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горно-капитальных работ</w:t>
            </w:r>
          </w:p>
          <w:p w14:paraId="199A1C43" w14:textId="77777777" w:rsidR="005E36F8" w:rsidRPr="00031038" w:rsidRDefault="005E36F8">
            <w:pPr>
              <w:rPr>
                <w:rFonts w:ascii="Times New Roman" w:hAnsi="Times New Roman"/>
                <w:sz w:val="24"/>
                <w:szCs w:val="24"/>
              </w:rPr>
            </w:pPr>
          </w:p>
          <w:p w14:paraId="483AF80D" w14:textId="77777777" w:rsidR="005E36F8" w:rsidRPr="00031038" w:rsidRDefault="005E36F8">
            <w:pPr>
              <w:rPr>
                <w:rFonts w:ascii="Times New Roman" w:hAnsi="Times New Roman"/>
                <w:sz w:val="24"/>
                <w:szCs w:val="24"/>
              </w:rPr>
            </w:pPr>
          </w:p>
          <w:p w14:paraId="194AF007" w14:textId="77777777" w:rsidR="005E36F8" w:rsidRPr="00031038" w:rsidRDefault="005E36F8">
            <w:pPr>
              <w:rPr>
                <w:rFonts w:ascii="Times New Roman" w:hAnsi="Times New Roman"/>
                <w:sz w:val="24"/>
                <w:szCs w:val="24"/>
              </w:rPr>
            </w:pPr>
          </w:p>
          <w:p w14:paraId="6AE7063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С</w:t>
            </w:r>
          </w:p>
          <w:p w14:paraId="3BE59B35"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свыше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при выполнении строительных и ремонтно-строительных работ</w:t>
            </w:r>
          </w:p>
          <w:p w14:paraId="72802195" w14:textId="77777777" w:rsidR="005E36F8" w:rsidRPr="00031038" w:rsidRDefault="005E36F8">
            <w:pPr>
              <w:rPr>
                <w:rFonts w:ascii="Times New Roman" w:hAnsi="Times New Roman"/>
                <w:sz w:val="24"/>
                <w:szCs w:val="24"/>
              </w:rPr>
            </w:pPr>
          </w:p>
          <w:p w14:paraId="38954F75" w14:textId="77777777" w:rsidR="005E36F8" w:rsidRPr="00031038" w:rsidRDefault="005E36F8">
            <w:pPr>
              <w:rPr>
                <w:rFonts w:ascii="Times New Roman" w:hAnsi="Times New Roman"/>
                <w:sz w:val="24"/>
                <w:szCs w:val="24"/>
              </w:rPr>
            </w:pPr>
          </w:p>
          <w:p w14:paraId="53161EEF" w14:textId="77777777" w:rsidR="005E36F8" w:rsidRPr="00031038" w:rsidRDefault="005E36F8">
            <w:pPr>
              <w:rPr>
                <w:rFonts w:ascii="Times New Roman" w:hAnsi="Times New Roman"/>
                <w:sz w:val="24"/>
                <w:szCs w:val="24"/>
              </w:rPr>
            </w:pPr>
          </w:p>
          <w:p w14:paraId="12AD9217" w14:textId="77777777" w:rsidR="005E36F8" w:rsidRPr="00031038" w:rsidRDefault="005E36F8">
            <w:pPr>
              <w:rPr>
                <w:rFonts w:ascii="Times New Roman" w:hAnsi="Times New Roman"/>
                <w:sz w:val="24"/>
                <w:szCs w:val="24"/>
              </w:rPr>
            </w:pPr>
          </w:p>
          <w:p w14:paraId="27CA38F9" w14:textId="77777777" w:rsidR="005E36F8" w:rsidRPr="00031038" w:rsidRDefault="005E36F8">
            <w:pPr>
              <w:rPr>
                <w:rFonts w:ascii="Times New Roman" w:hAnsi="Times New Roman"/>
                <w:sz w:val="24"/>
                <w:szCs w:val="24"/>
              </w:rPr>
            </w:pPr>
          </w:p>
          <w:p w14:paraId="13F8804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w:t>
            </w:r>
          </w:p>
          <w:p w14:paraId="3F5DD2C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бульдозера с двигателем мощностью от 73,6 до 279,7 кВт (от 100 до 380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xml:space="preserve">.) при выполнении горно-капитальных работ </w:t>
            </w:r>
          </w:p>
          <w:p w14:paraId="0D6BCB80" w14:textId="77777777" w:rsidR="005E36F8" w:rsidRPr="00031038" w:rsidRDefault="005E36F8">
            <w:pPr>
              <w:rPr>
                <w:rFonts w:ascii="Times New Roman" w:hAnsi="Times New Roman"/>
                <w:sz w:val="24"/>
                <w:szCs w:val="24"/>
              </w:rPr>
            </w:pPr>
          </w:p>
        </w:tc>
        <w:tc>
          <w:tcPr>
            <w:tcW w:w="4287" w:type="dxa"/>
          </w:tcPr>
          <w:p w14:paraId="7B6AB19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A/01.3</w:t>
            </w:r>
          </w:p>
          <w:p w14:paraId="472C8BC8"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ремонтно-строительных работ с помощью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12FB56E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4F413D7F"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ремонтно-строительных работ</w:t>
            </w:r>
          </w:p>
          <w:p w14:paraId="14E114B8" w14:textId="77777777" w:rsidR="005E36F8" w:rsidRPr="00031038" w:rsidRDefault="005E36F8">
            <w:pPr>
              <w:rPr>
                <w:rFonts w:ascii="Times New Roman" w:hAnsi="Times New Roman"/>
                <w:sz w:val="24"/>
                <w:szCs w:val="24"/>
              </w:rPr>
            </w:pPr>
          </w:p>
          <w:p w14:paraId="19E499A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B/01.3</w:t>
            </w:r>
          </w:p>
          <w:p w14:paraId="71E882F2"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с помощью </w:t>
            </w:r>
            <w:r w:rsidRPr="00031038">
              <w:rPr>
                <w:rFonts w:ascii="Times New Roman" w:hAnsi="Times New Roman"/>
                <w:sz w:val="24"/>
                <w:szCs w:val="24"/>
              </w:rPr>
              <w:lastRenderedPageBreak/>
              <w:t xml:space="preserve">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7FF47CD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B/02.3</w:t>
            </w:r>
          </w:p>
          <w:p w14:paraId="616638EB"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до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горно-капитальных работ</w:t>
            </w:r>
          </w:p>
          <w:p w14:paraId="29A2701B" w14:textId="77777777" w:rsidR="005E36F8" w:rsidRPr="00031038" w:rsidRDefault="005E36F8">
            <w:pPr>
              <w:rPr>
                <w:rFonts w:ascii="Times New Roman" w:hAnsi="Times New Roman"/>
                <w:sz w:val="24"/>
                <w:szCs w:val="24"/>
              </w:rPr>
            </w:pPr>
          </w:p>
          <w:p w14:paraId="57B3826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C/01.4</w:t>
            </w:r>
          </w:p>
          <w:p w14:paraId="1C9E1437"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ремонтно-строительных работ с помощью бульдозера с двигателем мощностью свыше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777A4C4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C/02.4</w:t>
            </w:r>
          </w:p>
          <w:p w14:paraId="29CE53BC"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свыше 73,6 кВт (100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ремонтно-строительных работ</w:t>
            </w:r>
          </w:p>
          <w:p w14:paraId="6B6F0F76" w14:textId="77777777" w:rsidR="005E36F8" w:rsidRPr="00031038" w:rsidRDefault="005E36F8">
            <w:pPr>
              <w:rPr>
                <w:rFonts w:ascii="Times New Roman" w:hAnsi="Times New Roman"/>
                <w:sz w:val="24"/>
                <w:szCs w:val="24"/>
              </w:rPr>
            </w:pPr>
          </w:p>
          <w:p w14:paraId="1EB11C9A"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D/01.4</w:t>
            </w:r>
          </w:p>
          <w:p w14:paraId="0BA307CE"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с помощью бульдозера с двигателем мощностью от 73,6 до 279,7 кВт (от 100 до 380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w:t>
            </w:r>
          </w:p>
          <w:p w14:paraId="086F24B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D/02.4</w:t>
            </w:r>
          </w:p>
          <w:p w14:paraId="2AE0EAEF"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бульдозера с двигателем мощностью от 73,6 до 279,7 кВт (от </w:t>
            </w:r>
            <w:r w:rsidRPr="00031038">
              <w:rPr>
                <w:rFonts w:ascii="Times New Roman" w:hAnsi="Times New Roman"/>
                <w:sz w:val="24"/>
                <w:szCs w:val="24"/>
              </w:rPr>
              <w:lastRenderedPageBreak/>
              <w:t xml:space="preserve">100 до 380 </w:t>
            </w:r>
            <w:proofErr w:type="spellStart"/>
            <w:r w:rsidRPr="00031038">
              <w:rPr>
                <w:rFonts w:ascii="Times New Roman" w:hAnsi="Times New Roman"/>
                <w:sz w:val="24"/>
                <w:szCs w:val="24"/>
              </w:rPr>
              <w:t>л.с</w:t>
            </w:r>
            <w:proofErr w:type="spellEnd"/>
            <w:r w:rsidRPr="00031038">
              <w:rPr>
                <w:rFonts w:ascii="Times New Roman" w:hAnsi="Times New Roman"/>
                <w:sz w:val="24"/>
                <w:szCs w:val="24"/>
              </w:rPr>
              <w:t>.) в условиях проведения горно-капитальных работ</w:t>
            </w:r>
          </w:p>
          <w:p w14:paraId="11A193DD" w14:textId="77777777" w:rsidR="005E36F8" w:rsidRPr="00031038" w:rsidRDefault="005E36F8">
            <w:pPr>
              <w:rPr>
                <w:rFonts w:ascii="Times New Roman" w:hAnsi="Times New Roman"/>
                <w:sz w:val="24"/>
                <w:szCs w:val="24"/>
              </w:rPr>
            </w:pPr>
          </w:p>
        </w:tc>
      </w:tr>
      <w:tr w:rsidR="005E36F8" w:rsidRPr="00031038" w14:paraId="1BF59174" w14:textId="77777777">
        <w:tc>
          <w:tcPr>
            <w:tcW w:w="1830" w:type="dxa"/>
            <w:vMerge/>
          </w:tcPr>
          <w:p w14:paraId="1A09B68B" w14:textId="77777777" w:rsidR="005E36F8" w:rsidRPr="00031038" w:rsidRDefault="005E36F8">
            <w:pPr>
              <w:rPr>
                <w:rFonts w:ascii="Times New Roman" w:hAnsi="Times New Roman"/>
                <w:sz w:val="24"/>
                <w:szCs w:val="24"/>
              </w:rPr>
            </w:pPr>
          </w:p>
        </w:tc>
        <w:tc>
          <w:tcPr>
            <w:tcW w:w="2918" w:type="dxa"/>
          </w:tcPr>
          <w:p w14:paraId="01ACB7F5" w14:textId="77777777" w:rsidR="005E36F8" w:rsidRPr="00031038" w:rsidRDefault="005E36F8">
            <w:pPr>
              <w:widowControl w:val="0"/>
              <w:spacing w:line="276" w:lineRule="auto"/>
              <w:rPr>
                <w:rFonts w:ascii="Times New Roman" w:hAnsi="Times New Roman"/>
                <w:i/>
                <w:sz w:val="24"/>
                <w:szCs w:val="24"/>
              </w:rPr>
            </w:pPr>
          </w:p>
        </w:tc>
        <w:tc>
          <w:tcPr>
            <w:tcW w:w="2291" w:type="dxa"/>
          </w:tcPr>
          <w:p w14:paraId="5A19F417"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16.022</w:t>
            </w:r>
          </w:p>
        </w:tc>
        <w:tc>
          <w:tcPr>
            <w:tcW w:w="3450" w:type="dxa"/>
          </w:tcPr>
          <w:p w14:paraId="30B5F82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4FFD4921"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автогрейдера с двигателем мощностью </w:t>
            </w:r>
            <w:r w:rsidRPr="00031038">
              <w:rPr>
                <w:rFonts w:ascii="Times New Roman" w:hAnsi="Times New Roman"/>
                <w:sz w:val="24"/>
                <w:szCs w:val="24"/>
                <w:highlight w:val="white"/>
              </w:rPr>
              <w:t>до 59 кВт (80 л. с.)</w:t>
            </w:r>
            <w:r w:rsidRPr="00031038">
              <w:rPr>
                <w:rFonts w:ascii="Times New Roman" w:hAnsi="Times New Roman"/>
                <w:sz w:val="24"/>
                <w:szCs w:val="24"/>
              </w:rPr>
              <w:t xml:space="preserve"> при выполнении строительных и ремонтно-строительных работ</w:t>
            </w:r>
          </w:p>
          <w:p w14:paraId="42EB5ED7" w14:textId="77777777" w:rsidR="005E36F8" w:rsidRPr="00031038" w:rsidRDefault="005E36F8">
            <w:pPr>
              <w:jc w:val="center"/>
              <w:rPr>
                <w:rFonts w:ascii="Times New Roman" w:hAnsi="Times New Roman"/>
                <w:sz w:val="24"/>
                <w:szCs w:val="24"/>
              </w:rPr>
            </w:pPr>
          </w:p>
          <w:p w14:paraId="5AA22E81" w14:textId="77777777" w:rsidR="005E36F8" w:rsidRPr="00031038" w:rsidRDefault="005E36F8">
            <w:pPr>
              <w:jc w:val="center"/>
              <w:rPr>
                <w:rFonts w:ascii="Times New Roman" w:hAnsi="Times New Roman"/>
                <w:sz w:val="24"/>
                <w:szCs w:val="24"/>
              </w:rPr>
            </w:pPr>
          </w:p>
          <w:p w14:paraId="1ADEE0E2" w14:textId="77777777" w:rsidR="005E36F8" w:rsidRPr="00031038" w:rsidRDefault="005E36F8">
            <w:pPr>
              <w:jc w:val="center"/>
              <w:rPr>
                <w:rFonts w:ascii="Times New Roman" w:hAnsi="Times New Roman"/>
                <w:sz w:val="24"/>
                <w:szCs w:val="24"/>
              </w:rPr>
            </w:pPr>
          </w:p>
          <w:p w14:paraId="736605A8" w14:textId="77777777" w:rsidR="005E36F8" w:rsidRPr="00031038" w:rsidRDefault="005E36F8">
            <w:pPr>
              <w:jc w:val="center"/>
              <w:rPr>
                <w:rFonts w:ascii="Times New Roman" w:hAnsi="Times New Roman"/>
                <w:sz w:val="24"/>
                <w:szCs w:val="24"/>
              </w:rPr>
            </w:pPr>
          </w:p>
          <w:p w14:paraId="2BF3E9C8" w14:textId="77777777" w:rsidR="005E36F8" w:rsidRPr="00031038" w:rsidRDefault="005E36F8">
            <w:pPr>
              <w:jc w:val="center"/>
              <w:rPr>
                <w:rFonts w:ascii="Times New Roman" w:hAnsi="Times New Roman"/>
                <w:sz w:val="24"/>
                <w:szCs w:val="24"/>
              </w:rPr>
            </w:pPr>
          </w:p>
          <w:p w14:paraId="475C58E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w:t>
            </w:r>
          </w:p>
          <w:p w14:paraId="3CCC4993" w14:textId="77777777" w:rsidR="005E36F8" w:rsidRPr="00031038" w:rsidRDefault="00040449">
            <w:pPr>
              <w:widowControl w:val="0"/>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автогрейдера с двигателем мощностью </w:t>
            </w:r>
            <w:r w:rsidRPr="00031038">
              <w:rPr>
                <w:rFonts w:ascii="Times New Roman" w:hAnsi="Times New Roman"/>
                <w:sz w:val="24"/>
                <w:szCs w:val="24"/>
                <w:highlight w:val="white"/>
              </w:rPr>
              <w:t>свыше 59 кВт (80 л. с.) до 150 кВт (200 л. с.)</w:t>
            </w:r>
            <w:r w:rsidRPr="00031038">
              <w:rPr>
                <w:rFonts w:ascii="Times New Roman" w:hAnsi="Times New Roman"/>
                <w:sz w:val="24"/>
                <w:szCs w:val="24"/>
              </w:rPr>
              <w:t xml:space="preserve"> при выполнении строительных и ремонтно-строительных работ</w:t>
            </w:r>
          </w:p>
          <w:p w14:paraId="042F5F34" w14:textId="77777777" w:rsidR="005E36F8" w:rsidRPr="00031038" w:rsidRDefault="005E36F8">
            <w:pPr>
              <w:jc w:val="center"/>
              <w:rPr>
                <w:rFonts w:ascii="Times New Roman" w:hAnsi="Times New Roman"/>
                <w:sz w:val="24"/>
                <w:szCs w:val="24"/>
              </w:rPr>
            </w:pPr>
          </w:p>
          <w:p w14:paraId="2863F65B" w14:textId="77777777" w:rsidR="005E36F8" w:rsidRPr="00031038" w:rsidRDefault="005E36F8">
            <w:pPr>
              <w:jc w:val="center"/>
              <w:rPr>
                <w:rFonts w:ascii="Times New Roman" w:hAnsi="Times New Roman"/>
                <w:sz w:val="24"/>
                <w:szCs w:val="24"/>
              </w:rPr>
            </w:pPr>
          </w:p>
          <w:p w14:paraId="1DEEB7D5" w14:textId="77777777" w:rsidR="005E36F8" w:rsidRPr="00031038" w:rsidRDefault="005E36F8">
            <w:pPr>
              <w:jc w:val="center"/>
              <w:rPr>
                <w:rFonts w:ascii="Times New Roman" w:hAnsi="Times New Roman"/>
                <w:sz w:val="24"/>
                <w:szCs w:val="24"/>
              </w:rPr>
            </w:pPr>
          </w:p>
          <w:p w14:paraId="6A0F37C0" w14:textId="77777777" w:rsidR="005E36F8" w:rsidRPr="00031038" w:rsidRDefault="005E36F8">
            <w:pPr>
              <w:jc w:val="center"/>
              <w:rPr>
                <w:rFonts w:ascii="Times New Roman" w:hAnsi="Times New Roman"/>
                <w:sz w:val="24"/>
                <w:szCs w:val="24"/>
              </w:rPr>
            </w:pPr>
          </w:p>
          <w:p w14:paraId="64DAA4A1" w14:textId="77777777" w:rsidR="005E36F8" w:rsidRPr="00031038" w:rsidRDefault="005E36F8">
            <w:pPr>
              <w:jc w:val="center"/>
              <w:rPr>
                <w:rFonts w:ascii="Times New Roman" w:hAnsi="Times New Roman"/>
                <w:sz w:val="24"/>
                <w:szCs w:val="24"/>
              </w:rPr>
            </w:pPr>
          </w:p>
          <w:p w14:paraId="32EA9333" w14:textId="77777777" w:rsidR="005E36F8" w:rsidRPr="00031038" w:rsidRDefault="005E36F8">
            <w:pPr>
              <w:jc w:val="center"/>
              <w:rPr>
                <w:rFonts w:ascii="Times New Roman" w:hAnsi="Times New Roman"/>
                <w:sz w:val="24"/>
                <w:szCs w:val="24"/>
              </w:rPr>
            </w:pPr>
          </w:p>
          <w:p w14:paraId="6C1DD5C7" w14:textId="77777777" w:rsidR="005E36F8" w:rsidRPr="00031038" w:rsidRDefault="005E36F8">
            <w:pPr>
              <w:jc w:val="center"/>
              <w:rPr>
                <w:rFonts w:ascii="Times New Roman" w:hAnsi="Times New Roman"/>
                <w:sz w:val="24"/>
                <w:szCs w:val="24"/>
              </w:rPr>
            </w:pPr>
          </w:p>
          <w:p w14:paraId="4F9F33B8" w14:textId="77777777" w:rsidR="005E36F8" w:rsidRPr="00031038" w:rsidRDefault="005E36F8">
            <w:pPr>
              <w:jc w:val="center"/>
              <w:rPr>
                <w:rFonts w:ascii="Times New Roman" w:hAnsi="Times New Roman"/>
                <w:sz w:val="24"/>
                <w:szCs w:val="24"/>
              </w:rPr>
            </w:pPr>
          </w:p>
          <w:p w14:paraId="2990009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w:t>
            </w:r>
          </w:p>
          <w:p w14:paraId="1472BC01"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автогрейдера с двигателем мощностью </w:t>
            </w:r>
            <w:r w:rsidRPr="00031038">
              <w:rPr>
                <w:rFonts w:ascii="Times New Roman" w:hAnsi="Times New Roman"/>
                <w:sz w:val="24"/>
                <w:szCs w:val="24"/>
                <w:highlight w:val="white"/>
              </w:rPr>
              <w:t>свыше 150 кВт (200 л. с.)</w:t>
            </w:r>
            <w:r w:rsidRPr="00031038">
              <w:rPr>
                <w:rFonts w:ascii="Times New Roman" w:hAnsi="Times New Roman"/>
                <w:sz w:val="24"/>
                <w:szCs w:val="24"/>
              </w:rPr>
              <w:t xml:space="preserve"> при выполнении строительных и ремонтно-строительных работ</w:t>
            </w:r>
          </w:p>
        </w:tc>
        <w:tc>
          <w:tcPr>
            <w:tcW w:w="4287" w:type="dxa"/>
          </w:tcPr>
          <w:p w14:paraId="10A3397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A/01.3</w:t>
            </w:r>
          </w:p>
          <w:p w14:paraId="60E098E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работ при ремонте и содержании дорог с помощью автогрейдера с двигателем мощностью </w:t>
            </w:r>
            <w:r w:rsidRPr="00031038">
              <w:rPr>
                <w:rFonts w:ascii="Times New Roman" w:hAnsi="Times New Roman"/>
                <w:sz w:val="24"/>
                <w:szCs w:val="24"/>
                <w:highlight w:val="white"/>
              </w:rPr>
              <w:t>до 59 кВт (80 л. с.)</w:t>
            </w:r>
          </w:p>
          <w:p w14:paraId="23565D0A"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433C05ED"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до </w:t>
            </w:r>
            <w:r w:rsidRPr="00031038">
              <w:rPr>
                <w:rFonts w:ascii="Times New Roman" w:hAnsi="Times New Roman"/>
                <w:sz w:val="24"/>
                <w:szCs w:val="24"/>
                <w:highlight w:val="white"/>
              </w:rPr>
              <w:t>59 кВт (80 л. с.)</w:t>
            </w:r>
          </w:p>
          <w:p w14:paraId="70BC1EE6" w14:textId="77777777" w:rsidR="005E36F8" w:rsidRPr="00031038" w:rsidRDefault="005E36F8">
            <w:pPr>
              <w:jc w:val="center"/>
              <w:rPr>
                <w:rFonts w:ascii="Times New Roman" w:hAnsi="Times New Roman"/>
                <w:sz w:val="24"/>
                <w:szCs w:val="24"/>
              </w:rPr>
            </w:pPr>
          </w:p>
          <w:p w14:paraId="7BFA5A88" w14:textId="77777777" w:rsidR="005E36F8" w:rsidRPr="00031038" w:rsidRDefault="005E36F8">
            <w:pPr>
              <w:jc w:val="center"/>
              <w:rPr>
                <w:rFonts w:ascii="Times New Roman" w:hAnsi="Times New Roman"/>
                <w:sz w:val="24"/>
                <w:szCs w:val="24"/>
              </w:rPr>
            </w:pPr>
          </w:p>
          <w:p w14:paraId="4E7012B5" w14:textId="77777777" w:rsidR="005E36F8" w:rsidRPr="00031038" w:rsidRDefault="005E36F8">
            <w:pPr>
              <w:jc w:val="center"/>
              <w:rPr>
                <w:rFonts w:ascii="Times New Roman" w:hAnsi="Times New Roman"/>
                <w:sz w:val="24"/>
                <w:szCs w:val="24"/>
              </w:rPr>
            </w:pPr>
          </w:p>
          <w:p w14:paraId="3C8A9AF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B/01.4</w:t>
            </w:r>
          </w:p>
          <w:p w14:paraId="2C68078B"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работ при ремонте, восстановлении и строительстве дорог в средних грунтовых условиях с помощью автогрейдера с двигателем мощностью </w:t>
            </w:r>
            <w:r w:rsidRPr="00031038">
              <w:rPr>
                <w:rFonts w:ascii="Times New Roman" w:hAnsi="Times New Roman"/>
                <w:sz w:val="24"/>
                <w:szCs w:val="24"/>
                <w:highlight w:val="white"/>
              </w:rPr>
              <w:t>свыше 59 кВт (80 л. с.) до 150 кВт (200 л. с.)</w:t>
            </w:r>
          </w:p>
          <w:p w14:paraId="2DF6251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B/02.4</w:t>
            </w:r>
          </w:p>
          <w:p w14:paraId="56FA4CD5"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w:t>
            </w:r>
            <w:r w:rsidRPr="00031038">
              <w:rPr>
                <w:rFonts w:ascii="Times New Roman" w:hAnsi="Times New Roman"/>
                <w:sz w:val="24"/>
                <w:szCs w:val="24"/>
                <w:highlight w:val="white"/>
              </w:rPr>
              <w:t>свыше 59 кВт (80 л. с.) до 150 кВт (200 л. с.)</w:t>
            </w:r>
          </w:p>
          <w:p w14:paraId="5B6260EB" w14:textId="77777777" w:rsidR="005E36F8" w:rsidRPr="00031038" w:rsidRDefault="005E36F8">
            <w:pPr>
              <w:jc w:val="center"/>
              <w:rPr>
                <w:rFonts w:ascii="Times New Roman" w:hAnsi="Times New Roman"/>
                <w:sz w:val="24"/>
                <w:szCs w:val="24"/>
              </w:rPr>
            </w:pPr>
          </w:p>
          <w:p w14:paraId="682CF388" w14:textId="77777777" w:rsidR="005E36F8" w:rsidRPr="00031038" w:rsidRDefault="005E36F8">
            <w:pPr>
              <w:jc w:val="center"/>
              <w:rPr>
                <w:rFonts w:ascii="Times New Roman" w:hAnsi="Times New Roman"/>
                <w:sz w:val="24"/>
                <w:szCs w:val="24"/>
              </w:rPr>
            </w:pPr>
          </w:p>
          <w:p w14:paraId="1F879248" w14:textId="77777777" w:rsidR="005E36F8" w:rsidRPr="00031038" w:rsidRDefault="005E36F8">
            <w:pPr>
              <w:jc w:val="center"/>
              <w:rPr>
                <w:rFonts w:ascii="Times New Roman" w:hAnsi="Times New Roman"/>
                <w:sz w:val="24"/>
                <w:szCs w:val="24"/>
              </w:rPr>
            </w:pPr>
          </w:p>
          <w:p w14:paraId="2F03A0E2" w14:textId="77777777" w:rsidR="005E36F8" w:rsidRPr="00031038" w:rsidRDefault="005E36F8">
            <w:pPr>
              <w:jc w:val="center"/>
              <w:rPr>
                <w:rFonts w:ascii="Times New Roman" w:hAnsi="Times New Roman"/>
                <w:sz w:val="24"/>
                <w:szCs w:val="24"/>
              </w:rPr>
            </w:pPr>
          </w:p>
          <w:p w14:paraId="393FD7F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C/01.4</w:t>
            </w:r>
          </w:p>
          <w:p w14:paraId="614C0A39"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больших объемов механизированных работ при строительстве и ремонте дорог в тяжелых грунтовых условиях с помощью автогрейдера с двигателем мощностью </w:t>
            </w:r>
            <w:r w:rsidRPr="00031038">
              <w:rPr>
                <w:rFonts w:ascii="Times New Roman" w:hAnsi="Times New Roman"/>
                <w:sz w:val="24"/>
                <w:szCs w:val="24"/>
                <w:highlight w:val="white"/>
              </w:rPr>
              <w:t>свыше 150 кВт (200 л. с.)</w:t>
            </w:r>
          </w:p>
          <w:p w14:paraId="3D31061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C/02.4</w:t>
            </w:r>
          </w:p>
          <w:p w14:paraId="1CC3BB4F"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обслуживания автогрейдера с двигателем мощностью </w:t>
            </w:r>
            <w:r w:rsidRPr="00031038">
              <w:rPr>
                <w:rFonts w:ascii="Times New Roman" w:hAnsi="Times New Roman"/>
                <w:sz w:val="24"/>
                <w:szCs w:val="24"/>
                <w:highlight w:val="white"/>
              </w:rPr>
              <w:t>свыше 150 кВт (200 л. с.)</w:t>
            </w:r>
          </w:p>
        </w:tc>
      </w:tr>
      <w:tr w:rsidR="005E36F8" w:rsidRPr="00031038" w14:paraId="4863DE4D" w14:textId="77777777">
        <w:tc>
          <w:tcPr>
            <w:tcW w:w="1830" w:type="dxa"/>
            <w:vMerge/>
          </w:tcPr>
          <w:p w14:paraId="36D9DB1E" w14:textId="77777777" w:rsidR="005E36F8" w:rsidRPr="00031038" w:rsidRDefault="005E36F8">
            <w:pPr>
              <w:rPr>
                <w:rFonts w:ascii="Times New Roman" w:hAnsi="Times New Roman"/>
                <w:sz w:val="24"/>
                <w:szCs w:val="24"/>
              </w:rPr>
            </w:pPr>
          </w:p>
        </w:tc>
        <w:tc>
          <w:tcPr>
            <w:tcW w:w="2918" w:type="dxa"/>
          </w:tcPr>
          <w:p w14:paraId="5EB7EEC7" w14:textId="77777777" w:rsidR="005E36F8" w:rsidRPr="00031038" w:rsidRDefault="005E36F8">
            <w:pPr>
              <w:rPr>
                <w:rFonts w:ascii="Times New Roman" w:hAnsi="Times New Roman"/>
                <w:sz w:val="24"/>
                <w:szCs w:val="24"/>
              </w:rPr>
            </w:pPr>
          </w:p>
        </w:tc>
        <w:tc>
          <w:tcPr>
            <w:tcW w:w="2291" w:type="dxa"/>
          </w:tcPr>
          <w:p w14:paraId="5150432D"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16.028 </w:t>
            </w:r>
          </w:p>
        </w:tc>
        <w:tc>
          <w:tcPr>
            <w:tcW w:w="3450" w:type="dxa"/>
          </w:tcPr>
          <w:p w14:paraId="0F2DEAF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6F9CDD59"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экскаватора с ковшом емкостью до 1,25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роторного экскаватора (канавокопателя и траншейного)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 при выполнении строительных, монтажных и ремонтно-строительных работ</w:t>
            </w:r>
          </w:p>
          <w:p w14:paraId="6FE49FAE" w14:textId="77777777" w:rsidR="005E36F8" w:rsidRPr="00031038" w:rsidRDefault="005E36F8">
            <w:pPr>
              <w:rPr>
                <w:rFonts w:ascii="Times New Roman" w:hAnsi="Times New Roman"/>
                <w:sz w:val="24"/>
                <w:szCs w:val="24"/>
              </w:rPr>
            </w:pPr>
          </w:p>
          <w:p w14:paraId="30CEDC42" w14:textId="77777777" w:rsidR="005E36F8" w:rsidRPr="00031038" w:rsidRDefault="005E36F8">
            <w:pPr>
              <w:rPr>
                <w:rFonts w:ascii="Times New Roman" w:hAnsi="Times New Roman"/>
                <w:sz w:val="24"/>
                <w:szCs w:val="24"/>
              </w:rPr>
            </w:pPr>
          </w:p>
          <w:p w14:paraId="0AE4A82C" w14:textId="77777777" w:rsidR="005E36F8" w:rsidRPr="00031038" w:rsidRDefault="005E36F8">
            <w:pPr>
              <w:rPr>
                <w:rFonts w:ascii="Times New Roman" w:hAnsi="Times New Roman"/>
                <w:sz w:val="24"/>
                <w:szCs w:val="24"/>
              </w:rPr>
            </w:pPr>
          </w:p>
          <w:p w14:paraId="01144B72" w14:textId="77777777" w:rsidR="005E36F8" w:rsidRPr="00031038" w:rsidRDefault="005E36F8">
            <w:pPr>
              <w:rPr>
                <w:rFonts w:ascii="Times New Roman" w:hAnsi="Times New Roman"/>
                <w:sz w:val="24"/>
                <w:szCs w:val="24"/>
              </w:rPr>
            </w:pPr>
          </w:p>
          <w:p w14:paraId="029F1562" w14:textId="77777777" w:rsidR="005E36F8" w:rsidRPr="00031038" w:rsidRDefault="005E36F8">
            <w:pPr>
              <w:rPr>
                <w:rFonts w:ascii="Times New Roman" w:hAnsi="Times New Roman"/>
                <w:sz w:val="24"/>
                <w:szCs w:val="24"/>
              </w:rPr>
            </w:pPr>
          </w:p>
          <w:p w14:paraId="2C03F039" w14:textId="77777777" w:rsidR="005E36F8" w:rsidRPr="00031038" w:rsidRDefault="005E36F8">
            <w:pPr>
              <w:rPr>
                <w:rFonts w:ascii="Times New Roman" w:hAnsi="Times New Roman"/>
                <w:sz w:val="24"/>
                <w:szCs w:val="24"/>
              </w:rPr>
            </w:pPr>
          </w:p>
          <w:p w14:paraId="2E2392B6" w14:textId="77777777" w:rsidR="005E36F8" w:rsidRPr="00031038" w:rsidRDefault="005E36F8">
            <w:pPr>
              <w:rPr>
                <w:rFonts w:ascii="Times New Roman" w:hAnsi="Times New Roman"/>
                <w:sz w:val="24"/>
                <w:szCs w:val="24"/>
              </w:rPr>
            </w:pPr>
          </w:p>
          <w:p w14:paraId="25C00CB3" w14:textId="77777777" w:rsidR="005E36F8" w:rsidRPr="00031038" w:rsidRDefault="005E36F8">
            <w:pPr>
              <w:rPr>
                <w:rFonts w:ascii="Times New Roman" w:hAnsi="Times New Roman"/>
                <w:sz w:val="24"/>
                <w:szCs w:val="24"/>
              </w:rPr>
            </w:pPr>
          </w:p>
          <w:p w14:paraId="53B3F02D" w14:textId="77777777" w:rsidR="005E36F8" w:rsidRPr="00031038" w:rsidRDefault="005E36F8">
            <w:pPr>
              <w:rPr>
                <w:rFonts w:ascii="Times New Roman" w:hAnsi="Times New Roman"/>
                <w:sz w:val="24"/>
                <w:szCs w:val="24"/>
              </w:rPr>
            </w:pPr>
          </w:p>
          <w:p w14:paraId="3911D8EF" w14:textId="77777777" w:rsidR="005E36F8" w:rsidRPr="00031038" w:rsidRDefault="005E36F8">
            <w:pPr>
              <w:rPr>
                <w:rFonts w:ascii="Times New Roman" w:hAnsi="Times New Roman"/>
                <w:sz w:val="24"/>
                <w:szCs w:val="24"/>
              </w:rPr>
            </w:pPr>
          </w:p>
          <w:p w14:paraId="7CBC1E3D" w14:textId="77777777" w:rsidR="005E36F8" w:rsidRPr="00031038" w:rsidRDefault="005E36F8">
            <w:pPr>
              <w:rPr>
                <w:rFonts w:ascii="Times New Roman" w:hAnsi="Times New Roman"/>
                <w:sz w:val="24"/>
                <w:szCs w:val="24"/>
              </w:rPr>
            </w:pPr>
          </w:p>
          <w:p w14:paraId="57E10D0F" w14:textId="4E29659A" w:rsidR="005E36F8" w:rsidRDefault="005E36F8">
            <w:pPr>
              <w:rPr>
                <w:rFonts w:ascii="Times New Roman" w:hAnsi="Times New Roman"/>
                <w:sz w:val="24"/>
                <w:szCs w:val="24"/>
              </w:rPr>
            </w:pPr>
          </w:p>
          <w:p w14:paraId="252B9964" w14:textId="14A86001" w:rsidR="00A00033" w:rsidRDefault="00A00033">
            <w:pPr>
              <w:rPr>
                <w:rFonts w:ascii="Times New Roman" w:hAnsi="Times New Roman"/>
                <w:sz w:val="24"/>
                <w:szCs w:val="24"/>
              </w:rPr>
            </w:pPr>
          </w:p>
          <w:p w14:paraId="1A77D591" w14:textId="0248CEEE" w:rsidR="00A00033" w:rsidRDefault="00A00033">
            <w:pPr>
              <w:rPr>
                <w:rFonts w:ascii="Times New Roman" w:hAnsi="Times New Roman"/>
                <w:sz w:val="24"/>
                <w:szCs w:val="24"/>
              </w:rPr>
            </w:pPr>
          </w:p>
          <w:p w14:paraId="3E373D3A" w14:textId="6834BFD3" w:rsidR="00A00033" w:rsidRDefault="00A00033">
            <w:pPr>
              <w:rPr>
                <w:rFonts w:ascii="Times New Roman" w:hAnsi="Times New Roman"/>
                <w:sz w:val="24"/>
                <w:szCs w:val="24"/>
              </w:rPr>
            </w:pPr>
          </w:p>
          <w:p w14:paraId="4AAFE5C2" w14:textId="77777777" w:rsidR="00A00033" w:rsidRPr="00031038" w:rsidRDefault="00A00033">
            <w:pPr>
              <w:rPr>
                <w:rFonts w:ascii="Times New Roman" w:hAnsi="Times New Roman"/>
                <w:sz w:val="24"/>
                <w:szCs w:val="24"/>
              </w:rPr>
            </w:pPr>
          </w:p>
          <w:p w14:paraId="6FBEDEE0" w14:textId="77777777" w:rsidR="005E36F8" w:rsidRPr="00031038" w:rsidRDefault="005E36F8">
            <w:pPr>
              <w:rPr>
                <w:rFonts w:ascii="Times New Roman" w:hAnsi="Times New Roman"/>
                <w:sz w:val="24"/>
                <w:szCs w:val="24"/>
              </w:rPr>
            </w:pPr>
          </w:p>
          <w:p w14:paraId="08791CD5" w14:textId="77777777" w:rsidR="005E36F8" w:rsidRPr="00031038" w:rsidRDefault="005E36F8">
            <w:pPr>
              <w:rPr>
                <w:rFonts w:ascii="Times New Roman" w:hAnsi="Times New Roman"/>
                <w:sz w:val="24"/>
                <w:szCs w:val="24"/>
              </w:rPr>
            </w:pPr>
          </w:p>
          <w:p w14:paraId="2953C8C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w:t>
            </w:r>
          </w:p>
          <w:p w14:paraId="0E4988DB"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экскаватора с ковшом вместимостью до 0,40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при выполнении горно-капитальных работ</w:t>
            </w:r>
          </w:p>
          <w:p w14:paraId="3613ECE3" w14:textId="77777777" w:rsidR="005E36F8" w:rsidRPr="00031038" w:rsidRDefault="005E36F8">
            <w:pPr>
              <w:rPr>
                <w:rFonts w:ascii="Times New Roman" w:hAnsi="Times New Roman"/>
                <w:sz w:val="24"/>
                <w:szCs w:val="24"/>
              </w:rPr>
            </w:pPr>
          </w:p>
          <w:p w14:paraId="35738433" w14:textId="77777777" w:rsidR="005E36F8" w:rsidRPr="00031038" w:rsidRDefault="005E36F8">
            <w:pPr>
              <w:rPr>
                <w:rFonts w:ascii="Times New Roman" w:hAnsi="Times New Roman"/>
                <w:sz w:val="24"/>
                <w:szCs w:val="24"/>
              </w:rPr>
            </w:pPr>
          </w:p>
          <w:p w14:paraId="2BA37A29" w14:textId="77777777" w:rsidR="005E36F8" w:rsidRPr="00031038" w:rsidRDefault="005E36F8">
            <w:pPr>
              <w:jc w:val="both"/>
              <w:rPr>
                <w:rFonts w:ascii="Times New Roman" w:hAnsi="Times New Roman"/>
                <w:sz w:val="24"/>
                <w:szCs w:val="24"/>
              </w:rPr>
            </w:pPr>
          </w:p>
          <w:p w14:paraId="3992445F" w14:textId="77777777" w:rsidR="005E36F8" w:rsidRPr="00031038" w:rsidRDefault="005E36F8">
            <w:pPr>
              <w:jc w:val="both"/>
              <w:rPr>
                <w:rFonts w:ascii="Times New Roman" w:hAnsi="Times New Roman"/>
                <w:sz w:val="24"/>
                <w:szCs w:val="24"/>
              </w:rPr>
            </w:pPr>
          </w:p>
          <w:p w14:paraId="3B55C34F" w14:textId="77777777" w:rsidR="005E36F8" w:rsidRPr="00031038" w:rsidRDefault="005E36F8">
            <w:pPr>
              <w:jc w:val="both"/>
              <w:rPr>
                <w:rFonts w:ascii="Times New Roman" w:hAnsi="Times New Roman"/>
                <w:sz w:val="24"/>
                <w:szCs w:val="24"/>
              </w:rPr>
            </w:pPr>
          </w:p>
          <w:p w14:paraId="64327C86" w14:textId="77777777" w:rsidR="005E36F8" w:rsidRPr="00031038" w:rsidRDefault="005E36F8">
            <w:pPr>
              <w:jc w:val="both"/>
              <w:rPr>
                <w:rFonts w:ascii="Times New Roman" w:hAnsi="Times New Roman"/>
                <w:sz w:val="24"/>
                <w:szCs w:val="24"/>
              </w:rPr>
            </w:pPr>
          </w:p>
          <w:p w14:paraId="7FDFFDD0" w14:textId="77777777" w:rsidR="005E36F8" w:rsidRPr="00031038" w:rsidRDefault="005E36F8">
            <w:pPr>
              <w:jc w:val="both"/>
              <w:rPr>
                <w:rFonts w:ascii="Times New Roman" w:hAnsi="Times New Roman"/>
                <w:sz w:val="24"/>
                <w:szCs w:val="24"/>
              </w:rPr>
            </w:pPr>
          </w:p>
          <w:p w14:paraId="4F190C4C" w14:textId="77777777" w:rsidR="005E36F8" w:rsidRPr="00031038" w:rsidRDefault="005E36F8">
            <w:pPr>
              <w:jc w:val="both"/>
              <w:rPr>
                <w:rFonts w:ascii="Times New Roman" w:hAnsi="Times New Roman"/>
                <w:sz w:val="24"/>
                <w:szCs w:val="24"/>
              </w:rPr>
            </w:pPr>
          </w:p>
          <w:p w14:paraId="0EF9A3A4" w14:textId="77777777" w:rsidR="005E36F8" w:rsidRPr="00031038" w:rsidRDefault="005E36F8">
            <w:pPr>
              <w:jc w:val="center"/>
              <w:rPr>
                <w:rFonts w:ascii="Times New Roman" w:hAnsi="Times New Roman"/>
                <w:sz w:val="24"/>
                <w:szCs w:val="24"/>
              </w:rPr>
            </w:pPr>
          </w:p>
          <w:p w14:paraId="1A0790DD" w14:textId="77777777" w:rsidR="005E36F8" w:rsidRPr="00031038" w:rsidRDefault="005E36F8">
            <w:pPr>
              <w:jc w:val="center"/>
              <w:rPr>
                <w:rFonts w:ascii="Times New Roman" w:hAnsi="Times New Roman"/>
                <w:sz w:val="24"/>
                <w:szCs w:val="24"/>
              </w:rPr>
            </w:pPr>
          </w:p>
          <w:p w14:paraId="2F4D304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C</w:t>
            </w:r>
          </w:p>
          <w:p w14:paraId="3F42AE6C"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экскаватора с ковшом емкостью свыше 1,25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роторного экскаватора производительностью свыше 2500 м</w:t>
            </w:r>
            <w:r w:rsidRPr="00031038">
              <w:rPr>
                <w:rFonts w:ascii="Times New Roman" w:hAnsi="Times New Roman"/>
                <w:sz w:val="24"/>
                <w:szCs w:val="24"/>
                <w:vertAlign w:val="superscript"/>
              </w:rPr>
              <w:t>3</w:t>
            </w:r>
            <w:r w:rsidRPr="00031038">
              <w:rPr>
                <w:rFonts w:ascii="Times New Roman" w:hAnsi="Times New Roman"/>
                <w:sz w:val="24"/>
                <w:szCs w:val="24"/>
              </w:rPr>
              <w:t>/ч при выполнении строительных, монтажных и ремонтно-строительных работ</w:t>
            </w:r>
          </w:p>
          <w:p w14:paraId="7C2A44C4" w14:textId="77777777" w:rsidR="005E36F8" w:rsidRPr="00031038" w:rsidRDefault="005E36F8">
            <w:pPr>
              <w:jc w:val="both"/>
              <w:rPr>
                <w:rFonts w:ascii="Times New Roman" w:hAnsi="Times New Roman"/>
                <w:sz w:val="24"/>
                <w:szCs w:val="24"/>
              </w:rPr>
            </w:pPr>
          </w:p>
          <w:p w14:paraId="7C9D03BE" w14:textId="77777777" w:rsidR="005E36F8" w:rsidRPr="00031038" w:rsidRDefault="005E36F8">
            <w:pPr>
              <w:jc w:val="both"/>
              <w:rPr>
                <w:rFonts w:ascii="Times New Roman" w:hAnsi="Times New Roman"/>
                <w:sz w:val="24"/>
                <w:szCs w:val="24"/>
              </w:rPr>
            </w:pPr>
          </w:p>
          <w:p w14:paraId="2EA589A2" w14:textId="77777777" w:rsidR="005E36F8" w:rsidRPr="00031038" w:rsidRDefault="005E36F8">
            <w:pPr>
              <w:jc w:val="both"/>
              <w:rPr>
                <w:rFonts w:ascii="Times New Roman" w:hAnsi="Times New Roman"/>
                <w:sz w:val="24"/>
                <w:szCs w:val="24"/>
              </w:rPr>
            </w:pPr>
          </w:p>
          <w:p w14:paraId="1F9DDE33" w14:textId="77777777" w:rsidR="005E36F8" w:rsidRPr="00031038" w:rsidRDefault="005E36F8">
            <w:pPr>
              <w:jc w:val="both"/>
              <w:rPr>
                <w:rFonts w:ascii="Times New Roman" w:hAnsi="Times New Roman"/>
                <w:sz w:val="24"/>
                <w:szCs w:val="24"/>
              </w:rPr>
            </w:pPr>
          </w:p>
          <w:p w14:paraId="066215E9" w14:textId="77777777" w:rsidR="005E36F8" w:rsidRPr="00031038" w:rsidRDefault="005E36F8">
            <w:pPr>
              <w:jc w:val="both"/>
              <w:rPr>
                <w:rFonts w:ascii="Times New Roman" w:hAnsi="Times New Roman"/>
                <w:sz w:val="24"/>
                <w:szCs w:val="24"/>
              </w:rPr>
            </w:pPr>
          </w:p>
          <w:p w14:paraId="7BEF34C7" w14:textId="77777777" w:rsidR="005E36F8" w:rsidRPr="00031038" w:rsidRDefault="005E36F8">
            <w:pPr>
              <w:jc w:val="both"/>
              <w:rPr>
                <w:rFonts w:ascii="Times New Roman" w:hAnsi="Times New Roman"/>
                <w:sz w:val="24"/>
                <w:szCs w:val="24"/>
              </w:rPr>
            </w:pPr>
          </w:p>
          <w:p w14:paraId="22C8ABC8" w14:textId="77777777" w:rsidR="005E36F8" w:rsidRPr="00031038" w:rsidRDefault="005E36F8">
            <w:pPr>
              <w:jc w:val="both"/>
              <w:rPr>
                <w:rFonts w:ascii="Times New Roman" w:hAnsi="Times New Roman"/>
                <w:sz w:val="24"/>
                <w:szCs w:val="24"/>
              </w:rPr>
            </w:pPr>
          </w:p>
          <w:p w14:paraId="0772EA4E" w14:textId="77777777" w:rsidR="005E36F8" w:rsidRPr="00031038" w:rsidRDefault="005E36F8">
            <w:pPr>
              <w:jc w:val="both"/>
              <w:rPr>
                <w:rFonts w:ascii="Times New Roman" w:hAnsi="Times New Roman"/>
                <w:sz w:val="24"/>
                <w:szCs w:val="24"/>
              </w:rPr>
            </w:pPr>
          </w:p>
          <w:p w14:paraId="5E937339" w14:textId="77777777" w:rsidR="005E36F8" w:rsidRPr="00031038" w:rsidRDefault="005E36F8">
            <w:pPr>
              <w:jc w:val="both"/>
              <w:rPr>
                <w:rFonts w:ascii="Times New Roman" w:hAnsi="Times New Roman"/>
                <w:sz w:val="24"/>
                <w:szCs w:val="24"/>
              </w:rPr>
            </w:pPr>
          </w:p>
          <w:p w14:paraId="59B83715" w14:textId="77777777" w:rsidR="005E36F8" w:rsidRPr="00031038" w:rsidRDefault="005E36F8">
            <w:pPr>
              <w:jc w:val="both"/>
              <w:rPr>
                <w:rFonts w:ascii="Times New Roman" w:hAnsi="Times New Roman"/>
                <w:sz w:val="24"/>
                <w:szCs w:val="24"/>
              </w:rPr>
            </w:pPr>
          </w:p>
          <w:p w14:paraId="0B26179E" w14:textId="77777777" w:rsidR="005E36F8" w:rsidRPr="00031038" w:rsidRDefault="005E36F8">
            <w:pPr>
              <w:jc w:val="both"/>
              <w:rPr>
                <w:rFonts w:ascii="Times New Roman" w:hAnsi="Times New Roman"/>
                <w:sz w:val="24"/>
                <w:szCs w:val="24"/>
              </w:rPr>
            </w:pPr>
          </w:p>
          <w:p w14:paraId="4F64CCF5" w14:textId="590E10BA" w:rsidR="005E36F8" w:rsidRDefault="005E36F8">
            <w:pPr>
              <w:jc w:val="both"/>
              <w:rPr>
                <w:rFonts w:ascii="Times New Roman" w:hAnsi="Times New Roman"/>
                <w:sz w:val="24"/>
                <w:szCs w:val="24"/>
              </w:rPr>
            </w:pPr>
          </w:p>
          <w:p w14:paraId="0BA493D4" w14:textId="43C7E0D7" w:rsidR="00A00033" w:rsidRDefault="00A00033">
            <w:pPr>
              <w:jc w:val="both"/>
              <w:rPr>
                <w:rFonts w:ascii="Times New Roman" w:hAnsi="Times New Roman"/>
                <w:sz w:val="24"/>
                <w:szCs w:val="24"/>
              </w:rPr>
            </w:pPr>
          </w:p>
          <w:p w14:paraId="6609741E" w14:textId="13B87ED7" w:rsidR="00A00033" w:rsidRDefault="00A00033">
            <w:pPr>
              <w:jc w:val="both"/>
              <w:rPr>
                <w:rFonts w:ascii="Times New Roman" w:hAnsi="Times New Roman"/>
                <w:sz w:val="24"/>
                <w:szCs w:val="24"/>
              </w:rPr>
            </w:pPr>
          </w:p>
          <w:p w14:paraId="27E6ACB6" w14:textId="77777777" w:rsidR="00A00033" w:rsidRPr="00031038" w:rsidRDefault="00A00033">
            <w:pPr>
              <w:jc w:val="both"/>
              <w:rPr>
                <w:rFonts w:ascii="Times New Roman" w:hAnsi="Times New Roman"/>
                <w:sz w:val="24"/>
                <w:szCs w:val="24"/>
              </w:rPr>
            </w:pPr>
          </w:p>
          <w:p w14:paraId="6917B48F" w14:textId="77777777" w:rsidR="005E36F8" w:rsidRPr="00031038" w:rsidRDefault="005E36F8">
            <w:pPr>
              <w:jc w:val="both"/>
              <w:rPr>
                <w:rFonts w:ascii="Times New Roman" w:hAnsi="Times New Roman"/>
                <w:sz w:val="24"/>
                <w:szCs w:val="24"/>
              </w:rPr>
            </w:pPr>
          </w:p>
          <w:p w14:paraId="4D76BED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w:t>
            </w:r>
          </w:p>
          <w:p w14:paraId="5F83553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работоспособности </w:t>
            </w:r>
            <w:r w:rsidRPr="00031038">
              <w:rPr>
                <w:rFonts w:ascii="Times New Roman" w:hAnsi="Times New Roman"/>
                <w:sz w:val="24"/>
                <w:szCs w:val="24"/>
              </w:rPr>
              <w:lastRenderedPageBreak/>
              <w:t>одноковшового экскаватора с ковшом вместимостью от 0,4 до 4,6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экскаватора с удлиненным оборудованием (прямая лопата) и ковшом вместимостью до 4,0 м</w:t>
            </w:r>
            <w:r w:rsidRPr="00031038">
              <w:rPr>
                <w:rFonts w:ascii="Times New Roman" w:hAnsi="Times New Roman"/>
                <w:sz w:val="24"/>
                <w:szCs w:val="24"/>
                <w:vertAlign w:val="superscript"/>
              </w:rPr>
              <w:t>3</w:t>
            </w:r>
            <w:r w:rsidRPr="00031038">
              <w:rPr>
                <w:rFonts w:ascii="Times New Roman" w:hAnsi="Times New Roman"/>
                <w:sz w:val="24"/>
                <w:szCs w:val="24"/>
              </w:rPr>
              <w:t>, многоковшового цепного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многоковшового экскаватора специальной конструкции для селективной выемки слоев горной массы, барабанной </w:t>
            </w:r>
            <w:proofErr w:type="spellStart"/>
            <w:r w:rsidRPr="00031038">
              <w:rPr>
                <w:rFonts w:ascii="Times New Roman" w:hAnsi="Times New Roman"/>
                <w:sz w:val="24"/>
                <w:szCs w:val="24"/>
              </w:rPr>
              <w:t>усреднительно</w:t>
            </w:r>
            <w:proofErr w:type="spellEnd"/>
            <w:r w:rsidRPr="00031038">
              <w:rPr>
                <w:rFonts w:ascii="Times New Roman" w:hAnsi="Times New Roman"/>
                <w:sz w:val="24"/>
                <w:szCs w:val="24"/>
              </w:rPr>
              <w:t>-погрузочной машины при выполнении горно-капитальных работ</w:t>
            </w:r>
          </w:p>
          <w:p w14:paraId="4C68A0B4" w14:textId="77777777" w:rsidR="005E36F8" w:rsidRPr="00031038" w:rsidRDefault="005E36F8">
            <w:pPr>
              <w:jc w:val="both"/>
              <w:rPr>
                <w:rFonts w:ascii="Times New Roman" w:hAnsi="Times New Roman"/>
                <w:sz w:val="24"/>
                <w:szCs w:val="24"/>
              </w:rPr>
            </w:pPr>
          </w:p>
          <w:p w14:paraId="64E9FA0C" w14:textId="77777777" w:rsidR="005E36F8" w:rsidRPr="00031038" w:rsidRDefault="005E36F8">
            <w:pPr>
              <w:jc w:val="both"/>
              <w:rPr>
                <w:rFonts w:ascii="Times New Roman" w:hAnsi="Times New Roman"/>
                <w:sz w:val="24"/>
                <w:szCs w:val="24"/>
              </w:rPr>
            </w:pPr>
          </w:p>
          <w:p w14:paraId="7F2A8455" w14:textId="77777777" w:rsidR="005E36F8" w:rsidRPr="00031038" w:rsidRDefault="005E36F8">
            <w:pPr>
              <w:jc w:val="both"/>
              <w:rPr>
                <w:rFonts w:ascii="Times New Roman" w:hAnsi="Times New Roman"/>
                <w:sz w:val="24"/>
                <w:szCs w:val="24"/>
              </w:rPr>
            </w:pPr>
          </w:p>
          <w:p w14:paraId="1D23B940" w14:textId="77777777" w:rsidR="005E36F8" w:rsidRPr="00031038" w:rsidRDefault="005E36F8">
            <w:pPr>
              <w:jc w:val="both"/>
              <w:rPr>
                <w:rFonts w:ascii="Times New Roman" w:hAnsi="Times New Roman"/>
                <w:sz w:val="24"/>
                <w:szCs w:val="24"/>
              </w:rPr>
            </w:pPr>
          </w:p>
          <w:p w14:paraId="7E869633" w14:textId="77777777" w:rsidR="005E36F8" w:rsidRPr="00031038" w:rsidRDefault="005E36F8">
            <w:pPr>
              <w:jc w:val="both"/>
              <w:rPr>
                <w:rFonts w:ascii="Times New Roman" w:hAnsi="Times New Roman"/>
                <w:sz w:val="24"/>
                <w:szCs w:val="24"/>
              </w:rPr>
            </w:pPr>
          </w:p>
          <w:p w14:paraId="0C3D2D73" w14:textId="77777777" w:rsidR="005E36F8" w:rsidRPr="00031038" w:rsidRDefault="005E36F8">
            <w:pPr>
              <w:jc w:val="both"/>
              <w:rPr>
                <w:rFonts w:ascii="Times New Roman" w:hAnsi="Times New Roman"/>
                <w:sz w:val="24"/>
                <w:szCs w:val="24"/>
              </w:rPr>
            </w:pPr>
          </w:p>
          <w:p w14:paraId="22053F44" w14:textId="77777777" w:rsidR="005E36F8" w:rsidRPr="00031038" w:rsidRDefault="005E36F8">
            <w:pPr>
              <w:jc w:val="both"/>
              <w:rPr>
                <w:rFonts w:ascii="Times New Roman" w:hAnsi="Times New Roman"/>
                <w:sz w:val="24"/>
                <w:szCs w:val="24"/>
              </w:rPr>
            </w:pPr>
          </w:p>
          <w:p w14:paraId="3E58C6CE" w14:textId="77777777" w:rsidR="005E36F8" w:rsidRPr="00031038" w:rsidRDefault="005E36F8">
            <w:pPr>
              <w:jc w:val="both"/>
              <w:rPr>
                <w:rFonts w:ascii="Times New Roman" w:hAnsi="Times New Roman"/>
                <w:sz w:val="24"/>
                <w:szCs w:val="24"/>
              </w:rPr>
            </w:pPr>
          </w:p>
          <w:p w14:paraId="6ECFA207" w14:textId="77777777" w:rsidR="005E36F8" w:rsidRPr="00031038" w:rsidRDefault="005E36F8">
            <w:pPr>
              <w:jc w:val="both"/>
              <w:rPr>
                <w:rFonts w:ascii="Times New Roman" w:hAnsi="Times New Roman"/>
                <w:sz w:val="24"/>
                <w:szCs w:val="24"/>
              </w:rPr>
            </w:pPr>
          </w:p>
          <w:p w14:paraId="2E87D48A" w14:textId="77777777" w:rsidR="005E36F8" w:rsidRPr="00031038" w:rsidRDefault="005E36F8">
            <w:pPr>
              <w:jc w:val="both"/>
              <w:rPr>
                <w:rFonts w:ascii="Times New Roman" w:hAnsi="Times New Roman"/>
                <w:sz w:val="24"/>
                <w:szCs w:val="24"/>
              </w:rPr>
            </w:pPr>
          </w:p>
          <w:p w14:paraId="2BF17E7C" w14:textId="77777777" w:rsidR="005E36F8" w:rsidRPr="00031038" w:rsidRDefault="005E36F8">
            <w:pPr>
              <w:jc w:val="both"/>
              <w:rPr>
                <w:rFonts w:ascii="Times New Roman" w:hAnsi="Times New Roman"/>
                <w:sz w:val="24"/>
                <w:szCs w:val="24"/>
              </w:rPr>
            </w:pPr>
          </w:p>
          <w:p w14:paraId="6A8E3868" w14:textId="77777777" w:rsidR="005E36F8" w:rsidRPr="00031038" w:rsidRDefault="005E36F8">
            <w:pPr>
              <w:jc w:val="both"/>
              <w:rPr>
                <w:rFonts w:ascii="Times New Roman" w:hAnsi="Times New Roman"/>
                <w:sz w:val="24"/>
                <w:szCs w:val="24"/>
              </w:rPr>
            </w:pPr>
          </w:p>
          <w:p w14:paraId="6D16D40E" w14:textId="77777777" w:rsidR="005E36F8" w:rsidRPr="00031038" w:rsidRDefault="005E36F8">
            <w:pPr>
              <w:jc w:val="both"/>
              <w:rPr>
                <w:rFonts w:ascii="Times New Roman" w:hAnsi="Times New Roman"/>
                <w:sz w:val="24"/>
                <w:szCs w:val="24"/>
              </w:rPr>
            </w:pPr>
          </w:p>
          <w:p w14:paraId="1FD21AF8" w14:textId="77777777" w:rsidR="005E36F8" w:rsidRPr="00031038" w:rsidRDefault="005E36F8">
            <w:pPr>
              <w:jc w:val="both"/>
              <w:rPr>
                <w:rFonts w:ascii="Times New Roman" w:hAnsi="Times New Roman"/>
                <w:sz w:val="24"/>
                <w:szCs w:val="24"/>
              </w:rPr>
            </w:pPr>
          </w:p>
          <w:p w14:paraId="5A615590" w14:textId="77777777" w:rsidR="005E36F8" w:rsidRPr="00031038" w:rsidRDefault="005E36F8">
            <w:pPr>
              <w:jc w:val="both"/>
              <w:rPr>
                <w:rFonts w:ascii="Times New Roman" w:hAnsi="Times New Roman"/>
                <w:sz w:val="24"/>
                <w:szCs w:val="24"/>
              </w:rPr>
            </w:pPr>
          </w:p>
          <w:p w14:paraId="631C5B5D" w14:textId="77777777" w:rsidR="005E36F8" w:rsidRPr="00031038" w:rsidRDefault="005E36F8">
            <w:pPr>
              <w:jc w:val="both"/>
              <w:rPr>
                <w:rFonts w:ascii="Times New Roman" w:hAnsi="Times New Roman"/>
                <w:sz w:val="24"/>
                <w:szCs w:val="24"/>
              </w:rPr>
            </w:pPr>
          </w:p>
          <w:p w14:paraId="51E9E7C2" w14:textId="77777777" w:rsidR="005E36F8" w:rsidRPr="00031038" w:rsidRDefault="005E36F8">
            <w:pPr>
              <w:jc w:val="both"/>
              <w:rPr>
                <w:rFonts w:ascii="Times New Roman" w:hAnsi="Times New Roman"/>
                <w:sz w:val="24"/>
                <w:szCs w:val="24"/>
              </w:rPr>
            </w:pPr>
          </w:p>
          <w:p w14:paraId="156CE9AD" w14:textId="77777777" w:rsidR="005E36F8" w:rsidRPr="00031038" w:rsidRDefault="005E36F8">
            <w:pPr>
              <w:jc w:val="both"/>
              <w:rPr>
                <w:rFonts w:ascii="Times New Roman" w:hAnsi="Times New Roman"/>
                <w:sz w:val="24"/>
                <w:szCs w:val="24"/>
              </w:rPr>
            </w:pPr>
          </w:p>
          <w:p w14:paraId="0E4D506B" w14:textId="77777777" w:rsidR="005E36F8" w:rsidRPr="00031038" w:rsidRDefault="005E36F8">
            <w:pPr>
              <w:jc w:val="both"/>
              <w:rPr>
                <w:rFonts w:ascii="Times New Roman" w:hAnsi="Times New Roman"/>
                <w:sz w:val="24"/>
                <w:szCs w:val="24"/>
              </w:rPr>
            </w:pPr>
          </w:p>
          <w:p w14:paraId="4712BFAF" w14:textId="77777777" w:rsidR="005E36F8" w:rsidRPr="00031038" w:rsidRDefault="005E36F8">
            <w:pPr>
              <w:jc w:val="both"/>
              <w:rPr>
                <w:rFonts w:ascii="Times New Roman" w:hAnsi="Times New Roman"/>
                <w:sz w:val="24"/>
                <w:szCs w:val="24"/>
              </w:rPr>
            </w:pPr>
          </w:p>
          <w:p w14:paraId="355079DC" w14:textId="77777777" w:rsidR="005E36F8" w:rsidRPr="00031038" w:rsidRDefault="005E36F8">
            <w:pPr>
              <w:jc w:val="both"/>
              <w:rPr>
                <w:rFonts w:ascii="Times New Roman" w:hAnsi="Times New Roman"/>
                <w:sz w:val="24"/>
                <w:szCs w:val="24"/>
              </w:rPr>
            </w:pPr>
          </w:p>
          <w:p w14:paraId="6B5FCC3A" w14:textId="77777777" w:rsidR="005E36F8" w:rsidRPr="00031038" w:rsidRDefault="005E36F8">
            <w:pPr>
              <w:jc w:val="both"/>
              <w:rPr>
                <w:rFonts w:ascii="Times New Roman" w:hAnsi="Times New Roman"/>
                <w:sz w:val="24"/>
                <w:szCs w:val="24"/>
              </w:rPr>
            </w:pPr>
          </w:p>
          <w:p w14:paraId="552ACF12" w14:textId="77777777" w:rsidR="005E36F8" w:rsidRPr="00031038" w:rsidRDefault="005E36F8">
            <w:pPr>
              <w:jc w:val="both"/>
              <w:rPr>
                <w:rFonts w:ascii="Times New Roman" w:hAnsi="Times New Roman"/>
                <w:sz w:val="24"/>
                <w:szCs w:val="24"/>
              </w:rPr>
            </w:pPr>
          </w:p>
          <w:p w14:paraId="6656C512" w14:textId="77777777" w:rsidR="005E36F8" w:rsidRPr="00031038" w:rsidRDefault="005E36F8">
            <w:pPr>
              <w:jc w:val="both"/>
              <w:rPr>
                <w:rFonts w:ascii="Times New Roman" w:hAnsi="Times New Roman"/>
                <w:sz w:val="24"/>
                <w:szCs w:val="24"/>
              </w:rPr>
            </w:pPr>
          </w:p>
          <w:p w14:paraId="29D33415" w14:textId="577C9B35" w:rsidR="005E36F8" w:rsidRDefault="005E36F8">
            <w:pPr>
              <w:jc w:val="center"/>
              <w:rPr>
                <w:rFonts w:ascii="Times New Roman" w:hAnsi="Times New Roman"/>
                <w:sz w:val="24"/>
                <w:szCs w:val="24"/>
              </w:rPr>
            </w:pPr>
          </w:p>
          <w:p w14:paraId="625B18F8" w14:textId="5BD9BE54" w:rsidR="00A00033" w:rsidRDefault="00A00033">
            <w:pPr>
              <w:jc w:val="center"/>
              <w:rPr>
                <w:rFonts w:ascii="Times New Roman" w:hAnsi="Times New Roman"/>
                <w:sz w:val="24"/>
                <w:szCs w:val="24"/>
              </w:rPr>
            </w:pPr>
          </w:p>
          <w:p w14:paraId="4B678D5B" w14:textId="5EA6CB07" w:rsidR="00A00033" w:rsidRDefault="00A00033">
            <w:pPr>
              <w:jc w:val="center"/>
              <w:rPr>
                <w:rFonts w:ascii="Times New Roman" w:hAnsi="Times New Roman"/>
                <w:sz w:val="24"/>
                <w:szCs w:val="24"/>
              </w:rPr>
            </w:pPr>
          </w:p>
          <w:p w14:paraId="2681DCBA" w14:textId="77777777" w:rsidR="005E36F8" w:rsidRPr="00031038" w:rsidRDefault="005E36F8">
            <w:pPr>
              <w:jc w:val="center"/>
              <w:rPr>
                <w:rFonts w:ascii="Times New Roman" w:hAnsi="Times New Roman"/>
                <w:sz w:val="24"/>
                <w:szCs w:val="24"/>
              </w:rPr>
            </w:pPr>
          </w:p>
          <w:p w14:paraId="5EFD8FE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E</w:t>
            </w:r>
          </w:p>
          <w:p w14:paraId="408683EF"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роторного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w:t>
            </w:r>
            <w:proofErr w:type="spellStart"/>
            <w:r w:rsidRPr="00031038">
              <w:rPr>
                <w:rFonts w:ascii="Times New Roman" w:hAnsi="Times New Roman"/>
                <w:sz w:val="24"/>
                <w:szCs w:val="24"/>
              </w:rPr>
              <w:t>штабелирующе</w:t>
            </w:r>
            <w:proofErr w:type="spellEnd"/>
            <w:r w:rsidRPr="00031038">
              <w:rPr>
                <w:rFonts w:ascii="Times New Roman" w:hAnsi="Times New Roman"/>
                <w:sz w:val="24"/>
                <w:szCs w:val="24"/>
              </w:rPr>
              <w:t>-заборной машины роторного типа при выполнении горно-капитальных работ</w:t>
            </w:r>
          </w:p>
          <w:p w14:paraId="03803AB3" w14:textId="77777777" w:rsidR="005E36F8" w:rsidRPr="00031038" w:rsidRDefault="005E36F8">
            <w:pPr>
              <w:rPr>
                <w:rFonts w:ascii="Times New Roman" w:hAnsi="Times New Roman"/>
                <w:sz w:val="24"/>
                <w:szCs w:val="24"/>
              </w:rPr>
            </w:pPr>
          </w:p>
        </w:tc>
        <w:tc>
          <w:tcPr>
            <w:tcW w:w="4287" w:type="dxa"/>
          </w:tcPr>
          <w:p w14:paraId="6958947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A/01.3</w:t>
            </w:r>
          </w:p>
          <w:p w14:paraId="0644258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до 1,25 м</w:t>
            </w:r>
            <w:r w:rsidRPr="00031038">
              <w:rPr>
                <w:rFonts w:ascii="Times New Roman" w:hAnsi="Times New Roman"/>
                <w:sz w:val="24"/>
                <w:szCs w:val="24"/>
                <w:vertAlign w:val="superscript"/>
              </w:rPr>
              <w:t>3</w:t>
            </w:r>
          </w:p>
          <w:p w14:paraId="7F60310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2847132C"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до 1,25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49B7493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A/03.3</w:t>
            </w:r>
          </w:p>
          <w:p w14:paraId="1781833A"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роторным экскаватором (канавокопателем и траншейным)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5E94084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lastRenderedPageBreak/>
              <w:t>A/04.3</w:t>
            </w:r>
          </w:p>
          <w:p w14:paraId="700EA58B"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экскаватора с ковшом емкостью до 1,25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роторного экскаватора (канавокопателя и траншейного)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 в условиях проведения строительных, монтажных и ремонтно-строительных</w:t>
            </w:r>
          </w:p>
          <w:p w14:paraId="7CF1BB34" w14:textId="77777777" w:rsidR="005E36F8" w:rsidRPr="00031038" w:rsidRDefault="005E36F8">
            <w:pPr>
              <w:jc w:val="center"/>
              <w:rPr>
                <w:rFonts w:ascii="Times New Roman" w:hAnsi="Times New Roman"/>
                <w:sz w:val="24"/>
                <w:szCs w:val="24"/>
              </w:rPr>
            </w:pPr>
          </w:p>
          <w:p w14:paraId="60A7C7E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B/01.3</w:t>
            </w:r>
          </w:p>
          <w:p w14:paraId="1FABE4AC"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экскаватором с ковшом вместимостью до 0,40 м</w:t>
            </w:r>
            <w:r w:rsidRPr="00031038">
              <w:rPr>
                <w:rFonts w:ascii="Times New Roman" w:hAnsi="Times New Roman"/>
                <w:sz w:val="24"/>
                <w:szCs w:val="24"/>
                <w:vertAlign w:val="superscript"/>
              </w:rPr>
              <w:t>3</w:t>
            </w:r>
          </w:p>
          <w:p w14:paraId="20705D7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B/02.3</w:t>
            </w:r>
          </w:p>
          <w:p w14:paraId="11BEAD4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экскаватором с ковшом емкостью до 0,40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5B0A006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B/03.3</w:t>
            </w:r>
          </w:p>
          <w:p w14:paraId="29BDCB61"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экскаватора с ковшом вместимостью до 0,40 м</w:t>
            </w:r>
            <w:r w:rsidRPr="00031038">
              <w:rPr>
                <w:rFonts w:ascii="Times New Roman" w:hAnsi="Times New Roman"/>
                <w:sz w:val="24"/>
                <w:szCs w:val="24"/>
                <w:vertAlign w:val="superscript"/>
              </w:rPr>
              <w:t>3</w:t>
            </w:r>
            <w:r w:rsidRPr="00031038">
              <w:rPr>
                <w:rFonts w:ascii="Times New Roman" w:hAnsi="Times New Roman"/>
                <w:sz w:val="24"/>
                <w:szCs w:val="24"/>
              </w:rPr>
              <w:t> и оснащенного дополнительным (сменным) навесным рабочим оборудованием в условиях проведения горно-капитальных работ</w:t>
            </w:r>
          </w:p>
          <w:p w14:paraId="713013EA" w14:textId="77777777" w:rsidR="005E36F8" w:rsidRPr="00031038" w:rsidRDefault="005E36F8">
            <w:pPr>
              <w:jc w:val="center"/>
              <w:rPr>
                <w:rFonts w:ascii="Times New Roman" w:hAnsi="Times New Roman"/>
                <w:sz w:val="24"/>
                <w:szCs w:val="24"/>
              </w:rPr>
            </w:pPr>
          </w:p>
          <w:p w14:paraId="5C78E361" w14:textId="77777777" w:rsidR="005E36F8" w:rsidRPr="00031038" w:rsidRDefault="005E36F8">
            <w:pPr>
              <w:jc w:val="center"/>
              <w:rPr>
                <w:rFonts w:ascii="Times New Roman" w:hAnsi="Times New Roman"/>
                <w:sz w:val="24"/>
                <w:szCs w:val="24"/>
              </w:rPr>
            </w:pPr>
          </w:p>
          <w:p w14:paraId="24B7E55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C/01.4</w:t>
            </w:r>
          </w:p>
          <w:p w14:paraId="3DE52F8A"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свыше 1,25 м</w:t>
            </w:r>
            <w:r w:rsidRPr="00031038">
              <w:rPr>
                <w:rFonts w:ascii="Times New Roman" w:hAnsi="Times New Roman"/>
                <w:sz w:val="24"/>
                <w:szCs w:val="24"/>
                <w:vertAlign w:val="superscript"/>
              </w:rPr>
              <w:t>3</w:t>
            </w:r>
          </w:p>
          <w:p w14:paraId="1C5D962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C/02.4</w:t>
            </w:r>
          </w:p>
          <w:p w14:paraId="4D571C68"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экскаватором с ковшом емкостью свыше 1,25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21E9966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C/03.4</w:t>
            </w:r>
          </w:p>
          <w:p w14:paraId="193ABD7D"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строительных, монтажных и ремонтно-строительных работ роторным экскаватором производительностью свыше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7D842B5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C/04.4</w:t>
            </w:r>
          </w:p>
          <w:p w14:paraId="52808F83"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экскаватора с ковшом емкостью свыше 1,25 м</w:t>
            </w:r>
            <w:r w:rsidRPr="00031038">
              <w:rPr>
                <w:rFonts w:ascii="Times New Roman" w:hAnsi="Times New Roman"/>
                <w:sz w:val="24"/>
                <w:szCs w:val="24"/>
                <w:vertAlign w:val="superscript"/>
              </w:rPr>
              <w:t>3</w:t>
            </w:r>
            <w:r w:rsidRPr="00031038">
              <w:rPr>
                <w:rFonts w:ascii="Times New Roman" w:hAnsi="Times New Roman"/>
                <w:sz w:val="24"/>
                <w:szCs w:val="24"/>
              </w:rPr>
              <w:t> и роторного экскаватора производительностью свыше 2500 м</w:t>
            </w:r>
            <w:r w:rsidRPr="00031038">
              <w:rPr>
                <w:rFonts w:ascii="Times New Roman" w:hAnsi="Times New Roman"/>
                <w:sz w:val="24"/>
                <w:szCs w:val="24"/>
                <w:vertAlign w:val="superscript"/>
              </w:rPr>
              <w:t>3</w:t>
            </w:r>
            <w:r w:rsidRPr="00031038">
              <w:rPr>
                <w:rFonts w:ascii="Times New Roman" w:hAnsi="Times New Roman"/>
                <w:sz w:val="24"/>
                <w:szCs w:val="24"/>
              </w:rPr>
              <w:t>/ч в условиях проведения строительных, монтажных и ремонтно-строительных работ</w:t>
            </w:r>
          </w:p>
          <w:p w14:paraId="2A0B3F7F" w14:textId="77777777" w:rsidR="005E36F8" w:rsidRPr="00031038" w:rsidRDefault="005E36F8">
            <w:pPr>
              <w:jc w:val="center"/>
              <w:rPr>
                <w:rFonts w:ascii="Times New Roman" w:hAnsi="Times New Roman"/>
                <w:sz w:val="24"/>
                <w:szCs w:val="24"/>
              </w:rPr>
            </w:pPr>
          </w:p>
          <w:p w14:paraId="0C8FB3B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D/01.4</w:t>
            </w:r>
          </w:p>
          <w:p w14:paraId="7FEF5A3C"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одноковшовым </w:t>
            </w:r>
            <w:r w:rsidRPr="00031038">
              <w:rPr>
                <w:rFonts w:ascii="Times New Roman" w:hAnsi="Times New Roman"/>
                <w:sz w:val="24"/>
                <w:szCs w:val="24"/>
              </w:rPr>
              <w:lastRenderedPageBreak/>
              <w:t>экскаватором с ковшом вместимостью от 0,4 до 4,6 м</w:t>
            </w:r>
            <w:r w:rsidRPr="00031038">
              <w:rPr>
                <w:rFonts w:ascii="Times New Roman" w:hAnsi="Times New Roman"/>
                <w:sz w:val="24"/>
                <w:szCs w:val="24"/>
                <w:vertAlign w:val="superscript"/>
              </w:rPr>
              <w:t>3</w:t>
            </w:r>
          </w:p>
          <w:p w14:paraId="1C65A450"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D/02.4</w:t>
            </w:r>
          </w:p>
          <w:p w14:paraId="025D55ED"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экскаватором с ковшом вместимостью от 0,4 до 4,6 м</w:t>
            </w:r>
            <w:r w:rsidRPr="00031038">
              <w:rPr>
                <w:rFonts w:ascii="Times New Roman" w:hAnsi="Times New Roman"/>
                <w:sz w:val="24"/>
                <w:szCs w:val="24"/>
                <w:vertAlign w:val="superscript"/>
              </w:rPr>
              <w:t>3</w:t>
            </w:r>
            <w:r w:rsidRPr="00031038">
              <w:rPr>
                <w:rFonts w:ascii="Times New Roman" w:hAnsi="Times New Roman"/>
                <w:sz w:val="24"/>
                <w:szCs w:val="24"/>
              </w:rPr>
              <w:t>, оснащенным дополнительным (сменным) навесным рабочим оборудованием</w:t>
            </w:r>
          </w:p>
          <w:p w14:paraId="51B615C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D/03.4</w:t>
            </w:r>
          </w:p>
          <w:p w14:paraId="516F35DC"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экскаватором с удлиненным оборудованием (прямая лопата) и ковшом вместимостью до 4,0 м</w:t>
            </w:r>
            <w:r w:rsidRPr="00031038">
              <w:rPr>
                <w:rFonts w:ascii="Times New Roman" w:hAnsi="Times New Roman"/>
                <w:sz w:val="24"/>
                <w:szCs w:val="24"/>
                <w:vertAlign w:val="superscript"/>
              </w:rPr>
              <w:t>3</w:t>
            </w:r>
          </w:p>
          <w:p w14:paraId="3272285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D/04.4</w:t>
            </w:r>
          </w:p>
          <w:p w14:paraId="60826F44"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многоковшовым цепным экскаватором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06F35F7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D/05.4</w:t>
            </w:r>
          </w:p>
          <w:p w14:paraId="41A32BCE"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многоковшовым экскаватором специальной конструкции для селективной выемки слоев горной массы</w:t>
            </w:r>
          </w:p>
          <w:p w14:paraId="2BD45F2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D/06.4</w:t>
            </w:r>
          </w:p>
          <w:p w14:paraId="0D53CC97"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барабанной </w:t>
            </w:r>
            <w:proofErr w:type="spellStart"/>
            <w:r w:rsidRPr="00031038">
              <w:rPr>
                <w:rFonts w:ascii="Times New Roman" w:hAnsi="Times New Roman"/>
                <w:sz w:val="24"/>
                <w:szCs w:val="24"/>
              </w:rPr>
              <w:t>усреднительно</w:t>
            </w:r>
            <w:proofErr w:type="spellEnd"/>
            <w:r w:rsidRPr="00031038">
              <w:rPr>
                <w:rFonts w:ascii="Times New Roman" w:hAnsi="Times New Roman"/>
                <w:sz w:val="24"/>
                <w:szCs w:val="24"/>
              </w:rPr>
              <w:t>-погрузочной машиной</w:t>
            </w:r>
          </w:p>
          <w:p w14:paraId="62DC79C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D/07.4</w:t>
            </w:r>
          </w:p>
          <w:p w14:paraId="3F386E42"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одноковшового экскаватора с ковшом вместимостью от 0,4 до 4,6 м</w:t>
            </w:r>
            <w:r w:rsidRPr="00031038">
              <w:rPr>
                <w:rFonts w:ascii="Times New Roman" w:hAnsi="Times New Roman"/>
                <w:sz w:val="24"/>
                <w:szCs w:val="24"/>
                <w:vertAlign w:val="superscript"/>
              </w:rPr>
              <w:t>3</w:t>
            </w:r>
            <w:r w:rsidRPr="00031038">
              <w:rPr>
                <w:rFonts w:ascii="Times New Roman" w:hAnsi="Times New Roman"/>
                <w:sz w:val="24"/>
                <w:szCs w:val="24"/>
              </w:rPr>
              <w:t xml:space="preserve"> и оснащенного </w:t>
            </w:r>
            <w:r w:rsidRPr="00031038">
              <w:rPr>
                <w:rFonts w:ascii="Times New Roman" w:hAnsi="Times New Roman"/>
                <w:sz w:val="24"/>
                <w:szCs w:val="24"/>
              </w:rPr>
              <w:lastRenderedPageBreak/>
              <w:t>дополнительным (сменным) навесным рабочим оборудованием, экскаватора с удлиненным оборудованием (прямая лопата) и ковшом вместимостью до 4,0 м</w:t>
            </w:r>
            <w:r w:rsidRPr="00031038">
              <w:rPr>
                <w:rFonts w:ascii="Times New Roman" w:hAnsi="Times New Roman"/>
                <w:sz w:val="24"/>
                <w:szCs w:val="24"/>
                <w:vertAlign w:val="superscript"/>
              </w:rPr>
              <w:t>3</w:t>
            </w:r>
            <w:r w:rsidRPr="00031038">
              <w:rPr>
                <w:rFonts w:ascii="Times New Roman" w:hAnsi="Times New Roman"/>
                <w:sz w:val="24"/>
                <w:szCs w:val="24"/>
              </w:rPr>
              <w:t>, многоковшового цепного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многоковшового экскаватора специальной конструкции для селективной выемки слоев горной массы, барабанной </w:t>
            </w:r>
            <w:proofErr w:type="spellStart"/>
            <w:r w:rsidRPr="00031038">
              <w:rPr>
                <w:rFonts w:ascii="Times New Roman" w:hAnsi="Times New Roman"/>
                <w:sz w:val="24"/>
                <w:szCs w:val="24"/>
              </w:rPr>
              <w:t>усреднительно</w:t>
            </w:r>
            <w:proofErr w:type="spellEnd"/>
            <w:r w:rsidRPr="00031038">
              <w:rPr>
                <w:rFonts w:ascii="Times New Roman" w:hAnsi="Times New Roman"/>
                <w:sz w:val="24"/>
                <w:szCs w:val="24"/>
              </w:rPr>
              <w:t>-погрузочной машины в условиях проведения горно-капитальных работ</w:t>
            </w:r>
          </w:p>
          <w:p w14:paraId="2DDC4ECF" w14:textId="77777777" w:rsidR="005E36F8" w:rsidRPr="00031038" w:rsidRDefault="005E36F8">
            <w:pPr>
              <w:jc w:val="center"/>
              <w:rPr>
                <w:rFonts w:ascii="Times New Roman" w:hAnsi="Times New Roman"/>
                <w:sz w:val="24"/>
                <w:szCs w:val="24"/>
              </w:rPr>
            </w:pPr>
          </w:p>
          <w:p w14:paraId="77C837B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E/01.4</w:t>
            </w:r>
          </w:p>
          <w:p w14:paraId="570F0DA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горно-капитальных работ роторным экскаватором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/ч</w:t>
            </w:r>
          </w:p>
          <w:p w14:paraId="778B77F0"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E/02.4</w:t>
            </w:r>
          </w:p>
          <w:p w14:paraId="3C851BD6"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горно-капитальных работ </w:t>
            </w:r>
            <w:proofErr w:type="spellStart"/>
            <w:r w:rsidRPr="00031038">
              <w:rPr>
                <w:rFonts w:ascii="Times New Roman" w:hAnsi="Times New Roman"/>
                <w:sz w:val="24"/>
                <w:szCs w:val="24"/>
              </w:rPr>
              <w:t>штабелирующе</w:t>
            </w:r>
            <w:proofErr w:type="spellEnd"/>
            <w:r w:rsidRPr="00031038">
              <w:rPr>
                <w:rFonts w:ascii="Times New Roman" w:hAnsi="Times New Roman"/>
                <w:sz w:val="24"/>
                <w:szCs w:val="24"/>
              </w:rPr>
              <w:t>-заборной машиной роторного типа</w:t>
            </w:r>
          </w:p>
          <w:p w14:paraId="5989BF1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E/03.4</w:t>
            </w:r>
          </w:p>
          <w:p w14:paraId="1474300B"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роторного экскаватора с теоретической производительностью до 2500 м</w:t>
            </w:r>
            <w:r w:rsidRPr="00031038">
              <w:rPr>
                <w:rFonts w:ascii="Times New Roman" w:hAnsi="Times New Roman"/>
                <w:sz w:val="24"/>
                <w:szCs w:val="24"/>
                <w:vertAlign w:val="superscript"/>
              </w:rPr>
              <w:t>3</w:t>
            </w:r>
            <w:r w:rsidRPr="00031038">
              <w:rPr>
                <w:rFonts w:ascii="Times New Roman" w:hAnsi="Times New Roman"/>
                <w:sz w:val="24"/>
                <w:szCs w:val="24"/>
              </w:rPr>
              <w:t xml:space="preserve">/ч, </w:t>
            </w:r>
            <w:proofErr w:type="spellStart"/>
            <w:r w:rsidRPr="00031038">
              <w:rPr>
                <w:rFonts w:ascii="Times New Roman" w:hAnsi="Times New Roman"/>
                <w:sz w:val="24"/>
                <w:szCs w:val="24"/>
              </w:rPr>
              <w:t>штабелирующе</w:t>
            </w:r>
            <w:proofErr w:type="spellEnd"/>
            <w:r w:rsidRPr="00031038">
              <w:rPr>
                <w:rFonts w:ascii="Times New Roman" w:hAnsi="Times New Roman"/>
                <w:sz w:val="24"/>
                <w:szCs w:val="24"/>
              </w:rPr>
              <w:t>-заборной машины роторного типа в условиях проведения горно-капитальных работ</w:t>
            </w:r>
          </w:p>
        </w:tc>
      </w:tr>
      <w:tr w:rsidR="005E36F8" w:rsidRPr="00031038" w14:paraId="4787BEE8" w14:textId="77777777">
        <w:tc>
          <w:tcPr>
            <w:tcW w:w="1830" w:type="dxa"/>
            <w:vMerge w:val="restart"/>
          </w:tcPr>
          <w:p w14:paraId="3A5414AD"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lastRenderedPageBreak/>
              <w:t xml:space="preserve">ВД 2 </w:t>
            </w:r>
          </w:p>
          <w:p w14:paraId="46AA0F7B"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Обеспечение </w:t>
            </w:r>
            <w:r w:rsidRPr="00031038">
              <w:rPr>
                <w:rFonts w:ascii="Times New Roman" w:hAnsi="Times New Roman"/>
                <w:sz w:val="24"/>
                <w:szCs w:val="24"/>
              </w:rPr>
              <w:lastRenderedPageBreak/>
              <w:t>производства дорожно-строительных работ с применением машин соответствующего назначения (по выбору)</w:t>
            </w:r>
          </w:p>
          <w:p w14:paraId="0520CB56" w14:textId="77777777" w:rsidR="005E36F8" w:rsidRPr="00031038" w:rsidRDefault="005E36F8">
            <w:pPr>
              <w:jc w:val="both"/>
              <w:rPr>
                <w:rFonts w:ascii="Times New Roman" w:hAnsi="Times New Roman"/>
                <w:b/>
                <w:sz w:val="24"/>
                <w:szCs w:val="24"/>
                <w:shd w:val="clear" w:color="auto" w:fill="FFD821"/>
              </w:rPr>
            </w:pPr>
          </w:p>
        </w:tc>
        <w:tc>
          <w:tcPr>
            <w:tcW w:w="2918"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255A10"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lastRenderedPageBreak/>
              <w:t xml:space="preserve">ПК 2.1 Осуществлять управление машиной, в </w:t>
            </w:r>
            <w:r w:rsidRPr="00031038">
              <w:rPr>
                <w:rFonts w:ascii="Times New Roman" w:hAnsi="Times New Roman"/>
                <w:sz w:val="24"/>
                <w:szCs w:val="24"/>
              </w:rPr>
              <w:lastRenderedPageBreak/>
              <w:t>том числе и при возникновении нештатных ситуаций</w:t>
            </w:r>
          </w:p>
          <w:p w14:paraId="71FCFE03" w14:textId="77777777" w:rsidR="005E36F8" w:rsidRPr="00031038" w:rsidRDefault="005E36F8">
            <w:pPr>
              <w:widowControl w:val="0"/>
              <w:spacing w:line="276" w:lineRule="auto"/>
              <w:rPr>
                <w:rFonts w:ascii="Times New Roman" w:hAnsi="Times New Roman"/>
                <w:sz w:val="24"/>
                <w:szCs w:val="24"/>
              </w:rPr>
            </w:pPr>
          </w:p>
          <w:p w14:paraId="11A9B001" w14:textId="77777777" w:rsidR="005E36F8" w:rsidRPr="00031038" w:rsidRDefault="00040449">
            <w:pPr>
              <w:widowControl w:val="0"/>
              <w:spacing w:line="276" w:lineRule="auto"/>
              <w:rPr>
                <w:rFonts w:ascii="Times New Roman" w:hAnsi="Times New Roman"/>
                <w:i/>
                <w:sz w:val="24"/>
                <w:szCs w:val="24"/>
              </w:rPr>
            </w:pPr>
            <w:r w:rsidRPr="00031038">
              <w:rPr>
                <w:rFonts w:ascii="Times New Roman" w:hAnsi="Times New Roman"/>
                <w:sz w:val="24"/>
                <w:szCs w:val="24"/>
              </w:rPr>
              <w:t>ПК 2.2 Осуществлять технологическую настройку систем и регулировку рабочих органов</w:t>
            </w:r>
          </w:p>
          <w:p w14:paraId="35D1D408" w14:textId="77777777" w:rsidR="005E36F8" w:rsidRPr="00031038" w:rsidRDefault="005E36F8">
            <w:pPr>
              <w:widowControl w:val="0"/>
              <w:spacing w:line="276" w:lineRule="auto"/>
              <w:rPr>
                <w:rFonts w:ascii="Times New Roman" w:hAnsi="Times New Roman"/>
                <w:i/>
                <w:sz w:val="24"/>
                <w:szCs w:val="24"/>
              </w:rPr>
            </w:pPr>
          </w:p>
          <w:p w14:paraId="4DBFFD30"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ПК 2.3 Проводить подготовку к транспортировке различными видами транспорта</w:t>
            </w:r>
          </w:p>
          <w:p w14:paraId="596102D0" w14:textId="77777777" w:rsidR="005E36F8" w:rsidRPr="00031038" w:rsidRDefault="005E36F8">
            <w:pPr>
              <w:rPr>
                <w:rFonts w:ascii="Times New Roman" w:hAnsi="Times New Roman"/>
                <w:sz w:val="24"/>
                <w:szCs w:val="24"/>
              </w:rPr>
            </w:pPr>
          </w:p>
          <w:p w14:paraId="79B5C05F"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ПК 2.4 Выполнять дорожно-строительные работы, соблюдая технические требования и безопасность производства</w:t>
            </w:r>
          </w:p>
          <w:p w14:paraId="4CA20268" w14:textId="77777777" w:rsidR="005E36F8" w:rsidRPr="00031038" w:rsidRDefault="005E36F8">
            <w:pPr>
              <w:widowControl w:val="0"/>
              <w:spacing w:line="276" w:lineRule="auto"/>
              <w:rPr>
                <w:rFonts w:ascii="Times New Roman" w:hAnsi="Times New Roman"/>
                <w:sz w:val="24"/>
                <w:szCs w:val="24"/>
              </w:rPr>
            </w:pPr>
          </w:p>
          <w:p w14:paraId="7E434065"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ПК 2.5 </w:t>
            </w:r>
            <w:r w:rsidRPr="00031038">
              <w:rPr>
                <w:rFonts w:ascii="Times New Roman" w:hAnsi="Times New Roman"/>
                <w:i/>
                <w:sz w:val="24"/>
                <w:szCs w:val="24"/>
              </w:rPr>
              <w:t>О</w:t>
            </w:r>
            <w:r w:rsidRPr="00031038">
              <w:rPr>
                <w:rFonts w:ascii="Times New Roman" w:hAnsi="Times New Roman"/>
                <w:sz w:val="24"/>
                <w:szCs w:val="24"/>
              </w:rPr>
              <w:t>формлять техническую и отчетную документацию</w:t>
            </w:r>
          </w:p>
        </w:tc>
        <w:tc>
          <w:tcPr>
            <w:tcW w:w="2291" w:type="dxa"/>
          </w:tcPr>
          <w:p w14:paraId="750A631E"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lastRenderedPageBreak/>
              <w:t xml:space="preserve">16.099 </w:t>
            </w:r>
          </w:p>
        </w:tc>
        <w:tc>
          <w:tcPr>
            <w:tcW w:w="3450" w:type="dxa"/>
          </w:tcPr>
          <w:p w14:paraId="2A895CA0"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72B34129"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 xml:space="preserve">Производственная эксплуатация и поддержание </w:t>
            </w:r>
            <w:r w:rsidRPr="00031038">
              <w:rPr>
                <w:rFonts w:ascii="Times New Roman" w:hAnsi="Times New Roman"/>
                <w:sz w:val="24"/>
                <w:szCs w:val="24"/>
              </w:rPr>
              <w:lastRenderedPageBreak/>
              <w:t>работоспособности самоходного катка с гладкими вальцами (статическими и вибрационными) массой до 10 т</w:t>
            </w:r>
          </w:p>
          <w:p w14:paraId="61D7B655" w14:textId="77777777" w:rsidR="005E36F8" w:rsidRPr="00031038" w:rsidRDefault="005E36F8">
            <w:pPr>
              <w:jc w:val="both"/>
              <w:rPr>
                <w:rFonts w:ascii="Times New Roman" w:hAnsi="Times New Roman"/>
                <w:sz w:val="24"/>
                <w:szCs w:val="24"/>
              </w:rPr>
            </w:pPr>
          </w:p>
          <w:p w14:paraId="2B7ABF36" w14:textId="77777777" w:rsidR="005E36F8" w:rsidRPr="00031038" w:rsidRDefault="005E36F8">
            <w:pPr>
              <w:jc w:val="center"/>
              <w:rPr>
                <w:rFonts w:ascii="Times New Roman" w:hAnsi="Times New Roman"/>
                <w:sz w:val="24"/>
                <w:szCs w:val="24"/>
              </w:rPr>
            </w:pPr>
          </w:p>
          <w:p w14:paraId="1F06366A" w14:textId="77777777" w:rsidR="005E36F8" w:rsidRPr="00031038" w:rsidRDefault="005E36F8">
            <w:pPr>
              <w:jc w:val="center"/>
              <w:rPr>
                <w:rFonts w:ascii="Times New Roman" w:hAnsi="Times New Roman"/>
                <w:sz w:val="24"/>
                <w:szCs w:val="24"/>
              </w:rPr>
            </w:pPr>
          </w:p>
          <w:p w14:paraId="4C623209" w14:textId="77777777" w:rsidR="005E36F8" w:rsidRPr="00031038" w:rsidRDefault="005E36F8">
            <w:pPr>
              <w:jc w:val="center"/>
              <w:rPr>
                <w:rFonts w:ascii="Times New Roman" w:hAnsi="Times New Roman"/>
                <w:sz w:val="24"/>
                <w:szCs w:val="24"/>
              </w:rPr>
            </w:pPr>
          </w:p>
          <w:p w14:paraId="6E265F94" w14:textId="77777777" w:rsidR="005E36F8" w:rsidRPr="00031038" w:rsidRDefault="005E36F8">
            <w:pPr>
              <w:jc w:val="center"/>
              <w:rPr>
                <w:rFonts w:ascii="Times New Roman" w:hAnsi="Times New Roman"/>
                <w:sz w:val="24"/>
                <w:szCs w:val="24"/>
              </w:rPr>
            </w:pPr>
          </w:p>
          <w:p w14:paraId="512DA893" w14:textId="77777777" w:rsidR="005E36F8" w:rsidRPr="00031038" w:rsidRDefault="005E36F8">
            <w:pPr>
              <w:jc w:val="center"/>
              <w:rPr>
                <w:rFonts w:ascii="Times New Roman" w:hAnsi="Times New Roman"/>
                <w:sz w:val="24"/>
                <w:szCs w:val="24"/>
              </w:rPr>
            </w:pPr>
          </w:p>
          <w:p w14:paraId="5FA8FA53" w14:textId="77777777" w:rsidR="005E36F8" w:rsidRPr="00031038" w:rsidRDefault="005E36F8">
            <w:pPr>
              <w:jc w:val="center"/>
              <w:rPr>
                <w:rFonts w:ascii="Times New Roman" w:hAnsi="Times New Roman"/>
                <w:sz w:val="24"/>
                <w:szCs w:val="24"/>
              </w:rPr>
            </w:pPr>
          </w:p>
          <w:p w14:paraId="709823B5" w14:textId="77777777" w:rsidR="005E36F8" w:rsidRPr="00031038" w:rsidRDefault="005E36F8">
            <w:pPr>
              <w:jc w:val="center"/>
              <w:rPr>
                <w:rFonts w:ascii="Times New Roman" w:hAnsi="Times New Roman"/>
                <w:sz w:val="24"/>
                <w:szCs w:val="24"/>
              </w:rPr>
            </w:pPr>
          </w:p>
          <w:p w14:paraId="179EC3A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w:t>
            </w:r>
          </w:p>
          <w:p w14:paraId="40C3A81E"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самоходного катка с гладкими вальцами (статическими и вибрационными) массой свыше 10 т, самоходного катка на пневматических шинах, самоходного комбинированного катка, полуприцепного катка на пневматических шинах</w:t>
            </w:r>
          </w:p>
          <w:p w14:paraId="2D155C51" w14:textId="77777777" w:rsidR="005E36F8" w:rsidRPr="00031038" w:rsidRDefault="005E36F8">
            <w:pPr>
              <w:rPr>
                <w:rFonts w:ascii="Times New Roman" w:hAnsi="Times New Roman"/>
                <w:sz w:val="24"/>
                <w:szCs w:val="24"/>
              </w:rPr>
            </w:pPr>
          </w:p>
          <w:p w14:paraId="27836BF7" w14:textId="77777777" w:rsidR="005E36F8" w:rsidRPr="00031038" w:rsidRDefault="005E36F8">
            <w:pPr>
              <w:widowControl w:val="0"/>
              <w:spacing w:line="276" w:lineRule="auto"/>
              <w:rPr>
                <w:rFonts w:ascii="Times New Roman" w:hAnsi="Times New Roman"/>
                <w:sz w:val="24"/>
                <w:szCs w:val="24"/>
              </w:rPr>
            </w:pPr>
          </w:p>
        </w:tc>
        <w:tc>
          <w:tcPr>
            <w:tcW w:w="4287" w:type="dxa"/>
          </w:tcPr>
          <w:p w14:paraId="77D1A2B7" w14:textId="77777777" w:rsidR="005E36F8" w:rsidRPr="00031038" w:rsidRDefault="00040449">
            <w:pPr>
              <w:rPr>
                <w:rFonts w:ascii="Times New Roman" w:hAnsi="Times New Roman"/>
                <w:sz w:val="24"/>
                <w:szCs w:val="24"/>
              </w:rPr>
            </w:pPr>
            <w:r w:rsidRPr="00031038">
              <w:rPr>
                <w:rFonts w:ascii="Times New Roman" w:hAnsi="Times New Roman"/>
                <w:sz w:val="24"/>
                <w:szCs w:val="24"/>
              </w:rPr>
              <w:lastRenderedPageBreak/>
              <w:t>A/01.3</w:t>
            </w:r>
          </w:p>
          <w:p w14:paraId="405C4B54"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работ по уплотнению оснований и покрытий </w:t>
            </w:r>
            <w:r w:rsidRPr="00031038">
              <w:rPr>
                <w:rFonts w:ascii="Times New Roman" w:hAnsi="Times New Roman"/>
                <w:sz w:val="24"/>
                <w:szCs w:val="24"/>
              </w:rPr>
              <w:lastRenderedPageBreak/>
              <w:t>автомобильных дорог, аэродромов и искусственных сооружений с применением самоходного катка с гладкими вальцами (статическими и вибрационными) массой до 10 т</w:t>
            </w:r>
          </w:p>
          <w:p w14:paraId="2FC2B14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5B18C45E"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самоходного катка с гладкими вальцами (статическими и вибрационными) массой до 10 т</w:t>
            </w:r>
          </w:p>
          <w:p w14:paraId="60322B7B" w14:textId="77777777" w:rsidR="005E36F8" w:rsidRPr="00031038" w:rsidRDefault="005E36F8">
            <w:pPr>
              <w:jc w:val="center"/>
              <w:rPr>
                <w:rFonts w:ascii="Times New Roman" w:hAnsi="Times New Roman"/>
                <w:sz w:val="24"/>
                <w:szCs w:val="24"/>
              </w:rPr>
            </w:pPr>
          </w:p>
          <w:p w14:paraId="7FBAE5A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B/01.4</w:t>
            </w:r>
          </w:p>
          <w:p w14:paraId="4008F496"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катка с гладкими вальцами (статическими и вибрационными) массой свыше 10 т</w:t>
            </w:r>
          </w:p>
          <w:p w14:paraId="329BEBE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B/02.4</w:t>
            </w:r>
          </w:p>
          <w:p w14:paraId="22B57C05"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уплотнению оснований и покрытий автомобильных дорог, аэродромов и искусственных сооружений с применением самоходного и полуприцепного катка на пневматических шинах</w:t>
            </w:r>
          </w:p>
          <w:p w14:paraId="27639EC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B/03.4</w:t>
            </w:r>
          </w:p>
          <w:p w14:paraId="33CE7B9A"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механизированных работ по уплотнению оснований и покрытий автомобильных дорог, аэродромов и искусственных сооружений с </w:t>
            </w:r>
            <w:r w:rsidRPr="00031038">
              <w:rPr>
                <w:rFonts w:ascii="Times New Roman" w:hAnsi="Times New Roman"/>
                <w:sz w:val="24"/>
                <w:szCs w:val="24"/>
              </w:rPr>
              <w:lastRenderedPageBreak/>
              <w:t>применением самоходного комбинированного катка</w:t>
            </w:r>
          </w:p>
          <w:p w14:paraId="136897D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B/04.4</w:t>
            </w:r>
          </w:p>
          <w:p w14:paraId="2E95E53A"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самоходного катка с гладкими вальцами (статическими и вибрационными) массой свыше 10 т, самоходного катка на пневматических шинах, самоходного комбинированного катка, полуприцепного катка на пневматических шинах</w:t>
            </w:r>
          </w:p>
        </w:tc>
      </w:tr>
      <w:tr w:rsidR="005E36F8" w:rsidRPr="00031038" w14:paraId="057F8164" w14:textId="77777777">
        <w:tc>
          <w:tcPr>
            <w:tcW w:w="1830" w:type="dxa"/>
            <w:vMerge/>
          </w:tcPr>
          <w:p w14:paraId="3DB3A625" w14:textId="77777777" w:rsidR="005E36F8" w:rsidRPr="00031038" w:rsidRDefault="005E36F8">
            <w:pPr>
              <w:rPr>
                <w:rFonts w:ascii="Times New Roman" w:hAnsi="Times New Roman"/>
                <w:sz w:val="24"/>
                <w:szCs w:val="24"/>
              </w:rPr>
            </w:pPr>
          </w:p>
        </w:tc>
        <w:tc>
          <w:tcPr>
            <w:tcW w:w="29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F9A771" w14:textId="77777777" w:rsidR="005E36F8" w:rsidRPr="00031038" w:rsidRDefault="005E36F8">
            <w:pPr>
              <w:rPr>
                <w:rFonts w:ascii="Times New Roman" w:hAnsi="Times New Roman"/>
                <w:sz w:val="24"/>
                <w:szCs w:val="24"/>
              </w:rPr>
            </w:pPr>
          </w:p>
        </w:tc>
        <w:tc>
          <w:tcPr>
            <w:tcW w:w="2291" w:type="dxa"/>
          </w:tcPr>
          <w:p w14:paraId="17997744"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16.058 </w:t>
            </w:r>
          </w:p>
        </w:tc>
        <w:tc>
          <w:tcPr>
            <w:tcW w:w="3450" w:type="dxa"/>
          </w:tcPr>
          <w:p w14:paraId="75811DAD"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755C7BF7"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трубоукладчика с</w:t>
            </w:r>
          </w:p>
          <w:p w14:paraId="780CB853" w14:textId="77777777" w:rsidR="005E36F8" w:rsidRPr="00031038" w:rsidRDefault="00040449">
            <w:pPr>
              <w:rPr>
                <w:rFonts w:ascii="Times New Roman" w:hAnsi="Times New Roman"/>
                <w:sz w:val="24"/>
                <w:szCs w:val="24"/>
              </w:rPr>
            </w:pPr>
            <w:r w:rsidRPr="00031038">
              <w:rPr>
                <w:rFonts w:ascii="Times New Roman" w:hAnsi="Times New Roman"/>
                <w:sz w:val="24"/>
                <w:szCs w:val="24"/>
              </w:rPr>
              <w:t>двигателем мощностью до 73 кВт</w:t>
            </w:r>
          </w:p>
          <w:p w14:paraId="1B084343" w14:textId="77777777" w:rsidR="005E36F8" w:rsidRPr="00031038" w:rsidRDefault="005E36F8">
            <w:pPr>
              <w:rPr>
                <w:rFonts w:ascii="Times New Roman" w:hAnsi="Times New Roman"/>
                <w:sz w:val="24"/>
                <w:szCs w:val="24"/>
              </w:rPr>
            </w:pPr>
          </w:p>
          <w:p w14:paraId="2709259A" w14:textId="77777777" w:rsidR="005E36F8" w:rsidRPr="00031038" w:rsidRDefault="005E36F8">
            <w:pPr>
              <w:rPr>
                <w:rFonts w:ascii="Times New Roman" w:hAnsi="Times New Roman"/>
                <w:sz w:val="24"/>
                <w:szCs w:val="24"/>
              </w:rPr>
            </w:pPr>
          </w:p>
          <w:p w14:paraId="24F44AA1" w14:textId="77777777" w:rsidR="005E36F8" w:rsidRPr="00031038" w:rsidRDefault="005E36F8">
            <w:pPr>
              <w:rPr>
                <w:rFonts w:ascii="Times New Roman" w:hAnsi="Times New Roman"/>
                <w:sz w:val="24"/>
                <w:szCs w:val="24"/>
              </w:rPr>
            </w:pPr>
          </w:p>
          <w:p w14:paraId="4ADFD97B" w14:textId="77777777" w:rsidR="005E36F8" w:rsidRPr="00031038" w:rsidRDefault="005E36F8">
            <w:pPr>
              <w:rPr>
                <w:rFonts w:ascii="Times New Roman" w:hAnsi="Times New Roman"/>
                <w:sz w:val="24"/>
                <w:szCs w:val="24"/>
              </w:rPr>
            </w:pPr>
          </w:p>
          <w:p w14:paraId="08A7191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w:t>
            </w:r>
          </w:p>
          <w:p w14:paraId="0D7AD6FC"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эксплуатация и поддержание работоспособности трубоукладчика с</w:t>
            </w:r>
          </w:p>
          <w:p w14:paraId="3C964189" w14:textId="77777777" w:rsidR="005E36F8" w:rsidRPr="00031038" w:rsidRDefault="00040449">
            <w:pPr>
              <w:rPr>
                <w:rFonts w:ascii="Times New Roman" w:hAnsi="Times New Roman"/>
                <w:sz w:val="24"/>
                <w:szCs w:val="24"/>
              </w:rPr>
            </w:pPr>
            <w:r w:rsidRPr="00031038">
              <w:rPr>
                <w:rFonts w:ascii="Times New Roman" w:hAnsi="Times New Roman"/>
                <w:sz w:val="24"/>
                <w:szCs w:val="24"/>
              </w:rPr>
              <w:t>двигателем мощностью свыше 73 кВт</w:t>
            </w:r>
          </w:p>
          <w:p w14:paraId="6B5D0340" w14:textId="77777777" w:rsidR="005E36F8" w:rsidRPr="00031038" w:rsidRDefault="005E36F8">
            <w:pPr>
              <w:widowControl w:val="0"/>
              <w:spacing w:line="276" w:lineRule="auto"/>
              <w:rPr>
                <w:rFonts w:ascii="Times New Roman" w:hAnsi="Times New Roman"/>
                <w:sz w:val="24"/>
                <w:szCs w:val="24"/>
              </w:rPr>
            </w:pPr>
          </w:p>
        </w:tc>
        <w:tc>
          <w:tcPr>
            <w:tcW w:w="4287" w:type="dxa"/>
          </w:tcPr>
          <w:p w14:paraId="6A52B05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A/01.3</w:t>
            </w:r>
          </w:p>
          <w:p w14:paraId="01434695"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прокладке трубопроводов трубоукладчиком с двигателем мощностью до 73 кВт</w:t>
            </w:r>
          </w:p>
          <w:p w14:paraId="0CF7813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0E2518F1"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ежесменного и периодического технического обслуживания трубоукладчика с двигателем мощностью до 73 кВт</w:t>
            </w:r>
          </w:p>
          <w:p w14:paraId="403A7B21" w14:textId="77777777" w:rsidR="005E36F8" w:rsidRPr="00031038" w:rsidRDefault="005E36F8">
            <w:pPr>
              <w:jc w:val="center"/>
              <w:rPr>
                <w:rFonts w:ascii="Times New Roman" w:hAnsi="Times New Roman"/>
                <w:sz w:val="24"/>
                <w:szCs w:val="24"/>
              </w:rPr>
            </w:pPr>
          </w:p>
          <w:p w14:paraId="1E926B3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B/01.4</w:t>
            </w:r>
          </w:p>
          <w:p w14:paraId="722793B0"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механизированных работ по прокладке трубопроводов трубоукладчиком с двигателем мощностью свыше 73 кВт</w:t>
            </w:r>
          </w:p>
          <w:p w14:paraId="7359B30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B/02.4</w:t>
            </w:r>
          </w:p>
          <w:p w14:paraId="5337247C"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ежесменного и периодического технического </w:t>
            </w:r>
            <w:r w:rsidRPr="00031038">
              <w:rPr>
                <w:rFonts w:ascii="Times New Roman" w:hAnsi="Times New Roman"/>
                <w:sz w:val="24"/>
                <w:szCs w:val="24"/>
              </w:rPr>
              <w:lastRenderedPageBreak/>
              <w:t>обслуживания трубоукладчика с двигателем мощностью свыше 73 кВт</w:t>
            </w:r>
          </w:p>
        </w:tc>
      </w:tr>
      <w:tr w:rsidR="005E36F8" w:rsidRPr="00031038" w14:paraId="7ECE2A9E" w14:textId="77777777">
        <w:tc>
          <w:tcPr>
            <w:tcW w:w="1830" w:type="dxa"/>
            <w:vMerge/>
          </w:tcPr>
          <w:p w14:paraId="079392BA" w14:textId="77777777" w:rsidR="005E36F8" w:rsidRPr="00031038" w:rsidRDefault="005E36F8">
            <w:pPr>
              <w:rPr>
                <w:rFonts w:ascii="Times New Roman" w:hAnsi="Times New Roman"/>
                <w:sz w:val="24"/>
                <w:szCs w:val="24"/>
              </w:rPr>
            </w:pPr>
          </w:p>
        </w:tc>
        <w:tc>
          <w:tcPr>
            <w:tcW w:w="2918"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70A24B" w14:textId="77777777" w:rsidR="005E36F8" w:rsidRPr="00031038" w:rsidRDefault="005E36F8">
            <w:pPr>
              <w:rPr>
                <w:rFonts w:ascii="Times New Roman" w:hAnsi="Times New Roman"/>
                <w:sz w:val="24"/>
                <w:szCs w:val="24"/>
              </w:rPr>
            </w:pPr>
          </w:p>
        </w:tc>
        <w:tc>
          <w:tcPr>
            <w:tcW w:w="2291" w:type="dxa"/>
          </w:tcPr>
          <w:p w14:paraId="530EDDFA"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 xml:space="preserve">14.005 </w:t>
            </w:r>
          </w:p>
        </w:tc>
        <w:tc>
          <w:tcPr>
            <w:tcW w:w="3450" w:type="dxa"/>
          </w:tcPr>
          <w:p w14:paraId="7C66ABA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w:t>
            </w:r>
          </w:p>
          <w:p w14:paraId="09D39B08" w14:textId="77777777" w:rsidR="005E36F8" w:rsidRPr="00031038" w:rsidRDefault="00040449">
            <w:pPr>
              <w:rPr>
                <w:rFonts w:ascii="Times New Roman" w:hAnsi="Times New Roman"/>
                <w:sz w:val="24"/>
                <w:szCs w:val="24"/>
              </w:rPr>
            </w:pPr>
            <w:r w:rsidRPr="00031038">
              <w:rPr>
                <w:rFonts w:ascii="Times New Roman" w:hAnsi="Times New Roman"/>
                <w:sz w:val="24"/>
                <w:szCs w:val="24"/>
              </w:rPr>
              <w:t xml:space="preserve">Выполнение лесозаготовительных работ с использованием лесного трактора со сменным рабочим оборудованием малой мощности </w:t>
            </w:r>
          </w:p>
          <w:p w14:paraId="15EF3D7A" w14:textId="77777777" w:rsidR="005E36F8" w:rsidRPr="00031038" w:rsidRDefault="005E36F8">
            <w:pPr>
              <w:jc w:val="center"/>
              <w:rPr>
                <w:rFonts w:ascii="Times New Roman" w:hAnsi="Times New Roman"/>
                <w:sz w:val="24"/>
                <w:szCs w:val="24"/>
              </w:rPr>
            </w:pPr>
          </w:p>
          <w:p w14:paraId="1616344F" w14:textId="77777777" w:rsidR="005E36F8" w:rsidRPr="00031038" w:rsidRDefault="005E36F8">
            <w:pPr>
              <w:jc w:val="center"/>
              <w:rPr>
                <w:rFonts w:ascii="Times New Roman" w:hAnsi="Times New Roman"/>
                <w:sz w:val="24"/>
                <w:szCs w:val="24"/>
              </w:rPr>
            </w:pPr>
          </w:p>
          <w:p w14:paraId="6CE17D02" w14:textId="77777777" w:rsidR="005E36F8" w:rsidRPr="00031038" w:rsidRDefault="005E36F8">
            <w:pPr>
              <w:jc w:val="center"/>
              <w:rPr>
                <w:rFonts w:ascii="Times New Roman" w:hAnsi="Times New Roman"/>
                <w:sz w:val="24"/>
                <w:szCs w:val="24"/>
              </w:rPr>
            </w:pPr>
          </w:p>
          <w:p w14:paraId="2185AC6A" w14:textId="77777777" w:rsidR="005E36F8" w:rsidRPr="00031038" w:rsidRDefault="005E36F8">
            <w:pPr>
              <w:jc w:val="center"/>
              <w:rPr>
                <w:rFonts w:ascii="Times New Roman" w:hAnsi="Times New Roman"/>
                <w:sz w:val="24"/>
                <w:szCs w:val="24"/>
              </w:rPr>
            </w:pPr>
          </w:p>
          <w:p w14:paraId="20342D8F" w14:textId="77777777" w:rsidR="005E36F8" w:rsidRPr="00031038" w:rsidRDefault="005E36F8">
            <w:pPr>
              <w:jc w:val="center"/>
              <w:rPr>
                <w:rFonts w:ascii="Times New Roman" w:hAnsi="Times New Roman"/>
                <w:sz w:val="24"/>
                <w:szCs w:val="24"/>
              </w:rPr>
            </w:pPr>
          </w:p>
          <w:p w14:paraId="0CC492A1" w14:textId="77777777" w:rsidR="005E36F8" w:rsidRPr="00031038" w:rsidRDefault="005E36F8">
            <w:pPr>
              <w:jc w:val="center"/>
              <w:rPr>
                <w:rFonts w:ascii="Times New Roman" w:hAnsi="Times New Roman"/>
                <w:sz w:val="24"/>
                <w:szCs w:val="24"/>
              </w:rPr>
            </w:pPr>
          </w:p>
          <w:p w14:paraId="6C39EF7F" w14:textId="77777777" w:rsidR="005E36F8" w:rsidRPr="00031038" w:rsidRDefault="005E36F8">
            <w:pPr>
              <w:jc w:val="center"/>
              <w:rPr>
                <w:rFonts w:ascii="Times New Roman" w:hAnsi="Times New Roman"/>
                <w:sz w:val="24"/>
                <w:szCs w:val="24"/>
              </w:rPr>
            </w:pPr>
          </w:p>
          <w:p w14:paraId="05A5C025" w14:textId="77777777" w:rsidR="005E36F8" w:rsidRPr="00031038" w:rsidRDefault="005E36F8">
            <w:pPr>
              <w:jc w:val="center"/>
              <w:rPr>
                <w:rFonts w:ascii="Times New Roman" w:hAnsi="Times New Roman"/>
                <w:sz w:val="24"/>
                <w:szCs w:val="24"/>
              </w:rPr>
            </w:pPr>
          </w:p>
          <w:p w14:paraId="42C8F93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w:t>
            </w:r>
          </w:p>
          <w:p w14:paraId="330DD8DF"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Выполнение лесозаготовительных работ с использованием лесного трактора со сменным рабочим оборудованием средней/большой мощности</w:t>
            </w:r>
          </w:p>
        </w:tc>
        <w:tc>
          <w:tcPr>
            <w:tcW w:w="4287" w:type="dxa"/>
          </w:tcPr>
          <w:p w14:paraId="3545C2B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A/01.3</w:t>
            </w:r>
          </w:p>
          <w:p w14:paraId="504AFEC7" w14:textId="77777777" w:rsidR="005E36F8" w:rsidRPr="00031038" w:rsidRDefault="00040449">
            <w:pPr>
              <w:rPr>
                <w:rFonts w:ascii="Times New Roman" w:hAnsi="Times New Roman"/>
                <w:sz w:val="24"/>
                <w:szCs w:val="24"/>
              </w:rPr>
            </w:pPr>
            <w:r w:rsidRPr="00031038">
              <w:rPr>
                <w:rFonts w:ascii="Times New Roman" w:hAnsi="Times New Roman"/>
                <w:sz w:val="24"/>
                <w:szCs w:val="24"/>
              </w:rPr>
              <w:t>Технический осмотр и подготовка к работе лесного трактора со сменным рабочим оборудованием малой мощности</w:t>
            </w:r>
          </w:p>
          <w:p w14:paraId="681D098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A/02.3</w:t>
            </w:r>
          </w:p>
          <w:p w14:paraId="3D02ABAD"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лесозаготовительных работ лесным трактором со сменным рабочим оборудованием малой мощности</w:t>
            </w:r>
          </w:p>
          <w:p w14:paraId="2A80D17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A/03.3</w:t>
            </w:r>
          </w:p>
          <w:p w14:paraId="2AF04587"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технического обслуживания лесного трактора со сменным рабочим оборудованием малой мощности</w:t>
            </w:r>
          </w:p>
          <w:p w14:paraId="5EA82595" w14:textId="77777777" w:rsidR="005E36F8" w:rsidRPr="00031038" w:rsidRDefault="005E36F8">
            <w:pPr>
              <w:jc w:val="center"/>
              <w:rPr>
                <w:rFonts w:ascii="Times New Roman" w:hAnsi="Times New Roman"/>
                <w:sz w:val="24"/>
                <w:szCs w:val="24"/>
              </w:rPr>
            </w:pPr>
          </w:p>
          <w:p w14:paraId="73B6A14A"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B/01.4</w:t>
            </w:r>
          </w:p>
          <w:p w14:paraId="40567DC2" w14:textId="77777777" w:rsidR="005E36F8" w:rsidRPr="00031038" w:rsidRDefault="00040449">
            <w:pPr>
              <w:rPr>
                <w:rFonts w:ascii="Times New Roman" w:hAnsi="Times New Roman"/>
                <w:sz w:val="24"/>
                <w:szCs w:val="24"/>
              </w:rPr>
            </w:pPr>
            <w:r w:rsidRPr="00031038">
              <w:rPr>
                <w:rFonts w:ascii="Times New Roman" w:hAnsi="Times New Roman"/>
                <w:sz w:val="24"/>
                <w:szCs w:val="24"/>
              </w:rPr>
              <w:t>Технический осмотр и подготовка к работе лесного трактора со сменным рабочим оборудованием средней/большой мощности</w:t>
            </w:r>
          </w:p>
          <w:p w14:paraId="5123484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B/02.4</w:t>
            </w:r>
          </w:p>
          <w:p w14:paraId="5198AC99" w14:textId="77777777" w:rsidR="005E36F8" w:rsidRPr="00031038" w:rsidRDefault="00040449">
            <w:pPr>
              <w:rPr>
                <w:rFonts w:ascii="Times New Roman" w:hAnsi="Times New Roman"/>
                <w:sz w:val="24"/>
                <w:szCs w:val="24"/>
              </w:rPr>
            </w:pPr>
            <w:r w:rsidRPr="00031038">
              <w:rPr>
                <w:rFonts w:ascii="Times New Roman" w:hAnsi="Times New Roman"/>
                <w:sz w:val="24"/>
                <w:szCs w:val="24"/>
              </w:rPr>
              <w:t>Выполнение лесозаготовительных работ лесным трактором со сменным рабочим оборудованием средней/большой мощности</w:t>
            </w:r>
          </w:p>
          <w:p w14:paraId="69225D7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B/03.4</w:t>
            </w:r>
          </w:p>
          <w:p w14:paraId="6669AAE6" w14:textId="77777777" w:rsidR="005E36F8" w:rsidRPr="00031038" w:rsidRDefault="00040449">
            <w:pPr>
              <w:widowControl w:val="0"/>
              <w:spacing w:line="276" w:lineRule="auto"/>
              <w:rPr>
                <w:rFonts w:ascii="Times New Roman" w:hAnsi="Times New Roman"/>
                <w:sz w:val="24"/>
                <w:szCs w:val="24"/>
              </w:rPr>
            </w:pPr>
            <w:r w:rsidRPr="00031038">
              <w:rPr>
                <w:rFonts w:ascii="Times New Roman" w:hAnsi="Times New Roman"/>
                <w:sz w:val="24"/>
                <w:szCs w:val="24"/>
              </w:rPr>
              <w:t>Выполнение технического обслуживания лесного трактора со сменным рабочим оборудованием средней/большой мощности</w:t>
            </w:r>
          </w:p>
        </w:tc>
      </w:tr>
    </w:tbl>
    <w:p w14:paraId="04929249" w14:textId="18AB01F5" w:rsidR="005E36F8" w:rsidRPr="00031038" w:rsidRDefault="005E36F8">
      <w:pPr>
        <w:widowControl w:val="0"/>
        <w:spacing w:line="276" w:lineRule="auto"/>
        <w:rPr>
          <w:rFonts w:ascii="Times New Roman" w:hAnsi="Times New Roman"/>
          <w:sz w:val="24"/>
          <w:szCs w:val="24"/>
        </w:rPr>
      </w:pPr>
    </w:p>
    <w:p w14:paraId="2E44938B" w14:textId="5D2BA9AD" w:rsidR="005E36F8" w:rsidRPr="00352497" w:rsidRDefault="00040449" w:rsidP="00352497">
      <w:pPr>
        <w:widowControl w:val="0"/>
        <w:spacing w:line="276" w:lineRule="auto"/>
        <w:ind w:firstLine="708"/>
        <w:jc w:val="both"/>
        <w:rPr>
          <w:rFonts w:ascii="Times New Roman" w:hAnsi="Times New Roman"/>
          <w:sz w:val="24"/>
          <w:szCs w:val="24"/>
        </w:rPr>
      </w:pPr>
      <w:r w:rsidRPr="00031038">
        <w:rPr>
          <w:rFonts w:ascii="Times New Roman" w:hAnsi="Times New Roman"/>
          <w:sz w:val="24"/>
          <w:szCs w:val="24"/>
        </w:rPr>
        <w:lastRenderedPageBreak/>
        <w:t>4.3.2. Матрица соответствия отраслевым требованиям дополнительных видов деятельности, компетенций выпускника, не отраженных в матрице компетенций выпускника по ФГОС СПО</w:t>
      </w:r>
      <w:r w:rsidRPr="00031038">
        <w:rPr>
          <w:rStyle w:val="1ff"/>
          <w:rFonts w:ascii="Times New Roman" w:hAnsi="Times New Roman"/>
          <w:sz w:val="24"/>
          <w:szCs w:val="24"/>
        </w:rPr>
        <w:footnoteReference w:id="3"/>
      </w:r>
      <w:r w:rsidRPr="00031038">
        <w:rPr>
          <w:rFonts w:ascii="Times New Roman" w:hAnsi="Times New Roman"/>
          <w:sz w:val="24"/>
          <w:szCs w:val="24"/>
        </w:rPr>
        <w:t xml:space="preserve"> </w:t>
      </w:r>
    </w:p>
    <w:tbl>
      <w:tblPr>
        <w:tblStyle w:val="affffffffff"/>
        <w:tblpPr w:leftFromText="180" w:rightFromText="180" w:vertAnchor="text" w:horzAnchor="page" w:tblpX="866" w:tblpY="158"/>
        <w:tblW w:w="15021" w:type="dxa"/>
        <w:tblLayout w:type="fixed"/>
        <w:tblLook w:val="04A0" w:firstRow="1" w:lastRow="0" w:firstColumn="1" w:lastColumn="0" w:noHBand="0" w:noVBand="1"/>
      </w:tblPr>
      <w:tblGrid>
        <w:gridCol w:w="2405"/>
        <w:gridCol w:w="226"/>
        <w:gridCol w:w="2609"/>
        <w:gridCol w:w="2835"/>
        <w:gridCol w:w="3402"/>
        <w:gridCol w:w="3544"/>
      </w:tblGrid>
      <w:tr w:rsidR="00352497" w:rsidRPr="00352497" w14:paraId="5D3050EC" w14:textId="77777777" w:rsidTr="001D091C">
        <w:trPr>
          <w:trHeight w:val="1129"/>
        </w:trPr>
        <w:tc>
          <w:tcPr>
            <w:tcW w:w="2405" w:type="dxa"/>
            <w:vMerge w:val="restart"/>
            <w:vAlign w:val="center"/>
          </w:tcPr>
          <w:p w14:paraId="6F14621F" w14:textId="1E6675F5" w:rsidR="001D091C" w:rsidRPr="00352497" w:rsidRDefault="001D091C" w:rsidP="001D091C">
            <w:pPr>
              <w:jc w:val="center"/>
              <w:rPr>
                <w:rFonts w:ascii="Times New Roman" w:hAnsi="Times New Roman"/>
                <w:b/>
                <w:bCs/>
                <w:i/>
                <w:iCs/>
                <w:color w:val="auto"/>
                <w:szCs w:val="22"/>
              </w:rPr>
            </w:pPr>
            <w:r w:rsidRPr="00352497">
              <w:rPr>
                <w:rFonts w:ascii="Times New Roman" w:hAnsi="Times New Roman"/>
                <w:b/>
                <w:bCs/>
                <w:color w:val="auto"/>
                <w:szCs w:val="22"/>
              </w:rPr>
              <w:t xml:space="preserve">Дополнительные квалификации, компетенции </w:t>
            </w:r>
            <w:r w:rsidRPr="00352497">
              <w:rPr>
                <w:rFonts w:ascii="Times New Roman" w:hAnsi="Times New Roman"/>
                <w:i/>
                <w:iCs/>
                <w:color w:val="auto"/>
                <w:szCs w:val="22"/>
              </w:rPr>
              <w:t>(Транспортная отрасль)</w:t>
            </w:r>
          </w:p>
        </w:tc>
        <w:tc>
          <w:tcPr>
            <w:tcW w:w="5670" w:type="dxa"/>
            <w:gridSpan w:val="3"/>
          </w:tcPr>
          <w:p w14:paraId="73EEAADC" w14:textId="77777777" w:rsidR="001D091C" w:rsidRPr="00352497" w:rsidRDefault="001D091C" w:rsidP="001D091C">
            <w:pPr>
              <w:jc w:val="center"/>
              <w:rPr>
                <w:rFonts w:ascii="Times New Roman" w:hAnsi="Times New Roman"/>
                <w:b/>
                <w:color w:val="auto"/>
                <w:szCs w:val="22"/>
              </w:rPr>
            </w:pPr>
            <w:r w:rsidRPr="00352497">
              <w:rPr>
                <w:rFonts w:ascii="Times New Roman" w:hAnsi="Times New Roman"/>
                <w:b/>
                <w:color w:val="auto"/>
                <w:szCs w:val="22"/>
              </w:rPr>
              <w:t>Соответствие ПС</w:t>
            </w:r>
          </w:p>
          <w:p w14:paraId="6DD40742" w14:textId="2B61937A" w:rsidR="001D091C" w:rsidRPr="00352497" w:rsidRDefault="001D091C" w:rsidP="001D091C">
            <w:pPr>
              <w:rPr>
                <w:rFonts w:ascii="Times New Roman" w:hAnsi="Times New Roman"/>
                <w:bCs/>
                <w:color w:val="auto"/>
                <w:szCs w:val="22"/>
              </w:rPr>
            </w:pPr>
            <w:r w:rsidRPr="00352497">
              <w:rPr>
                <w:rFonts w:ascii="Times New Roman" w:hAnsi="Times New Roman"/>
                <w:bCs/>
                <w:color w:val="auto"/>
                <w:szCs w:val="22"/>
              </w:rPr>
              <w:t>33.005 Специалист по техническому диагностированию и контролю технического состояния автотранспортных средств при периодическом техническом осмотре</w:t>
            </w:r>
          </w:p>
        </w:tc>
        <w:tc>
          <w:tcPr>
            <w:tcW w:w="6946" w:type="dxa"/>
            <w:gridSpan w:val="2"/>
          </w:tcPr>
          <w:p w14:paraId="524932D7" w14:textId="60CE0799" w:rsidR="001D091C" w:rsidRPr="00352497" w:rsidRDefault="001D091C" w:rsidP="001D091C">
            <w:pPr>
              <w:jc w:val="center"/>
              <w:rPr>
                <w:rFonts w:ascii="Times New Roman" w:hAnsi="Times New Roman"/>
                <w:b/>
                <w:bCs/>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63D758D8" w14:textId="77777777" w:rsidTr="001D091C">
        <w:tc>
          <w:tcPr>
            <w:tcW w:w="2405" w:type="dxa"/>
            <w:vMerge/>
            <w:vAlign w:val="center"/>
          </w:tcPr>
          <w:p w14:paraId="32E1301A" w14:textId="77777777" w:rsidR="001D091C" w:rsidRPr="00352497" w:rsidRDefault="001D091C" w:rsidP="001D091C">
            <w:pPr>
              <w:jc w:val="center"/>
              <w:rPr>
                <w:rFonts w:ascii="Times New Roman" w:hAnsi="Times New Roman"/>
                <w:color w:val="auto"/>
                <w:szCs w:val="22"/>
              </w:rPr>
            </w:pPr>
          </w:p>
        </w:tc>
        <w:tc>
          <w:tcPr>
            <w:tcW w:w="2835" w:type="dxa"/>
            <w:gridSpan w:val="2"/>
            <w:vAlign w:val="center"/>
          </w:tcPr>
          <w:p w14:paraId="03FF2C97" w14:textId="1724E46A" w:rsidR="001D091C" w:rsidRPr="00352497" w:rsidRDefault="001D091C" w:rsidP="001D091C">
            <w:pPr>
              <w:jc w:val="center"/>
              <w:rPr>
                <w:rFonts w:ascii="Times New Roman" w:hAnsi="Times New Roman"/>
                <w:color w:val="auto"/>
                <w:szCs w:val="22"/>
              </w:rPr>
            </w:pPr>
            <w:r w:rsidRPr="00352497">
              <w:rPr>
                <w:rFonts w:ascii="Times New Roman" w:hAnsi="Times New Roman"/>
                <w:b/>
                <w:bCs/>
                <w:color w:val="auto"/>
                <w:szCs w:val="22"/>
              </w:rPr>
              <w:t>Код и наименование ОТФ</w:t>
            </w:r>
          </w:p>
        </w:tc>
        <w:tc>
          <w:tcPr>
            <w:tcW w:w="2835" w:type="dxa"/>
            <w:vAlign w:val="center"/>
          </w:tcPr>
          <w:p w14:paraId="6F5E59D8" w14:textId="7D5B7C0A" w:rsidR="001D091C" w:rsidRPr="00352497" w:rsidRDefault="001D091C" w:rsidP="001D091C">
            <w:pPr>
              <w:jc w:val="center"/>
              <w:rPr>
                <w:rFonts w:ascii="Times New Roman" w:hAnsi="Times New Roman"/>
                <w:color w:val="auto"/>
                <w:szCs w:val="22"/>
              </w:rPr>
            </w:pPr>
            <w:r w:rsidRPr="00352497">
              <w:rPr>
                <w:rFonts w:ascii="Times New Roman" w:hAnsi="Times New Roman"/>
                <w:b/>
                <w:bCs/>
                <w:color w:val="auto"/>
                <w:szCs w:val="22"/>
              </w:rPr>
              <w:t>Код и наименование ТФ</w:t>
            </w:r>
          </w:p>
        </w:tc>
        <w:tc>
          <w:tcPr>
            <w:tcW w:w="3402" w:type="dxa"/>
            <w:vAlign w:val="center"/>
          </w:tcPr>
          <w:p w14:paraId="11A9AE21" w14:textId="77777777" w:rsidR="001D091C" w:rsidRPr="00352497" w:rsidRDefault="001D091C" w:rsidP="001D091C">
            <w:pPr>
              <w:jc w:val="center"/>
              <w:rPr>
                <w:rFonts w:ascii="Times New Roman" w:hAnsi="Times New Roman"/>
                <w:b/>
                <w:bCs/>
                <w:color w:val="auto"/>
                <w:szCs w:val="22"/>
              </w:rPr>
            </w:pPr>
            <w:r w:rsidRPr="00352497">
              <w:rPr>
                <w:rFonts w:ascii="Times New Roman" w:hAnsi="Times New Roman"/>
                <w:b/>
                <w:bCs/>
                <w:color w:val="auto"/>
                <w:szCs w:val="22"/>
              </w:rPr>
              <w:t>Наименование ВД</w:t>
            </w:r>
          </w:p>
        </w:tc>
        <w:tc>
          <w:tcPr>
            <w:tcW w:w="3544" w:type="dxa"/>
            <w:vAlign w:val="center"/>
          </w:tcPr>
          <w:p w14:paraId="06B4DEE3" w14:textId="1349C801" w:rsidR="001D091C" w:rsidRPr="00352497" w:rsidRDefault="001D091C" w:rsidP="001D091C">
            <w:pPr>
              <w:jc w:val="center"/>
              <w:rPr>
                <w:rFonts w:ascii="Times New Roman" w:hAnsi="Times New Roman"/>
                <w:color w:val="auto"/>
                <w:szCs w:val="22"/>
              </w:rPr>
            </w:pPr>
            <w:r w:rsidRPr="00352497">
              <w:rPr>
                <w:rFonts w:ascii="Times New Roman" w:hAnsi="Times New Roman"/>
                <w:b/>
                <w:bCs/>
                <w:color w:val="auto"/>
                <w:szCs w:val="22"/>
              </w:rPr>
              <w:t>Код и наименование ПК</w:t>
            </w:r>
          </w:p>
        </w:tc>
      </w:tr>
      <w:tr w:rsidR="00352497" w:rsidRPr="00352497" w14:paraId="025D3165" w14:textId="77777777" w:rsidTr="001D091C">
        <w:trPr>
          <w:trHeight w:val="2990"/>
        </w:trPr>
        <w:tc>
          <w:tcPr>
            <w:tcW w:w="2405" w:type="dxa"/>
            <w:shd w:val="clear" w:color="auto" w:fill="auto"/>
          </w:tcPr>
          <w:p w14:paraId="2C551FDA"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t xml:space="preserve">Слесарь по ремонту автомобилей </w:t>
            </w:r>
          </w:p>
          <w:p w14:paraId="445F237B" w14:textId="6F193700" w:rsidR="001D091C" w:rsidRPr="00352497" w:rsidRDefault="001D091C" w:rsidP="00AE63AD">
            <w:pPr>
              <w:rPr>
                <w:rFonts w:ascii="Times New Roman" w:hAnsi="Times New Roman"/>
                <w:bCs/>
                <w:color w:val="auto"/>
                <w:szCs w:val="22"/>
              </w:rPr>
            </w:pPr>
          </w:p>
        </w:tc>
        <w:tc>
          <w:tcPr>
            <w:tcW w:w="2835" w:type="dxa"/>
            <w:gridSpan w:val="2"/>
            <w:shd w:val="clear" w:color="auto" w:fill="auto"/>
          </w:tcPr>
          <w:p w14:paraId="10E0FA48"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А - </w:t>
            </w:r>
            <w:hyperlink r:id="rId20" w:history="1">
              <w:r w:rsidRPr="00352497">
                <w:rPr>
                  <w:rFonts w:ascii="Times New Roman" w:hAnsi="Times New Roman"/>
                  <w:bCs/>
                  <w:color w:val="auto"/>
                  <w:szCs w:val="22"/>
                </w:rPr>
                <w:t>Выполнение вспомогательных операций для реализации методов проверки технического состояния транспортных средств и обеспечение работоспособности средств технического диагностирования, в том числе средств измерений, дополнительного технологического оборудов</w:t>
              </w:r>
            </w:hyperlink>
            <w:r w:rsidRPr="00352497">
              <w:rPr>
                <w:rFonts w:ascii="Times New Roman" w:hAnsi="Times New Roman"/>
                <w:bCs/>
                <w:color w:val="auto"/>
                <w:szCs w:val="22"/>
              </w:rPr>
              <w:t>ания</w:t>
            </w:r>
          </w:p>
        </w:tc>
        <w:tc>
          <w:tcPr>
            <w:tcW w:w="2835" w:type="dxa"/>
            <w:shd w:val="clear" w:color="auto" w:fill="auto"/>
          </w:tcPr>
          <w:p w14:paraId="21EE5268"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A/01.5 Подготовка к эксплуатации средств технического диагностирования, в том числе средств измерений, дополнительного технологического оборудования</w:t>
            </w:r>
          </w:p>
        </w:tc>
        <w:tc>
          <w:tcPr>
            <w:tcW w:w="3402" w:type="dxa"/>
            <w:shd w:val="clear" w:color="auto" w:fill="auto"/>
          </w:tcPr>
          <w:p w14:paraId="4EDC26B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профессии Слесарь по ремонту автомобилей 18511</w:t>
            </w:r>
          </w:p>
        </w:tc>
        <w:tc>
          <w:tcPr>
            <w:tcW w:w="3544" w:type="dxa"/>
            <w:shd w:val="clear" w:color="auto" w:fill="auto"/>
          </w:tcPr>
          <w:p w14:paraId="206CA0B0" w14:textId="06AB656A"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ПК Х.1. Определять техническое состояние автомобильных двигателей</w:t>
            </w:r>
          </w:p>
        </w:tc>
      </w:tr>
      <w:tr w:rsidR="00352497" w:rsidRPr="00352497" w14:paraId="317BAE33" w14:textId="77777777" w:rsidTr="001D091C">
        <w:trPr>
          <w:trHeight w:val="277"/>
        </w:trPr>
        <w:tc>
          <w:tcPr>
            <w:tcW w:w="15021" w:type="dxa"/>
            <w:gridSpan w:val="6"/>
            <w:shd w:val="clear" w:color="auto" w:fill="auto"/>
          </w:tcPr>
          <w:p w14:paraId="4CA0020E" w14:textId="77777777" w:rsidR="001D091C" w:rsidRPr="00352497" w:rsidRDefault="001D091C" w:rsidP="00AE63AD">
            <w:pPr>
              <w:rPr>
                <w:rFonts w:ascii="Times New Roman" w:hAnsi="Times New Roman"/>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3538FD2A" w14:textId="77777777" w:rsidTr="001D091C">
        <w:trPr>
          <w:trHeight w:val="844"/>
        </w:trPr>
        <w:tc>
          <w:tcPr>
            <w:tcW w:w="15021" w:type="dxa"/>
            <w:gridSpan w:val="6"/>
            <w:shd w:val="clear" w:color="auto" w:fill="auto"/>
          </w:tcPr>
          <w:p w14:paraId="771A5418"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p>
          <w:p w14:paraId="481917D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Выполнения подготовительных и заключительных работ по проверке работоспособности средств технического диагностирования, в том числе средств измерений, в соответствии с требованиями организации-изготовителя</w:t>
            </w:r>
          </w:p>
          <w:p w14:paraId="05B3E447"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Выполнения подготовительных и заключительных работ по проверке работоспособности дополнительного технологического оборудования, необходимого для реализации методов проверки технического состояния транспортных средств</w:t>
            </w:r>
          </w:p>
          <w:p w14:paraId="61493D79"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51C84850"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 xml:space="preserve">Устройство и принцип работы средств технического диагностирования, в том числе средств измерений </w:t>
            </w:r>
          </w:p>
          <w:p w14:paraId="0B8AFA7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p w14:paraId="6DB81D38"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Требования правил и инструкций по охране труда, промышленной санитарии, пожарной и экологической безопасности</w:t>
            </w:r>
          </w:p>
          <w:p w14:paraId="4B45D3B2"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50D7324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Производить подготовку к эксплуатации средств технического диагностирования, в том числе средств измерений</w:t>
            </w:r>
          </w:p>
          <w:p w14:paraId="6AB17742"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lastRenderedPageBreak/>
              <w:t>Производить подготовку к эксплуатации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352497" w:rsidRPr="00352497" w14:paraId="69B76C8C" w14:textId="77777777" w:rsidTr="00FF1635">
        <w:trPr>
          <w:trHeight w:val="844"/>
        </w:trPr>
        <w:tc>
          <w:tcPr>
            <w:tcW w:w="2631" w:type="dxa"/>
            <w:gridSpan w:val="2"/>
            <w:shd w:val="clear" w:color="auto" w:fill="auto"/>
          </w:tcPr>
          <w:p w14:paraId="023A8B72" w14:textId="77777777" w:rsidR="001D091C" w:rsidRPr="00352497" w:rsidRDefault="001D091C" w:rsidP="00AE63AD">
            <w:pPr>
              <w:rPr>
                <w:rFonts w:ascii="Times New Roman" w:hAnsi="Times New Roman"/>
                <w:i/>
                <w:iCs/>
                <w:color w:val="auto"/>
                <w:szCs w:val="22"/>
              </w:rPr>
            </w:pPr>
          </w:p>
        </w:tc>
        <w:tc>
          <w:tcPr>
            <w:tcW w:w="2609" w:type="dxa"/>
            <w:shd w:val="clear" w:color="auto" w:fill="auto"/>
          </w:tcPr>
          <w:p w14:paraId="1B0453BB" w14:textId="77777777" w:rsidR="001D091C" w:rsidRPr="00352497" w:rsidRDefault="001D091C" w:rsidP="00AE63AD">
            <w:pPr>
              <w:rPr>
                <w:rFonts w:ascii="Times New Roman" w:hAnsi="Times New Roman"/>
                <w:i/>
                <w:iCs/>
                <w:color w:val="auto"/>
                <w:szCs w:val="22"/>
              </w:rPr>
            </w:pPr>
          </w:p>
        </w:tc>
        <w:tc>
          <w:tcPr>
            <w:tcW w:w="2835" w:type="dxa"/>
            <w:shd w:val="clear" w:color="auto" w:fill="auto"/>
          </w:tcPr>
          <w:p w14:paraId="100CF312" w14:textId="77777777" w:rsidR="001D091C" w:rsidRPr="00352497" w:rsidRDefault="001D091C" w:rsidP="00AE63AD">
            <w:pPr>
              <w:rPr>
                <w:rFonts w:ascii="Times New Roman" w:hAnsi="Times New Roman"/>
                <w:color w:val="auto"/>
                <w:szCs w:val="22"/>
                <w:shd w:val="clear" w:color="auto" w:fill="FFFFFF"/>
              </w:rPr>
            </w:pPr>
            <w:r w:rsidRPr="00352497">
              <w:rPr>
                <w:rFonts w:ascii="Times New Roman" w:hAnsi="Times New Roman"/>
                <w:color w:val="auto"/>
                <w:szCs w:val="22"/>
              </w:rPr>
              <w:t>A/02.5</w:t>
            </w:r>
            <w:r w:rsidRPr="00352497">
              <w:rPr>
                <w:rFonts w:ascii="Times New Roman" w:hAnsi="Times New Roman"/>
                <w:color w:val="auto"/>
                <w:szCs w:val="22"/>
                <w:shd w:val="clear" w:color="auto" w:fill="FFFFFF"/>
              </w:rPr>
              <w:t xml:space="preserve"> </w:t>
            </w:r>
            <w:r w:rsidRPr="00352497">
              <w:rPr>
                <w:rFonts w:ascii="Times New Roman" w:hAnsi="Times New Roman"/>
                <w:iCs/>
                <w:color w:val="auto"/>
                <w:szCs w:val="22"/>
              </w:rPr>
              <w:t>Выполнение вспомогательных операций для реализации методов проверки технического состояния транспортных средств</w:t>
            </w:r>
          </w:p>
        </w:tc>
        <w:tc>
          <w:tcPr>
            <w:tcW w:w="3402" w:type="dxa"/>
            <w:shd w:val="clear" w:color="auto" w:fill="auto"/>
          </w:tcPr>
          <w:p w14:paraId="5BD5C49E" w14:textId="77777777" w:rsidR="001D091C" w:rsidRPr="00352497" w:rsidRDefault="001D091C" w:rsidP="00AE63AD">
            <w:pPr>
              <w:rPr>
                <w:rFonts w:ascii="Times New Roman" w:hAnsi="Times New Roman"/>
                <w:i/>
                <w:color w:val="auto"/>
                <w:szCs w:val="22"/>
              </w:rPr>
            </w:pPr>
          </w:p>
        </w:tc>
        <w:tc>
          <w:tcPr>
            <w:tcW w:w="3544" w:type="dxa"/>
            <w:shd w:val="clear" w:color="auto" w:fill="auto"/>
          </w:tcPr>
          <w:p w14:paraId="0BF5A494" w14:textId="2DD33036" w:rsidR="001D091C" w:rsidRPr="00352497" w:rsidRDefault="001D091C" w:rsidP="00AE63AD">
            <w:pPr>
              <w:rPr>
                <w:rFonts w:ascii="Times New Roman" w:hAnsi="Times New Roman"/>
                <w:color w:val="auto"/>
                <w:szCs w:val="22"/>
              </w:rPr>
            </w:pPr>
            <w:r w:rsidRPr="00352497">
              <w:rPr>
                <w:rFonts w:ascii="Times New Roman" w:hAnsi="Times New Roman"/>
                <w:iCs/>
                <w:color w:val="auto"/>
                <w:szCs w:val="22"/>
              </w:rPr>
              <w:t>ПК Х.2. Определять техническое состояние автомобильных трансмиссий</w:t>
            </w:r>
            <w:r w:rsidRPr="00352497">
              <w:rPr>
                <w:rFonts w:ascii="Times New Roman" w:hAnsi="Times New Roman"/>
                <w:color w:val="auto"/>
                <w:szCs w:val="22"/>
              </w:rPr>
              <w:t>.</w:t>
            </w:r>
          </w:p>
        </w:tc>
      </w:tr>
      <w:tr w:rsidR="00352497" w:rsidRPr="00352497" w14:paraId="45E09E4A" w14:textId="77777777" w:rsidTr="001D091C">
        <w:trPr>
          <w:trHeight w:val="79"/>
        </w:trPr>
        <w:tc>
          <w:tcPr>
            <w:tcW w:w="15021" w:type="dxa"/>
            <w:gridSpan w:val="6"/>
            <w:shd w:val="clear" w:color="auto" w:fill="auto"/>
          </w:tcPr>
          <w:p w14:paraId="7FC8653C" w14:textId="77777777" w:rsidR="001D091C" w:rsidRPr="00352497" w:rsidRDefault="001D091C" w:rsidP="00AE63AD">
            <w:pPr>
              <w:rPr>
                <w:rFonts w:ascii="Times New Roman" w:hAnsi="Times New Roman"/>
                <w:b/>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11413757" w14:textId="77777777" w:rsidTr="001D091C">
        <w:trPr>
          <w:trHeight w:val="844"/>
        </w:trPr>
        <w:tc>
          <w:tcPr>
            <w:tcW w:w="15021" w:type="dxa"/>
            <w:gridSpan w:val="6"/>
            <w:shd w:val="clear" w:color="auto" w:fill="auto"/>
          </w:tcPr>
          <w:p w14:paraId="161AB642"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p>
          <w:p w14:paraId="19CEC96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Применения средств технического диагностирования в соответствии с методами проверки технического состояния транспортных средств, предусмотренными национальными стандартами, требованиями нормативных правовых документов в отношении проведения технического осмотра транспортных средств</w:t>
            </w:r>
          </w:p>
          <w:p w14:paraId="2D10926A"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6FCDAFD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Применять средства технического диагностирования, в том числе средства измерений</w:t>
            </w:r>
          </w:p>
          <w:p w14:paraId="40E0BCCD"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p w14:paraId="08B7E6B5"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121A664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Технологию проведения технического осмотра транспортных средств</w:t>
            </w:r>
          </w:p>
          <w:p w14:paraId="19D17D7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Устройство и конструкция транспортных средств, их узлов, агрегатов и систем</w:t>
            </w:r>
          </w:p>
          <w:p w14:paraId="14C629E0"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Правила использования средств технического диагностирования и методы измерения параметров рабочих процессов узлов, агрегатов и систем транспортных средств</w:t>
            </w:r>
          </w:p>
        </w:tc>
      </w:tr>
      <w:tr w:rsidR="00352497" w:rsidRPr="00352497" w14:paraId="2F153FFA" w14:textId="77777777" w:rsidTr="004E1A27">
        <w:trPr>
          <w:trHeight w:val="419"/>
        </w:trPr>
        <w:tc>
          <w:tcPr>
            <w:tcW w:w="2631" w:type="dxa"/>
            <w:gridSpan w:val="2"/>
            <w:shd w:val="clear" w:color="auto" w:fill="auto"/>
          </w:tcPr>
          <w:p w14:paraId="1D7BC15C" w14:textId="77777777" w:rsidR="001D091C" w:rsidRPr="00352497" w:rsidRDefault="001D091C" w:rsidP="00AE63AD">
            <w:pPr>
              <w:rPr>
                <w:rFonts w:ascii="Times New Roman" w:hAnsi="Times New Roman"/>
                <w:i/>
                <w:iCs/>
                <w:color w:val="auto"/>
                <w:szCs w:val="22"/>
              </w:rPr>
            </w:pPr>
          </w:p>
        </w:tc>
        <w:tc>
          <w:tcPr>
            <w:tcW w:w="2609" w:type="dxa"/>
            <w:shd w:val="clear" w:color="auto" w:fill="auto"/>
          </w:tcPr>
          <w:p w14:paraId="2FB59E19" w14:textId="77777777" w:rsidR="001D091C" w:rsidRPr="00352497" w:rsidRDefault="001D091C" w:rsidP="00AE63AD">
            <w:pPr>
              <w:rPr>
                <w:rFonts w:ascii="Times New Roman" w:hAnsi="Times New Roman"/>
                <w:i/>
                <w:iCs/>
                <w:color w:val="auto"/>
                <w:szCs w:val="22"/>
              </w:rPr>
            </w:pPr>
          </w:p>
        </w:tc>
        <w:tc>
          <w:tcPr>
            <w:tcW w:w="2835" w:type="dxa"/>
            <w:shd w:val="clear" w:color="auto" w:fill="auto"/>
          </w:tcPr>
          <w:p w14:paraId="657EEDF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A/04.5 Наладка средств технического диагностирования, в том числе средств измерений, дополнительного технологического оборудования</w:t>
            </w:r>
          </w:p>
        </w:tc>
        <w:tc>
          <w:tcPr>
            <w:tcW w:w="3402" w:type="dxa"/>
            <w:shd w:val="clear" w:color="auto" w:fill="auto"/>
          </w:tcPr>
          <w:p w14:paraId="517CD2A2" w14:textId="77777777" w:rsidR="001D091C" w:rsidRPr="00352497" w:rsidRDefault="001D091C" w:rsidP="00AE63AD">
            <w:pPr>
              <w:rPr>
                <w:rFonts w:ascii="Times New Roman" w:hAnsi="Times New Roman"/>
                <w:i/>
                <w:color w:val="auto"/>
                <w:szCs w:val="22"/>
              </w:rPr>
            </w:pPr>
          </w:p>
        </w:tc>
        <w:tc>
          <w:tcPr>
            <w:tcW w:w="3544" w:type="dxa"/>
            <w:shd w:val="clear" w:color="auto" w:fill="auto"/>
          </w:tcPr>
          <w:p w14:paraId="4BF5C862" w14:textId="77777777" w:rsidR="001D091C" w:rsidRPr="00352497" w:rsidRDefault="001D091C" w:rsidP="00AE63AD">
            <w:pPr>
              <w:rPr>
                <w:rFonts w:ascii="Times New Roman" w:hAnsi="Times New Roman"/>
                <w:color w:val="auto"/>
                <w:szCs w:val="22"/>
              </w:rPr>
            </w:pPr>
          </w:p>
        </w:tc>
      </w:tr>
      <w:tr w:rsidR="00352497" w:rsidRPr="00352497" w14:paraId="5C2F4224" w14:textId="77777777" w:rsidTr="001D091C">
        <w:trPr>
          <w:trHeight w:val="123"/>
        </w:trPr>
        <w:tc>
          <w:tcPr>
            <w:tcW w:w="15021" w:type="dxa"/>
            <w:gridSpan w:val="6"/>
            <w:shd w:val="clear" w:color="auto" w:fill="auto"/>
          </w:tcPr>
          <w:p w14:paraId="1CA40A63" w14:textId="77777777" w:rsidR="001D091C" w:rsidRPr="00352497" w:rsidRDefault="001D091C" w:rsidP="00AE63AD">
            <w:pPr>
              <w:rPr>
                <w:rFonts w:ascii="Times New Roman" w:hAnsi="Times New Roman"/>
                <w:b/>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0186F51A" w14:textId="77777777" w:rsidTr="001D091C">
        <w:trPr>
          <w:trHeight w:val="844"/>
        </w:trPr>
        <w:tc>
          <w:tcPr>
            <w:tcW w:w="15021" w:type="dxa"/>
            <w:gridSpan w:val="6"/>
            <w:shd w:val="clear" w:color="auto" w:fill="auto"/>
          </w:tcPr>
          <w:p w14:paraId="2D966A78"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p>
          <w:p w14:paraId="7E7F4A3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Выполнения регламентных работ в соответствии с требованиями руководств по эксплуатации средств технического диагностирования, в том числе средств измерений</w:t>
            </w:r>
          </w:p>
          <w:p w14:paraId="745025C1"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41C5596B"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Пользоваться универсальным инструментом, специальными приспособлениями (съемниками) и средствами защиты</w:t>
            </w:r>
          </w:p>
          <w:p w14:paraId="4B0444E6"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Производить подготовку к эксплуатации средств технического диагностирования, в том числе средств измерений</w:t>
            </w:r>
          </w:p>
          <w:p w14:paraId="7DD3FC06"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48787587"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lastRenderedPageBreak/>
              <w:t>Регламент работ по техническому обслуживанию средств технического диагностирования, в том числе средств измерений</w:t>
            </w:r>
          </w:p>
          <w:p w14:paraId="5041A5EA"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Регламент работ по техническому обслуживанию дополнительного технологического оборудования, необходимого для реализации методов проверки технического состояния транспортных средств</w:t>
            </w:r>
          </w:p>
        </w:tc>
      </w:tr>
      <w:tr w:rsidR="00352497" w:rsidRPr="00352497" w14:paraId="2A2D553E" w14:textId="77777777" w:rsidTr="00276CB6">
        <w:trPr>
          <w:trHeight w:val="561"/>
        </w:trPr>
        <w:tc>
          <w:tcPr>
            <w:tcW w:w="2631" w:type="dxa"/>
            <w:gridSpan w:val="2"/>
            <w:shd w:val="clear" w:color="auto" w:fill="auto"/>
          </w:tcPr>
          <w:p w14:paraId="70E1AEAB" w14:textId="77777777" w:rsidR="001D091C" w:rsidRPr="00352497" w:rsidRDefault="001D091C" w:rsidP="00AE63AD">
            <w:pPr>
              <w:rPr>
                <w:rFonts w:ascii="Times New Roman" w:hAnsi="Times New Roman"/>
                <w:i/>
                <w:iCs/>
                <w:color w:val="auto"/>
                <w:szCs w:val="22"/>
              </w:rPr>
            </w:pPr>
          </w:p>
        </w:tc>
        <w:tc>
          <w:tcPr>
            <w:tcW w:w="2609" w:type="dxa"/>
            <w:shd w:val="clear" w:color="auto" w:fill="auto"/>
          </w:tcPr>
          <w:p w14:paraId="1CF6D95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 xml:space="preserve">В – </w:t>
            </w:r>
            <w:hyperlink r:id="rId21" w:history="1">
              <w:r w:rsidRPr="00352497">
                <w:rPr>
                  <w:rStyle w:val="affffff1"/>
                  <w:rFonts w:ascii="Times New Roman" w:hAnsi="Times New Roman"/>
                  <w:color w:val="auto"/>
                  <w:szCs w:val="22"/>
                  <w:u w:val="none"/>
                </w:rPr>
                <w:t>Контроль технического состояния транспортных средств с использованием средств технического диагностирования</w:t>
              </w:r>
            </w:hyperlink>
          </w:p>
        </w:tc>
        <w:tc>
          <w:tcPr>
            <w:tcW w:w="2835" w:type="dxa"/>
            <w:shd w:val="clear" w:color="auto" w:fill="auto"/>
          </w:tcPr>
          <w:p w14:paraId="44FD6AA0"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B/01.6 Контроль готовности к эксплуатации средств технического диагностирования, в том числе средств измерений, дополнительного технологического оборудования</w:t>
            </w:r>
          </w:p>
        </w:tc>
        <w:tc>
          <w:tcPr>
            <w:tcW w:w="3402" w:type="dxa"/>
            <w:shd w:val="clear" w:color="auto" w:fill="auto"/>
          </w:tcPr>
          <w:p w14:paraId="48F04B8C" w14:textId="77777777" w:rsidR="001D091C" w:rsidRPr="00352497" w:rsidRDefault="001D091C" w:rsidP="00AE63AD">
            <w:pPr>
              <w:rPr>
                <w:rFonts w:ascii="Times New Roman" w:hAnsi="Times New Roman"/>
                <w:i/>
                <w:color w:val="auto"/>
                <w:szCs w:val="22"/>
              </w:rPr>
            </w:pPr>
          </w:p>
        </w:tc>
        <w:tc>
          <w:tcPr>
            <w:tcW w:w="3544" w:type="dxa"/>
            <w:shd w:val="clear" w:color="auto" w:fill="auto"/>
          </w:tcPr>
          <w:p w14:paraId="200CE802" w14:textId="7A5AA2A4" w:rsidR="001D091C" w:rsidRPr="00352497" w:rsidRDefault="001D091C" w:rsidP="00AE63AD">
            <w:pPr>
              <w:rPr>
                <w:rFonts w:ascii="Times New Roman" w:hAnsi="Times New Roman"/>
                <w:color w:val="auto"/>
                <w:szCs w:val="22"/>
              </w:rPr>
            </w:pPr>
            <w:r w:rsidRPr="00352497">
              <w:rPr>
                <w:rFonts w:ascii="Times New Roman" w:hAnsi="Times New Roman"/>
                <w:iCs/>
                <w:color w:val="auto"/>
                <w:szCs w:val="22"/>
              </w:rPr>
              <w:t>ПК Х.3. Осуществлять техническое обслуживание автомобильных двигателей</w:t>
            </w:r>
          </w:p>
        </w:tc>
      </w:tr>
      <w:tr w:rsidR="00352497" w:rsidRPr="00352497" w14:paraId="3A32C7E6" w14:textId="77777777" w:rsidTr="001D091C">
        <w:trPr>
          <w:trHeight w:val="79"/>
        </w:trPr>
        <w:tc>
          <w:tcPr>
            <w:tcW w:w="15021" w:type="dxa"/>
            <w:gridSpan w:val="6"/>
            <w:shd w:val="clear" w:color="auto" w:fill="auto"/>
          </w:tcPr>
          <w:p w14:paraId="38589AAE" w14:textId="77777777" w:rsidR="001D091C" w:rsidRPr="00352497" w:rsidRDefault="001D091C" w:rsidP="00AE63AD">
            <w:pPr>
              <w:rPr>
                <w:rFonts w:ascii="Times New Roman" w:hAnsi="Times New Roman"/>
                <w:b/>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4CEA5BF8" w14:textId="77777777" w:rsidTr="001D091C">
        <w:trPr>
          <w:trHeight w:val="844"/>
        </w:trPr>
        <w:tc>
          <w:tcPr>
            <w:tcW w:w="15021" w:type="dxa"/>
            <w:gridSpan w:val="6"/>
            <w:shd w:val="clear" w:color="auto" w:fill="auto"/>
          </w:tcPr>
          <w:p w14:paraId="272776DE"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p>
          <w:p w14:paraId="3007F03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Проверки наличия руководящих документов по использованию средств технического диагностирования, в том числе средств измерений, при техническом осмотре транспортных средств</w:t>
            </w:r>
          </w:p>
          <w:p w14:paraId="3B96AE4B"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Контроля сроков и периодичности поверок на основании записей в журнале регистрации и поверок средств измерений</w:t>
            </w:r>
          </w:p>
          <w:p w14:paraId="1EA93DF4"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Проверки комплектности и готовности к эксплуатации средств технического диагностирования, в том числе средств измерений</w:t>
            </w:r>
          </w:p>
          <w:p w14:paraId="5DBA70C9"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5485C33B"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Применять средства технического диагностирования, в том числе средства измерений</w:t>
            </w:r>
          </w:p>
          <w:p w14:paraId="2A9FA41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Применять дополнительное технологическое оборудование, необходимое для реализации методов проверки технического состояния транспортных средств</w:t>
            </w:r>
          </w:p>
          <w:p w14:paraId="4966271F"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6EF7AF45"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Устройство и принцип работы средств технического диагностирования, в том числе средств измерений, применяемых при техническом осмотре транспортных средств</w:t>
            </w:r>
          </w:p>
          <w:p w14:paraId="2F0BD032"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Устройство и принцип работы дополнительного технологического оборудования, необходимого для реализации методов проверки технического состояния транспортных средств</w:t>
            </w:r>
          </w:p>
          <w:p w14:paraId="733ED7D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Требования руководств по эксплуатации средств технического диагностирования, в том числе средств измерений</w:t>
            </w:r>
          </w:p>
        </w:tc>
      </w:tr>
      <w:tr w:rsidR="00352497" w:rsidRPr="00352497" w14:paraId="6CA81883" w14:textId="77777777" w:rsidTr="004355D0">
        <w:trPr>
          <w:trHeight w:val="844"/>
        </w:trPr>
        <w:tc>
          <w:tcPr>
            <w:tcW w:w="2631" w:type="dxa"/>
            <w:gridSpan w:val="2"/>
            <w:shd w:val="clear" w:color="auto" w:fill="auto"/>
          </w:tcPr>
          <w:p w14:paraId="637F3A97" w14:textId="77777777" w:rsidR="001D091C" w:rsidRPr="00352497" w:rsidRDefault="001D091C" w:rsidP="00AE63AD">
            <w:pPr>
              <w:rPr>
                <w:rFonts w:ascii="Times New Roman" w:hAnsi="Times New Roman"/>
                <w:i/>
                <w:iCs/>
                <w:color w:val="auto"/>
                <w:szCs w:val="22"/>
              </w:rPr>
            </w:pPr>
          </w:p>
        </w:tc>
        <w:tc>
          <w:tcPr>
            <w:tcW w:w="2609" w:type="dxa"/>
            <w:shd w:val="clear" w:color="auto" w:fill="auto"/>
          </w:tcPr>
          <w:p w14:paraId="22F7A68C" w14:textId="77777777" w:rsidR="001D091C" w:rsidRPr="00352497" w:rsidRDefault="001D091C" w:rsidP="00AE63AD">
            <w:pPr>
              <w:rPr>
                <w:rFonts w:ascii="Times New Roman" w:hAnsi="Times New Roman"/>
                <w:i/>
                <w:iCs/>
                <w:color w:val="auto"/>
                <w:szCs w:val="22"/>
              </w:rPr>
            </w:pPr>
          </w:p>
        </w:tc>
        <w:tc>
          <w:tcPr>
            <w:tcW w:w="2835" w:type="dxa"/>
            <w:shd w:val="clear" w:color="auto" w:fill="auto"/>
          </w:tcPr>
          <w:p w14:paraId="11BD0DB9" w14:textId="77777777" w:rsidR="001D091C" w:rsidRPr="00352497" w:rsidRDefault="001D091C" w:rsidP="00AE63AD">
            <w:pPr>
              <w:rPr>
                <w:rFonts w:ascii="Times New Roman" w:hAnsi="Times New Roman"/>
                <w:color w:val="auto"/>
                <w:szCs w:val="22"/>
                <w:shd w:val="clear" w:color="auto" w:fill="FFFFFF"/>
              </w:rPr>
            </w:pPr>
            <w:r w:rsidRPr="00352497">
              <w:rPr>
                <w:rFonts w:ascii="Times New Roman" w:hAnsi="Times New Roman"/>
                <w:color w:val="auto"/>
                <w:szCs w:val="22"/>
              </w:rPr>
              <w:t>B/02.6</w:t>
            </w:r>
            <w:r w:rsidRPr="00352497">
              <w:rPr>
                <w:rFonts w:ascii="Times New Roman" w:hAnsi="Times New Roman"/>
                <w:color w:val="auto"/>
                <w:szCs w:val="22"/>
                <w:shd w:val="clear" w:color="auto" w:fill="FFFFFF"/>
              </w:rPr>
              <w:t xml:space="preserve"> </w:t>
            </w:r>
            <w:r w:rsidRPr="00352497">
              <w:rPr>
                <w:rFonts w:ascii="Times New Roman" w:hAnsi="Times New Roman"/>
                <w:iCs/>
                <w:color w:val="auto"/>
                <w:szCs w:val="22"/>
              </w:rPr>
              <w:t>Идентификация транспортных средств</w:t>
            </w:r>
          </w:p>
        </w:tc>
        <w:tc>
          <w:tcPr>
            <w:tcW w:w="3402" w:type="dxa"/>
            <w:shd w:val="clear" w:color="auto" w:fill="auto"/>
          </w:tcPr>
          <w:p w14:paraId="1CC422EA" w14:textId="77777777" w:rsidR="001D091C" w:rsidRPr="00352497" w:rsidRDefault="001D091C" w:rsidP="00AE63AD">
            <w:pPr>
              <w:rPr>
                <w:rFonts w:ascii="Times New Roman" w:hAnsi="Times New Roman"/>
                <w:i/>
                <w:color w:val="auto"/>
                <w:szCs w:val="22"/>
              </w:rPr>
            </w:pPr>
          </w:p>
        </w:tc>
        <w:tc>
          <w:tcPr>
            <w:tcW w:w="3544" w:type="dxa"/>
            <w:shd w:val="clear" w:color="auto" w:fill="auto"/>
          </w:tcPr>
          <w:p w14:paraId="540C0852" w14:textId="73A2B28D" w:rsidR="001D091C" w:rsidRPr="00352497" w:rsidRDefault="001D091C" w:rsidP="00AE63AD">
            <w:pPr>
              <w:rPr>
                <w:rFonts w:ascii="Times New Roman" w:hAnsi="Times New Roman"/>
                <w:color w:val="auto"/>
                <w:szCs w:val="22"/>
              </w:rPr>
            </w:pPr>
            <w:bookmarkStart w:id="21" w:name="sub_3422"/>
            <w:r w:rsidRPr="00352497">
              <w:rPr>
                <w:rFonts w:ascii="Times New Roman" w:hAnsi="Times New Roman"/>
                <w:iCs/>
                <w:color w:val="auto"/>
                <w:szCs w:val="22"/>
              </w:rPr>
              <w:t>ПК Х.4. Осуществлять техническое обслуживание электрических и электронных систем автомобилей.</w:t>
            </w:r>
            <w:bookmarkEnd w:id="21"/>
          </w:p>
        </w:tc>
      </w:tr>
      <w:tr w:rsidR="00352497" w:rsidRPr="00352497" w14:paraId="1789E05D" w14:textId="77777777" w:rsidTr="001D091C">
        <w:trPr>
          <w:trHeight w:val="79"/>
        </w:trPr>
        <w:tc>
          <w:tcPr>
            <w:tcW w:w="15021" w:type="dxa"/>
            <w:gridSpan w:val="6"/>
            <w:shd w:val="clear" w:color="auto" w:fill="auto"/>
          </w:tcPr>
          <w:p w14:paraId="1FC9B0A1" w14:textId="77777777" w:rsidR="001D091C" w:rsidRPr="00352497" w:rsidRDefault="001D091C" w:rsidP="00AE63AD">
            <w:pPr>
              <w:rPr>
                <w:rFonts w:ascii="Times New Roman" w:hAnsi="Times New Roman"/>
                <w:b/>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7302649C" w14:textId="77777777" w:rsidTr="001D091C">
        <w:trPr>
          <w:trHeight w:val="844"/>
        </w:trPr>
        <w:tc>
          <w:tcPr>
            <w:tcW w:w="15021" w:type="dxa"/>
            <w:gridSpan w:val="6"/>
            <w:shd w:val="clear" w:color="auto" w:fill="auto"/>
          </w:tcPr>
          <w:p w14:paraId="5134895E"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p>
          <w:p w14:paraId="6786C445"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Проверки соответствия идентификационных данных транспортных средств (регистрационный знак, идентификационный номер, номер кузова, номер шасси) записям в регистрационных документах</w:t>
            </w:r>
          </w:p>
          <w:p w14:paraId="3824853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Проверки соответствия мест установки, способов крепления и технического состояния регистрационных знаков требованиям нормативно-технической документации</w:t>
            </w:r>
          </w:p>
          <w:p w14:paraId="6C16D236"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428B55E8"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lastRenderedPageBreak/>
              <w:t>Расположение идентификационных данных транспортных средств различных производителей</w:t>
            </w:r>
          </w:p>
          <w:p w14:paraId="766B7B85"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146EA025"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Пользоваться информацией справочного характера</w:t>
            </w:r>
          </w:p>
        </w:tc>
      </w:tr>
      <w:tr w:rsidR="00352497" w:rsidRPr="00352497" w14:paraId="0F9ECB5D" w14:textId="77777777" w:rsidTr="008111B2">
        <w:trPr>
          <w:trHeight w:val="472"/>
        </w:trPr>
        <w:tc>
          <w:tcPr>
            <w:tcW w:w="2631" w:type="dxa"/>
            <w:gridSpan w:val="2"/>
            <w:vMerge w:val="restart"/>
            <w:shd w:val="clear" w:color="auto" w:fill="auto"/>
            <w:vAlign w:val="center"/>
          </w:tcPr>
          <w:p w14:paraId="1628F3CD" w14:textId="1F345FE4" w:rsidR="001D091C" w:rsidRPr="00352497" w:rsidRDefault="001D091C" w:rsidP="00352497">
            <w:pPr>
              <w:jc w:val="center"/>
              <w:rPr>
                <w:rFonts w:ascii="Times New Roman" w:hAnsi="Times New Roman"/>
                <w:b/>
                <w:bCs/>
                <w:color w:val="auto"/>
                <w:szCs w:val="22"/>
              </w:rPr>
            </w:pPr>
            <w:r w:rsidRPr="00352497">
              <w:rPr>
                <w:rFonts w:ascii="Times New Roman" w:hAnsi="Times New Roman"/>
                <w:b/>
                <w:bCs/>
                <w:color w:val="auto"/>
                <w:szCs w:val="22"/>
              </w:rPr>
              <w:lastRenderedPageBreak/>
              <w:t xml:space="preserve">Дополнительные квалификации, компетенции </w:t>
            </w:r>
            <w:r w:rsidRPr="00352497">
              <w:rPr>
                <w:rFonts w:ascii="Times New Roman" w:hAnsi="Times New Roman"/>
                <w:i/>
                <w:iCs/>
                <w:color w:val="auto"/>
                <w:szCs w:val="22"/>
              </w:rPr>
              <w:t>(Транспортная отрасль)</w:t>
            </w:r>
          </w:p>
        </w:tc>
        <w:tc>
          <w:tcPr>
            <w:tcW w:w="5444" w:type="dxa"/>
            <w:gridSpan w:val="2"/>
            <w:shd w:val="clear" w:color="auto" w:fill="auto"/>
          </w:tcPr>
          <w:p w14:paraId="374F70BD" w14:textId="77777777" w:rsidR="001D091C" w:rsidRPr="00352497" w:rsidRDefault="001D091C" w:rsidP="001D091C">
            <w:pPr>
              <w:jc w:val="center"/>
              <w:rPr>
                <w:rFonts w:ascii="Times New Roman" w:hAnsi="Times New Roman"/>
                <w:b/>
                <w:color w:val="auto"/>
                <w:szCs w:val="22"/>
              </w:rPr>
            </w:pPr>
            <w:r w:rsidRPr="00352497">
              <w:rPr>
                <w:rFonts w:ascii="Times New Roman" w:hAnsi="Times New Roman"/>
                <w:b/>
                <w:color w:val="auto"/>
                <w:szCs w:val="22"/>
              </w:rPr>
              <w:t>Соответствие ПС</w:t>
            </w:r>
          </w:p>
          <w:p w14:paraId="5CB14B91" w14:textId="1D636733" w:rsidR="001D091C" w:rsidRPr="00352497" w:rsidRDefault="001D091C" w:rsidP="001D091C">
            <w:pPr>
              <w:rPr>
                <w:rFonts w:ascii="Times New Roman" w:hAnsi="Times New Roman"/>
                <w:bCs/>
                <w:iCs/>
                <w:color w:val="auto"/>
                <w:szCs w:val="22"/>
              </w:rPr>
            </w:pPr>
            <w:r w:rsidRPr="00352497">
              <w:rPr>
                <w:rFonts w:ascii="Times New Roman" w:hAnsi="Times New Roman"/>
                <w:bCs/>
                <w:iCs/>
                <w:color w:val="auto"/>
                <w:szCs w:val="22"/>
              </w:rPr>
              <w:t>16.027 Машинист бульдозера</w:t>
            </w:r>
          </w:p>
        </w:tc>
        <w:tc>
          <w:tcPr>
            <w:tcW w:w="6946" w:type="dxa"/>
            <w:gridSpan w:val="2"/>
            <w:shd w:val="clear" w:color="auto" w:fill="auto"/>
          </w:tcPr>
          <w:p w14:paraId="39A87BB6" w14:textId="39D9BE98"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7366641C" w14:textId="77777777" w:rsidTr="00370B25">
        <w:trPr>
          <w:trHeight w:val="472"/>
        </w:trPr>
        <w:tc>
          <w:tcPr>
            <w:tcW w:w="2631" w:type="dxa"/>
            <w:gridSpan w:val="2"/>
            <w:vMerge/>
            <w:shd w:val="clear" w:color="auto" w:fill="auto"/>
          </w:tcPr>
          <w:p w14:paraId="5787F244" w14:textId="77777777" w:rsidR="001D091C" w:rsidRPr="00352497" w:rsidRDefault="001D091C" w:rsidP="001D091C">
            <w:pPr>
              <w:rPr>
                <w:rFonts w:ascii="Times New Roman" w:hAnsi="Times New Roman"/>
                <w:b/>
                <w:bCs/>
                <w:color w:val="auto"/>
                <w:szCs w:val="22"/>
              </w:rPr>
            </w:pPr>
          </w:p>
        </w:tc>
        <w:tc>
          <w:tcPr>
            <w:tcW w:w="2609" w:type="dxa"/>
            <w:shd w:val="clear" w:color="auto" w:fill="auto"/>
          </w:tcPr>
          <w:p w14:paraId="1566045B" w14:textId="2961ABFD"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Код и наименование ОТФ</w:t>
            </w:r>
          </w:p>
        </w:tc>
        <w:tc>
          <w:tcPr>
            <w:tcW w:w="2835" w:type="dxa"/>
            <w:shd w:val="clear" w:color="auto" w:fill="auto"/>
          </w:tcPr>
          <w:p w14:paraId="05C1CEE2" w14:textId="230FD68A"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Код и наименование ТФ</w:t>
            </w:r>
          </w:p>
        </w:tc>
        <w:tc>
          <w:tcPr>
            <w:tcW w:w="3402" w:type="dxa"/>
            <w:shd w:val="clear" w:color="auto" w:fill="auto"/>
            <w:vAlign w:val="center"/>
          </w:tcPr>
          <w:p w14:paraId="772A73F0" w14:textId="31A62681"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Наименование ВД</w:t>
            </w:r>
          </w:p>
        </w:tc>
        <w:tc>
          <w:tcPr>
            <w:tcW w:w="3544" w:type="dxa"/>
            <w:shd w:val="clear" w:color="auto" w:fill="auto"/>
            <w:vAlign w:val="center"/>
          </w:tcPr>
          <w:p w14:paraId="32AEB51A" w14:textId="4E1FE972"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Код и наименование ПК</w:t>
            </w:r>
          </w:p>
        </w:tc>
      </w:tr>
      <w:tr w:rsidR="00352497" w:rsidRPr="00352497" w14:paraId="4E60FE54" w14:textId="77777777" w:rsidTr="000F77BD">
        <w:trPr>
          <w:trHeight w:val="844"/>
        </w:trPr>
        <w:tc>
          <w:tcPr>
            <w:tcW w:w="2631" w:type="dxa"/>
            <w:gridSpan w:val="2"/>
            <w:shd w:val="clear" w:color="auto" w:fill="auto"/>
          </w:tcPr>
          <w:p w14:paraId="5E686D7F" w14:textId="77777777" w:rsidR="001D091C" w:rsidRPr="00352497" w:rsidRDefault="001D091C" w:rsidP="00AE63AD">
            <w:pPr>
              <w:rPr>
                <w:rFonts w:ascii="Times New Roman" w:hAnsi="Times New Roman"/>
                <w:b/>
                <w:bCs/>
                <w:color w:val="auto"/>
                <w:szCs w:val="22"/>
              </w:rPr>
            </w:pPr>
            <w:r w:rsidRPr="00352497">
              <w:rPr>
                <w:rFonts w:ascii="Times New Roman" w:hAnsi="Times New Roman"/>
                <w:b/>
                <w:bCs/>
                <w:color w:val="auto"/>
                <w:szCs w:val="22"/>
              </w:rPr>
              <w:t xml:space="preserve">Машинист бульдозера </w:t>
            </w:r>
          </w:p>
          <w:p w14:paraId="47F0E5DC" w14:textId="73F40E33" w:rsidR="001D091C" w:rsidRPr="00352497" w:rsidRDefault="001D091C" w:rsidP="00AE63AD">
            <w:pPr>
              <w:rPr>
                <w:rFonts w:ascii="Times New Roman" w:hAnsi="Times New Roman"/>
                <w:bCs/>
                <w:iCs/>
                <w:color w:val="auto"/>
                <w:szCs w:val="22"/>
              </w:rPr>
            </w:pPr>
          </w:p>
        </w:tc>
        <w:tc>
          <w:tcPr>
            <w:tcW w:w="2609" w:type="dxa"/>
            <w:shd w:val="clear" w:color="auto" w:fill="auto"/>
          </w:tcPr>
          <w:p w14:paraId="7FAEF7AB"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ОТФ С</w:t>
            </w:r>
          </w:p>
          <w:p w14:paraId="766057A6"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 xml:space="preserve">Производственная эксплуатация и поддержание работоспособности бульдозера с двигателем мощностью свыше 73,6 кВт (100 </w:t>
            </w:r>
            <w:proofErr w:type="spellStart"/>
            <w:r w:rsidRPr="00352497">
              <w:rPr>
                <w:rFonts w:ascii="Times New Roman" w:hAnsi="Times New Roman"/>
                <w:iCs/>
                <w:color w:val="auto"/>
                <w:szCs w:val="22"/>
              </w:rPr>
              <w:t>л.с</w:t>
            </w:r>
            <w:proofErr w:type="spellEnd"/>
            <w:r w:rsidRPr="00352497">
              <w:rPr>
                <w:rFonts w:ascii="Times New Roman" w:hAnsi="Times New Roman"/>
                <w:iCs/>
                <w:color w:val="auto"/>
                <w:szCs w:val="22"/>
              </w:rPr>
              <w:t>.) при выполнении строительных и ремонтно-строительных работ</w:t>
            </w:r>
          </w:p>
        </w:tc>
        <w:tc>
          <w:tcPr>
            <w:tcW w:w="2835" w:type="dxa"/>
            <w:shd w:val="clear" w:color="auto" w:fill="auto"/>
          </w:tcPr>
          <w:p w14:paraId="690F774F" w14:textId="77777777" w:rsidR="001D091C" w:rsidRPr="00352497" w:rsidRDefault="001D091C" w:rsidP="00AE63AD">
            <w:pPr>
              <w:rPr>
                <w:rFonts w:ascii="Times New Roman" w:hAnsi="Times New Roman"/>
                <w:iCs/>
                <w:color w:val="auto"/>
                <w:szCs w:val="22"/>
              </w:rPr>
            </w:pPr>
            <w:proofErr w:type="gramStart"/>
            <w:r w:rsidRPr="00352497">
              <w:rPr>
                <w:rFonts w:ascii="Times New Roman" w:hAnsi="Times New Roman"/>
                <w:iCs/>
                <w:color w:val="auto"/>
                <w:szCs w:val="22"/>
              </w:rPr>
              <w:t>ТФ  С</w:t>
            </w:r>
            <w:proofErr w:type="gramEnd"/>
            <w:r w:rsidRPr="00352497">
              <w:rPr>
                <w:rFonts w:ascii="Times New Roman" w:hAnsi="Times New Roman"/>
                <w:iCs/>
                <w:color w:val="auto"/>
                <w:szCs w:val="22"/>
              </w:rPr>
              <w:t xml:space="preserve">/01.4 </w:t>
            </w:r>
          </w:p>
          <w:p w14:paraId="11610338" w14:textId="77777777" w:rsidR="001D091C" w:rsidRPr="00352497" w:rsidRDefault="001D091C" w:rsidP="00AE63AD">
            <w:pPr>
              <w:widowControl w:val="0"/>
              <w:spacing w:after="255"/>
              <w:contextualSpacing/>
              <w:rPr>
                <w:rFonts w:ascii="Times New Roman" w:hAnsi="Times New Roman"/>
                <w:iCs/>
                <w:color w:val="auto"/>
                <w:szCs w:val="22"/>
              </w:rPr>
            </w:pPr>
            <w:r w:rsidRPr="00352497">
              <w:rPr>
                <w:rFonts w:ascii="Times New Roman" w:hAnsi="Times New Roman"/>
                <w:iCs/>
                <w:color w:val="auto"/>
                <w:szCs w:val="22"/>
              </w:rPr>
              <w:t xml:space="preserve">Выполнение механизированных ремонтно-строительных работ с помощью бульдозера с двигателем мощностью свыше 73,6 кВт (100 </w:t>
            </w:r>
            <w:proofErr w:type="spellStart"/>
            <w:r w:rsidRPr="00352497">
              <w:rPr>
                <w:rFonts w:ascii="Times New Roman" w:hAnsi="Times New Roman"/>
                <w:iCs/>
                <w:color w:val="auto"/>
                <w:szCs w:val="22"/>
              </w:rPr>
              <w:t>л.с</w:t>
            </w:r>
            <w:proofErr w:type="spellEnd"/>
            <w:r w:rsidRPr="00352497">
              <w:rPr>
                <w:rFonts w:ascii="Times New Roman" w:hAnsi="Times New Roman"/>
                <w:iCs/>
                <w:color w:val="auto"/>
                <w:szCs w:val="22"/>
              </w:rPr>
              <w:t>.)</w:t>
            </w:r>
          </w:p>
        </w:tc>
        <w:tc>
          <w:tcPr>
            <w:tcW w:w="3402" w:type="dxa"/>
            <w:shd w:val="clear" w:color="auto" w:fill="auto"/>
          </w:tcPr>
          <w:p w14:paraId="51C535F0"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 xml:space="preserve">Выполнение работ по профессии 13583 </w:t>
            </w:r>
          </w:p>
          <w:p w14:paraId="15B313AE"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Машинист бульдозера</w:t>
            </w:r>
          </w:p>
        </w:tc>
        <w:tc>
          <w:tcPr>
            <w:tcW w:w="3544" w:type="dxa"/>
            <w:shd w:val="clear" w:color="auto" w:fill="auto"/>
          </w:tcPr>
          <w:p w14:paraId="22736931"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ПК.Х.1.</w:t>
            </w:r>
          </w:p>
          <w:p w14:paraId="35EC896E" w14:textId="40973479"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Выполнение механизированных земляных и дорожных работ с применением бульдозера</w:t>
            </w:r>
          </w:p>
        </w:tc>
      </w:tr>
      <w:tr w:rsidR="00352497" w:rsidRPr="00352497" w14:paraId="08B2DCA2" w14:textId="77777777" w:rsidTr="001D091C">
        <w:trPr>
          <w:trHeight w:val="153"/>
        </w:trPr>
        <w:tc>
          <w:tcPr>
            <w:tcW w:w="15021" w:type="dxa"/>
            <w:gridSpan w:val="6"/>
            <w:shd w:val="clear" w:color="auto" w:fill="auto"/>
          </w:tcPr>
          <w:p w14:paraId="6049C261" w14:textId="77777777" w:rsidR="001D091C" w:rsidRPr="00352497" w:rsidRDefault="001D091C" w:rsidP="00AE63AD">
            <w:pPr>
              <w:rPr>
                <w:rFonts w:ascii="Times New Roman" w:hAnsi="Times New Roman"/>
                <w:b/>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34FEF6D8" w14:textId="77777777" w:rsidTr="001D091C">
        <w:trPr>
          <w:trHeight w:val="844"/>
        </w:trPr>
        <w:tc>
          <w:tcPr>
            <w:tcW w:w="15021" w:type="dxa"/>
            <w:gridSpan w:val="6"/>
            <w:shd w:val="clear" w:color="auto" w:fill="auto"/>
          </w:tcPr>
          <w:p w14:paraId="77C16A3B"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t>Владеть навыками:</w:t>
            </w:r>
          </w:p>
          <w:p w14:paraId="52154BC6"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планировке участков с преобладающе ровным рельефом, имеющим частичные неровности в виде мелких канав, ям, воронок, окопов, мелких бугорков, бульдозером;</w:t>
            </w:r>
          </w:p>
          <w:p w14:paraId="1608CBF7"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Выполнение работ по планировке грунта, отсыпаемого транспортирующими и землеройными машинами и механизмами, бульдозером; </w:t>
            </w:r>
          </w:p>
          <w:p w14:paraId="6A857ED2"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разработке и перемещению грунтов бульдозером;</w:t>
            </w:r>
          </w:p>
          <w:p w14:paraId="1E5F320E"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планировке площадей при устройстве выемок, насыпей, резервов, кавальеров и банкетов бульдозером;</w:t>
            </w:r>
          </w:p>
          <w:p w14:paraId="45100EE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рыхлению грунта бульдозером;</w:t>
            </w:r>
          </w:p>
          <w:p w14:paraId="1418F9F5"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Перемещение бульдозера в процессе выполнения работ.</w:t>
            </w:r>
          </w:p>
          <w:p w14:paraId="1D39E268"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t>Уметь:</w:t>
            </w:r>
          </w:p>
          <w:p w14:paraId="50AF5E5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Определять рациональные режимы работы бульдозера;</w:t>
            </w:r>
          </w:p>
          <w:p w14:paraId="72C1F52E"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Осуществлять регулировку рабочих параметров бульдозера с двигателем при выполнении различных видов работ в зависимости от условий эксплуатации;</w:t>
            </w:r>
          </w:p>
          <w:p w14:paraId="15E7E8E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Соблюдать траекторию, последовательность движения в соответствии с технологической схемой выполнения работ;</w:t>
            </w:r>
          </w:p>
          <w:p w14:paraId="7CDF0E94"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Соблюдать правила послойной отсыпки насыпей бульдозером;  </w:t>
            </w:r>
          </w:p>
          <w:p w14:paraId="143F3F1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Соблюдать строительные нормы и правила;</w:t>
            </w:r>
          </w:p>
          <w:p w14:paraId="59647B52"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Запускать двигатель бульдозера в различных погодных и климатических;</w:t>
            </w:r>
          </w:p>
          <w:p w14:paraId="7EDBDF7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Заполнять формы отчетности в начале и конце рабочей смены;</w:t>
            </w:r>
          </w:p>
          <w:p w14:paraId="5417C60B"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Читать проектную документацию и технологические схемы.</w:t>
            </w:r>
          </w:p>
          <w:p w14:paraId="2F1585AA"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lastRenderedPageBreak/>
              <w:t>Знать:</w:t>
            </w:r>
          </w:p>
          <w:p w14:paraId="67B59349"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Устройство, принцип работы и технические характеристики бульдозера и его составных частей и навесного оборудования;</w:t>
            </w:r>
          </w:p>
          <w:p w14:paraId="3BE05121"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Требования инструкции по эксплуатации, правила производственной эксплуатации бульдозера;</w:t>
            </w:r>
          </w:p>
          <w:p w14:paraId="27953143"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Принцип работы механического, гидравлического и электрического оборудования бульдозера;</w:t>
            </w:r>
          </w:p>
          <w:p w14:paraId="218F9BC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Правила и способы регулировки рабочих параметров при выполнении различных видов работ в зависимости от условий эксплуатации;</w:t>
            </w:r>
          </w:p>
          <w:p w14:paraId="1D56E85F"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Технология разработки выемок, перемещения и рыхления грунтов различных категорий, отсыпки насыпей при планировке участков и площадей, профилировании откосов по заданным профилям и отметкам;</w:t>
            </w:r>
          </w:p>
          <w:p w14:paraId="2A1D5343"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Технология расчистки местности от мелколесья и кустарника, срезки дернового поверхностного слоя грунта, корчевки пней, удаления камней, снега, прокладки и очистки водосточных канав и кюветов бульдозером; </w:t>
            </w:r>
          </w:p>
          <w:p w14:paraId="42100782"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Способы определения направления движения и положения навесного оборудования бульдозера; </w:t>
            </w:r>
          </w:p>
          <w:p w14:paraId="7BFCDBB7"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Классификация грунтов, механические и физические свойства грунтов в зависимости от влажности, характера промерзания и оттаивания, гранулометрического состава, а также строительные свойства грунтов;</w:t>
            </w:r>
          </w:p>
          <w:p w14:paraId="2E86055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Классификация и характеристики земляных сооружений: автомобильных и железных дорог, котлованов под здания и сооружения, траншей для подземных коммуникаций, водоотводных кюветов, нагорных и </w:t>
            </w:r>
            <w:proofErr w:type="spellStart"/>
            <w:r w:rsidRPr="00352497">
              <w:rPr>
                <w:rFonts w:ascii="Times New Roman" w:hAnsi="Times New Roman"/>
                <w:bCs/>
                <w:color w:val="auto"/>
                <w:szCs w:val="22"/>
              </w:rPr>
              <w:t>забанкетных</w:t>
            </w:r>
            <w:proofErr w:type="spellEnd"/>
            <w:r w:rsidRPr="00352497">
              <w:rPr>
                <w:rFonts w:ascii="Times New Roman" w:hAnsi="Times New Roman"/>
                <w:bCs/>
                <w:color w:val="auto"/>
                <w:szCs w:val="22"/>
              </w:rPr>
              <w:t xml:space="preserve"> канав;</w:t>
            </w:r>
          </w:p>
          <w:p w14:paraId="6688099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Технологии резания различных категорий грунтов бульдозером;</w:t>
            </w:r>
          </w:p>
          <w:p w14:paraId="0BE3B82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Технология и технологические схемы выполнения работ бульдозером; </w:t>
            </w:r>
          </w:p>
          <w:p w14:paraId="3A1D482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Инструкции по обеспечению безопасной эксплуатации машин и безопасного производства работ бульдозером; </w:t>
            </w:r>
          </w:p>
          <w:p w14:paraId="1066B82C"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Порядок действий при возникновении нештатных ситуаций;</w:t>
            </w:r>
          </w:p>
          <w:p w14:paraId="4FB430F2"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Правила приема и сдачи смены;</w:t>
            </w:r>
          </w:p>
          <w:p w14:paraId="4EC6A043" w14:textId="77777777"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Требования охраны труда, производственной санитарии, электробезопасности, пожарной и экологической безопасности</w:t>
            </w:r>
          </w:p>
        </w:tc>
      </w:tr>
      <w:tr w:rsidR="00352497" w:rsidRPr="00352497" w14:paraId="4F4FED86" w14:textId="77777777" w:rsidTr="0011311C">
        <w:trPr>
          <w:trHeight w:val="844"/>
        </w:trPr>
        <w:tc>
          <w:tcPr>
            <w:tcW w:w="2631" w:type="dxa"/>
            <w:gridSpan w:val="2"/>
            <w:shd w:val="clear" w:color="auto" w:fill="auto"/>
          </w:tcPr>
          <w:p w14:paraId="69467C67" w14:textId="77777777" w:rsidR="001D091C" w:rsidRPr="00352497" w:rsidRDefault="001D091C" w:rsidP="00AE63AD">
            <w:pPr>
              <w:rPr>
                <w:rFonts w:ascii="Times New Roman" w:hAnsi="Times New Roman"/>
                <w:i/>
                <w:iCs/>
                <w:color w:val="auto"/>
                <w:szCs w:val="22"/>
              </w:rPr>
            </w:pPr>
          </w:p>
        </w:tc>
        <w:tc>
          <w:tcPr>
            <w:tcW w:w="2609" w:type="dxa"/>
            <w:shd w:val="clear" w:color="auto" w:fill="auto"/>
          </w:tcPr>
          <w:p w14:paraId="501F7A92" w14:textId="77777777" w:rsidR="001D091C" w:rsidRPr="00352497" w:rsidRDefault="001D091C" w:rsidP="00AE63AD">
            <w:pPr>
              <w:rPr>
                <w:rFonts w:ascii="Times New Roman" w:hAnsi="Times New Roman"/>
                <w:i/>
                <w:iCs/>
                <w:color w:val="auto"/>
                <w:szCs w:val="22"/>
              </w:rPr>
            </w:pPr>
          </w:p>
        </w:tc>
        <w:tc>
          <w:tcPr>
            <w:tcW w:w="2835" w:type="dxa"/>
            <w:shd w:val="clear" w:color="auto" w:fill="auto"/>
          </w:tcPr>
          <w:p w14:paraId="62AE163E" w14:textId="77777777" w:rsidR="001D091C" w:rsidRPr="00352497" w:rsidRDefault="001D091C" w:rsidP="00AE63AD">
            <w:pPr>
              <w:widowControl w:val="0"/>
              <w:spacing w:after="255"/>
              <w:contextualSpacing/>
              <w:rPr>
                <w:rFonts w:ascii="Times New Roman" w:hAnsi="Times New Roman"/>
                <w:color w:val="auto"/>
                <w:szCs w:val="22"/>
              </w:rPr>
            </w:pPr>
            <w:r w:rsidRPr="00352497">
              <w:rPr>
                <w:rFonts w:ascii="Times New Roman" w:hAnsi="Times New Roman"/>
                <w:color w:val="auto"/>
                <w:szCs w:val="22"/>
              </w:rPr>
              <w:t>ТФ С/02.4</w:t>
            </w:r>
          </w:p>
          <w:p w14:paraId="4B98353E" w14:textId="77777777" w:rsidR="001D091C" w:rsidRPr="00352497" w:rsidRDefault="001D091C" w:rsidP="00AE63AD">
            <w:pPr>
              <w:widowControl w:val="0"/>
              <w:spacing w:after="255"/>
              <w:contextualSpacing/>
              <w:rPr>
                <w:rFonts w:ascii="Times New Roman" w:hAnsi="Times New Roman"/>
                <w:color w:val="auto"/>
                <w:szCs w:val="22"/>
              </w:rPr>
            </w:pPr>
            <w:r w:rsidRPr="00352497">
              <w:rPr>
                <w:rFonts w:ascii="Times New Roman" w:hAnsi="Times New Roman"/>
                <w:color w:val="auto"/>
                <w:szCs w:val="22"/>
              </w:rPr>
              <w:t xml:space="preserve">Выполнение ежесменного и периодического технического обслуживания бульдозера с двигателем мощностью свыше 73,6 кВт (100 </w:t>
            </w:r>
            <w:proofErr w:type="spellStart"/>
            <w:r w:rsidRPr="00352497">
              <w:rPr>
                <w:rFonts w:ascii="Times New Roman" w:hAnsi="Times New Roman"/>
                <w:color w:val="auto"/>
                <w:szCs w:val="22"/>
              </w:rPr>
              <w:t>л.с</w:t>
            </w:r>
            <w:proofErr w:type="spellEnd"/>
            <w:r w:rsidRPr="00352497">
              <w:rPr>
                <w:rFonts w:ascii="Times New Roman" w:hAnsi="Times New Roman"/>
                <w:color w:val="auto"/>
                <w:szCs w:val="22"/>
              </w:rPr>
              <w:t>.) в условиях проведения ремонтно-строительных работ</w:t>
            </w:r>
          </w:p>
        </w:tc>
        <w:tc>
          <w:tcPr>
            <w:tcW w:w="3402" w:type="dxa"/>
            <w:shd w:val="clear" w:color="auto" w:fill="auto"/>
          </w:tcPr>
          <w:p w14:paraId="293F7ADE" w14:textId="77777777" w:rsidR="001D091C" w:rsidRPr="00352497" w:rsidRDefault="001D091C" w:rsidP="00AE63AD">
            <w:pPr>
              <w:rPr>
                <w:rFonts w:ascii="Times New Roman" w:hAnsi="Times New Roman"/>
                <w:i/>
                <w:color w:val="auto"/>
                <w:szCs w:val="22"/>
              </w:rPr>
            </w:pPr>
          </w:p>
        </w:tc>
        <w:tc>
          <w:tcPr>
            <w:tcW w:w="3544" w:type="dxa"/>
            <w:shd w:val="clear" w:color="auto" w:fill="auto"/>
          </w:tcPr>
          <w:p w14:paraId="712FBA20"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ПК.Х.2.</w:t>
            </w:r>
          </w:p>
          <w:p w14:paraId="45CFC89C" w14:textId="4F044A58" w:rsidR="001D091C" w:rsidRPr="00352497" w:rsidRDefault="001D091C" w:rsidP="00AE63AD">
            <w:pPr>
              <w:rPr>
                <w:rFonts w:ascii="Times New Roman" w:hAnsi="Times New Roman"/>
                <w:color w:val="auto"/>
                <w:szCs w:val="22"/>
              </w:rPr>
            </w:pPr>
            <w:r w:rsidRPr="00352497">
              <w:rPr>
                <w:rFonts w:ascii="Times New Roman" w:hAnsi="Times New Roman"/>
                <w:iCs/>
                <w:color w:val="auto"/>
                <w:szCs w:val="22"/>
              </w:rPr>
              <w:t>Выполнение ежесменного и периодического технического обслуживания бульдозера</w:t>
            </w:r>
          </w:p>
        </w:tc>
      </w:tr>
      <w:tr w:rsidR="00352497" w:rsidRPr="00352497" w14:paraId="067E0DF8" w14:textId="77777777" w:rsidTr="001D091C">
        <w:trPr>
          <w:trHeight w:val="79"/>
        </w:trPr>
        <w:tc>
          <w:tcPr>
            <w:tcW w:w="15021" w:type="dxa"/>
            <w:gridSpan w:val="6"/>
            <w:shd w:val="clear" w:color="auto" w:fill="auto"/>
          </w:tcPr>
          <w:p w14:paraId="76F3EAA7" w14:textId="77777777" w:rsidR="001D091C" w:rsidRPr="00352497" w:rsidRDefault="001D091C" w:rsidP="00AE63AD">
            <w:pPr>
              <w:rPr>
                <w:rFonts w:ascii="Times New Roman" w:hAnsi="Times New Roman"/>
                <w:b/>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418B49EA" w14:textId="77777777" w:rsidTr="001D091C">
        <w:trPr>
          <w:trHeight w:val="844"/>
        </w:trPr>
        <w:tc>
          <w:tcPr>
            <w:tcW w:w="15021" w:type="dxa"/>
            <w:gridSpan w:val="6"/>
            <w:shd w:val="clear" w:color="auto" w:fill="auto"/>
          </w:tcPr>
          <w:p w14:paraId="3F6E2766"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t>Владеть навыками:</w:t>
            </w:r>
          </w:p>
          <w:p w14:paraId="7FEA57A1"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Выполнение работ по очистке рабочих органов и кузовных элементов бульдозера; </w:t>
            </w:r>
          </w:p>
          <w:p w14:paraId="5C30CB0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Контрольный осмотр и проверка исправности всех агрегатов; </w:t>
            </w:r>
          </w:p>
          <w:p w14:paraId="56EA8C76"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Выполнение контрольно-регулировочных операций при ежесменном техническом обслуживании узлов и механизмов бульдозера; </w:t>
            </w:r>
          </w:p>
          <w:p w14:paraId="7F1B636E"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монтажу на бульдозер и демонтажу с бульдозера навесного оборудования;</w:t>
            </w:r>
          </w:p>
          <w:p w14:paraId="58C267A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Выполнение работ по подготовке и постановке бульдозера на кратковременное и долговременное хранение;</w:t>
            </w:r>
          </w:p>
          <w:p w14:paraId="350E37EC"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lastRenderedPageBreak/>
              <w:t>Выполнение работ по техническому обслуживанию после кратковременного и долговременного хранения.</w:t>
            </w:r>
          </w:p>
          <w:p w14:paraId="7D84278E"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t>Уметь:</w:t>
            </w:r>
          </w:p>
          <w:p w14:paraId="51EE7616"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Производить работы по мойке, уборке, очистке деталей, узлов, механизмов и кузовных элементов бульдозера; </w:t>
            </w:r>
          </w:p>
          <w:p w14:paraId="4434FB7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Проверять крепления узлов и механизмов, производить работы по креплению и регулировке узлов и механизмов бульдозера; </w:t>
            </w:r>
          </w:p>
          <w:p w14:paraId="3F9EE289"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Производить заправку и дозаправку силовых установок, элементов систем управления бульдозера горюче-смазочными и специальными материалами;</w:t>
            </w:r>
          </w:p>
          <w:p w14:paraId="4D657C5B"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Производить работы по монтажу на бульдозер и демонтажу с бульдозера навесного рабочего оборудования;</w:t>
            </w:r>
          </w:p>
          <w:p w14:paraId="4960A00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Производить замену быстроизнашивающихся деталей, узлов и элементов рабочего органа бульдозера; </w:t>
            </w:r>
          </w:p>
          <w:p w14:paraId="1AE8E944"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Производить осмотр и проверку общей работоспособности агрегатов и механизмов бульдозера) в начале и конце рабочей смены;</w:t>
            </w:r>
          </w:p>
          <w:p w14:paraId="7449A7AC"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Соблюдать правила технической эксплуатации бульдозера, технологического оборудования, механизмов и систем управления;</w:t>
            </w:r>
          </w:p>
          <w:p w14:paraId="48B266BF"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Осуществлять погрузку бульдозера на железнодорожную платформу и трейлер, выгрузку бульдозера с железнодорожной платформы и трейлера;</w:t>
            </w:r>
          </w:p>
          <w:p w14:paraId="7F1C919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Соблюдать требования охраны труда, производственной санитарии, электробезопасности, пожарной и экологической безопасности.</w:t>
            </w:r>
          </w:p>
          <w:p w14:paraId="06093BE6" w14:textId="77777777" w:rsidR="001D091C" w:rsidRPr="00352497" w:rsidRDefault="001D091C" w:rsidP="00AE63AD">
            <w:pPr>
              <w:rPr>
                <w:rFonts w:ascii="Times New Roman" w:hAnsi="Times New Roman"/>
                <w:b/>
                <w:color w:val="auto"/>
                <w:szCs w:val="22"/>
              </w:rPr>
            </w:pPr>
            <w:r w:rsidRPr="00352497">
              <w:rPr>
                <w:rFonts w:ascii="Times New Roman" w:hAnsi="Times New Roman"/>
                <w:b/>
                <w:color w:val="auto"/>
                <w:szCs w:val="22"/>
              </w:rPr>
              <w:t>Знать:</w:t>
            </w:r>
            <w:r w:rsidRPr="00352497">
              <w:rPr>
                <w:rFonts w:ascii="Times New Roman" w:hAnsi="Times New Roman"/>
                <w:b/>
                <w:color w:val="auto"/>
                <w:szCs w:val="22"/>
              </w:rPr>
              <w:tab/>
            </w:r>
          </w:p>
          <w:p w14:paraId="2B4BA053"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Способы и приемы мойки и очистки деталей, узлов, механизмов и кузовных элементов;</w:t>
            </w:r>
          </w:p>
          <w:p w14:paraId="0F526BB8"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Устройство, принцип работы и технические характеристики и его составных частей;</w:t>
            </w:r>
          </w:p>
          <w:p w14:paraId="67FB23F8"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Правила технической эксплуатации бульдозера; </w:t>
            </w:r>
          </w:p>
          <w:p w14:paraId="289FCEC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Перечень операций и технология ежесменного и периодического технического обслуживания бульдозера;</w:t>
            </w:r>
          </w:p>
          <w:p w14:paraId="15CCF23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Правила и последовательность операций </w:t>
            </w:r>
            <w:proofErr w:type="spellStart"/>
            <w:r w:rsidRPr="00352497">
              <w:rPr>
                <w:rFonts w:ascii="Times New Roman" w:hAnsi="Times New Roman"/>
                <w:bCs/>
                <w:color w:val="auto"/>
                <w:szCs w:val="22"/>
              </w:rPr>
              <w:t>мелкоузлового</w:t>
            </w:r>
            <w:proofErr w:type="spellEnd"/>
            <w:r w:rsidRPr="00352497">
              <w:rPr>
                <w:rFonts w:ascii="Times New Roman" w:hAnsi="Times New Roman"/>
                <w:bCs/>
                <w:color w:val="auto"/>
                <w:szCs w:val="22"/>
              </w:rPr>
              <w:t xml:space="preserve"> демонтажа (монтажа) бульдозера; </w:t>
            </w:r>
          </w:p>
          <w:p w14:paraId="7275628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Порядок замены и конструкция быстроизнашивающихся деталей, узлов и элементов рабочего органа бульдозера;</w:t>
            </w:r>
          </w:p>
          <w:p w14:paraId="1C52A001"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Правила краткосрочного и долгосрочного хранения бульдозера; </w:t>
            </w:r>
          </w:p>
          <w:p w14:paraId="28D105AE"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Правила консервации и расконсервации бульдозера;</w:t>
            </w:r>
          </w:p>
          <w:p w14:paraId="75D3AA57"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Требования охраны труда, производственной санитарии, электробезопасности, пожарной и экологической безопасности;</w:t>
            </w:r>
          </w:p>
          <w:p w14:paraId="543ACC68"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Правила тушения пожара огнетушителем или другими подручными средствами при возгорании горюче-смазочных и других материалов;</w:t>
            </w:r>
          </w:p>
          <w:p w14:paraId="6EC094E9"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Методы безопасного ведения работ;</w:t>
            </w:r>
          </w:p>
          <w:p w14:paraId="6D1D9465"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Инструкции по безопасной эксплуатации машин и безопасному производству работ;</w:t>
            </w:r>
          </w:p>
          <w:p w14:paraId="22D2DA4F"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Требования, предъявляемые к средствам индивидуальной защиты;</w:t>
            </w:r>
            <w:r w:rsidRPr="00352497">
              <w:rPr>
                <w:rFonts w:ascii="Times New Roman" w:hAnsi="Times New Roman"/>
                <w:bCs/>
                <w:color w:val="auto"/>
                <w:szCs w:val="22"/>
              </w:rPr>
              <w:tab/>
            </w:r>
          </w:p>
          <w:p w14:paraId="0E0DC6AB" w14:textId="77777777"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Правила погрузки бульдозера на железнодорожные платформы, трейлеры и перевозки на них.</w:t>
            </w:r>
          </w:p>
        </w:tc>
      </w:tr>
      <w:tr w:rsidR="00352497" w:rsidRPr="00352497" w14:paraId="00282ABD" w14:textId="77777777" w:rsidTr="00E1552C">
        <w:trPr>
          <w:trHeight w:val="90"/>
        </w:trPr>
        <w:tc>
          <w:tcPr>
            <w:tcW w:w="2631" w:type="dxa"/>
            <w:gridSpan w:val="2"/>
            <w:vMerge w:val="restart"/>
            <w:shd w:val="clear" w:color="auto" w:fill="auto"/>
            <w:vAlign w:val="center"/>
          </w:tcPr>
          <w:p w14:paraId="16C47724" w14:textId="51450C43" w:rsidR="001D091C" w:rsidRPr="00352497" w:rsidRDefault="001D091C" w:rsidP="00352497">
            <w:pPr>
              <w:jc w:val="center"/>
              <w:rPr>
                <w:rFonts w:ascii="Times New Roman" w:hAnsi="Times New Roman"/>
                <w:b/>
                <w:bCs/>
                <w:iCs/>
                <w:color w:val="auto"/>
                <w:szCs w:val="22"/>
              </w:rPr>
            </w:pPr>
            <w:r w:rsidRPr="00352497">
              <w:rPr>
                <w:rFonts w:ascii="Times New Roman" w:hAnsi="Times New Roman"/>
                <w:b/>
                <w:bCs/>
                <w:color w:val="auto"/>
                <w:szCs w:val="22"/>
              </w:rPr>
              <w:lastRenderedPageBreak/>
              <w:t xml:space="preserve">Дополнительные квалификации, компетенции </w:t>
            </w:r>
            <w:r w:rsidRPr="00352497">
              <w:rPr>
                <w:rFonts w:ascii="Times New Roman" w:hAnsi="Times New Roman"/>
                <w:i/>
                <w:iCs/>
                <w:color w:val="auto"/>
                <w:szCs w:val="22"/>
              </w:rPr>
              <w:t>(Транспортная отрасль)</w:t>
            </w:r>
          </w:p>
        </w:tc>
        <w:tc>
          <w:tcPr>
            <w:tcW w:w="5444" w:type="dxa"/>
            <w:gridSpan w:val="2"/>
            <w:shd w:val="clear" w:color="auto" w:fill="auto"/>
          </w:tcPr>
          <w:p w14:paraId="60F453E2" w14:textId="77777777" w:rsidR="001D091C" w:rsidRPr="00352497" w:rsidRDefault="001D091C" w:rsidP="001D091C">
            <w:pPr>
              <w:jc w:val="center"/>
              <w:rPr>
                <w:rFonts w:ascii="Times New Roman" w:hAnsi="Times New Roman"/>
                <w:b/>
                <w:color w:val="auto"/>
                <w:szCs w:val="22"/>
              </w:rPr>
            </w:pPr>
            <w:r w:rsidRPr="00352497">
              <w:rPr>
                <w:rFonts w:ascii="Times New Roman" w:hAnsi="Times New Roman"/>
                <w:b/>
                <w:color w:val="auto"/>
                <w:szCs w:val="22"/>
              </w:rPr>
              <w:t>Соответствие ПС</w:t>
            </w:r>
          </w:p>
          <w:p w14:paraId="5874DCD2" w14:textId="18CF537F" w:rsidR="001D091C" w:rsidRPr="00352497" w:rsidRDefault="001D091C" w:rsidP="001D091C">
            <w:pPr>
              <w:rPr>
                <w:rFonts w:ascii="Times New Roman" w:hAnsi="Times New Roman"/>
                <w:bCs/>
                <w:iCs/>
                <w:color w:val="auto"/>
                <w:szCs w:val="22"/>
              </w:rPr>
            </w:pPr>
            <w:r w:rsidRPr="00352497">
              <w:rPr>
                <w:rFonts w:ascii="Times New Roman" w:hAnsi="Times New Roman"/>
                <w:bCs/>
                <w:iCs/>
                <w:color w:val="auto"/>
                <w:szCs w:val="22"/>
              </w:rPr>
              <w:t>16.028 Машинист экскаватора</w:t>
            </w:r>
          </w:p>
        </w:tc>
        <w:tc>
          <w:tcPr>
            <w:tcW w:w="6946" w:type="dxa"/>
            <w:gridSpan w:val="2"/>
            <w:shd w:val="clear" w:color="auto" w:fill="auto"/>
          </w:tcPr>
          <w:p w14:paraId="6FB4A4EE" w14:textId="5BA5B03C"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03040E2C" w14:textId="77777777" w:rsidTr="00805B3A">
        <w:trPr>
          <w:trHeight w:val="90"/>
        </w:trPr>
        <w:tc>
          <w:tcPr>
            <w:tcW w:w="2631" w:type="dxa"/>
            <w:gridSpan w:val="2"/>
            <w:vMerge/>
            <w:shd w:val="clear" w:color="auto" w:fill="auto"/>
          </w:tcPr>
          <w:p w14:paraId="14C29C20" w14:textId="77777777" w:rsidR="001D091C" w:rsidRPr="00352497" w:rsidRDefault="001D091C" w:rsidP="001D091C">
            <w:pPr>
              <w:rPr>
                <w:rFonts w:ascii="Times New Roman" w:hAnsi="Times New Roman"/>
                <w:b/>
                <w:bCs/>
                <w:iCs/>
                <w:color w:val="auto"/>
                <w:szCs w:val="22"/>
              </w:rPr>
            </w:pPr>
          </w:p>
        </w:tc>
        <w:tc>
          <w:tcPr>
            <w:tcW w:w="2609" w:type="dxa"/>
            <w:shd w:val="clear" w:color="auto" w:fill="auto"/>
          </w:tcPr>
          <w:p w14:paraId="08EC3A2A" w14:textId="18D23452"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Код и наименование ОТФ</w:t>
            </w:r>
          </w:p>
        </w:tc>
        <w:tc>
          <w:tcPr>
            <w:tcW w:w="2835" w:type="dxa"/>
            <w:shd w:val="clear" w:color="auto" w:fill="auto"/>
          </w:tcPr>
          <w:p w14:paraId="69801C1F" w14:textId="532DEA08"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Код и наименование ТФ</w:t>
            </w:r>
          </w:p>
        </w:tc>
        <w:tc>
          <w:tcPr>
            <w:tcW w:w="3402" w:type="dxa"/>
            <w:shd w:val="clear" w:color="auto" w:fill="auto"/>
            <w:vAlign w:val="center"/>
          </w:tcPr>
          <w:p w14:paraId="72C3BA4F" w14:textId="2378103F"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Наименование ВД</w:t>
            </w:r>
          </w:p>
        </w:tc>
        <w:tc>
          <w:tcPr>
            <w:tcW w:w="3544" w:type="dxa"/>
            <w:shd w:val="clear" w:color="auto" w:fill="auto"/>
            <w:vAlign w:val="center"/>
          </w:tcPr>
          <w:p w14:paraId="59CF5BDD" w14:textId="50140479" w:rsidR="001D091C" w:rsidRPr="00352497" w:rsidRDefault="001D091C" w:rsidP="001D091C">
            <w:pPr>
              <w:rPr>
                <w:rFonts w:ascii="Times New Roman" w:hAnsi="Times New Roman"/>
                <w:iCs/>
                <w:color w:val="auto"/>
                <w:szCs w:val="22"/>
              </w:rPr>
            </w:pPr>
            <w:r w:rsidRPr="00352497">
              <w:rPr>
                <w:rFonts w:ascii="Times New Roman" w:hAnsi="Times New Roman"/>
                <w:b/>
                <w:color w:val="auto"/>
                <w:szCs w:val="22"/>
              </w:rPr>
              <w:t>Код и наименование ПК</w:t>
            </w:r>
          </w:p>
        </w:tc>
      </w:tr>
      <w:tr w:rsidR="00352497" w:rsidRPr="00352497" w14:paraId="6C10891C" w14:textId="77777777" w:rsidTr="00012D2F">
        <w:trPr>
          <w:trHeight w:val="90"/>
        </w:trPr>
        <w:tc>
          <w:tcPr>
            <w:tcW w:w="2631" w:type="dxa"/>
            <w:gridSpan w:val="2"/>
            <w:shd w:val="clear" w:color="auto" w:fill="auto"/>
          </w:tcPr>
          <w:p w14:paraId="04792D69" w14:textId="77777777" w:rsidR="001D091C" w:rsidRPr="00352497" w:rsidRDefault="001D091C" w:rsidP="00AE63AD">
            <w:pPr>
              <w:rPr>
                <w:rFonts w:ascii="Times New Roman" w:hAnsi="Times New Roman"/>
                <w:iCs/>
                <w:color w:val="auto"/>
                <w:szCs w:val="22"/>
              </w:rPr>
            </w:pPr>
            <w:r w:rsidRPr="00352497">
              <w:rPr>
                <w:rFonts w:ascii="Times New Roman" w:hAnsi="Times New Roman"/>
                <w:b/>
                <w:bCs/>
                <w:iCs/>
                <w:color w:val="auto"/>
                <w:szCs w:val="22"/>
              </w:rPr>
              <w:t>Машинист экскаватора</w:t>
            </w:r>
          </w:p>
          <w:p w14:paraId="7060E689" w14:textId="64C2F81D" w:rsidR="001D091C" w:rsidRPr="00352497" w:rsidRDefault="001D091C" w:rsidP="00AE63AD">
            <w:pPr>
              <w:ind w:right="-112"/>
              <w:rPr>
                <w:rFonts w:ascii="Times New Roman" w:hAnsi="Times New Roman"/>
                <w:bCs/>
                <w:iCs/>
                <w:color w:val="auto"/>
                <w:szCs w:val="22"/>
              </w:rPr>
            </w:pPr>
          </w:p>
        </w:tc>
        <w:tc>
          <w:tcPr>
            <w:tcW w:w="2609" w:type="dxa"/>
            <w:shd w:val="clear" w:color="auto" w:fill="auto"/>
          </w:tcPr>
          <w:p w14:paraId="50791A04"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ОТФ А</w:t>
            </w:r>
          </w:p>
          <w:p w14:paraId="50E7FC38"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 xml:space="preserve">Производственная эксплуатация и поддержание работоспособности экскаватора с ковшом емкостью до 1,25 </w:t>
            </w:r>
            <w:r w:rsidRPr="00352497">
              <w:rPr>
                <w:rFonts w:ascii="Times New Roman" w:hAnsi="Times New Roman"/>
                <w:iCs/>
                <w:noProof/>
                <w:color w:val="auto"/>
                <w:szCs w:val="22"/>
              </w:rPr>
              <w:drawing>
                <wp:inline distT="0" distB="0" distL="0" distR="0" wp14:anchorId="0E1D2BF7" wp14:editId="102C6006">
                  <wp:extent cx="207010" cy="24384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cstate="print"/>
                          <a:srcRect/>
                          <a:stretch>
                            <a:fillRect/>
                          </a:stretch>
                        </pic:blipFill>
                        <pic:spPr bwMode="auto">
                          <a:xfrm>
                            <a:off x="0" y="0"/>
                            <a:ext cx="207010" cy="243840"/>
                          </a:xfrm>
                          <a:prstGeom prst="rect">
                            <a:avLst/>
                          </a:prstGeom>
                          <a:noFill/>
                          <a:ln w="9525">
                            <a:noFill/>
                            <a:miter lim="800000"/>
                            <a:headEnd/>
                            <a:tailEnd/>
                          </a:ln>
                        </pic:spPr>
                      </pic:pic>
                    </a:graphicData>
                  </a:graphic>
                </wp:inline>
              </w:drawing>
            </w:r>
            <w:r w:rsidRPr="00352497">
              <w:rPr>
                <w:rFonts w:ascii="Times New Roman" w:hAnsi="Times New Roman"/>
                <w:iCs/>
                <w:color w:val="auto"/>
                <w:szCs w:val="22"/>
              </w:rPr>
              <w:t xml:space="preserve"> и </w:t>
            </w:r>
            <w:r w:rsidRPr="00352497">
              <w:rPr>
                <w:rFonts w:ascii="Times New Roman" w:hAnsi="Times New Roman"/>
                <w:iCs/>
                <w:color w:val="auto"/>
                <w:szCs w:val="22"/>
              </w:rPr>
              <w:lastRenderedPageBreak/>
              <w:t xml:space="preserve">оснащенного дополнительным (сменным) навесным рабочим оборудованием, роторного экскаватора (канавокопателя и траншейного) производительностью до 2500 </w:t>
            </w:r>
            <w:r w:rsidRPr="00352497">
              <w:rPr>
                <w:rFonts w:ascii="Times New Roman" w:hAnsi="Times New Roman"/>
                <w:iCs/>
                <w:noProof/>
                <w:color w:val="auto"/>
                <w:szCs w:val="22"/>
              </w:rPr>
              <w:drawing>
                <wp:inline distT="0" distB="0" distL="0" distR="0" wp14:anchorId="116C8FFD" wp14:editId="0CDC8D2B">
                  <wp:extent cx="377825" cy="243840"/>
                  <wp:effectExtent l="1905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cstate="print"/>
                          <a:srcRect/>
                          <a:stretch>
                            <a:fillRect/>
                          </a:stretch>
                        </pic:blipFill>
                        <pic:spPr bwMode="auto">
                          <a:xfrm>
                            <a:off x="0" y="0"/>
                            <a:ext cx="377825" cy="243840"/>
                          </a:xfrm>
                          <a:prstGeom prst="rect">
                            <a:avLst/>
                          </a:prstGeom>
                          <a:noFill/>
                          <a:ln w="9525">
                            <a:noFill/>
                            <a:miter lim="800000"/>
                            <a:headEnd/>
                            <a:tailEnd/>
                          </a:ln>
                        </pic:spPr>
                      </pic:pic>
                    </a:graphicData>
                  </a:graphic>
                </wp:inline>
              </w:drawing>
            </w:r>
            <w:r w:rsidRPr="00352497">
              <w:rPr>
                <w:rFonts w:ascii="Times New Roman" w:hAnsi="Times New Roman"/>
                <w:iCs/>
                <w:color w:val="auto"/>
                <w:szCs w:val="22"/>
              </w:rPr>
              <w:t xml:space="preserve"> при выполнении строительных, монтажных и ремонтно-строительных работ</w:t>
            </w:r>
          </w:p>
        </w:tc>
        <w:tc>
          <w:tcPr>
            <w:tcW w:w="2835" w:type="dxa"/>
            <w:shd w:val="clear" w:color="auto" w:fill="auto"/>
          </w:tcPr>
          <w:p w14:paraId="6EC3D857"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lastRenderedPageBreak/>
              <w:t xml:space="preserve">ТФ А/01.3 </w:t>
            </w:r>
          </w:p>
          <w:p w14:paraId="6A4F864D" w14:textId="40DFB424"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 xml:space="preserve">Выполнение механизированных строительных, монтажных и ремонтно-строительных работ экскаватором с </w:t>
            </w:r>
            <w:r w:rsidRPr="00352497">
              <w:rPr>
                <w:rFonts w:ascii="Times New Roman" w:hAnsi="Times New Roman"/>
                <w:iCs/>
                <w:color w:val="auto"/>
                <w:szCs w:val="22"/>
              </w:rPr>
              <w:lastRenderedPageBreak/>
              <w:t>ковшом емкостью до 1,25</w:t>
            </w:r>
            <w:r w:rsidRPr="00352497">
              <w:rPr>
                <w:rFonts w:ascii="Times New Roman" w:hAnsi="Times New Roman"/>
                <w:iCs/>
                <w:noProof/>
                <w:color w:val="auto"/>
                <w:szCs w:val="22"/>
              </w:rPr>
              <w:drawing>
                <wp:inline distT="0" distB="0" distL="0" distR="0" wp14:anchorId="04205D34" wp14:editId="68A4384E">
                  <wp:extent cx="219075" cy="257175"/>
                  <wp:effectExtent l="19050" t="0" r="0" b="0"/>
                  <wp:docPr id="1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srcRect/>
                          <a:stretch>
                            <a:fillRect/>
                          </a:stretch>
                        </pic:blipFill>
                        <pic:spPr bwMode="auto">
                          <a:xfrm>
                            <a:off x="0" y="0"/>
                            <a:ext cx="219075" cy="257175"/>
                          </a:xfrm>
                          <a:prstGeom prst="rect">
                            <a:avLst/>
                          </a:prstGeom>
                          <a:noFill/>
                        </pic:spPr>
                      </pic:pic>
                    </a:graphicData>
                  </a:graphic>
                </wp:inline>
              </w:drawing>
            </w:r>
          </w:p>
        </w:tc>
        <w:tc>
          <w:tcPr>
            <w:tcW w:w="3402" w:type="dxa"/>
            <w:shd w:val="clear" w:color="auto" w:fill="auto"/>
          </w:tcPr>
          <w:p w14:paraId="07E02C31"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lastRenderedPageBreak/>
              <w:t xml:space="preserve">Выполнение работ по профессии 14390 </w:t>
            </w:r>
          </w:p>
          <w:p w14:paraId="3E0BFCB6"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Машинист экскаватора</w:t>
            </w:r>
          </w:p>
          <w:p w14:paraId="6CEAB2B3" w14:textId="77777777" w:rsidR="001D091C" w:rsidRPr="00352497" w:rsidRDefault="001D091C" w:rsidP="00AE63AD">
            <w:pPr>
              <w:rPr>
                <w:rFonts w:ascii="Times New Roman" w:hAnsi="Times New Roman"/>
                <w:iCs/>
                <w:color w:val="auto"/>
                <w:szCs w:val="22"/>
              </w:rPr>
            </w:pPr>
          </w:p>
          <w:p w14:paraId="02D65C0A" w14:textId="77777777" w:rsidR="001D091C" w:rsidRPr="00352497" w:rsidRDefault="001D091C" w:rsidP="00AE63AD">
            <w:pPr>
              <w:rPr>
                <w:rFonts w:ascii="Times New Roman" w:hAnsi="Times New Roman"/>
                <w:iCs/>
                <w:color w:val="auto"/>
                <w:szCs w:val="22"/>
              </w:rPr>
            </w:pPr>
          </w:p>
        </w:tc>
        <w:tc>
          <w:tcPr>
            <w:tcW w:w="3544" w:type="dxa"/>
            <w:shd w:val="clear" w:color="auto" w:fill="auto"/>
          </w:tcPr>
          <w:p w14:paraId="26CDFD55"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ПК.Х.1.</w:t>
            </w:r>
          </w:p>
          <w:p w14:paraId="477C7873" w14:textId="77777777" w:rsidR="001D091C" w:rsidRPr="00352497" w:rsidRDefault="001D091C" w:rsidP="00AE63AD">
            <w:pPr>
              <w:rPr>
                <w:rFonts w:ascii="Times New Roman" w:hAnsi="Times New Roman"/>
                <w:iCs/>
                <w:color w:val="auto"/>
                <w:szCs w:val="22"/>
              </w:rPr>
            </w:pPr>
            <w:r w:rsidRPr="00352497">
              <w:rPr>
                <w:rFonts w:ascii="Times New Roman" w:hAnsi="Times New Roman"/>
                <w:iCs/>
                <w:color w:val="auto"/>
                <w:szCs w:val="22"/>
              </w:rPr>
              <w:t xml:space="preserve">Выполнение механизированных работ с применением экскаватора </w:t>
            </w:r>
          </w:p>
          <w:p w14:paraId="47142D09" w14:textId="37CFBD4F" w:rsidR="001D091C" w:rsidRPr="00352497" w:rsidRDefault="001D091C" w:rsidP="00AE63AD">
            <w:pPr>
              <w:rPr>
                <w:rFonts w:ascii="Times New Roman" w:hAnsi="Times New Roman"/>
                <w:iCs/>
                <w:color w:val="auto"/>
                <w:szCs w:val="22"/>
              </w:rPr>
            </w:pPr>
          </w:p>
        </w:tc>
      </w:tr>
      <w:tr w:rsidR="00352497" w:rsidRPr="00352497" w14:paraId="27230FC8" w14:textId="77777777" w:rsidTr="001D091C">
        <w:trPr>
          <w:trHeight w:val="90"/>
        </w:trPr>
        <w:tc>
          <w:tcPr>
            <w:tcW w:w="15021" w:type="dxa"/>
            <w:gridSpan w:val="6"/>
            <w:shd w:val="clear" w:color="auto" w:fill="auto"/>
          </w:tcPr>
          <w:p w14:paraId="4026AF62" w14:textId="77777777" w:rsidR="001D091C" w:rsidRPr="00352497" w:rsidRDefault="001D091C" w:rsidP="00AE63AD">
            <w:pPr>
              <w:rPr>
                <w:rFonts w:ascii="Times New Roman" w:hAnsi="Times New Roman"/>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074B4A6B" w14:textId="77777777" w:rsidTr="001D091C">
        <w:trPr>
          <w:trHeight w:val="90"/>
        </w:trPr>
        <w:tc>
          <w:tcPr>
            <w:tcW w:w="15021" w:type="dxa"/>
            <w:gridSpan w:val="6"/>
            <w:shd w:val="clear" w:color="auto" w:fill="auto"/>
          </w:tcPr>
          <w:p w14:paraId="1D386714"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p>
          <w:p w14:paraId="17D71F8B"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Выполнение работ по разработке грунтов различных категорий при различной глубине забоя экскаватором;</w:t>
            </w:r>
          </w:p>
          <w:p w14:paraId="32E1D098"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Выполнение работ по перемещению грунта экскаватором в отвал;</w:t>
            </w:r>
          </w:p>
          <w:p w14:paraId="1C0C1A6F"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Выполнение работ по погрузке грунта экскаватором в транспортное средство;</w:t>
            </w:r>
          </w:p>
          <w:p w14:paraId="175EC52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Выполнение различных работ экскаватором;</w:t>
            </w:r>
          </w:p>
          <w:p w14:paraId="29BF39A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Выполнение работ по перегрузке сыпучих и штучных грузов, строительного и бытового мусора экскаватором;</w:t>
            </w:r>
          </w:p>
          <w:p w14:paraId="28144BA9"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Транспортировка экскаватора.</w:t>
            </w:r>
          </w:p>
          <w:p w14:paraId="2DA75382"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073B7626"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Определять рациональные режимы работы экскаватора;</w:t>
            </w:r>
          </w:p>
          <w:p w14:paraId="0F30541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Соблюдать последовательность технологических приемов при выполнении землеройно-транспортных и погрузочно-разгрузочных работ экскаватором в соответствии с требованиями технологического процесса;</w:t>
            </w:r>
          </w:p>
          <w:p w14:paraId="4C15D5D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Выявлять, устранять и предотвращать причины нарушений технологического процесса, выполняемого экскаватором;</w:t>
            </w:r>
          </w:p>
          <w:p w14:paraId="7CBA2FE9"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Запускать двигатель в различных погодных и климатических условиях;</w:t>
            </w:r>
          </w:p>
          <w:p w14:paraId="0DCCF96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Производить осмотр и проверку общей работоспособности агрегатов и механизмов экскаватора в начале и конце рабочей смены;</w:t>
            </w:r>
          </w:p>
          <w:p w14:paraId="0B89A72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Читать проектную документацию и технологические схемы;</w:t>
            </w:r>
          </w:p>
          <w:p w14:paraId="3ADDA9B4"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Следить за сигнализацией и показаниями приборов экскаватора во время работы и движения;</w:t>
            </w:r>
          </w:p>
          <w:p w14:paraId="64C43CE0"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Осуществлять погрузку экскаватора на железнодорожную платформу и трейлер, выгрузку экскаватора с железнодорожной платформы и трейлера;</w:t>
            </w:r>
          </w:p>
          <w:p w14:paraId="57603916"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Соблюдать требования охраны труда;</w:t>
            </w:r>
          </w:p>
          <w:p w14:paraId="217AE76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Применять средства индивидуальной защиты.</w:t>
            </w:r>
          </w:p>
          <w:p w14:paraId="030CD954"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1EFA1CBF"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Применять средства индивидуальной защиты;</w:t>
            </w:r>
          </w:p>
          <w:p w14:paraId="7C2D8BD3"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Устройство, принцип работы и технические характеристики экскаватора его составных частей;</w:t>
            </w:r>
          </w:p>
          <w:p w14:paraId="7A5A1695"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 xml:space="preserve">Принцип работы механического, гидравлического и электрического оборудования экскаватора; </w:t>
            </w:r>
          </w:p>
          <w:p w14:paraId="6D2158E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lastRenderedPageBreak/>
              <w:t>Способы управления рабочими органами экскаватора, кинематика движения рабочего органа экскаватора;</w:t>
            </w:r>
          </w:p>
          <w:p w14:paraId="335D4D3F"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Технология и технологические схемы выполнения работ экскаватором;</w:t>
            </w:r>
          </w:p>
          <w:p w14:paraId="1D6938F0"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Принцип действия установленной на экскаваторе звуковой и световой сигнализации во время работы и движения;</w:t>
            </w:r>
          </w:p>
          <w:p w14:paraId="68BA1ADD"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 xml:space="preserve">Инструкции по обеспечению безопасной эксплуатации машин и безопасному производству работ; </w:t>
            </w:r>
          </w:p>
          <w:p w14:paraId="46A57BA8"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Порядок действий при возникновении нештатных ситуаций;</w:t>
            </w:r>
          </w:p>
          <w:p w14:paraId="5585C109"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Требования охраны труда, производственной санитарии, электробезопасности, пожарной и экологической безопасности.</w:t>
            </w:r>
          </w:p>
        </w:tc>
      </w:tr>
      <w:tr w:rsidR="00352497" w:rsidRPr="00352497" w14:paraId="35A7693A" w14:textId="77777777" w:rsidTr="00EF0A0F">
        <w:trPr>
          <w:trHeight w:val="90"/>
        </w:trPr>
        <w:tc>
          <w:tcPr>
            <w:tcW w:w="2631" w:type="dxa"/>
            <w:gridSpan w:val="2"/>
            <w:vMerge w:val="restart"/>
            <w:shd w:val="clear" w:color="auto" w:fill="auto"/>
            <w:vAlign w:val="center"/>
          </w:tcPr>
          <w:p w14:paraId="57E9324F" w14:textId="1C6F1DBD" w:rsidR="001D091C" w:rsidRPr="00352497" w:rsidRDefault="001D091C" w:rsidP="001D091C">
            <w:pPr>
              <w:rPr>
                <w:rFonts w:ascii="Times New Roman" w:hAnsi="Times New Roman"/>
                <w:b/>
                <w:bCs/>
                <w:color w:val="auto"/>
                <w:szCs w:val="22"/>
              </w:rPr>
            </w:pPr>
            <w:r w:rsidRPr="00352497">
              <w:rPr>
                <w:rFonts w:ascii="Times New Roman" w:hAnsi="Times New Roman"/>
                <w:b/>
                <w:bCs/>
                <w:color w:val="auto"/>
                <w:szCs w:val="22"/>
              </w:rPr>
              <w:lastRenderedPageBreak/>
              <w:t xml:space="preserve">Дополнительные квалификации, компетенции </w:t>
            </w:r>
            <w:r w:rsidRPr="00352497">
              <w:rPr>
                <w:rFonts w:ascii="Times New Roman" w:hAnsi="Times New Roman"/>
                <w:i/>
                <w:iCs/>
                <w:color w:val="auto"/>
                <w:szCs w:val="22"/>
              </w:rPr>
              <w:t>(Транспортная отрасль)</w:t>
            </w:r>
          </w:p>
        </w:tc>
        <w:tc>
          <w:tcPr>
            <w:tcW w:w="5444" w:type="dxa"/>
            <w:gridSpan w:val="2"/>
            <w:shd w:val="clear" w:color="auto" w:fill="auto"/>
          </w:tcPr>
          <w:p w14:paraId="6DD4A696" w14:textId="77777777" w:rsidR="001D091C" w:rsidRPr="00352497" w:rsidRDefault="001D091C" w:rsidP="001D091C">
            <w:pPr>
              <w:jc w:val="center"/>
              <w:rPr>
                <w:rFonts w:ascii="Times New Roman" w:hAnsi="Times New Roman"/>
                <w:b/>
                <w:color w:val="auto"/>
                <w:szCs w:val="22"/>
              </w:rPr>
            </w:pPr>
            <w:r w:rsidRPr="00352497">
              <w:rPr>
                <w:rFonts w:ascii="Times New Roman" w:hAnsi="Times New Roman"/>
                <w:b/>
                <w:color w:val="auto"/>
                <w:szCs w:val="22"/>
              </w:rPr>
              <w:t>Соответствие ПС</w:t>
            </w:r>
          </w:p>
          <w:p w14:paraId="1EC24933" w14:textId="528E0E80" w:rsidR="001D091C" w:rsidRPr="00352497" w:rsidRDefault="001D091C" w:rsidP="001D091C">
            <w:pPr>
              <w:rPr>
                <w:rFonts w:ascii="Times New Roman" w:hAnsi="Times New Roman"/>
                <w:bCs/>
                <w:color w:val="auto"/>
                <w:szCs w:val="22"/>
              </w:rPr>
            </w:pPr>
            <w:r w:rsidRPr="00352497">
              <w:rPr>
                <w:rFonts w:ascii="Times New Roman" w:hAnsi="Times New Roman"/>
                <w:bCs/>
                <w:color w:val="auto"/>
                <w:szCs w:val="22"/>
              </w:rPr>
              <w:t>13.006 Тракторист-машинист сельскохозяйственного производства</w:t>
            </w:r>
          </w:p>
        </w:tc>
        <w:tc>
          <w:tcPr>
            <w:tcW w:w="6946" w:type="dxa"/>
            <w:gridSpan w:val="2"/>
            <w:shd w:val="clear" w:color="auto" w:fill="auto"/>
          </w:tcPr>
          <w:p w14:paraId="056CAFF8" w14:textId="4D9A3E35" w:rsidR="001D091C" w:rsidRPr="00352497" w:rsidRDefault="001D091C" w:rsidP="001D091C">
            <w:pPr>
              <w:rPr>
                <w:rFonts w:ascii="Times New Roman" w:hAnsi="Times New Roman"/>
                <w:bCs/>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064897F6" w14:textId="77777777" w:rsidTr="00F911AE">
        <w:trPr>
          <w:trHeight w:val="90"/>
        </w:trPr>
        <w:tc>
          <w:tcPr>
            <w:tcW w:w="2631" w:type="dxa"/>
            <w:gridSpan w:val="2"/>
            <w:vMerge/>
            <w:shd w:val="clear" w:color="auto" w:fill="auto"/>
          </w:tcPr>
          <w:p w14:paraId="00E9324F" w14:textId="77777777" w:rsidR="001D091C" w:rsidRPr="00352497" w:rsidRDefault="001D091C" w:rsidP="001D091C">
            <w:pPr>
              <w:rPr>
                <w:rFonts w:ascii="Times New Roman" w:hAnsi="Times New Roman"/>
                <w:b/>
                <w:bCs/>
                <w:color w:val="auto"/>
                <w:szCs w:val="22"/>
              </w:rPr>
            </w:pPr>
          </w:p>
        </w:tc>
        <w:tc>
          <w:tcPr>
            <w:tcW w:w="2609" w:type="dxa"/>
            <w:shd w:val="clear" w:color="auto" w:fill="auto"/>
          </w:tcPr>
          <w:p w14:paraId="0D3BA32B" w14:textId="75DF465E" w:rsidR="001D091C" w:rsidRPr="00352497" w:rsidRDefault="001D091C" w:rsidP="001D091C">
            <w:pPr>
              <w:rPr>
                <w:rFonts w:ascii="Times New Roman" w:hAnsi="Times New Roman"/>
                <w:bCs/>
                <w:color w:val="auto"/>
                <w:szCs w:val="22"/>
              </w:rPr>
            </w:pPr>
            <w:r w:rsidRPr="00352497">
              <w:rPr>
                <w:rFonts w:ascii="Times New Roman" w:hAnsi="Times New Roman"/>
                <w:b/>
                <w:color w:val="auto"/>
                <w:szCs w:val="22"/>
              </w:rPr>
              <w:t>Код и наименование ОТФ</w:t>
            </w:r>
          </w:p>
        </w:tc>
        <w:tc>
          <w:tcPr>
            <w:tcW w:w="2835" w:type="dxa"/>
            <w:shd w:val="clear" w:color="auto" w:fill="auto"/>
          </w:tcPr>
          <w:p w14:paraId="43EF7161" w14:textId="119B688E" w:rsidR="001D091C" w:rsidRPr="00352497" w:rsidRDefault="001D091C" w:rsidP="001D091C">
            <w:pPr>
              <w:rPr>
                <w:rFonts w:ascii="Times New Roman" w:hAnsi="Times New Roman"/>
                <w:bCs/>
                <w:color w:val="auto"/>
                <w:szCs w:val="22"/>
              </w:rPr>
            </w:pPr>
            <w:r w:rsidRPr="00352497">
              <w:rPr>
                <w:rFonts w:ascii="Times New Roman" w:hAnsi="Times New Roman"/>
                <w:b/>
                <w:color w:val="auto"/>
                <w:szCs w:val="22"/>
              </w:rPr>
              <w:t>Код и наименование ТФ</w:t>
            </w:r>
          </w:p>
        </w:tc>
        <w:tc>
          <w:tcPr>
            <w:tcW w:w="3402" w:type="dxa"/>
            <w:shd w:val="clear" w:color="auto" w:fill="auto"/>
            <w:vAlign w:val="center"/>
          </w:tcPr>
          <w:p w14:paraId="53DD6387" w14:textId="1206D25A" w:rsidR="001D091C" w:rsidRPr="00352497" w:rsidRDefault="001D091C" w:rsidP="001D091C">
            <w:pPr>
              <w:rPr>
                <w:rFonts w:ascii="Times New Roman" w:hAnsi="Times New Roman"/>
                <w:bCs/>
                <w:color w:val="auto"/>
                <w:szCs w:val="22"/>
              </w:rPr>
            </w:pPr>
            <w:r w:rsidRPr="00352497">
              <w:rPr>
                <w:rFonts w:ascii="Times New Roman" w:hAnsi="Times New Roman"/>
                <w:b/>
                <w:color w:val="auto"/>
                <w:szCs w:val="22"/>
              </w:rPr>
              <w:t>Наименование ВД</w:t>
            </w:r>
          </w:p>
        </w:tc>
        <w:tc>
          <w:tcPr>
            <w:tcW w:w="3544" w:type="dxa"/>
            <w:shd w:val="clear" w:color="auto" w:fill="auto"/>
            <w:vAlign w:val="center"/>
          </w:tcPr>
          <w:p w14:paraId="6F40068F" w14:textId="2AC0741A" w:rsidR="001D091C" w:rsidRPr="00352497" w:rsidRDefault="001D091C" w:rsidP="001D091C">
            <w:pPr>
              <w:rPr>
                <w:rFonts w:ascii="Times New Roman" w:hAnsi="Times New Roman"/>
                <w:bCs/>
                <w:color w:val="auto"/>
                <w:szCs w:val="22"/>
              </w:rPr>
            </w:pPr>
            <w:r w:rsidRPr="00352497">
              <w:rPr>
                <w:rFonts w:ascii="Times New Roman" w:hAnsi="Times New Roman"/>
                <w:b/>
                <w:color w:val="auto"/>
                <w:szCs w:val="22"/>
              </w:rPr>
              <w:t>Код и наименование ПК</w:t>
            </w:r>
          </w:p>
        </w:tc>
      </w:tr>
      <w:tr w:rsidR="00352497" w:rsidRPr="00352497" w14:paraId="457E7FAF" w14:textId="77777777" w:rsidTr="00D042CC">
        <w:trPr>
          <w:trHeight w:val="90"/>
        </w:trPr>
        <w:tc>
          <w:tcPr>
            <w:tcW w:w="2631" w:type="dxa"/>
            <w:gridSpan w:val="2"/>
            <w:shd w:val="clear" w:color="auto" w:fill="auto"/>
          </w:tcPr>
          <w:p w14:paraId="526A2CD0" w14:textId="77777777" w:rsidR="001D091C" w:rsidRPr="00352497" w:rsidRDefault="001D091C" w:rsidP="00AE63AD">
            <w:pPr>
              <w:rPr>
                <w:rFonts w:ascii="Times New Roman" w:hAnsi="Times New Roman"/>
                <w:b/>
                <w:bCs/>
                <w:color w:val="auto"/>
                <w:szCs w:val="22"/>
              </w:rPr>
            </w:pPr>
            <w:r w:rsidRPr="00352497">
              <w:rPr>
                <w:rFonts w:ascii="Times New Roman" w:hAnsi="Times New Roman"/>
                <w:b/>
                <w:bCs/>
                <w:color w:val="auto"/>
                <w:szCs w:val="22"/>
              </w:rPr>
              <w:t>Тракторист-машинист сельскохозяйственного производства</w:t>
            </w:r>
          </w:p>
          <w:p w14:paraId="1BCEE963" w14:textId="64FB3ADC" w:rsidR="001D091C" w:rsidRPr="00352497" w:rsidRDefault="001D091C" w:rsidP="00AE63AD">
            <w:pPr>
              <w:rPr>
                <w:rFonts w:ascii="Times New Roman" w:hAnsi="Times New Roman"/>
                <w:i/>
                <w:iCs/>
                <w:color w:val="auto"/>
                <w:szCs w:val="22"/>
              </w:rPr>
            </w:pPr>
          </w:p>
        </w:tc>
        <w:tc>
          <w:tcPr>
            <w:tcW w:w="2609" w:type="dxa"/>
            <w:shd w:val="clear" w:color="auto" w:fill="auto"/>
          </w:tcPr>
          <w:p w14:paraId="6BDC3BE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А</w:t>
            </w:r>
          </w:p>
          <w:p w14:paraId="7AF3DF71" w14:textId="77777777"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Выполнение механизированных работ в сельскохозяйственном производстве с поддержанием технического состояния средств механизации</w:t>
            </w:r>
          </w:p>
        </w:tc>
        <w:tc>
          <w:tcPr>
            <w:tcW w:w="2835" w:type="dxa"/>
            <w:shd w:val="clear" w:color="auto" w:fill="auto"/>
          </w:tcPr>
          <w:p w14:paraId="78CFE51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 xml:space="preserve">А/01.3 </w:t>
            </w:r>
          </w:p>
          <w:p w14:paraId="5A93901F" w14:textId="77777777"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Выполнение основной обработки почвы с заданными агротехническими требованиями</w:t>
            </w:r>
          </w:p>
        </w:tc>
        <w:tc>
          <w:tcPr>
            <w:tcW w:w="3402" w:type="dxa"/>
            <w:shd w:val="clear" w:color="auto" w:fill="auto"/>
          </w:tcPr>
          <w:p w14:paraId="6A0CD218" w14:textId="77777777" w:rsidR="001D091C" w:rsidRPr="00352497" w:rsidRDefault="001D091C" w:rsidP="00AE63AD">
            <w:pPr>
              <w:rPr>
                <w:rFonts w:ascii="Times New Roman" w:hAnsi="Times New Roman"/>
                <w:i/>
                <w:color w:val="auto"/>
                <w:szCs w:val="22"/>
              </w:rPr>
            </w:pPr>
            <w:r w:rsidRPr="00352497">
              <w:rPr>
                <w:rFonts w:ascii="Times New Roman" w:hAnsi="Times New Roman"/>
                <w:bCs/>
                <w:color w:val="auto"/>
                <w:szCs w:val="22"/>
              </w:rPr>
              <w:t>Выполнение работ по профессии 19205 Тракторист-машинист сельскохозяйственного производства</w:t>
            </w:r>
          </w:p>
        </w:tc>
        <w:tc>
          <w:tcPr>
            <w:tcW w:w="3544" w:type="dxa"/>
            <w:shd w:val="clear" w:color="auto" w:fill="auto"/>
          </w:tcPr>
          <w:p w14:paraId="1EC2FDE1"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ПК Х.1 Выполнять работы по возделыванию и уборке сельскохозяйственных культур в растениеводстве</w:t>
            </w:r>
          </w:p>
          <w:p w14:paraId="58941F38" w14:textId="399259E9"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ПК Х.2 Выполнять настройку и регулировку почвообрабатывающих, посевных, посадочных и уборочных машин, а также машин для внесения удобрений, средств защиты растений и ухода за сельскохозяйственными культурами</w:t>
            </w:r>
          </w:p>
        </w:tc>
      </w:tr>
      <w:tr w:rsidR="00352497" w:rsidRPr="00352497" w14:paraId="72593576" w14:textId="77777777" w:rsidTr="001D091C">
        <w:trPr>
          <w:trHeight w:val="90"/>
        </w:trPr>
        <w:tc>
          <w:tcPr>
            <w:tcW w:w="15021" w:type="dxa"/>
            <w:gridSpan w:val="6"/>
            <w:shd w:val="clear" w:color="auto" w:fill="auto"/>
          </w:tcPr>
          <w:p w14:paraId="7B1867F6" w14:textId="77777777" w:rsidR="001D091C" w:rsidRPr="00352497" w:rsidRDefault="001D091C" w:rsidP="00AE63AD">
            <w:pPr>
              <w:rPr>
                <w:rFonts w:ascii="Times New Roman" w:hAnsi="Times New Roman"/>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2946498E" w14:textId="77777777" w:rsidTr="001D091C">
        <w:trPr>
          <w:trHeight w:val="90"/>
        </w:trPr>
        <w:tc>
          <w:tcPr>
            <w:tcW w:w="15021" w:type="dxa"/>
            <w:gridSpan w:val="6"/>
            <w:shd w:val="clear" w:color="auto" w:fill="auto"/>
          </w:tcPr>
          <w:p w14:paraId="2F4CD777" w14:textId="77777777" w:rsidR="001D091C" w:rsidRPr="00352497" w:rsidRDefault="001D091C" w:rsidP="00AE63AD">
            <w:pPr>
              <w:ind w:left="142" w:hanging="142"/>
              <w:rPr>
                <w:rFonts w:ascii="Times New Roman" w:hAnsi="Times New Roman"/>
                <w:bCs/>
                <w:color w:val="auto"/>
                <w:szCs w:val="22"/>
              </w:rPr>
            </w:pPr>
            <w:r w:rsidRPr="00352497">
              <w:rPr>
                <w:rFonts w:ascii="Times New Roman" w:hAnsi="Times New Roman"/>
                <w:b/>
                <w:bCs/>
                <w:color w:val="auto"/>
                <w:szCs w:val="22"/>
              </w:rPr>
              <w:t>Владеть навыками:</w:t>
            </w:r>
          </w:p>
          <w:p w14:paraId="31F2B29E"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Комплектование пахотного агрегата</w:t>
            </w:r>
          </w:p>
          <w:p w14:paraId="46BB2EB1"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Комплектование агрегата для выполнения лущения и дискования</w:t>
            </w:r>
          </w:p>
          <w:p w14:paraId="15FB073B"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Комплектование агрегата для выполнения безотвальной обработки почвы</w:t>
            </w:r>
          </w:p>
          <w:p w14:paraId="5A512E7C"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Вспашка с соблюдением агротехнических требований</w:t>
            </w:r>
          </w:p>
          <w:p w14:paraId="777132E5"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Лущение и дискование почвы с соблюдением агротехнических требований</w:t>
            </w:r>
          </w:p>
          <w:p w14:paraId="4CBA71F4"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Безотвальная обработка почвы с соблюдением агротехнических требований</w:t>
            </w:r>
          </w:p>
          <w:p w14:paraId="27B273BC"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Подготовка поля к вспашке</w:t>
            </w:r>
          </w:p>
          <w:p w14:paraId="040EC1D3"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Текущий контроль качества основной обработки почвы</w:t>
            </w:r>
          </w:p>
          <w:p w14:paraId="452E7CEA" w14:textId="77777777" w:rsidR="001D091C" w:rsidRPr="00352497" w:rsidRDefault="001D091C" w:rsidP="00AE63AD">
            <w:pPr>
              <w:ind w:left="142" w:hanging="142"/>
              <w:rPr>
                <w:rFonts w:ascii="Times New Roman" w:hAnsi="Times New Roman"/>
                <w:bCs/>
                <w:color w:val="auto"/>
                <w:szCs w:val="22"/>
              </w:rPr>
            </w:pPr>
            <w:r w:rsidRPr="00352497">
              <w:rPr>
                <w:rFonts w:ascii="Times New Roman" w:hAnsi="Times New Roman"/>
                <w:b/>
                <w:bCs/>
                <w:color w:val="auto"/>
                <w:szCs w:val="22"/>
              </w:rPr>
              <w:t>Уметь:</w:t>
            </w:r>
          </w:p>
          <w:p w14:paraId="237AFEDE"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Настраивать и регулировать плуг на заданный режим работы</w:t>
            </w:r>
          </w:p>
          <w:p w14:paraId="409046AB"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Настраивать и регулировать лущильник на заданный режим работы</w:t>
            </w:r>
          </w:p>
          <w:p w14:paraId="79F3D48D"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lastRenderedPageBreak/>
              <w:t>Настраивать и регулировать плоскорез на заданный режим работы</w:t>
            </w:r>
          </w:p>
          <w:p w14:paraId="1A2E1B89"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Выбирать скоростной режим машинно- тракторного агрегата исходя из лучшей загрузки двигателя с учетом допустимых по агротехническим требованиям скоростей движения</w:t>
            </w:r>
          </w:p>
          <w:p w14:paraId="75E3296A"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Выбирать различные виды движения машинно- тракторных агрегатов в зависимости от конфигурации поля и состава агрегата</w:t>
            </w:r>
          </w:p>
          <w:p w14:paraId="26B8AEC3"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Устранять простейшие неисправности в процессе работы машинно-тракторных агрегатов</w:t>
            </w:r>
          </w:p>
          <w:p w14:paraId="16152E02" w14:textId="77777777" w:rsidR="001D091C" w:rsidRPr="00352497" w:rsidRDefault="001D091C" w:rsidP="00AE63AD">
            <w:pPr>
              <w:ind w:left="142" w:hanging="142"/>
              <w:rPr>
                <w:rFonts w:ascii="Times New Roman" w:hAnsi="Times New Roman"/>
                <w:bCs/>
                <w:color w:val="auto"/>
                <w:szCs w:val="22"/>
              </w:rPr>
            </w:pPr>
            <w:r w:rsidRPr="00352497">
              <w:rPr>
                <w:rFonts w:ascii="Times New Roman" w:hAnsi="Times New Roman"/>
                <w:b/>
                <w:bCs/>
                <w:color w:val="auto"/>
                <w:szCs w:val="22"/>
              </w:rPr>
              <w:t>Знать:</w:t>
            </w:r>
          </w:p>
          <w:p w14:paraId="4592BAEC"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Основы технологии механизированных работ в растениеводстве</w:t>
            </w:r>
          </w:p>
          <w:p w14:paraId="2919D26B"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Типы машинно-тракторных агрегатов и условия их применения</w:t>
            </w:r>
          </w:p>
          <w:p w14:paraId="5EAA0ED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Виды и способы движения машинно- тракторных агрегатов</w:t>
            </w:r>
          </w:p>
          <w:p w14:paraId="3D072764"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Приемы основной и предпосевной обработки почвы</w:t>
            </w:r>
          </w:p>
          <w:p w14:paraId="567EFB66"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Агротехнические требования к вспашке, лущению, дискованию и безотвальной обработке почвы</w:t>
            </w:r>
          </w:p>
          <w:p w14:paraId="607F4A40"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Принцип действия, устройство, техническая и технологическая регулировка сельскохозяйственных машин для выполнения вспашки, лущения, дискования и безотвальной обработки почвы</w:t>
            </w:r>
          </w:p>
          <w:p w14:paraId="0E505D0F"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Правила комплектования машинно- тракторных агрегатов для выполнения вспашки, лущения, дискования и безотвальной обработки почвы</w:t>
            </w:r>
          </w:p>
          <w:p w14:paraId="3C0EB9D4"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Организация разметочных работ и разбивка поля на загоны</w:t>
            </w:r>
          </w:p>
          <w:p w14:paraId="1BFBC865" w14:textId="77777777" w:rsidR="001D091C" w:rsidRPr="00352497" w:rsidRDefault="001D091C" w:rsidP="00AE63AD">
            <w:pPr>
              <w:rPr>
                <w:rFonts w:ascii="Times New Roman" w:hAnsi="Times New Roman"/>
                <w:bCs/>
                <w:color w:val="auto"/>
                <w:szCs w:val="22"/>
              </w:rPr>
            </w:pPr>
            <w:r w:rsidRPr="00352497">
              <w:rPr>
                <w:rFonts w:ascii="Times New Roman" w:hAnsi="Times New Roman"/>
                <w:bCs/>
                <w:color w:val="auto"/>
                <w:szCs w:val="22"/>
              </w:rPr>
              <w:t>Контроль и оценка качества основной обработки почвы</w:t>
            </w:r>
          </w:p>
          <w:p w14:paraId="25437E05" w14:textId="77777777"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Правила и нормы охраны труда</w:t>
            </w:r>
          </w:p>
        </w:tc>
      </w:tr>
      <w:tr w:rsidR="00352497" w:rsidRPr="00352497" w14:paraId="105E10A2" w14:textId="77777777" w:rsidTr="00F958DF">
        <w:trPr>
          <w:trHeight w:val="90"/>
        </w:trPr>
        <w:tc>
          <w:tcPr>
            <w:tcW w:w="2631" w:type="dxa"/>
            <w:gridSpan w:val="2"/>
            <w:shd w:val="clear" w:color="auto" w:fill="auto"/>
          </w:tcPr>
          <w:p w14:paraId="09CFEE12" w14:textId="77777777" w:rsidR="001D091C" w:rsidRPr="00352497" w:rsidRDefault="001D091C" w:rsidP="00AE63AD">
            <w:pPr>
              <w:rPr>
                <w:rFonts w:ascii="Times New Roman" w:hAnsi="Times New Roman"/>
                <w:i/>
                <w:iCs/>
                <w:color w:val="auto"/>
                <w:szCs w:val="22"/>
              </w:rPr>
            </w:pPr>
          </w:p>
        </w:tc>
        <w:tc>
          <w:tcPr>
            <w:tcW w:w="2609" w:type="dxa"/>
            <w:shd w:val="clear" w:color="auto" w:fill="auto"/>
          </w:tcPr>
          <w:p w14:paraId="08ECD101" w14:textId="77777777" w:rsidR="001D091C" w:rsidRPr="00352497" w:rsidRDefault="001D091C" w:rsidP="00AE63AD">
            <w:pPr>
              <w:rPr>
                <w:rFonts w:ascii="Times New Roman" w:hAnsi="Times New Roman"/>
                <w:color w:val="auto"/>
                <w:szCs w:val="22"/>
              </w:rPr>
            </w:pPr>
          </w:p>
        </w:tc>
        <w:tc>
          <w:tcPr>
            <w:tcW w:w="2835" w:type="dxa"/>
            <w:shd w:val="clear" w:color="auto" w:fill="auto"/>
          </w:tcPr>
          <w:p w14:paraId="001ACA24" w14:textId="77777777"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А 02.03 Внесение удобрений с заданными агротехническими требованиями</w:t>
            </w:r>
          </w:p>
        </w:tc>
        <w:tc>
          <w:tcPr>
            <w:tcW w:w="3402" w:type="dxa"/>
            <w:shd w:val="clear" w:color="auto" w:fill="auto"/>
          </w:tcPr>
          <w:p w14:paraId="1EC97217" w14:textId="77777777" w:rsidR="001D091C" w:rsidRPr="00352497" w:rsidRDefault="001D091C" w:rsidP="00AE63AD">
            <w:pPr>
              <w:rPr>
                <w:rFonts w:ascii="Times New Roman" w:hAnsi="Times New Roman"/>
                <w:i/>
                <w:color w:val="auto"/>
                <w:szCs w:val="22"/>
              </w:rPr>
            </w:pPr>
          </w:p>
        </w:tc>
        <w:tc>
          <w:tcPr>
            <w:tcW w:w="3544" w:type="dxa"/>
            <w:shd w:val="clear" w:color="auto" w:fill="auto"/>
          </w:tcPr>
          <w:p w14:paraId="4A5DED1B" w14:textId="6FAFC634" w:rsidR="001D091C" w:rsidRPr="00352497" w:rsidRDefault="001D091C" w:rsidP="00AE63AD">
            <w:pPr>
              <w:rPr>
                <w:rFonts w:ascii="Times New Roman" w:hAnsi="Times New Roman"/>
                <w:color w:val="auto"/>
                <w:szCs w:val="22"/>
              </w:rPr>
            </w:pPr>
            <w:r w:rsidRPr="00352497">
              <w:rPr>
                <w:rFonts w:ascii="Times New Roman" w:hAnsi="Times New Roman"/>
                <w:bCs/>
                <w:color w:val="auto"/>
                <w:szCs w:val="22"/>
              </w:rPr>
              <w:t>ПК Х.3 Управлять тракторами и самоходными сельскохозяйственными машинами всех видов на предприятиях сельского хозяйства.</w:t>
            </w:r>
          </w:p>
        </w:tc>
      </w:tr>
      <w:tr w:rsidR="00352497" w:rsidRPr="00352497" w14:paraId="59521581" w14:textId="77777777" w:rsidTr="001D091C">
        <w:trPr>
          <w:trHeight w:val="90"/>
        </w:trPr>
        <w:tc>
          <w:tcPr>
            <w:tcW w:w="15021" w:type="dxa"/>
            <w:gridSpan w:val="6"/>
            <w:shd w:val="clear" w:color="auto" w:fill="auto"/>
          </w:tcPr>
          <w:p w14:paraId="327F50F8" w14:textId="77777777" w:rsidR="001D091C" w:rsidRPr="00352497" w:rsidRDefault="001D091C" w:rsidP="00AE63AD">
            <w:pPr>
              <w:rPr>
                <w:rFonts w:ascii="Times New Roman" w:hAnsi="Times New Roman"/>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567EF5BF" w14:textId="77777777" w:rsidTr="001D091C">
        <w:trPr>
          <w:trHeight w:val="90"/>
        </w:trPr>
        <w:tc>
          <w:tcPr>
            <w:tcW w:w="15021" w:type="dxa"/>
            <w:gridSpan w:val="6"/>
            <w:shd w:val="clear" w:color="auto" w:fill="auto"/>
          </w:tcPr>
          <w:p w14:paraId="2615563B"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Владеть навыками:</w:t>
            </w:r>
            <w:r w:rsidRPr="00352497">
              <w:rPr>
                <w:rFonts w:ascii="Times New Roman" w:hAnsi="Times New Roman"/>
                <w:color w:val="auto"/>
                <w:szCs w:val="22"/>
              </w:rPr>
              <w:t xml:space="preserve"> </w:t>
            </w:r>
          </w:p>
          <w:p w14:paraId="1B99EB87"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комплектование агрегата для внесения удобрений</w:t>
            </w:r>
          </w:p>
          <w:p w14:paraId="7AED689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внесение удобрений с соблюдением агротехнических требований</w:t>
            </w:r>
          </w:p>
          <w:p w14:paraId="00D16A4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текущий контроль качества внесения удобрений</w:t>
            </w:r>
          </w:p>
          <w:p w14:paraId="7CE7EDE7"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Уметь:</w:t>
            </w:r>
          </w:p>
          <w:p w14:paraId="689EA044"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настраивать и регулировать агрегат для внесения удобрений на заданный режим работы</w:t>
            </w:r>
          </w:p>
          <w:p w14:paraId="287744EB"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выбирать скоростной режим машинно-тракторного агрегата исходя из лучшей загрузки двигателя с учетом допустимых по агротехническим требованиям скоростей движения</w:t>
            </w:r>
          </w:p>
          <w:p w14:paraId="029BBAA6"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устранять простейшие неисправности в процессе работы машинно-тракторных агрегатов</w:t>
            </w:r>
          </w:p>
          <w:p w14:paraId="2B542C87" w14:textId="77777777" w:rsidR="001D091C" w:rsidRPr="00352497" w:rsidRDefault="001D091C" w:rsidP="00AE63AD">
            <w:pPr>
              <w:rPr>
                <w:rFonts w:ascii="Times New Roman" w:hAnsi="Times New Roman"/>
                <w:color w:val="auto"/>
                <w:szCs w:val="22"/>
              </w:rPr>
            </w:pPr>
            <w:r w:rsidRPr="00352497">
              <w:rPr>
                <w:rFonts w:ascii="Times New Roman" w:hAnsi="Times New Roman"/>
                <w:b/>
                <w:color w:val="auto"/>
                <w:szCs w:val="22"/>
              </w:rPr>
              <w:t>Знать:</w:t>
            </w:r>
          </w:p>
          <w:p w14:paraId="573CEFB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виды минеральных и органических удобрений</w:t>
            </w:r>
          </w:p>
          <w:p w14:paraId="57C4301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технологические схемы внесения удобрений</w:t>
            </w:r>
          </w:p>
          <w:p w14:paraId="1C74E30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агротехнические требования на внесение минеральных и органических удобрений</w:t>
            </w:r>
          </w:p>
          <w:p w14:paraId="4B37529F"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принцип действия, устройство, техническая и технологическая регулировка машин для внесения минеральных удобрений</w:t>
            </w:r>
          </w:p>
          <w:p w14:paraId="246982FE"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lastRenderedPageBreak/>
              <w:t>принцип действия, устройство, техническая и технологическая регулировка машин для внесения органических удобрений</w:t>
            </w:r>
          </w:p>
          <w:p w14:paraId="7ED30CF5"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технология внесения минеральных удобрений</w:t>
            </w:r>
          </w:p>
          <w:p w14:paraId="01A5062C"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правила комплектования машинно-тракторных агрегатов для внесения удобрений</w:t>
            </w:r>
          </w:p>
          <w:p w14:paraId="32EA8081"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контроль и оценка качества внесения удобрений</w:t>
            </w:r>
          </w:p>
          <w:p w14:paraId="6950A962" w14:textId="77777777" w:rsidR="001D091C" w:rsidRPr="00352497" w:rsidRDefault="001D091C" w:rsidP="00AE63AD">
            <w:pPr>
              <w:rPr>
                <w:rFonts w:ascii="Times New Roman" w:hAnsi="Times New Roman"/>
                <w:color w:val="auto"/>
                <w:szCs w:val="22"/>
              </w:rPr>
            </w:pPr>
            <w:r w:rsidRPr="00352497">
              <w:rPr>
                <w:rFonts w:ascii="Times New Roman" w:hAnsi="Times New Roman"/>
                <w:color w:val="auto"/>
                <w:szCs w:val="22"/>
              </w:rPr>
              <w:t>правила и нормы охраны труда</w:t>
            </w:r>
          </w:p>
        </w:tc>
      </w:tr>
    </w:tbl>
    <w:p w14:paraId="36F6A425" w14:textId="77777777" w:rsidR="000C5C02" w:rsidRPr="00352497" w:rsidRDefault="000C5C02" w:rsidP="000C5C02">
      <w:pPr>
        <w:rPr>
          <w:rFonts w:ascii="Times New Roman" w:hAnsi="Times New Roman"/>
          <w:b/>
          <w:iCs/>
          <w:color w:val="auto"/>
          <w:szCs w:val="22"/>
        </w:rPr>
      </w:pPr>
    </w:p>
    <w:tbl>
      <w:tblPr>
        <w:tblStyle w:val="affffffffff"/>
        <w:tblW w:w="5100" w:type="pct"/>
        <w:tblInd w:w="-289" w:type="dxa"/>
        <w:tblLook w:val="04A0" w:firstRow="1" w:lastRow="0" w:firstColumn="1" w:lastColumn="0" w:noHBand="0" w:noVBand="1"/>
      </w:tblPr>
      <w:tblGrid>
        <w:gridCol w:w="2077"/>
        <w:gridCol w:w="3026"/>
        <w:gridCol w:w="2975"/>
        <w:gridCol w:w="2753"/>
        <w:gridCol w:w="4196"/>
      </w:tblGrid>
      <w:tr w:rsidR="00352497" w:rsidRPr="00352497" w14:paraId="454D799C" w14:textId="77777777" w:rsidTr="00F92F17">
        <w:tc>
          <w:tcPr>
            <w:tcW w:w="691" w:type="pct"/>
            <w:vMerge w:val="restart"/>
            <w:vAlign w:val="center"/>
          </w:tcPr>
          <w:p w14:paraId="38C6CE3C" w14:textId="77777777" w:rsidR="00E54C11" w:rsidRPr="00352497" w:rsidRDefault="00E54C11" w:rsidP="00E54C11">
            <w:pPr>
              <w:jc w:val="center"/>
              <w:rPr>
                <w:rFonts w:ascii="Times New Roman" w:hAnsi="Times New Roman"/>
                <w:b/>
                <w:bCs/>
                <w:color w:val="auto"/>
                <w:szCs w:val="22"/>
              </w:rPr>
            </w:pPr>
            <w:r w:rsidRPr="00352497">
              <w:rPr>
                <w:rFonts w:ascii="Times New Roman" w:hAnsi="Times New Roman"/>
                <w:b/>
                <w:bCs/>
                <w:color w:val="auto"/>
                <w:szCs w:val="22"/>
              </w:rPr>
              <w:t>Дополнительные квалификации, компетенции</w:t>
            </w:r>
          </w:p>
          <w:p w14:paraId="47E0AC63" w14:textId="3DE29E20" w:rsidR="00E54C11" w:rsidRPr="00352497" w:rsidRDefault="00E54C11" w:rsidP="00E54C11">
            <w:pPr>
              <w:jc w:val="center"/>
              <w:rPr>
                <w:rFonts w:ascii="Times New Roman" w:hAnsi="Times New Roman"/>
                <w:b/>
                <w:bCs/>
                <w:color w:val="auto"/>
                <w:szCs w:val="22"/>
              </w:rPr>
            </w:pPr>
            <w:r w:rsidRPr="00352497">
              <w:rPr>
                <w:rFonts w:ascii="Times New Roman" w:hAnsi="Times New Roman"/>
                <w:i/>
                <w:iCs/>
                <w:color w:val="auto"/>
                <w:szCs w:val="22"/>
              </w:rPr>
              <w:t>(Транспортная отрасль)</w:t>
            </w:r>
          </w:p>
        </w:tc>
        <w:tc>
          <w:tcPr>
            <w:tcW w:w="1997" w:type="pct"/>
            <w:gridSpan w:val="2"/>
            <w:vAlign w:val="center"/>
          </w:tcPr>
          <w:p w14:paraId="11421B2C" w14:textId="54CF272F" w:rsidR="00E54C11" w:rsidRPr="00352497" w:rsidRDefault="00E54C11" w:rsidP="00E54C11">
            <w:pPr>
              <w:jc w:val="center"/>
              <w:rPr>
                <w:rFonts w:ascii="Times New Roman" w:hAnsi="Times New Roman"/>
                <w:b/>
                <w:bCs/>
                <w:color w:val="auto"/>
                <w:szCs w:val="22"/>
              </w:rPr>
            </w:pPr>
            <w:r w:rsidRPr="00352497">
              <w:rPr>
                <w:rFonts w:ascii="Times New Roman" w:hAnsi="Times New Roman"/>
                <w:b/>
                <w:color w:val="auto"/>
                <w:szCs w:val="22"/>
              </w:rPr>
              <w:t>Соответствие ЕКС, ЕТКС или иным классификаторам</w:t>
            </w:r>
          </w:p>
        </w:tc>
        <w:tc>
          <w:tcPr>
            <w:tcW w:w="2312" w:type="pct"/>
            <w:gridSpan w:val="2"/>
            <w:vAlign w:val="center"/>
          </w:tcPr>
          <w:p w14:paraId="50C233E3" w14:textId="053C4F7A" w:rsidR="00E54C11" w:rsidRPr="00352497" w:rsidRDefault="00E54C11" w:rsidP="00E54C11">
            <w:pPr>
              <w:jc w:val="center"/>
              <w:rPr>
                <w:rFonts w:ascii="Times New Roman" w:hAnsi="Times New Roman"/>
                <w:b/>
                <w:bCs/>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33ECF795" w14:textId="77777777" w:rsidTr="00352497">
        <w:tc>
          <w:tcPr>
            <w:tcW w:w="691" w:type="pct"/>
            <w:vMerge/>
            <w:vAlign w:val="center"/>
          </w:tcPr>
          <w:p w14:paraId="3B1FC57D" w14:textId="77777777" w:rsidR="00E54C11" w:rsidRPr="00352497" w:rsidRDefault="00E54C11" w:rsidP="00073B7E">
            <w:pPr>
              <w:jc w:val="center"/>
              <w:rPr>
                <w:rFonts w:ascii="Times New Roman" w:hAnsi="Times New Roman"/>
                <w:b/>
                <w:bCs/>
                <w:color w:val="auto"/>
                <w:szCs w:val="22"/>
              </w:rPr>
            </w:pPr>
          </w:p>
        </w:tc>
        <w:tc>
          <w:tcPr>
            <w:tcW w:w="1007" w:type="pct"/>
            <w:vAlign w:val="center"/>
          </w:tcPr>
          <w:p w14:paraId="4CE80D13" w14:textId="77777777" w:rsidR="00E54C11" w:rsidRPr="00352497" w:rsidRDefault="00E54C11" w:rsidP="00073B7E">
            <w:pPr>
              <w:jc w:val="center"/>
              <w:rPr>
                <w:rFonts w:ascii="Times New Roman" w:hAnsi="Times New Roman"/>
                <w:b/>
                <w:bCs/>
                <w:color w:val="auto"/>
                <w:szCs w:val="22"/>
              </w:rPr>
            </w:pPr>
            <w:r w:rsidRPr="00352497">
              <w:rPr>
                <w:rFonts w:ascii="Times New Roman" w:hAnsi="Times New Roman"/>
                <w:b/>
                <w:bCs/>
                <w:color w:val="auto"/>
                <w:szCs w:val="22"/>
              </w:rPr>
              <w:t>Раздел</w:t>
            </w:r>
          </w:p>
        </w:tc>
        <w:tc>
          <w:tcPr>
            <w:tcW w:w="990" w:type="pct"/>
            <w:vAlign w:val="center"/>
          </w:tcPr>
          <w:p w14:paraId="7D4A625F" w14:textId="77777777" w:rsidR="00E54C11" w:rsidRPr="00352497" w:rsidRDefault="00E54C11" w:rsidP="00073B7E">
            <w:pPr>
              <w:jc w:val="center"/>
              <w:rPr>
                <w:rFonts w:ascii="Times New Roman" w:hAnsi="Times New Roman"/>
                <w:b/>
                <w:bCs/>
                <w:color w:val="auto"/>
                <w:szCs w:val="22"/>
              </w:rPr>
            </w:pPr>
            <w:r w:rsidRPr="00352497">
              <w:rPr>
                <w:rFonts w:ascii="Times New Roman" w:hAnsi="Times New Roman"/>
                <w:b/>
                <w:bCs/>
                <w:color w:val="auto"/>
                <w:szCs w:val="22"/>
              </w:rPr>
              <w:t>Должностные характеристики</w:t>
            </w:r>
          </w:p>
        </w:tc>
        <w:tc>
          <w:tcPr>
            <w:tcW w:w="916" w:type="pct"/>
            <w:vAlign w:val="center"/>
          </w:tcPr>
          <w:p w14:paraId="29ACD9DD" w14:textId="77777777" w:rsidR="00E54C11" w:rsidRPr="00352497" w:rsidRDefault="00E54C11" w:rsidP="00073B7E">
            <w:pPr>
              <w:jc w:val="center"/>
              <w:rPr>
                <w:rFonts w:ascii="Times New Roman" w:hAnsi="Times New Roman"/>
                <w:b/>
                <w:bCs/>
                <w:color w:val="auto"/>
                <w:szCs w:val="22"/>
              </w:rPr>
            </w:pPr>
            <w:r w:rsidRPr="00352497">
              <w:rPr>
                <w:rFonts w:ascii="Times New Roman" w:hAnsi="Times New Roman"/>
                <w:b/>
                <w:bCs/>
                <w:color w:val="auto"/>
                <w:szCs w:val="22"/>
              </w:rPr>
              <w:t>Наименование ВД</w:t>
            </w:r>
          </w:p>
        </w:tc>
        <w:tc>
          <w:tcPr>
            <w:tcW w:w="1396" w:type="pct"/>
            <w:vAlign w:val="center"/>
          </w:tcPr>
          <w:p w14:paraId="06277CD7" w14:textId="6962EF6D" w:rsidR="00E54C11" w:rsidRPr="00352497" w:rsidRDefault="00E54C11" w:rsidP="00073B7E">
            <w:pPr>
              <w:jc w:val="center"/>
              <w:rPr>
                <w:rFonts w:ascii="Times New Roman" w:hAnsi="Times New Roman"/>
                <w:b/>
                <w:bCs/>
                <w:color w:val="auto"/>
                <w:szCs w:val="22"/>
              </w:rPr>
            </w:pPr>
            <w:r w:rsidRPr="00352497">
              <w:rPr>
                <w:rFonts w:ascii="Times New Roman" w:hAnsi="Times New Roman"/>
                <w:b/>
                <w:bCs/>
                <w:color w:val="auto"/>
                <w:szCs w:val="22"/>
              </w:rPr>
              <w:t>Код и наименование ПК</w:t>
            </w:r>
          </w:p>
        </w:tc>
      </w:tr>
      <w:tr w:rsidR="00352497" w:rsidRPr="00352497" w14:paraId="1A6A4A72" w14:textId="77777777" w:rsidTr="00352497">
        <w:trPr>
          <w:trHeight w:val="5245"/>
        </w:trPr>
        <w:tc>
          <w:tcPr>
            <w:tcW w:w="691" w:type="pct"/>
            <w:shd w:val="clear" w:color="auto" w:fill="auto"/>
          </w:tcPr>
          <w:p w14:paraId="4967E959" w14:textId="66F110B2"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 xml:space="preserve">Тракторист </w:t>
            </w:r>
          </w:p>
        </w:tc>
        <w:tc>
          <w:tcPr>
            <w:tcW w:w="1007" w:type="pct"/>
            <w:shd w:val="clear" w:color="auto" w:fill="auto"/>
          </w:tcPr>
          <w:p w14:paraId="326FC5E1" w14:textId="77777777" w:rsidR="00E54C11" w:rsidRPr="00352497" w:rsidRDefault="00E54C11" w:rsidP="00073B7E">
            <w:pPr>
              <w:rPr>
                <w:rFonts w:ascii="Times New Roman" w:hAnsi="Times New Roman"/>
                <w:bCs/>
                <w:color w:val="auto"/>
                <w:szCs w:val="22"/>
                <w:lang w:val="en-US"/>
              </w:rPr>
            </w:pPr>
            <w:r w:rsidRPr="00352497">
              <w:rPr>
                <w:rFonts w:ascii="Times New Roman" w:hAnsi="Times New Roman"/>
                <w:bCs/>
                <w:color w:val="auto"/>
                <w:szCs w:val="22"/>
              </w:rPr>
              <w:t>ЕТКС § 311. Тракторист (2-й разряд)</w:t>
            </w:r>
          </w:p>
        </w:tc>
        <w:tc>
          <w:tcPr>
            <w:tcW w:w="990" w:type="pct"/>
            <w:shd w:val="clear" w:color="auto" w:fill="auto"/>
          </w:tcPr>
          <w:p w14:paraId="05070908" w14:textId="77777777" w:rsidR="00E54C11" w:rsidRPr="00352497" w:rsidRDefault="00E54C11" w:rsidP="00073B7E">
            <w:pPr>
              <w:rPr>
                <w:rFonts w:ascii="Times New Roman" w:hAnsi="Times New Roman"/>
                <w:b/>
                <w:bCs/>
                <w:color w:val="auto"/>
                <w:szCs w:val="22"/>
              </w:rPr>
            </w:pPr>
            <w:r w:rsidRPr="00352497">
              <w:rPr>
                <w:rFonts w:ascii="Times New Roman" w:hAnsi="Times New Roman"/>
                <w:color w:val="auto"/>
                <w:szCs w:val="22"/>
              </w:rPr>
              <w:t xml:space="preserve">Управление трактором с мощностью двигателя до 25,7 кВт (до 35 </w:t>
            </w:r>
            <w:proofErr w:type="spellStart"/>
            <w:r w:rsidRPr="00352497">
              <w:rPr>
                <w:rFonts w:ascii="Times New Roman" w:hAnsi="Times New Roman"/>
                <w:color w:val="auto"/>
                <w:szCs w:val="22"/>
              </w:rPr>
              <w:t>л.с</w:t>
            </w:r>
            <w:proofErr w:type="spellEnd"/>
            <w:r w:rsidRPr="00352497">
              <w:rPr>
                <w:rFonts w:ascii="Times New Roman" w:hAnsi="Times New Roman"/>
                <w:color w:val="auto"/>
                <w:szCs w:val="22"/>
              </w:rPr>
              <w:t>.), работающим на жидком топливе, при транспортировке различных грузов, машин, механизмов, металлоконструкций и сооружений разной массы и габаритов с применением прицепных приспособлений или устройств. Наблюдение за погрузкой, креплением и разгрузкой транспортируемых грузов. Заправка трактора топливом и смазывание трактора и всех прицепных устройств. Выявление и устранение неисправностей в работе трактора. Производство текущего ремонта и участие во всех других видах ремонта обслуживаемого трактора и прицепных устройств.</w:t>
            </w:r>
          </w:p>
        </w:tc>
        <w:tc>
          <w:tcPr>
            <w:tcW w:w="916" w:type="pct"/>
            <w:shd w:val="clear" w:color="auto" w:fill="auto"/>
          </w:tcPr>
          <w:p w14:paraId="79F22589" w14:textId="5D11B928"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Выполнение работ по профессии 19203 Тракторист </w:t>
            </w:r>
          </w:p>
        </w:tc>
        <w:tc>
          <w:tcPr>
            <w:tcW w:w="1396" w:type="pct"/>
            <w:shd w:val="clear" w:color="auto" w:fill="auto"/>
          </w:tcPr>
          <w:p w14:paraId="02235111" w14:textId="77777777" w:rsidR="00E54C11" w:rsidRPr="00352497" w:rsidRDefault="00E54C11" w:rsidP="00073B7E">
            <w:pPr>
              <w:widowControl w:val="0"/>
              <w:autoSpaceDE w:val="0"/>
              <w:autoSpaceDN w:val="0"/>
              <w:adjustRightInd w:val="0"/>
              <w:rPr>
                <w:rFonts w:ascii="Times New Roman" w:hAnsi="Times New Roman"/>
                <w:color w:val="auto"/>
                <w:szCs w:val="22"/>
              </w:rPr>
            </w:pPr>
            <w:r w:rsidRPr="00352497">
              <w:rPr>
                <w:rFonts w:ascii="Times New Roman" w:hAnsi="Times New Roman"/>
                <w:color w:val="auto"/>
                <w:szCs w:val="22"/>
              </w:rPr>
              <w:t>ПК Х.1. Проверять техническое состояние дорожных, строительных и лесных машин.</w:t>
            </w:r>
          </w:p>
          <w:p w14:paraId="1FE9AB9B" w14:textId="77777777" w:rsidR="00E54C11" w:rsidRPr="00352497" w:rsidRDefault="00E54C11" w:rsidP="00073B7E">
            <w:pPr>
              <w:widowControl w:val="0"/>
              <w:autoSpaceDE w:val="0"/>
              <w:autoSpaceDN w:val="0"/>
              <w:adjustRightInd w:val="0"/>
              <w:rPr>
                <w:rFonts w:ascii="Times New Roman" w:hAnsi="Times New Roman"/>
                <w:color w:val="auto"/>
                <w:szCs w:val="22"/>
              </w:rPr>
            </w:pPr>
            <w:r w:rsidRPr="00352497">
              <w:rPr>
                <w:rFonts w:ascii="Times New Roman" w:hAnsi="Times New Roman"/>
                <w:color w:val="auto"/>
                <w:szCs w:val="22"/>
              </w:rPr>
              <w:t>ПК Х.2. Осуществлять монтаж и демонтаж рабочего оборудования.</w:t>
            </w:r>
          </w:p>
          <w:p w14:paraId="62691627" w14:textId="77777777" w:rsidR="00E54C11" w:rsidRPr="00352497" w:rsidRDefault="00E54C11" w:rsidP="00073B7E">
            <w:pPr>
              <w:widowControl w:val="0"/>
              <w:autoSpaceDE w:val="0"/>
              <w:autoSpaceDN w:val="0"/>
              <w:adjustRightInd w:val="0"/>
              <w:rPr>
                <w:rFonts w:ascii="Times New Roman" w:hAnsi="Times New Roman"/>
                <w:color w:val="auto"/>
                <w:szCs w:val="22"/>
              </w:rPr>
            </w:pPr>
            <w:r w:rsidRPr="00352497">
              <w:rPr>
                <w:rFonts w:ascii="Times New Roman" w:hAnsi="Times New Roman"/>
                <w:color w:val="auto"/>
                <w:szCs w:val="22"/>
              </w:rPr>
              <w:t>ПК Х.3. Проводить ежесменное и периодическое техническое обслуживание.</w:t>
            </w:r>
          </w:p>
          <w:p w14:paraId="7483B387" w14:textId="77777777" w:rsidR="00E54C11" w:rsidRPr="00352497" w:rsidRDefault="00E54C11" w:rsidP="00073B7E">
            <w:pPr>
              <w:widowControl w:val="0"/>
              <w:autoSpaceDE w:val="0"/>
              <w:autoSpaceDN w:val="0"/>
              <w:adjustRightInd w:val="0"/>
              <w:rPr>
                <w:rFonts w:ascii="Times New Roman" w:hAnsi="Times New Roman"/>
                <w:color w:val="auto"/>
                <w:szCs w:val="22"/>
              </w:rPr>
            </w:pPr>
            <w:r w:rsidRPr="00352497">
              <w:rPr>
                <w:rFonts w:ascii="Times New Roman" w:hAnsi="Times New Roman"/>
                <w:color w:val="auto"/>
                <w:szCs w:val="22"/>
              </w:rPr>
              <w:t>ПК Х.4. Выполнять работы по подготовке к постановке и снятию с различных видов хранения.</w:t>
            </w:r>
          </w:p>
          <w:p w14:paraId="795058C4" w14:textId="7B8B2851"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ПК Х.5. Оформлять техническую и отчетную документацию по техническом обслуживанию.</w:t>
            </w:r>
          </w:p>
        </w:tc>
      </w:tr>
      <w:tr w:rsidR="00352497" w:rsidRPr="00352497" w14:paraId="44770D27" w14:textId="77777777" w:rsidTr="00352497">
        <w:trPr>
          <w:trHeight w:val="230"/>
        </w:trPr>
        <w:tc>
          <w:tcPr>
            <w:tcW w:w="5000" w:type="pct"/>
            <w:gridSpan w:val="5"/>
            <w:shd w:val="clear" w:color="auto" w:fill="auto"/>
          </w:tcPr>
          <w:p w14:paraId="778856CE" w14:textId="77777777" w:rsidR="001D091C" w:rsidRPr="00352497" w:rsidRDefault="001D091C" w:rsidP="00073B7E">
            <w:pPr>
              <w:rPr>
                <w:rFonts w:ascii="Times New Roman" w:hAnsi="Times New Roman"/>
                <w:b/>
                <w:bCs/>
                <w:color w:val="auto"/>
                <w:szCs w:val="22"/>
              </w:rPr>
            </w:pPr>
            <w:r w:rsidRPr="00352497">
              <w:rPr>
                <w:rFonts w:ascii="Times New Roman" w:hAnsi="Times New Roman"/>
                <w:b/>
                <w:bCs/>
                <w:color w:val="auto"/>
                <w:szCs w:val="22"/>
              </w:rPr>
              <w:lastRenderedPageBreak/>
              <w:t>Требования к результатам освоения дополнительных компетенций, квалификаций</w:t>
            </w:r>
          </w:p>
        </w:tc>
      </w:tr>
      <w:tr w:rsidR="00352497" w:rsidRPr="00352497" w14:paraId="3E294C2B" w14:textId="77777777" w:rsidTr="00352497">
        <w:trPr>
          <w:trHeight w:val="230"/>
        </w:trPr>
        <w:tc>
          <w:tcPr>
            <w:tcW w:w="5000" w:type="pct"/>
            <w:gridSpan w:val="5"/>
            <w:shd w:val="clear" w:color="auto" w:fill="auto"/>
          </w:tcPr>
          <w:p w14:paraId="11F3EAC7" w14:textId="77777777" w:rsidR="001D091C" w:rsidRPr="00352497" w:rsidRDefault="001D091C" w:rsidP="00073B7E">
            <w:pPr>
              <w:rPr>
                <w:rFonts w:ascii="Times New Roman" w:hAnsi="Times New Roman"/>
                <w:color w:val="auto"/>
                <w:szCs w:val="22"/>
              </w:rPr>
            </w:pPr>
            <w:r w:rsidRPr="00352497">
              <w:rPr>
                <w:rFonts w:ascii="Times New Roman" w:hAnsi="Times New Roman"/>
                <w:b/>
                <w:color w:val="auto"/>
                <w:szCs w:val="22"/>
              </w:rPr>
              <w:t>Владеть навыками:</w:t>
            </w:r>
          </w:p>
          <w:p w14:paraId="55829BB3"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Управление трактором, работающим на жидком топливе, при транспортировке различных грузов, машин, механизмов, металлоконструкций и сооружений разной массы и габаритов с применением прицепных приспособлений или устройств</w:t>
            </w:r>
          </w:p>
          <w:p w14:paraId="0E9BFFD7" w14:textId="77777777" w:rsidR="001D091C" w:rsidRPr="00352497" w:rsidRDefault="001D091C" w:rsidP="00073B7E">
            <w:pPr>
              <w:rPr>
                <w:rFonts w:ascii="Times New Roman" w:hAnsi="Times New Roman"/>
                <w:color w:val="auto"/>
                <w:szCs w:val="22"/>
              </w:rPr>
            </w:pPr>
            <w:r w:rsidRPr="00352497">
              <w:rPr>
                <w:rFonts w:ascii="Times New Roman" w:hAnsi="Times New Roman"/>
                <w:b/>
                <w:color w:val="auto"/>
                <w:szCs w:val="22"/>
              </w:rPr>
              <w:t>Уметь:</w:t>
            </w:r>
          </w:p>
          <w:p w14:paraId="11B29E78"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безопасно управлять транспортным средством в различных дорожных и метеорологических условиях;</w:t>
            </w:r>
          </w:p>
          <w:p w14:paraId="0C762063"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соблюдать Правила дорожного движения;</w:t>
            </w:r>
          </w:p>
          <w:p w14:paraId="2AC531AF"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 xml:space="preserve">выполнять контрольный осмотр средства перед выездом и при выполнении поездки; заправлять средство горюче-смазочными материалами и специальными жидкостями с соблюдением современных экологических требований; </w:t>
            </w:r>
          </w:p>
          <w:p w14:paraId="6A0FD77F"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устранять возникшие во время эксплуатации средства мелкие неисправности, не требующие разборки узлов и агрегатов, с соблюдением требований техники безопасности.</w:t>
            </w:r>
          </w:p>
          <w:p w14:paraId="7CCB0391" w14:textId="77777777" w:rsidR="001D091C" w:rsidRPr="00352497" w:rsidRDefault="001D091C" w:rsidP="00073B7E">
            <w:pPr>
              <w:rPr>
                <w:rFonts w:ascii="Times New Roman" w:hAnsi="Times New Roman"/>
                <w:color w:val="auto"/>
                <w:szCs w:val="22"/>
              </w:rPr>
            </w:pPr>
            <w:r w:rsidRPr="00352497">
              <w:rPr>
                <w:rFonts w:ascii="Times New Roman" w:hAnsi="Times New Roman"/>
                <w:b/>
                <w:color w:val="auto"/>
                <w:szCs w:val="22"/>
              </w:rPr>
              <w:t>Знать:</w:t>
            </w:r>
          </w:p>
          <w:p w14:paraId="1354C91D"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принцип работы и устройство обслуживаемого трактора;</w:t>
            </w:r>
          </w:p>
          <w:p w14:paraId="36B425B1"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правила уличного движения;</w:t>
            </w:r>
          </w:p>
          <w:p w14:paraId="3816CE12"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правила погрузки, укладки, строповки и разгрузки различных грузов;</w:t>
            </w:r>
          </w:p>
          <w:p w14:paraId="5DEC490D"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правила производства работ с прицепными приспособлениями и устройствами;</w:t>
            </w:r>
          </w:p>
          <w:p w14:paraId="4CBB609F"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способы выявления и устранения недостатков в работе трактора;</w:t>
            </w:r>
          </w:p>
          <w:p w14:paraId="4B7698FD"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мощность обслуживаемого двигателя и предельную нагрузку прицепных приспособлений;</w:t>
            </w:r>
          </w:p>
          <w:p w14:paraId="1FD80AF6"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порядок оформления приемо-сдаточных документов на перевозимые грузы или выполненные работы.</w:t>
            </w:r>
          </w:p>
        </w:tc>
      </w:tr>
      <w:tr w:rsidR="00352497" w:rsidRPr="00352497" w14:paraId="4D829706" w14:textId="77777777" w:rsidTr="00352497">
        <w:trPr>
          <w:trHeight w:val="230"/>
        </w:trPr>
        <w:tc>
          <w:tcPr>
            <w:tcW w:w="691" w:type="pct"/>
            <w:shd w:val="clear" w:color="auto" w:fill="auto"/>
          </w:tcPr>
          <w:p w14:paraId="4ED6BF83" w14:textId="56DB3F56"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Слесарь по ремонту дорожно-строительных машин и тракторов</w:t>
            </w:r>
          </w:p>
        </w:tc>
        <w:tc>
          <w:tcPr>
            <w:tcW w:w="1007" w:type="pct"/>
            <w:shd w:val="clear" w:color="auto" w:fill="auto"/>
          </w:tcPr>
          <w:p w14:paraId="1F7DDE5B"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Слесарные и слесарно-сборочные работы</w:t>
            </w:r>
          </w:p>
        </w:tc>
        <w:tc>
          <w:tcPr>
            <w:tcW w:w="990" w:type="pct"/>
            <w:shd w:val="clear" w:color="auto" w:fill="auto"/>
          </w:tcPr>
          <w:p w14:paraId="3AC813C3" w14:textId="77777777" w:rsidR="00E54C11" w:rsidRPr="00352497" w:rsidRDefault="00E54C11" w:rsidP="00073B7E">
            <w:pPr>
              <w:tabs>
                <w:tab w:val="left" w:pos="336"/>
              </w:tabs>
              <w:rPr>
                <w:rFonts w:ascii="Times New Roman" w:hAnsi="Times New Roman"/>
                <w:color w:val="auto"/>
                <w:szCs w:val="22"/>
              </w:rPr>
            </w:pPr>
            <w:r w:rsidRPr="00352497">
              <w:rPr>
                <w:rFonts w:ascii="Times New Roman" w:hAnsi="Times New Roman"/>
                <w:color w:val="auto"/>
                <w:szCs w:val="22"/>
              </w:rPr>
              <w:t xml:space="preserve">Разборка дорожно-строительных машин, тракторов, прицепных механизмов и подготовка их к ремонту. Разборка, ремонт, сборка простых соединений и узлов дорожно-строительных машин и тракторов с </w:t>
            </w:r>
            <w:proofErr w:type="spellStart"/>
            <w:r w:rsidRPr="00352497">
              <w:rPr>
                <w:rFonts w:ascii="Times New Roman" w:hAnsi="Times New Roman"/>
                <w:color w:val="auto"/>
                <w:szCs w:val="22"/>
              </w:rPr>
              <w:t>заменых</w:t>
            </w:r>
            <w:proofErr w:type="spellEnd"/>
            <w:r w:rsidRPr="00352497">
              <w:rPr>
                <w:rFonts w:ascii="Times New Roman" w:hAnsi="Times New Roman"/>
                <w:color w:val="auto"/>
                <w:szCs w:val="22"/>
              </w:rPr>
              <w:t xml:space="preserve"> отдельных частей, и деталей.</w:t>
            </w:r>
          </w:p>
          <w:p w14:paraId="28AAFD5A" w14:textId="77777777" w:rsidR="00E54C11" w:rsidRPr="00352497" w:rsidRDefault="00E54C11" w:rsidP="00073B7E">
            <w:pPr>
              <w:tabs>
                <w:tab w:val="left" w:pos="336"/>
              </w:tabs>
              <w:rPr>
                <w:rFonts w:ascii="Times New Roman" w:hAnsi="Times New Roman"/>
                <w:color w:val="auto"/>
                <w:szCs w:val="22"/>
              </w:rPr>
            </w:pPr>
            <w:r w:rsidRPr="00352497">
              <w:rPr>
                <w:rFonts w:ascii="Times New Roman" w:hAnsi="Times New Roman"/>
                <w:color w:val="auto"/>
                <w:szCs w:val="22"/>
              </w:rPr>
              <w:t>Определение и устранение неисправностей в работе узлов, механизмов, агрегатов и приборов при техническом осмотре и обслуживании дорожно-строительных машин и тракторов.</w:t>
            </w:r>
          </w:p>
          <w:p w14:paraId="42C6338C" w14:textId="77777777" w:rsidR="00E54C11" w:rsidRPr="00352497" w:rsidRDefault="00E54C11" w:rsidP="00073B7E">
            <w:pPr>
              <w:tabs>
                <w:tab w:val="left" w:pos="336"/>
              </w:tabs>
              <w:rPr>
                <w:rFonts w:ascii="Times New Roman" w:hAnsi="Times New Roman"/>
                <w:color w:val="auto"/>
                <w:szCs w:val="22"/>
              </w:rPr>
            </w:pPr>
            <w:r w:rsidRPr="00352497">
              <w:rPr>
                <w:rFonts w:ascii="Times New Roman" w:hAnsi="Times New Roman"/>
                <w:color w:val="auto"/>
                <w:szCs w:val="22"/>
              </w:rPr>
              <w:lastRenderedPageBreak/>
              <w:t>Разборка и подготовка к ремонту агрегатов, узлов и электрооборудования.</w:t>
            </w:r>
          </w:p>
          <w:p w14:paraId="48B45122" w14:textId="77777777" w:rsidR="00E54C11" w:rsidRPr="00352497" w:rsidRDefault="00E54C11" w:rsidP="00073B7E">
            <w:pPr>
              <w:tabs>
                <w:tab w:val="left" w:pos="336"/>
              </w:tabs>
              <w:rPr>
                <w:rFonts w:ascii="Times New Roman" w:hAnsi="Times New Roman"/>
                <w:color w:val="auto"/>
                <w:szCs w:val="22"/>
                <w:highlight w:val="white"/>
              </w:rPr>
            </w:pPr>
            <w:r w:rsidRPr="00352497">
              <w:rPr>
                <w:rFonts w:ascii="Times New Roman" w:hAnsi="Times New Roman"/>
                <w:color w:val="auto"/>
                <w:szCs w:val="22"/>
              </w:rPr>
              <w:t>Определение на слух и устранение неисправностей в работе двигателя внутреннего сгорания и в работе сложных узлов и механизмов дорожно-строительных машин и тракторов.</w:t>
            </w:r>
          </w:p>
        </w:tc>
        <w:tc>
          <w:tcPr>
            <w:tcW w:w="916" w:type="pct"/>
            <w:shd w:val="clear" w:color="auto" w:fill="auto"/>
          </w:tcPr>
          <w:p w14:paraId="489965EF"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lastRenderedPageBreak/>
              <w:t>Выполнение работ по профессии Слесарь по ремонту дорожно-строительных машин и тракторов 18522</w:t>
            </w:r>
          </w:p>
        </w:tc>
        <w:tc>
          <w:tcPr>
            <w:tcW w:w="1396" w:type="pct"/>
            <w:shd w:val="clear" w:color="auto" w:fill="auto"/>
          </w:tcPr>
          <w:p w14:paraId="16C1D9A4"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ПК 1.1. Выполнять регламентные работы по техническому обслуживанию и ремонту строительных, дорожных машин и оборудования в соответствии с требованиями технологических процессов.</w:t>
            </w:r>
          </w:p>
          <w:p w14:paraId="25C72C04"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ПК 1.2. Контролировать качество выполнения работ по техническому обслуживанию и ремонту строительных, дорожных машин и тракторов.</w:t>
            </w:r>
          </w:p>
          <w:p w14:paraId="73E80493"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ПК 1.3. Определять техническое состояние систем и механизмов строительных, дорожных машин и тракторов.</w:t>
            </w:r>
          </w:p>
          <w:p w14:paraId="060373EA" w14:textId="64F05B36"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ПМ. 0Х Выполнение работ по профессии Слесарь по ремонту дорожно-строительных машин и тракторов 18522</w:t>
            </w:r>
          </w:p>
        </w:tc>
      </w:tr>
      <w:tr w:rsidR="00352497" w:rsidRPr="00352497" w14:paraId="19CF1440" w14:textId="77777777" w:rsidTr="00352497">
        <w:trPr>
          <w:trHeight w:val="230"/>
        </w:trPr>
        <w:tc>
          <w:tcPr>
            <w:tcW w:w="5000" w:type="pct"/>
            <w:gridSpan w:val="5"/>
            <w:shd w:val="clear" w:color="auto" w:fill="auto"/>
          </w:tcPr>
          <w:p w14:paraId="662E5065" w14:textId="77777777" w:rsidR="001D091C" w:rsidRPr="00352497" w:rsidRDefault="001D091C" w:rsidP="00073B7E">
            <w:pPr>
              <w:rPr>
                <w:rFonts w:ascii="Times New Roman" w:hAnsi="Times New Roman"/>
                <w:color w:val="auto"/>
                <w:szCs w:val="22"/>
              </w:rPr>
            </w:pPr>
            <w:r w:rsidRPr="00352497">
              <w:rPr>
                <w:rFonts w:ascii="Times New Roman" w:hAnsi="Times New Roman"/>
                <w:b/>
                <w:bCs/>
                <w:color w:val="auto"/>
                <w:szCs w:val="22"/>
              </w:rPr>
              <w:t>Требования к результатам освоения дополнительных компетенций, квалификаций</w:t>
            </w:r>
          </w:p>
        </w:tc>
      </w:tr>
      <w:tr w:rsidR="00352497" w:rsidRPr="00352497" w14:paraId="6B45928E" w14:textId="77777777" w:rsidTr="00352497">
        <w:trPr>
          <w:trHeight w:val="230"/>
        </w:trPr>
        <w:tc>
          <w:tcPr>
            <w:tcW w:w="5000" w:type="pct"/>
            <w:gridSpan w:val="5"/>
            <w:shd w:val="clear" w:color="auto" w:fill="auto"/>
          </w:tcPr>
          <w:p w14:paraId="55726664" w14:textId="77777777" w:rsidR="001D091C" w:rsidRPr="00352497" w:rsidRDefault="001D091C" w:rsidP="00073B7E">
            <w:pPr>
              <w:rPr>
                <w:rFonts w:ascii="Times New Roman" w:hAnsi="Times New Roman"/>
                <w:color w:val="auto"/>
                <w:szCs w:val="22"/>
              </w:rPr>
            </w:pPr>
            <w:r w:rsidRPr="00352497">
              <w:rPr>
                <w:rFonts w:ascii="Times New Roman" w:hAnsi="Times New Roman"/>
                <w:b/>
                <w:color w:val="auto"/>
                <w:szCs w:val="22"/>
              </w:rPr>
              <w:t>Знать:</w:t>
            </w:r>
          </w:p>
          <w:p w14:paraId="20CEFF25"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основные сведения об устройстве дорожно-строительных машин и тракторов;</w:t>
            </w:r>
          </w:p>
          <w:p w14:paraId="401EE8BC"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правила и последовательность разборки на узлы и подготовки к ремонту дорожно-строительных машин и тракторов;</w:t>
            </w:r>
          </w:p>
          <w:p w14:paraId="7CD35A45"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назначение и правила применения наиболее распространенных универсальных и специальных приспособлений и контрольно-измерительных инструментов;</w:t>
            </w:r>
          </w:p>
          <w:p w14:paraId="533B116F"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 xml:space="preserve">систему допусков и посадок; </w:t>
            </w:r>
          </w:p>
          <w:p w14:paraId="1C18BFA5"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квалитеты и параметры шероховатости;</w:t>
            </w:r>
          </w:p>
          <w:p w14:paraId="7C7CDB21"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правила безопасности труда.</w:t>
            </w:r>
          </w:p>
          <w:p w14:paraId="5CEF780C" w14:textId="77777777" w:rsidR="001D091C" w:rsidRPr="00352497" w:rsidRDefault="001D091C" w:rsidP="00073B7E">
            <w:pPr>
              <w:rPr>
                <w:rFonts w:ascii="Times New Roman" w:hAnsi="Times New Roman"/>
                <w:color w:val="auto"/>
                <w:szCs w:val="22"/>
              </w:rPr>
            </w:pPr>
            <w:r w:rsidRPr="00352497">
              <w:rPr>
                <w:rFonts w:ascii="Times New Roman" w:hAnsi="Times New Roman"/>
                <w:b/>
                <w:color w:val="auto"/>
                <w:szCs w:val="22"/>
              </w:rPr>
              <w:t>Уметь:</w:t>
            </w:r>
          </w:p>
          <w:p w14:paraId="69DD5653" w14:textId="77777777" w:rsidR="001D091C" w:rsidRPr="00352497" w:rsidRDefault="001D091C" w:rsidP="00073B7E">
            <w:pPr>
              <w:rPr>
                <w:rFonts w:ascii="Times New Roman" w:hAnsi="Times New Roman"/>
                <w:color w:val="auto"/>
                <w:szCs w:val="22"/>
              </w:rPr>
            </w:pPr>
            <w:r w:rsidRPr="00352497">
              <w:rPr>
                <w:rFonts w:ascii="Times New Roman" w:hAnsi="Times New Roman"/>
                <w:color w:val="auto"/>
                <w:szCs w:val="22"/>
              </w:rPr>
              <w:t>разбирать, ремонтировать, собирать простые соединенные и узловые дорожно-строительные машины и трактора с заменой отдельных частей и деталей;</w:t>
            </w:r>
          </w:p>
        </w:tc>
      </w:tr>
    </w:tbl>
    <w:p w14:paraId="3993E636" w14:textId="77777777" w:rsidR="00E54C11" w:rsidRPr="00352497" w:rsidRDefault="00E54C11">
      <w:pPr>
        <w:rPr>
          <w:rFonts w:ascii="Times New Roman" w:hAnsi="Times New Roman"/>
          <w:b/>
          <w:i/>
          <w:color w:val="auto"/>
          <w:szCs w:val="22"/>
        </w:rPr>
      </w:pPr>
    </w:p>
    <w:tbl>
      <w:tblPr>
        <w:tblStyle w:val="affffffffff"/>
        <w:tblW w:w="15026" w:type="dxa"/>
        <w:tblInd w:w="-289" w:type="dxa"/>
        <w:shd w:val="clear" w:color="auto" w:fill="E2EFD9" w:themeFill="accent6" w:themeFillTint="33"/>
        <w:tblLayout w:type="fixed"/>
        <w:tblLook w:val="04A0" w:firstRow="1" w:lastRow="0" w:firstColumn="1" w:lastColumn="0" w:noHBand="0" w:noVBand="1"/>
      </w:tblPr>
      <w:tblGrid>
        <w:gridCol w:w="2269"/>
        <w:gridCol w:w="2835"/>
        <w:gridCol w:w="142"/>
        <w:gridCol w:w="94"/>
        <w:gridCol w:w="2598"/>
        <w:gridCol w:w="143"/>
        <w:gridCol w:w="2693"/>
        <w:gridCol w:w="709"/>
        <w:gridCol w:w="3543"/>
      </w:tblGrid>
      <w:tr w:rsidR="00352497" w:rsidRPr="00352497" w14:paraId="13D79AA6" w14:textId="77777777" w:rsidTr="00352497">
        <w:trPr>
          <w:trHeight w:val="450"/>
        </w:trPr>
        <w:tc>
          <w:tcPr>
            <w:tcW w:w="2269" w:type="dxa"/>
            <w:vMerge w:val="restart"/>
            <w:shd w:val="clear" w:color="auto" w:fill="auto"/>
          </w:tcPr>
          <w:p w14:paraId="47E0036C" w14:textId="54221B12" w:rsidR="00E54C11" w:rsidRPr="00352497" w:rsidRDefault="00E54C11" w:rsidP="00E54C11">
            <w:pPr>
              <w:rPr>
                <w:rFonts w:ascii="Times New Roman" w:hAnsi="Times New Roman"/>
                <w:b/>
                <w:color w:val="auto"/>
                <w:szCs w:val="22"/>
              </w:rPr>
            </w:pPr>
            <w:r w:rsidRPr="00352497">
              <w:rPr>
                <w:rFonts w:ascii="Times New Roman" w:hAnsi="Times New Roman"/>
                <w:b/>
                <w:color w:val="auto"/>
                <w:szCs w:val="22"/>
              </w:rPr>
              <w:t xml:space="preserve">Дополнительные квалификации, компетенции, </w:t>
            </w:r>
            <w:r w:rsidRPr="00352497">
              <w:rPr>
                <w:rFonts w:ascii="Times New Roman" w:hAnsi="Times New Roman"/>
                <w:bCs/>
                <w:i/>
                <w:iCs/>
                <w:color w:val="auto"/>
                <w:szCs w:val="22"/>
              </w:rPr>
              <w:t>(Строительная отрасль)</w:t>
            </w:r>
          </w:p>
        </w:tc>
        <w:tc>
          <w:tcPr>
            <w:tcW w:w="5812" w:type="dxa"/>
            <w:gridSpan w:val="5"/>
            <w:shd w:val="clear" w:color="auto" w:fill="auto"/>
            <w:vAlign w:val="center"/>
          </w:tcPr>
          <w:p w14:paraId="77F02E75" w14:textId="19D641E6" w:rsidR="00E54C11" w:rsidRPr="00352497" w:rsidRDefault="00E54C11" w:rsidP="00E54C11">
            <w:pPr>
              <w:rPr>
                <w:rFonts w:ascii="Times New Roman" w:hAnsi="Times New Roman"/>
                <w:b/>
                <w:color w:val="auto"/>
                <w:szCs w:val="22"/>
              </w:rPr>
            </w:pPr>
            <w:r w:rsidRPr="00352497">
              <w:rPr>
                <w:rFonts w:ascii="Times New Roman" w:hAnsi="Times New Roman"/>
                <w:b/>
                <w:color w:val="auto"/>
                <w:szCs w:val="22"/>
              </w:rPr>
              <w:t>Соответствие ЕКС, ЕТКС или иным классификаторам</w:t>
            </w:r>
          </w:p>
        </w:tc>
        <w:tc>
          <w:tcPr>
            <w:tcW w:w="6945" w:type="dxa"/>
            <w:gridSpan w:val="3"/>
            <w:shd w:val="clear" w:color="auto" w:fill="auto"/>
            <w:vAlign w:val="center"/>
          </w:tcPr>
          <w:p w14:paraId="4B082DF3" w14:textId="744C8F9B" w:rsidR="00E54C11" w:rsidRPr="00352497" w:rsidRDefault="00E54C11" w:rsidP="00E54C11">
            <w:pPr>
              <w:rPr>
                <w:rFonts w:ascii="Times New Roman" w:hAnsi="Times New Roman"/>
                <w:b/>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72AA4509" w14:textId="77777777" w:rsidTr="00352497">
        <w:trPr>
          <w:trHeight w:val="642"/>
        </w:trPr>
        <w:tc>
          <w:tcPr>
            <w:tcW w:w="2269" w:type="dxa"/>
            <w:vMerge/>
            <w:shd w:val="clear" w:color="auto" w:fill="auto"/>
          </w:tcPr>
          <w:p w14:paraId="316C690A" w14:textId="77777777" w:rsidR="00E54C11" w:rsidRPr="00352497" w:rsidRDefault="00E54C11" w:rsidP="00073B7E">
            <w:pPr>
              <w:rPr>
                <w:rFonts w:ascii="Times New Roman" w:hAnsi="Times New Roman"/>
                <w:color w:val="auto"/>
                <w:szCs w:val="22"/>
              </w:rPr>
            </w:pPr>
          </w:p>
        </w:tc>
        <w:tc>
          <w:tcPr>
            <w:tcW w:w="2835" w:type="dxa"/>
            <w:shd w:val="clear" w:color="auto" w:fill="auto"/>
            <w:vAlign w:val="center"/>
          </w:tcPr>
          <w:p w14:paraId="2706667F"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Раздел</w:t>
            </w:r>
          </w:p>
        </w:tc>
        <w:tc>
          <w:tcPr>
            <w:tcW w:w="2977" w:type="dxa"/>
            <w:gridSpan w:val="4"/>
            <w:shd w:val="clear" w:color="auto" w:fill="auto"/>
            <w:vAlign w:val="center"/>
          </w:tcPr>
          <w:p w14:paraId="3B96E304"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Должностные характеристики</w:t>
            </w:r>
          </w:p>
        </w:tc>
        <w:tc>
          <w:tcPr>
            <w:tcW w:w="2693" w:type="dxa"/>
            <w:shd w:val="clear" w:color="auto" w:fill="auto"/>
            <w:vAlign w:val="center"/>
          </w:tcPr>
          <w:p w14:paraId="268FD1DE"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Наименование ВД</w:t>
            </w:r>
          </w:p>
        </w:tc>
        <w:tc>
          <w:tcPr>
            <w:tcW w:w="4252" w:type="dxa"/>
            <w:gridSpan w:val="2"/>
            <w:shd w:val="clear" w:color="auto" w:fill="auto"/>
            <w:vAlign w:val="center"/>
          </w:tcPr>
          <w:p w14:paraId="34170868" w14:textId="4F61EC1A" w:rsidR="00E54C11" w:rsidRPr="00352497" w:rsidRDefault="00E54C11" w:rsidP="00073B7E">
            <w:pPr>
              <w:rPr>
                <w:rFonts w:ascii="Times New Roman" w:hAnsi="Times New Roman"/>
                <w:color w:val="auto"/>
                <w:szCs w:val="22"/>
              </w:rPr>
            </w:pPr>
            <w:r w:rsidRPr="00352497">
              <w:rPr>
                <w:rFonts w:ascii="Times New Roman" w:hAnsi="Times New Roman"/>
                <w:b/>
                <w:color w:val="auto"/>
                <w:szCs w:val="22"/>
              </w:rPr>
              <w:t>Код и наименование ПК</w:t>
            </w:r>
          </w:p>
        </w:tc>
      </w:tr>
      <w:tr w:rsidR="00352497" w:rsidRPr="00352497" w14:paraId="0BEED7E7" w14:textId="77777777" w:rsidTr="00352497">
        <w:trPr>
          <w:trHeight w:val="1576"/>
        </w:trPr>
        <w:tc>
          <w:tcPr>
            <w:tcW w:w="2269" w:type="dxa"/>
            <w:shd w:val="clear" w:color="auto" w:fill="auto"/>
          </w:tcPr>
          <w:p w14:paraId="46AE26FB" w14:textId="17877AA7" w:rsidR="00E54C11" w:rsidRPr="00352497" w:rsidRDefault="00E54C11" w:rsidP="00073B7E">
            <w:pPr>
              <w:rPr>
                <w:rFonts w:ascii="Times New Roman" w:hAnsi="Times New Roman"/>
                <w:b/>
                <w:bCs/>
                <w:i/>
                <w:color w:val="auto"/>
                <w:szCs w:val="22"/>
              </w:rPr>
            </w:pPr>
            <w:r w:rsidRPr="00352497">
              <w:rPr>
                <w:rFonts w:ascii="Times New Roman" w:hAnsi="Times New Roman"/>
                <w:b/>
                <w:bCs/>
                <w:color w:val="auto"/>
                <w:szCs w:val="22"/>
              </w:rPr>
              <w:t xml:space="preserve">Слесарь по ремонту дорожностроительных машин и тракторов </w:t>
            </w:r>
          </w:p>
        </w:tc>
        <w:tc>
          <w:tcPr>
            <w:tcW w:w="2835" w:type="dxa"/>
            <w:shd w:val="clear" w:color="auto" w:fill="auto"/>
          </w:tcPr>
          <w:p w14:paraId="221A372A"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Слесарные и слесарно-сборочные работы</w:t>
            </w:r>
          </w:p>
        </w:tc>
        <w:tc>
          <w:tcPr>
            <w:tcW w:w="2977" w:type="dxa"/>
            <w:gridSpan w:val="4"/>
            <w:shd w:val="clear" w:color="auto" w:fill="auto"/>
          </w:tcPr>
          <w:p w14:paraId="62C300C6"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 xml:space="preserve">Разборка простых узлов дорожно-строительных машин, тракторов и прицепных механизмов. Рубка зубилом, резка ножовкой, опиливание, зачистка заусенцев, промывка, очистка и смазка деталей. </w:t>
            </w:r>
          </w:p>
        </w:tc>
        <w:tc>
          <w:tcPr>
            <w:tcW w:w="2693" w:type="dxa"/>
            <w:shd w:val="clear" w:color="auto" w:fill="auto"/>
          </w:tcPr>
          <w:p w14:paraId="6E01A6CF"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Выполнение работ по профессии Слесарь по ремонту дорожностроительных машин и тракторов 18522</w:t>
            </w:r>
          </w:p>
        </w:tc>
        <w:tc>
          <w:tcPr>
            <w:tcW w:w="4252" w:type="dxa"/>
            <w:gridSpan w:val="2"/>
            <w:shd w:val="clear" w:color="auto" w:fill="auto"/>
          </w:tcPr>
          <w:p w14:paraId="2CB7444B"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ПК Х.1. Осуществлять технологическую настройку систем и регулировку рабочих органов.</w:t>
            </w:r>
          </w:p>
          <w:p w14:paraId="0DC3CC83" w14:textId="77777777" w:rsidR="00E54C11" w:rsidRPr="00352497" w:rsidRDefault="00E54C11" w:rsidP="00073B7E">
            <w:pPr>
              <w:rPr>
                <w:rFonts w:ascii="Times New Roman" w:hAnsi="Times New Roman"/>
                <w:color w:val="auto"/>
                <w:szCs w:val="22"/>
              </w:rPr>
            </w:pPr>
          </w:p>
          <w:p w14:paraId="7F62CA11" w14:textId="2B897A35"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ПК Х.2. Проводить подготовку к транспортировке различными видами транспорта.</w:t>
            </w:r>
          </w:p>
        </w:tc>
      </w:tr>
      <w:tr w:rsidR="00352497" w:rsidRPr="00352497" w14:paraId="52DF188E" w14:textId="77777777" w:rsidTr="00352497">
        <w:trPr>
          <w:trHeight w:val="225"/>
        </w:trPr>
        <w:tc>
          <w:tcPr>
            <w:tcW w:w="15026" w:type="dxa"/>
            <w:gridSpan w:val="9"/>
            <w:shd w:val="clear" w:color="auto" w:fill="auto"/>
          </w:tcPr>
          <w:p w14:paraId="1F491CB5"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Требования к результатам освоения дополнительных компетенций, квалификаций</w:t>
            </w:r>
          </w:p>
        </w:tc>
      </w:tr>
      <w:tr w:rsidR="00352497" w:rsidRPr="00352497" w14:paraId="00327F1E" w14:textId="77777777" w:rsidTr="00352497">
        <w:trPr>
          <w:trHeight w:val="1801"/>
        </w:trPr>
        <w:tc>
          <w:tcPr>
            <w:tcW w:w="15026" w:type="dxa"/>
            <w:gridSpan w:val="9"/>
            <w:shd w:val="clear" w:color="auto" w:fill="auto"/>
          </w:tcPr>
          <w:p w14:paraId="3656503E" w14:textId="77777777"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lastRenderedPageBreak/>
              <w:t>Владеть навыками:</w:t>
            </w:r>
          </w:p>
          <w:p w14:paraId="2851344A"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подготовка рабочего места, оборудования, инструмента;</w:t>
            </w:r>
          </w:p>
          <w:p w14:paraId="4E4FC596"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дозаправка и замена рабочих жидкостей, смазка механизмов и соединений в соответствии с инструкцией по эксплуатации машины и графиком технического обслуживания</w:t>
            </w:r>
          </w:p>
          <w:p w14:paraId="655BE900"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проверка и подтяжка крепежных соединений;</w:t>
            </w:r>
          </w:p>
          <w:p w14:paraId="12069938"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диагностика состояния топливной системы и гидравлического оборудования;</w:t>
            </w:r>
          </w:p>
          <w:p w14:paraId="2230A242"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контрольно-регулировочные работы топливной системы и гидравлического оборудования;</w:t>
            </w:r>
          </w:p>
          <w:p w14:paraId="3ECD7832"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проверка и регламентное обслуживание электрооборудования и аккумуляторной батареи;</w:t>
            </w:r>
          </w:p>
          <w:p w14:paraId="6B88F52C"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проверка и регламентное обслуживание систем автоматизации и компьютерного обеспечения работы машины</w:t>
            </w:r>
          </w:p>
        </w:tc>
      </w:tr>
      <w:tr w:rsidR="00352497" w:rsidRPr="00352497" w14:paraId="631D2F19" w14:textId="77777777" w:rsidTr="00352497">
        <w:trPr>
          <w:trHeight w:val="1801"/>
        </w:trPr>
        <w:tc>
          <w:tcPr>
            <w:tcW w:w="15026" w:type="dxa"/>
            <w:gridSpan w:val="9"/>
            <w:shd w:val="clear" w:color="auto" w:fill="auto"/>
          </w:tcPr>
          <w:p w14:paraId="2BC2317C" w14:textId="77777777" w:rsidR="00E54C11" w:rsidRPr="00352497" w:rsidRDefault="00E54C11" w:rsidP="00073B7E">
            <w:pPr>
              <w:rPr>
                <w:rFonts w:ascii="Times New Roman" w:hAnsi="Times New Roman"/>
                <w:color w:val="auto"/>
                <w:szCs w:val="22"/>
              </w:rPr>
            </w:pPr>
            <w:r w:rsidRPr="00352497">
              <w:rPr>
                <w:rFonts w:ascii="Times New Roman" w:hAnsi="Times New Roman"/>
                <w:b/>
                <w:bCs/>
                <w:color w:val="auto"/>
                <w:szCs w:val="22"/>
              </w:rPr>
              <w:t>Уметь</w:t>
            </w:r>
            <w:r w:rsidRPr="00352497">
              <w:rPr>
                <w:rFonts w:ascii="Times New Roman" w:hAnsi="Times New Roman"/>
                <w:color w:val="auto"/>
                <w:szCs w:val="22"/>
              </w:rPr>
              <w:t>:</w:t>
            </w:r>
          </w:p>
          <w:p w14:paraId="53F12B40"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пользоваться заправочными устройствами и приспособлениями для слива рабочих жидкостей;</w:t>
            </w:r>
          </w:p>
          <w:p w14:paraId="661521D8"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пользоваться штатным и специализированным ручным инструментом для крепежных, сборочно-разборочных работ и монтажных работ;</w:t>
            </w:r>
          </w:p>
          <w:p w14:paraId="53C05560"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пользоваться диагностическими приборами и приспособлениями;</w:t>
            </w:r>
          </w:p>
          <w:p w14:paraId="14983206"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выполнять регулировочные работы механизмов дорожно-строительных машин и тракторов;</w:t>
            </w:r>
          </w:p>
          <w:p w14:paraId="2DC3C41B"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выполнять регулировочные работы топливной системы и гидравлического оборудования;</w:t>
            </w:r>
          </w:p>
          <w:p w14:paraId="4A4714ED"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выполнять регламентное обслуживание систем автоматизации;</w:t>
            </w:r>
          </w:p>
          <w:p w14:paraId="23FAAF20"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выполнять регламентное обслуживание электрооборудования.</w:t>
            </w:r>
          </w:p>
        </w:tc>
      </w:tr>
      <w:tr w:rsidR="00352497" w:rsidRPr="00352497" w14:paraId="02BE1FBB" w14:textId="77777777" w:rsidTr="00352497">
        <w:trPr>
          <w:trHeight w:val="659"/>
        </w:trPr>
        <w:tc>
          <w:tcPr>
            <w:tcW w:w="15026" w:type="dxa"/>
            <w:gridSpan w:val="9"/>
            <w:shd w:val="clear" w:color="auto" w:fill="auto"/>
          </w:tcPr>
          <w:p w14:paraId="55DD08F9" w14:textId="77777777"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Знать:</w:t>
            </w:r>
          </w:p>
          <w:p w14:paraId="1BAE2495"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основные приемы выполнения несложных слесарных работ; назначение и правила применения простого слесарного и контрольно-измерительных инструментов; наименование и маркировку металлов, масел, топлива, смазок, моющих веществ</w:t>
            </w:r>
          </w:p>
        </w:tc>
      </w:tr>
      <w:tr w:rsidR="00352497" w:rsidRPr="00352497" w14:paraId="7B6263EE" w14:textId="77777777" w:rsidTr="00352497">
        <w:tblPrEx>
          <w:shd w:val="clear" w:color="auto" w:fill="DEEAF6" w:themeFill="accent5" w:themeFillTint="33"/>
        </w:tblPrEx>
        <w:tc>
          <w:tcPr>
            <w:tcW w:w="2269" w:type="dxa"/>
            <w:vMerge w:val="restart"/>
            <w:shd w:val="clear" w:color="auto" w:fill="auto"/>
          </w:tcPr>
          <w:p w14:paraId="283F6890" w14:textId="07B6AC7C" w:rsidR="00E54C11" w:rsidRPr="00352497" w:rsidRDefault="00E54C11" w:rsidP="00E54C11">
            <w:pPr>
              <w:rPr>
                <w:rFonts w:ascii="Times New Roman" w:hAnsi="Times New Roman"/>
                <w:b/>
                <w:color w:val="auto"/>
                <w:szCs w:val="22"/>
              </w:rPr>
            </w:pPr>
            <w:r w:rsidRPr="00352497">
              <w:rPr>
                <w:rFonts w:ascii="Times New Roman" w:hAnsi="Times New Roman"/>
                <w:b/>
                <w:color w:val="auto"/>
                <w:szCs w:val="22"/>
              </w:rPr>
              <w:t xml:space="preserve">Дополнительные квалификации, компетенции </w:t>
            </w:r>
            <w:r w:rsidRPr="00352497">
              <w:rPr>
                <w:rFonts w:ascii="Times New Roman" w:hAnsi="Times New Roman"/>
                <w:bCs/>
                <w:i/>
                <w:iCs/>
                <w:color w:val="auto"/>
                <w:szCs w:val="22"/>
              </w:rPr>
              <w:t>(Строительная отрасль)</w:t>
            </w:r>
          </w:p>
        </w:tc>
        <w:tc>
          <w:tcPr>
            <w:tcW w:w="5669" w:type="dxa"/>
            <w:gridSpan w:val="4"/>
            <w:shd w:val="clear" w:color="auto" w:fill="auto"/>
          </w:tcPr>
          <w:p w14:paraId="249B37A0" w14:textId="77777777" w:rsidR="00E54C11" w:rsidRPr="00352497" w:rsidRDefault="00E54C11" w:rsidP="00E54C11">
            <w:pPr>
              <w:jc w:val="center"/>
              <w:rPr>
                <w:rFonts w:ascii="Times New Roman" w:hAnsi="Times New Roman"/>
                <w:b/>
                <w:color w:val="auto"/>
                <w:szCs w:val="22"/>
              </w:rPr>
            </w:pPr>
            <w:r w:rsidRPr="00352497">
              <w:rPr>
                <w:rFonts w:ascii="Times New Roman" w:hAnsi="Times New Roman"/>
                <w:b/>
                <w:color w:val="auto"/>
                <w:szCs w:val="22"/>
              </w:rPr>
              <w:t>Соответствие ПС</w:t>
            </w:r>
          </w:p>
          <w:p w14:paraId="6E64B3C9" w14:textId="6708391C" w:rsidR="00E54C11" w:rsidRPr="00352497" w:rsidRDefault="00E54C11" w:rsidP="00E54C11">
            <w:pPr>
              <w:rPr>
                <w:rFonts w:ascii="Times New Roman" w:hAnsi="Times New Roman"/>
                <w:color w:val="auto"/>
                <w:szCs w:val="22"/>
              </w:rPr>
            </w:pPr>
            <w:r w:rsidRPr="00352497">
              <w:rPr>
                <w:rFonts w:ascii="Times New Roman" w:hAnsi="Times New Roman"/>
                <w:color w:val="auto"/>
                <w:szCs w:val="22"/>
              </w:rPr>
              <w:t>14.006 Машинист лесопогрузчика (лесопогрузочной машины)</w:t>
            </w:r>
          </w:p>
        </w:tc>
        <w:tc>
          <w:tcPr>
            <w:tcW w:w="7088" w:type="dxa"/>
            <w:gridSpan w:val="4"/>
            <w:shd w:val="clear" w:color="auto" w:fill="auto"/>
          </w:tcPr>
          <w:p w14:paraId="71CDB33F" w14:textId="419425A3" w:rsidR="00E54C11" w:rsidRPr="00352497" w:rsidRDefault="00E54C11" w:rsidP="00E54C11">
            <w:pPr>
              <w:rPr>
                <w:rFonts w:ascii="Times New Roman" w:hAnsi="Times New Roman"/>
                <w:b/>
                <w:color w:val="auto"/>
                <w:szCs w:val="22"/>
              </w:rPr>
            </w:pPr>
            <w:r w:rsidRPr="00352497">
              <w:rPr>
                <w:rFonts w:ascii="Times New Roman" w:hAnsi="Times New Roman"/>
                <w:b/>
                <w:color w:val="auto"/>
                <w:szCs w:val="22"/>
              </w:rPr>
              <w:t>Виды деятельности, реализуемые в рамках вариативной части</w:t>
            </w:r>
          </w:p>
        </w:tc>
      </w:tr>
      <w:tr w:rsidR="00352497" w:rsidRPr="00352497" w14:paraId="0B913C9E" w14:textId="77777777" w:rsidTr="00352497">
        <w:tblPrEx>
          <w:shd w:val="clear" w:color="auto" w:fill="DEEAF6" w:themeFill="accent5" w:themeFillTint="33"/>
        </w:tblPrEx>
        <w:tc>
          <w:tcPr>
            <w:tcW w:w="2269" w:type="dxa"/>
            <w:vMerge/>
            <w:shd w:val="clear" w:color="auto" w:fill="auto"/>
          </w:tcPr>
          <w:p w14:paraId="14FF4D2A" w14:textId="77777777" w:rsidR="00E54C11" w:rsidRPr="00352497" w:rsidRDefault="00E54C11" w:rsidP="00E54C11">
            <w:pPr>
              <w:rPr>
                <w:rFonts w:ascii="Times New Roman" w:hAnsi="Times New Roman"/>
                <w:color w:val="auto"/>
                <w:szCs w:val="22"/>
              </w:rPr>
            </w:pPr>
          </w:p>
        </w:tc>
        <w:tc>
          <w:tcPr>
            <w:tcW w:w="2977" w:type="dxa"/>
            <w:gridSpan w:val="2"/>
            <w:shd w:val="clear" w:color="auto" w:fill="auto"/>
          </w:tcPr>
          <w:p w14:paraId="2E465683" w14:textId="5AFFAB39" w:rsidR="00E54C11" w:rsidRPr="00352497" w:rsidRDefault="00E54C11" w:rsidP="00E54C11">
            <w:pPr>
              <w:rPr>
                <w:rFonts w:ascii="Times New Roman" w:hAnsi="Times New Roman"/>
                <w:color w:val="auto"/>
                <w:szCs w:val="22"/>
              </w:rPr>
            </w:pPr>
            <w:r w:rsidRPr="00352497">
              <w:rPr>
                <w:rFonts w:ascii="Times New Roman" w:hAnsi="Times New Roman"/>
                <w:b/>
                <w:color w:val="auto"/>
                <w:szCs w:val="22"/>
              </w:rPr>
              <w:t>Код и наименование ОТФ</w:t>
            </w:r>
          </w:p>
        </w:tc>
        <w:tc>
          <w:tcPr>
            <w:tcW w:w="2692" w:type="dxa"/>
            <w:gridSpan w:val="2"/>
            <w:shd w:val="clear" w:color="auto" w:fill="auto"/>
          </w:tcPr>
          <w:p w14:paraId="5B71B768" w14:textId="1D58813A" w:rsidR="00E54C11" w:rsidRPr="00352497" w:rsidRDefault="00E54C11" w:rsidP="00E54C11">
            <w:pPr>
              <w:rPr>
                <w:rFonts w:ascii="Times New Roman" w:hAnsi="Times New Roman"/>
                <w:color w:val="auto"/>
                <w:szCs w:val="22"/>
              </w:rPr>
            </w:pPr>
            <w:r w:rsidRPr="00352497">
              <w:rPr>
                <w:rFonts w:ascii="Times New Roman" w:hAnsi="Times New Roman"/>
                <w:b/>
                <w:color w:val="auto"/>
                <w:szCs w:val="22"/>
              </w:rPr>
              <w:t>Код и наименование ТФ</w:t>
            </w:r>
          </w:p>
        </w:tc>
        <w:tc>
          <w:tcPr>
            <w:tcW w:w="3545" w:type="dxa"/>
            <w:gridSpan w:val="3"/>
            <w:shd w:val="clear" w:color="auto" w:fill="auto"/>
            <w:vAlign w:val="center"/>
          </w:tcPr>
          <w:p w14:paraId="3495E620" w14:textId="77777777" w:rsidR="00E54C11" w:rsidRPr="00352497" w:rsidRDefault="00E54C11" w:rsidP="00E54C11">
            <w:pPr>
              <w:rPr>
                <w:rFonts w:ascii="Times New Roman" w:hAnsi="Times New Roman"/>
                <w:b/>
                <w:color w:val="auto"/>
                <w:szCs w:val="22"/>
              </w:rPr>
            </w:pPr>
            <w:r w:rsidRPr="00352497">
              <w:rPr>
                <w:rFonts w:ascii="Times New Roman" w:hAnsi="Times New Roman"/>
                <w:b/>
                <w:color w:val="auto"/>
                <w:szCs w:val="22"/>
              </w:rPr>
              <w:t>Наименование ВД</w:t>
            </w:r>
          </w:p>
        </w:tc>
        <w:tc>
          <w:tcPr>
            <w:tcW w:w="3543" w:type="dxa"/>
            <w:shd w:val="clear" w:color="auto" w:fill="auto"/>
            <w:vAlign w:val="center"/>
          </w:tcPr>
          <w:p w14:paraId="1CE15547" w14:textId="0C5ABC5D" w:rsidR="00E54C11" w:rsidRPr="00352497" w:rsidRDefault="00E54C11" w:rsidP="00E54C11">
            <w:pPr>
              <w:rPr>
                <w:rFonts w:ascii="Times New Roman" w:hAnsi="Times New Roman"/>
                <w:color w:val="auto"/>
                <w:szCs w:val="22"/>
              </w:rPr>
            </w:pPr>
            <w:r w:rsidRPr="00352497">
              <w:rPr>
                <w:rFonts w:ascii="Times New Roman" w:hAnsi="Times New Roman"/>
                <w:b/>
                <w:color w:val="auto"/>
                <w:szCs w:val="22"/>
              </w:rPr>
              <w:t>Код и наименование ПК</w:t>
            </w:r>
          </w:p>
        </w:tc>
      </w:tr>
      <w:tr w:rsidR="00352497" w:rsidRPr="00352497" w14:paraId="723222E6" w14:textId="77777777" w:rsidTr="00352497">
        <w:tblPrEx>
          <w:shd w:val="clear" w:color="auto" w:fill="DEEAF6" w:themeFill="accent5" w:themeFillTint="33"/>
        </w:tblPrEx>
        <w:tc>
          <w:tcPr>
            <w:tcW w:w="2269" w:type="dxa"/>
            <w:shd w:val="clear" w:color="auto" w:fill="auto"/>
          </w:tcPr>
          <w:p w14:paraId="71D3A9B5" w14:textId="3344A328"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 xml:space="preserve">Водитель </w:t>
            </w:r>
          </w:p>
          <w:p w14:paraId="02C84F7A" w14:textId="1C10F442" w:rsidR="00E54C11" w:rsidRPr="00352497" w:rsidRDefault="00E54C11" w:rsidP="00E54C11">
            <w:pPr>
              <w:rPr>
                <w:rFonts w:ascii="Times New Roman" w:hAnsi="Times New Roman"/>
                <w:b/>
                <w:bCs/>
                <w:color w:val="auto"/>
                <w:szCs w:val="22"/>
              </w:rPr>
            </w:pPr>
            <w:r w:rsidRPr="00352497">
              <w:rPr>
                <w:rFonts w:ascii="Times New Roman" w:hAnsi="Times New Roman"/>
                <w:b/>
                <w:bCs/>
                <w:color w:val="auto"/>
                <w:szCs w:val="22"/>
              </w:rPr>
              <w:t xml:space="preserve">погрузчика </w:t>
            </w:r>
          </w:p>
          <w:p w14:paraId="602268B5" w14:textId="71A51AB4" w:rsidR="00E54C11" w:rsidRPr="00352497" w:rsidRDefault="00E54C11" w:rsidP="00E54C11">
            <w:pPr>
              <w:rPr>
                <w:rFonts w:ascii="Times New Roman" w:hAnsi="Times New Roman"/>
                <w:b/>
                <w:bCs/>
                <w:color w:val="auto"/>
                <w:szCs w:val="22"/>
              </w:rPr>
            </w:pPr>
          </w:p>
        </w:tc>
        <w:tc>
          <w:tcPr>
            <w:tcW w:w="2977" w:type="dxa"/>
            <w:gridSpan w:val="2"/>
            <w:shd w:val="clear" w:color="auto" w:fill="auto"/>
          </w:tcPr>
          <w:p w14:paraId="39241ED5"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ОТФ А </w:t>
            </w:r>
          </w:p>
          <w:p w14:paraId="39BF9FC1"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Выполнение </w:t>
            </w:r>
          </w:p>
          <w:p w14:paraId="076088CE"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штабелевочно-погрузочных работ с </w:t>
            </w:r>
          </w:p>
          <w:p w14:paraId="1D6D0A93"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лесными грузами </w:t>
            </w:r>
          </w:p>
          <w:p w14:paraId="7B3B64AB"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погрузчиками малой </w:t>
            </w:r>
          </w:p>
          <w:p w14:paraId="3091E7F6"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грузоподъемности</w:t>
            </w:r>
          </w:p>
        </w:tc>
        <w:tc>
          <w:tcPr>
            <w:tcW w:w="2692" w:type="dxa"/>
            <w:gridSpan w:val="2"/>
            <w:shd w:val="clear" w:color="auto" w:fill="auto"/>
          </w:tcPr>
          <w:p w14:paraId="687C9B50"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ТФ А/01.3</w:t>
            </w:r>
          </w:p>
          <w:p w14:paraId="0F5F28D4"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Технический осмотр </w:t>
            </w:r>
          </w:p>
          <w:p w14:paraId="50ADFB8C"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и подготовка к </w:t>
            </w:r>
          </w:p>
          <w:p w14:paraId="3D97FBFB"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работе погрузчика </w:t>
            </w:r>
          </w:p>
          <w:p w14:paraId="0AAAA906"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малой </w:t>
            </w:r>
          </w:p>
          <w:p w14:paraId="502300AE"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грузоподъемности</w:t>
            </w:r>
          </w:p>
        </w:tc>
        <w:tc>
          <w:tcPr>
            <w:tcW w:w="3545" w:type="dxa"/>
            <w:gridSpan w:val="3"/>
            <w:shd w:val="clear" w:color="auto" w:fill="auto"/>
          </w:tcPr>
          <w:p w14:paraId="69DDE136"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Выполнение </w:t>
            </w:r>
          </w:p>
          <w:p w14:paraId="0015B1D5"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работ по одной или нескольким </w:t>
            </w:r>
          </w:p>
          <w:p w14:paraId="5B53EA5B"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профессиям рабочих, </w:t>
            </w:r>
          </w:p>
          <w:p w14:paraId="3D5284D2"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должностям </w:t>
            </w:r>
          </w:p>
          <w:p w14:paraId="21BE32A6"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служащих 11453 Водитель погрузчика</w:t>
            </w:r>
          </w:p>
        </w:tc>
        <w:tc>
          <w:tcPr>
            <w:tcW w:w="3543" w:type="dxa"/>
            <w:shd w:val="clear" w:color="auto" w:fill="auto"/>
          </w:tcPr>
          <w:p w14:paraId="53FB13DC"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ПК Х.1</w:t>
            </w:r>
          </w:p>
          <w:p w14:paraId="6235AF6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Проводить </w:t>
            </w:r>
          </w:p>
          <w:p w14:paraId="409692A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технический осмотр и </w:t>
            </w:r>
          </w:p>
          <w:p w14:paraId="6B85E0A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подготавливать к работе погрузчик </w:t>
            </w:r>
          </w:p>
          <w:p w14:paraId="0A080611"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малой </w:t>
            </w:r>
          </w:p>
          <w:p w14:paraId="6EA2AF76" w14:textId="70DD71D8" w:rsidR="00E54C11" w:rsidRPr="00352497" w:rsidRDefault="00E54C11" w:rsidP="00E54C11">
            <w:pPr>
              <w:rPr>
                <w:rFonts w:ascii="Times New Roman" w:hAnsi="Times New Roman"/>
                <w:b/>
                <w:color w:val="auto"/>
                <w:szCs w:val="22"/>
              </w:rPr>
            </w:pPr>
            <w:r w:rsidRPr="00352497">
              <w:rPr>
                <w:rFonts w:ascii="Times New Roman" w:hAnsi="Times New Roman"/>
                <w:bCs/>
                <w:color w:val="auto"/>
                <w:szCs w:val="22"/>
              </w:rPr>
              <w:t>грузоподъемности</w:t>
            </w:r>
          </w:p>
        </w:tc>
      </w:tr>
      <w:tr w:rsidR="00352497" w:rsidRPr="00352497" w14:paraId="33E38B5D" w14:textId="77777777" w:rsidTr="00352497">
        <w:tblPrEx>
          <w:shd w:val="clear" w:color="auto" w:fill="DEEAF6" w:themeFill="accent5" w:themeFillTint="33"/>
        </w:tblPrEx>
        <w:tc>
          <w:tcPr>
            <w:tcW w:w="15026" w:type="dxa"/>
            <w:gridSpan w:val="9"/>
            <w:shd w:val="clear" w:color="auto" w:fill="auto"/>
          </w:tcPr>
          <w:p w14:paraId="0D168471"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Требования к результатам освоения дополнительных компетенций, квалификаций</w:t>
            </w:r>
          </w:p>
        </w:tc>
      </w:tr>
      <w:tr w:rsidR="00352497" w:rsidRPr="00352497" w14:paraId="6012AFDD" w14:textId="77777777" w:rsidTr="00352497">
        <w:tblPrEx>
          <w:shd w:val="clear" w:color="auto" w:fill="DEEAF6" w:themeFill="accent5" w:themeFillTint="33"/>
        </w:tblPrEx>
        <w:tc>
          <w:tcPr>
            <w:tcW w:w="15026" w:type="dxa"/>
            <w:gridSpan w:val="9"/>
            <w:shd w:val="clear" w:color="auto" w:fill="auto"/>
          </w:tcPr>
          <w:p w14:paraId="5C64C629" w14:textId="77777777"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Владеть навыками:</w:t>
            </w:r>
          </w:p>
          <w:p w14:paraId="2112F60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Визуальный контроль общего технического состояния погрузчика малой грузоподъемности</w:t>
            </w:r>
          </w:p>
          <w:p w14:paraId="6F7529EE"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Выполнение работ по очистке рабочих органов и кузовных элементов погрузчика малой грузоподъемности</w:t>
            </w:r>
          </w:p>
          <w:p w14:paraId="7CD682EC"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Проведение ежесменного и ежедневного технического обслуживания погрузчика малой грузоподъемности</w:t>
            </w:r>
          </w:p>
          <w:p w14:paraId="4C69947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lastRenderedPageBreak/>
              <w:t>Регулирование механизмов и оборудования погрузчика малой грузоподъемности, определение и устранение их неисправностей</w:t>
            </w:r>
          </w:p>
          <w:p w14:paraId="097269E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Проверка отсутствия видимых дефектов и неисправностей системы видеонаблюдения погрузчика малой грузоподъемности</w:t>
            </w:r>
          </w:p>
          <w:p w14:paraId="0554E13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Проверка заправки и дозаправка топливом, маслом, охлаждающей и специальными жидкостями силовых установок и систем управления погрузчика малой грузоподъемности</w:t>
            </w:r>
          </w:p>
          <w:p w14:paraId="2450B3DA"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Заправка горюче-смазочными материалами механизмов и оборудования автопогрузчика малой грузоподъемности</w:t>
            </w:r>
          </w:p>
          <w:p w14:paraId="471086D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Зарядка аккумуляторов электропогрузчика малой грузоподъемности</w:t>
            </w:r>
          </w:p>
        </w:tc>
      </w:tr>
      <w:tr w:rsidR="00352497" w:rsidRPr="00352497" w14:paraId="622989C1" w14:textId="77777777" w:rsidTr="00352497">
        <w:tblPrEx>
          <w:shd w:val="clear" w:color="auto" w:fill="DEEAF6" w:themeFill="accent5" w:themeFillTint="33"/>
        </w:tblPrEx>
        <w:tc>
          <w:tcPr>
            <w:tcW w:w="15026" w:type="dxa"/>
            <w:gridSpan w:val="9"/>
            <w:shd w:val="clear" w:color="auto" w:fill="auto"/>
          </w:tcPr>
          <w:p w14:paraId="1AC061CA"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lastRenderedPageBreak/>
              <w:t>Знать:</w:t>
            </w:r>
          </w:p>
          <w:p w14:paraId="6174349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Диапазоны допустимых значений контролируемых диагностических параметров, характеризующих исправное и работоспособное состояние погрузчика малой грузоподъемности</w:t>
            </w:r>
          </w:p>
          <w:p w14:paraId="42122CCB"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Конструкция узлов, механизмов, оборудования и системы управления погрузчика малой грузоподъемности</w:t>
            </w:r>
          </w:p>
          <w:p w14:paraId="4E4D3A7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Основные виды, типы и предназначение слесарного и измерительного инструмента, технологического и диагностического оборудования, используемых при обслуживании погрузчика малой грузоподъемности</w:t>
            </w:r>
          </w:p>
          <w:p w14:paraId="03C8D57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Перечень операций и технология ежесменного технического обслуживания погрузчика малой грузоподъемности</w:t>
            </w:r>
          </w:p>
          <w:p w14:paraId="4AB17E09"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Способы и приемы мойки и очистки деталей, узлов, механизмов и кузовных элементов погрузчика малой грузоподъемности</w:t>
            </w:r>
          </w:p>
          <w:p w14:paraId="163CF04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Порядок замены и конструкция быстроизнашивающихся деталей, узлов и элементов рабочего органа погрузчика малой грузоподъемности</w:t>
            </w:r>
          </w:p>
          <w:p w14:paraId="3ADA481B"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Правила и порядок монтажа, демонтажа, перемещения, подготовки к работе и установки навесного оборудования погрузчика малой грузоподъемности</w:t>
            </w:r>
          </w:p>
          <w:p w14:paraId="630D00C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Технические условия на регулирование узлов, механизмов и системы управления погрузчика малой грузоподъемности</w:t>
            </w:r>
          </w:p>
          <w:p w14:paraId="04E30139"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Свойства, марки и нормы расхода материалов, используемых при техническом обслуживании погрузчика малой грузоподъемности</w:t>
            </w:r>
          </w:p>
          <w:p w14:paraId="13B2AD0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Основные виды топлива и сорта горюче-смазочных материалов</w:t>
            </w:r>
          </w:p>
          <w:p w14:paraId="48A44CF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Требования охраны труда, производственной санитарии, электробезопасности, пожарной и экологической безопасности</w:t>
            </w:r>
          </w:p>
        </w:tc>
      </w:tr>
      <w:tr w:rsidR="00352497" w:rsidRPr="00352497" w14:paraId="34F9BF49" w14:textId="77777777" w:rsidTr="00352497">
        <w:tblPrEx>
          <w:shd w:val="clear" w:color="auto" w:fill="DEEAF6" w:themeFill="accent5" w:themeFillTint="33"/>
        </w:tblPrEx>
        <w:tc>
          <w:tcPr>
            <w:tcW w:w="15026" w:type="dxa"/>
            <w:gridSpan w:val="9"/>
            <w:shd w:val="clear" w:color="auto" w:fill="auto"/>
          </w:tcPr>
          <w:p w14:paraId="207D22E4"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Уметь:</w:t>
            </w:r>
          </w:p>
          <w:p w14:paraId="7BB0575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Выявлять органолептическими и инструментальными методами незначительные неисправности в работе погрузчика малой грузоподъемности</w:t>
            </w:r>
          </w:p>
          <w:p w14:paraId="3712E47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Применять слесарный и измерительный инструмент, специальное оборудование и приборы для проверки состояния механизмов и систем управления</w:t>
            </w:r>
          </w:p>
          <w:p w14:paraId="6AD396D9"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Проверять крепление узлов и механизмов, производить работы по креплению и регулировке узлов и механизмов погрузчика малой грузоподъемности</w:t>
            </w:r>
          </w:p>
          <w:p w14:paraId="524EF911"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замену быстроизнашивающихся деталей, узлов и элементов рабочего органа погрузчика малой грузоподъемности</w:t>
            </w:r>
          </w:p>
          <w:p w14:paraId="3AB5F34B"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осмотр и проверку общей работоспособности агрегатов и механизмов погрузчика малой грузоподъемности</w:t>
            </w:r>
          </w:p>
          <w:p w14:paraId="7143503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работы по мойке, уборке, очистке деталей, узлов, механизмов и кузовных элементов погрузчика малой грузоподъемности</w:t>
            </w:r>
          </w:p>
          <w:p w14:paraId="3E697B9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смазку трущихся элементов погрузчика малой грузоподъемности</w:t>
            </w:r>
          </w:p>
          <w:p w14:paraId="6FB7247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заправку и дозаправку силовых установок, элементов систем управления погрузчика малой грузоподъемности</w:t>
            </w:r>
          </w:p>
          <w:p w14:paraId="5FFE2C6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Заполнять формы отчетной документации о получении нефтепродуктов, расходных материалов и запасных частей</w:t>
            </w:r>
          </w:p>
        </w:tc>
      </w:tr>
      <w:tr w:rsidR="00352497" w:rsidRPr="00352497" w14:paraId="730C6B17" w14:textId="77777777" w:rsidTr="00352497">
        <w:tblPrEx>
          <w:shd w:val="clear" w:color="auto" w:fill="DEEAF6" w:themeFill="accent5" w:themeFillTint="33"/>
        </w:tblPrEx>
        <w:tc>
          <w:tcPr>
            <w:tcW w:w="2269" w:type="dxa"/>
            <w:shd w:val="clear" w:color="auto" w:fill="auto"/>
          </w:tcPr>
          <w:p w14:paraId="75E9132F" w14:textId="77777777" w:rsidR="00E54C11" w:rsidRPr="00352497" w:rsidRDefault="00E54C11" w:rsidP="00073B7E">
            <w:pPr>
              <w:rPr>
                <w:rFonts w:ascii="Times New Roman" w:hAnsi="Times New Roman"/>
                <w:b/>
                <w:color w:val="auto"/>
                <w:szCs w:val="22"/>
              </w:rPr>
            </w:pPr>
          </w:p>
        </w:tc>
        <w:tc>
          <w:tcPr>
            <w:tcW w:w="3071" w:type="dxa"/>
            <w:gridSpan w:val="3"/>
            <w:shd w:val="clear" w:color="auto" w:fill="auto"/>
          </w:tcPr>
          <w:p w14:paraId="40670FC3" w14:textId="77777777" w:rsidR="00E54C11" w:rsidRPr="00352497" w:rsidRDefault="00E54C11" w:rsidP="00073B7E">
            <w:pPr>
              <w:rPr>
                <w:rFonts w:ascii="Times New Roman" w:hAnsi="Times New Roman"/>
                <w:b/>
                <w:color w:val="auto"/>
                <w:szCs w:val="22"/>
              </w:rPr>
            </w:pPr>
          </w:p>
        </w:tc>
        <w:tc>
          <w:tcPr>
            <w:tcW w:w="2598" w:type="dxa"/>
            <w:shd w:val="clear" w:color="auto" w:fill="auto"/>
          </w:tcPr>
          <w:p w14:paraId="4CD48827"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ТФ А/02.3</w:t>
            </w:r>
          </w:p>
          <w:p w14:paraId="1078119E"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Погрузка, выгрузка, </w:t>
            </w:r>
          </w:p>
          <w:p w14:paraId="69489EE1" w14:textId="77777777" w:rsidR="00E54C11" w:rsidRPr="00352497" w:rsidRDefault="00E54C11" w:rsidP="00073B7E">
            <w:pPr>
              <w:rPr>
                <w:rFonts w:ascii="Times New Roman" w:hAnsi="Times New Roman"/>
                <w:color w:val="auto"/>
                <w:szCs w:val="22"/>
              </w:rPr>
            </w:pPr>
            <w:proofErr w:type="spellStart"/>
            <w:r w:rsidRPr="00352497">
              <w:rPr>
                <w:rFonts w:ascii="Times New Roman" w:hAnsi="Times New Roman"/>
                <w:color w:val="auto"/>
                <w:szCs w:val="22"/>
              </w:rPr>
              <w:t>штабелирование</w:t>
            </w:r>
            <w:proofErr w:type="spellEnd"/>
            <w:r w:rsidRPr="00352497">
              <w:rPr>
                <w:rFonts w:ascii="Times New Roman" w:hAnsi="Times New Roman"/>
                <w:color w:val="auto"/>
                <w:szCs w:val="22"/>
              </w:rPr>
              <w:t xml:space="preserve"> </w:t>
            </w:r>
          </w:p>
          <w:p w14:paraId="22041EB1"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древесного сырья </w:t>
            </w:r>
          </w:p>
          <w:p w14:paraId="131A36EF"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погрузчиками малой </w:t>
            </w:r>
          </w:p>
          <w:p w14:paraId="6FBA1F00" w14:textId="77777777" w:rsidR="00E54C11" w:rsidRPr="00352497" w:rsidRDefault="00E54C11" w:rsidP="00073B7E">
            <w:pPr>
              <w:rPr>
                <w:rFonts w:ascii="Times New Roman" w:hAnsi="Times New Roman"/>
                <w:b/>
                <w:color w:val="auto"/>
                <w:szCs w:val="22"/>
              </w:rPr>
            </w:pPr>
            <w:r w:rsidRPr="00352497">
              <w:rPr>
                <w:rFonts w:ascii="Times New Roman" w:hAnsi="Times New Roman"/>
                <w:color w:val="auto"/>
                <w:szCs w:val="22"/>
              </w:rPr>
              <w:t>грузоподъемности</w:t>
            </w:r>
          </w:p>
        </w:tc>
        <w:tc>
          <w:tcPr>
            <w:tcW w:w="3545" w:type="dxa"/>
            <w:gridSpan w:val="3"/>
            <w:shd w:val="clear" w:color="auto" w:fill="auto"/>
          </w:tcPr>
          <w:p w14:paraId="52443B56" w14:textId="77777777" w:rsidR="00E54C11" w:rsidRPr="00352497" w:rsidRDefault="00E54C11" w:rsidP="00073B7E">
            <w:pPr>
              <w:rPr>
                <w:rFonts w:ascii="Times New Roman" w:hAnsi="Times New Roman"/>
                <w:b/>
                <w:color w:val="auto"/>
                <w:szCs w:val="22"/>
              </w:rPr>
            </w:pPr>
          </w:p>
        </w:tc>
        <w:tc>
          <w:tcPr>
            <w:tcW w:w="3543" w:type="dxa"/>
            <w:shd w:val="clear" w:color="auto" w:fill="auto"/>
          </w:tcPr>
          <w:p w14:paraId="632421E6"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ПК Х.2 </w:t>
            </w:r>
          </w:p>
          <w:p w14:paraId="7C35571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Проводить </w:t>
            </w:r>
          </w:p>
          <w:p w14:paraId="255ABB5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погрузку, выгрузку, </w:t>
            </w:r>
          </w:p>
          <w:p w14:paraId="24D2A6A5" w14:textId="77777777" w:rsidR="00E54C11" w:rsidRPr="00352497" w:rsidRDefault="00E54C11" w:rsidP="00073B7E">
            <w:pPr>
              <w:rPr>
                <w:rFonts w:ascii="Times New Roman" w:hAnsi="Times New Roman"/>
                <w:bCs/>
                <w:color w:val="auto"/>
                <w:szCs w:val="22"/>
              </w:rPr>
            </w:pPr>
            <w:proofErr w:type="spellStart"/>
            <w:r w:rsidRPr="00352497">
              <w:rPr>
                <w:rFonts w:ascii="Times New Roman" w:hAnsi="Times New Roman"/>
                <w:bCs/>
                <w:color w:val="auto"/>
                <w:szCs w:val="22"/>
              </w:rPr>
              <w:t>штабелирование</w:t>
            </w:r>
            <w:proofErr w:type="spellEnd"/>
            <w:r w:rsidRPr="00352497">
              <w:rPr>
                <w:rFonts w:ascii="Times New Roman" w:hAnsi="Times New Roman"/>
                <w:bCs/>
                <w:color w:val="auto"/>
                <w:szCs w:val="22"/>
              </w:rPr>
              <w:t xml:space="preserve"> древесного </w:t>
            </w:r>
          </w:p>
          <w:p w14:paraId="404FC2D6"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сырья погрузчиками </w:t>
            </w:r>
          </w:p>
          <w:p w14:paraId="45052FED" w14:textId="4EF25CBD" w:rsidR="00E54C11" w:rsidRPr="00352497" w:rsidRDefault="00E54C11" w:rsidP="00073B7E">
            <w:pPr>
              <w:rPr>
                <w:rFonts w:ascii="Times New Roman" w:hAnsi="Times New Roman"/>
                <w:b/>
                <w:color w:val="auto"/>
                <w:szCs w:val="22"/>
              </w:rPr>
            </w:pPr>
            <w:r w:rsidRPr="00352497">
              <w:rPr>
                <w:rFonts w:ascii="Times New Roman" w:hAnsi="Times New Roman"/>
                <w:bCs/>
                <w:color w:val="auto"/>
                <w:szCs w:val="22"/>
              </w:rPr>
              <w:t>малой грузоподъемности</w:t>
            </w:r>
          </w:p>
        </w:tc>
      </w:tr>
      <w:tr w:rsidR="00352497" w:rsidRPr="00352497" w14:paraId="22368079" w14:textId="77777777" w:rsidTr="00352497">
        <w:tblPrEx>
          <w:shd w:val="clear" w:color="auto" w:fill="DEEAF6" w:themeFill="accent5" w:themeFillTint="33"/>
        </w:tblPrEx>
        <w:tc>
          <w:tcPr>
            <w:tcW w:w="15026" w:type="dxa"/>
            <w:gridSpan w:val="9"/>
            <w:shd w:val="clear" w:color="auto" w:fill="auto"/>
          </w:tcPr>
          <w:p w14:paraId="339625D7"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Требования к результатам освоения дополнительных компетенций, квалификаций</w:t>
            </w:r>
          </w:p>
        </w:tc>
      </w:tr>
      <w:tr w:rsidR="00352497" w:rsidRPr="00352497" w14:paraId="664E47E3" w14:textId="77777777" w:rsidTr="00352497">
        <w:tblPrEx>
          <w:shd w:val="clear" w:color="auto" w:fill="DEEAF6" w:themeFill="accent5" w:themeFillTint="33"/>
        </w:tblPrEx>
        <w:tc>
          <w:tcPr>
            <w:tcW w:w="15026" w:type="dxa"/>
            <w:gridSpan w:val="9"/>
            <w:shd w:val="clear" w:color="auto" w:fill="auto"/>
          </w:tcPr>
          <w:p w14:paraId="26C8607E" w14:textId="77777777" w:rsidR="00E54C11" w:rsidRPr="00352497" w:rsidRDefault="00E54C11" w:rsidP="00073B7E">
            <w:pPr>
              <w:rPr>
                <w:rFonts w:ascii="Times New Roman" w:hAnsi="Times New Roman"/>
                <w:color w:val="auto"/>
                <w:szCs w:val="22"/>
              </w:rPr>
            </w:pPr>
            <w:r w:rsidRPr="00352497">
              <w:rPr>
                <w:rFonts w:ascii="Times New Roman" w:hAnsi="Times New Roman"/>
                <w:b/>
                <w:bCs/>
                <w:color w:val="auto"/>
                <w:szCs w:val="22"/>
              </w:rPr>
              <w:lastRenderedPageBreak/>
              <w:t>Владеть навыками</w:t>
            </w:r>
            <w:r w:rsidRPr="00352497">
              <w:rPr>
                <w:rFonts w:ascii="Times New Roman" w:hAnsi="Times New Roman"/>
                <w:color w:val="auto"/>
                <w:szCs w:val="22"/>
              </w:rPr>
              <w:t>:</w:t>
            </w:r>
          </w:p>
          <w:p w14:paraId="702A83A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Оценка фронта работ и планирование действий по управлению погрузчиком малой грузоподъемности для выполнения производственного задания</w:t>
            </w:r>
          </w:p>
          <w:p w14:paraId="2A08D11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Технологические перемещения погрузчика малой грузоподъемности для осуществления погрузки древесного сырья и лесоматериалов из штабеля в транспортное средство</w:t>
            </w:r>
          </w:p>
          <w:p w14:paraId="2F4A474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Набор древесного сырья (лесоматериалов) из штабеля в грузозахватное устройство</w:t>
            </w:r>
          </w:p>
          <w:p w14:paraId="4F9D6C86"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Перемещение и укладка древесного сырья (лесоматериалов) в транспортное средство с соблюдением правил погрузки</w:t>
            </w:r>
          </w:p>
          <w:p w14:paraId="6559229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Устранение последствий нештатных и аварийных рабочих ситуаций</w:t>
            </w:r>
          </w:p>
          <w:p w14:paraId="27904FB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Погрузка погрузчика малой грузоподъемности на транспортные средства, выгрузка с них</w:t>
            </w:r>
          </w:p>
        </w:tc>
      </w:tr>
      <w:tr w:rsidR="00352497" w:rsidRPr="00352497" w14:paraId="1FF39CFA" w14:textId="77777777" w:rsidTr="00352497">
        <w:tblPrEx>
          <w:shd w:val="clear" w:color="auto" w:fill="DEEAF6" w:themeFill="accent5" w:themeFillTint="33"/>
        </w:tblPrEx>
        <w:tc>
          <w:tcPr>
            <w:tcW w:w="15026" w:type="dxa"/>
            <w:gridSpan w:val="9"/>
            <w:shd w:val="clear" w:color="auto" w:fill="auto"/>
          </w:tcPr>
          <w:p w14:paraId="0AC25B2B" w14:textId="77777777"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Уметь:</w:t>
            </w:r>
          </w:p>
          <w:p w14:paraId="5D304A0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Управлять погрузчиком малой грузоподъемности для лесных грузов при выполнении штабелевочно-погрузочных работ</w:t>
            </w:r>
          </w:p>
          <w:p w14:paraId="2095AED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Использовать алгоритм действий органами управления движением, рабочими органами и системами погрузчика малой грузоподъемности в соответствии с их назначением и техническими нормативами затрат времени на производственный цикл</w:t>
            </w:r>
          </w:p>
          <w:p w14:paraId="29621B7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Выполнять погрузку и выгрузку лесных грузов в соответствии с правилами погрузки транспортных средств</w:t>
            </w:r>
          </w:p>
          <w:p w14:paraId="33C4938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Управлять грузозахватными устройствами для лесных грузов при выполнении штабелевочно-погрузочных работ</w:t>
            </w:r>
          </w:p>
          <w:p w14:paraId="175B653A"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Формировать штабели лесоматериалов различной конструкции</w:t>
            </w:r>
          </w:p>
          <w:p w14:paraId="28471FB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Определять длину лесоматериалов, породы древесины по внешним признакам</w:t>
            </w:r>
          </w:p>
          <w:p w14:paraId="4B995BF1"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Интерпретировать показания контрольных приборов и информационных устройств погрузчика малой грузоподъемности</w:t>
            </w:r>
          </w:p>
          <w:p w14:paraId="556914E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Осуществлять оперативное взаимодействие с членами бригады с использованием цифровых технологий</w:t>
            </w:r>
          </w:p>
          <w:p w14:paraId="3B54A2E9"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Выполнять лесохозяйственные и экологические требования в процессе эксплуатации погрузчика малой грузоподъемности</w:t>
            </w:r>
          </w:p>
          <w:p w14:paraId="38FAA42E"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Пользоваться оперативной связью и приборами ориентации на местности</w:t>
            </w:r>
          </w:p>
          <w:p w14:paraId="027942E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Выполнять контроль исправного (фиксацию неисправного) состояния узлов и систем погрузчика малой грузоподъемности: по приборам, визуальный и слуховой</w:t>
            </w:r>
          </w:p>
          <w:p w14:paraId="0107F7EE"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действовать в нештатных и аварийных ситуациях при работе с предметом труда и в конструкции погрузчика малой грузоподъемности</w:t>
            </w:r>
          </w:p>
          <w:p w14:paraId="29BF037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Читать технологическую карту выполнения работ погрузчиком малой грузоподъемности конкретного типа</w:t>
            </w:r>
          </w:p>
        </w:tc>
      </w:tr>
      <w:tr w:rsidR="00352497" w:rsidRPr="00352497" w14:paraId="79932535" w14:textId="77777777" w:rsidTr="00352497">
        <w:tblPrEx>
          <w:shd w:val="clear" w:color="auto" w:fill="DEEAF6" w:themeFill="accent5" w:themeFillTint="33"/>
        </w:tblPrEx>
        <w:tc>
          <w:tcPr>
            <w:tcW w:w="15026" w:type="dxa"/>
            <w:gridSpan w:val="9"/>
            <w:shd w:val="clear" w:color="auto" w:fill="auto"/>
          </w:tcPr>
          <w:p w14:paraId="43791DC9" w14:textId="77777777"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Знать:</w:t>
            </w:r>
          </w:p>
          <w:p w14:paraId="18787EF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Значение (содержание) показаний контрольных приборов и информационных устройств погрузчика малой грузоподъемности</w:t>
            </w:r>
          </w:p>
          <w:p w14:paraId="61AA8BA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Технология штабелевочно-погрузочных работ на лесосеках и лесных складах</w:t>
            </w:r>
          </w:p>
          <w:p w14:paraId="66BBCCDF"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Правила устройства штабелей лесоматериалов</w:t>
            </w:r>
          </w:p>
          <w:p w14:paraId="4DAF6CF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Допускаемые нормы </w:t>
            </w:r>
            <w:proofErr w:type="spellStart"/>
            <w:r w:rsidRPr="00352497">
              <w:rPr>
                <w:rFonts w:ascii="Times New Roman" w:hAnsi="Times New Roman"/>
                <w:bCs/>
                <w:color w:val="auto"/>
                <w:szCs w:val="22"/>
              </w:rPr>
              <w:t>межштабельных</w:t>
            </w:r>
            <w:proofErr w:type="spellEnd"/>
            <w:r w:rsidRPr="00352497">
              <w:rPr>
                <w:rFonts w:ascii="Times New Roman" w:hAnsi="Times New Roman"/>
                <w:bCs/>
                <w:color w:val="auto"/>
                <w:szCs w:val="22"/>
              </w:rPr>
              <w:t xml:space="preserve"> разрывов и высота штабелей в зависимости от длины лесоматериалов</w:t>
            </w:r>
          </w:p>
          <w:p w14:paraId="5DF507EA"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Порядок формирования штабелей при выгрузке лесоматериалов с лесовозных транспортных средств</w:t>
            </w:r>
          </w:p>
          <w:p w14:paraId="1C3D8C5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Нормы загрузки транспортных средств лесоматериалами</w:t>
            </w:r>
          </w:p>
          <w:p w14:paraId="003D30B6"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Удельный объемный вес различных пород древесины</w:t>
            </w:r>
          </w:p>
          <w:p w14:paraId="4682607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Лесохозяйственные и экологические требования действующих правил заготовки древесины</w:t>
            </w:r>
          </w:p>
          <w:p w14:paraId="12BB0DAC"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Специфика перевозки различных сортиментов древесины, специфика перевозки лесоматериалов и пиломатериалов</w:t>
            </w:r>
          </w:p>
          <w:p w14:paraId="2D0844F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Нормативы выработки и нормативы снабжения эксплуатационными материалами и их расхода</w:t>
            </w:r>
          </w:p>
          <w:p w14:paraId="3149BA01"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Общее устройство погрузчика малой грузоподъемности, составляющих его узлов и систем</w:t>
            </w:r>
          </w:p>
          <w:p w14:paraId="747173C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Показатели предмета труда и пределы их изменений, природные и производственные условия на местах работы</w:t>
            </w:r>
          </w:p>
          <w:p w14:paraId="3F739B1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Правила ведения оперативной связи и приемы работы с приборами спутниковой навигации</w:t>
            </w:r>
          </w:p>
          <w:p w14:paraId="5110CC1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lastRenderedPageBreak/>
              <w:t>Расположение и назначение органов управления, контрольных и информационных приборов, устройств оснащения рабочего места погрузчика малой грузоподъемности</w:t>
            </w:r>
          </w:p>
          <w:p w14:paraId="0C72844C"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Способы и направления включения органов управления, контрольных приборов и информационных устройств, регулировок и устройств оснащения рабочего места погрузчика малой грузоподъемности</w:t>
            </w:r>
          </w:p>
          <w:p w14:paraId="204A075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Технические возможности погрузчика малой грузоподъемности и его рабочих органов по передвижению и операциям с предметом труда</w:t>
            </w:r>
          </w:p>
          <w:p w14:paraId="53086321"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Технология и содержание операций, выполняемых участниками технологического процесса лесозаготовки и трелевки</w:t>
            </w:r>
          </w:p>
          <w:p w14:paraId="03CFD09E"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Требования охраны труда при погрузочно-разгрузочных работах с лесными грузами</w:t>
            </w:r>
          </w:p>
          <w:p w14:paraId="5682F8E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Требования безопасных методов работы, установленные инструкцией по эксплуатации погрузчика малой грузоподъемности</w:t>
            </w:r>
          </w:p>
        </w:tc>
      </w:tr>
      <w:tr w:rsidR="00352497" w:rsidRPr="00352497" w14:paraId="185ED7F6" w14:textId="77777777" w:rsidTr="00352497">
        <w:tblPrEx>
          <w:shd w:val="clear" w:color="auto" w:fill="DEEAF6" w:themeFill="accent5" w:themeFillTint="33"/>
        </w:tblPrEx>
        <w:tc>
          <w:tcPr>
            <w:tcW w:w="2269" w:type="dxa"/>
            <w:shd w:val="clear" w:color="auto" w:fill="auto"/>
          </w:tcPr>
          <w:p w14:paraId="3C7075AC" w14:textId="77777777" w:rsidR="00E54C11" w:rsidRPr="00352497" w:rsidRDefault="00E54C11" w:rsidP="00073B7E">
            <w:pPr>
              <w:rPr>
                <w:rFonts w:ascii="Times New Roman" w:hAnsi="Times New Roman"/>
                <w:color w:val="auto"/>
                <w:szCs w:val="22"/>
              </w:rPr>
            </w:pPr>
          </w:p>
        </w:tc>
        <w:tc>
          <w:tcPr>
            <w:tcW w:w="3071" w:type="dxa"/>
            <w:gridSpan w:val="3"/>
            <w:shd w:val="clear" w:color="auto" w:fill="auto"/>
          </w:tcPr>
          <w:p w14:paraId="78776B5E" w14:textId="77777777" w:rsidR="00E54C11" w:rsidRPr="00352497" w:rsidRDefault="00E54C11" w:rsidP="00073B7E">
            <w:pPr>
              <w:rPr>
                <w:rFonts w:ascii="Times New Roman" w:hAnsi="Times New Roman"/>
                <w:color w:val="auto"/>
                <w:szCs w:val="22"/>
              </w:rPr>
            </w:pPr>
          </w:p>
        </w:tc>
        <w:tc>
          <w:tcPr>
            <w:tcW w:w="2598" w:type="dxa"/>
            <w:shd w:val="clear" w:color="auto" w:fill="auto"/>
          </w:tcPr>
          <w:p w14:paraId="185EDEA6"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ТФ А/ 03.3</w:t>
            </w:r>
          </w:p>
          <w:p w14:paraId="0A90568E"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Выполнение </w:t>
            </w:r>
          </w:p>
          <w:p w14:paraId="5E554DAA"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технического </w:t>
            </w:r>
          </w:p>
          <w:p w14:paraId="099168EC"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обслуживания </w:t>
            </w:r>
          </w:p>
          <w:p w14:paraId="2A72EA5F"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 xml:space="preserve">погрузчика малой </w:t>
            </w:r>
          </w:p>
          <w:p w14:paraId="159600AD" w14:textId="77777777" w:rsidR="00E54C11" w:rsidRPr="00352497" w:rsidRDefault="00E54C11" w:rsidP="00073B7E">
            <w:pPr>
              <w:rPr>
                <w:rFonts w:ascii="Times New Roman" w:hAnsi="Times New Roman"/>
                <w:b/>
                <w:color w:val="auto"/>
                <w:szCs w:val="22"/>
                <w:highlight w:val="yellow"/>
              </w:rPr>
            </w:pPr>
            <w:r w:rsidRPr="00352497">
              <w:rPr>
                <w:rFonts w:ascii="Times New Roman" w:hAnsi="Times New Roman"/>
                <w:color w:val="auto"/>
                <w:szCs w:val="22"/>
              </w:rPr>
              <w:t>грузоподъемности</w:t>
            </w:r>
          </w:p>
        </w:tc>
        <w:tc>
          <w:tcPr>
            <w:tcW w:w="3545" w:type="dxa"/>
            <w:gridSpan w:val="3"/>
            <w:shd w:val="clear" w:color="auto" w:fill="auto"/>
          </w:tcPr>
          <w:p w14:paraId="36A4AF3C" w14:textId="77777777" w:rsidR="00E54C11" w:rsidRPr="00352497" w:rsidRDefault="00E54C11" w:rsidP="00073B7E">
            <w:pPr>
              <w:rPr>
                <w:rFonts w:ascii="Times New Roman" w:hAnsi="Times New Roman"/>
                <w:color w:val="auto"/>
                <w:szCs w:val="22"/>
              </w:rPr>
            </w:pPr>
          </w:p>
        </w:tc>
        <w:tc>
          <w:tcPr>
            <w:tcW w:w="3543" w:type="dxa"/>
            <w:shd w:val="clear" w:color="auto" w:fill="auto"/>
          </w:tcPr>
          <w:p w14:paraId="0CF96407"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ПК Х.3</w:t>
            </w:r>
          </w:p>
          <w:p w14:paraId="567F1E9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Выполнять </w:t>
            </w:r>
          </w:p>
          <w:p w14:paraId="65C5234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техническое </w:t>
            </w:r>
          </w:p>
          <w:p w14:paraId="56E64862"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обслуживание </w:t>
            </w:r>
          </w:p>
          <w:p w14:paraId="5B73B449"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погрузчика </w:t>
            </w:r>
          </w:p>
          <w:p w14:paraId="00D848D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малой </w:t>
            </w:r>
          </w:p>
          <w:p w14:paraId="6CEB4264" w14:textId="046E0372" w:rsidR="00E54C11" w:rsidRPr="00352497" w:rsidRDefault="00E54C11" w:rsidP="00073B7E">
            <w:pPr>
              <w:rPr>
                <w:rFonts w:ascii="Times New Roman" w:hAnsi="Times New Roman"/>
                <w:b/>
                <w:color w:val="auto"/>
                <w:szCs w:val="22"/>
              </w:rPr>
            </w:pPr>
            <w:r w:rsidRPr="00352497">
              <w:rPr>
                <w:rFonts w:ascii="Times New Roman" w:hAnsi="Times New Roman"/>
                <w:bCs/>
                <w:color w:val="auto"/>
                <w:szCs w:val="22"/>
              </w:rPr>
              <w:t>грузоподъемности</w:t>
            </w:r>
          </w:p>
        </w:tc>
      </w:tr>
      <w:tr w:rsidR="00352497" w:rsidRPr="00352497" w14:paraId="3F60E36B" w14:textId="77777777" w:rsidTr="00352497">
        <w:tblPrEx>
          <w:shd w:val="clear" w:color="auto" w:fill="DEEAF6" w:themeFill="accent5" w:themeFillTint="33"/>
        </w:tblPrEx>
        <w:tc>
          <w:tcPr>
            <w:tcW w:w="15026" w:type="dxa"/>
            <w:gridSpan w:val="9"/>
            <w:shd w:val="clear" w:color="auto" w:fill="auto"/>
          </w:tcPr>
          <w:p w14:paraId="6BA8A222"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Требования к результатам освоения дополнительных компетенций, квалификаций</w:t>
            </w:r>
          </w:p>
        </w:tc>
      </w:tr>
      <w:tr w:rsidR="00352497" w:rsidRPr="00352497" w14:paraId="44A2DE0E" w14:textId="77777777" w:rsidTr="00352497">
        <w:tblPrEx>
          <w:shd w:val="clear" w:color="auto" w:fill="DEEAF6" w:themeFill="accent5" w:themeFillTint="33"/>
        </w:tblPrEx>
        <w:tc>
          <w:tcPr>
            <w:tcW w:w="15026" w:type="dxa"/>
            <w:gridSpan w:val="9"/>
            <w:shd w:val="clear" w:color="auto" w:fill="auto"/>
          </w:tcPr>
          <w:p w14:paraId="666B2652" w14:textId="77777777" w:rsidR="00E54C11" w:rsidRPr="00352497" w:rsidRDefault="00E54C11" w:rsidP="00073B7E">
            <w:pPr>
              <w:rPr>
                <w:rFonts w:ascii="Times New Roman" w:hAnsi="Times New Roman"/>
                <w:b/>
                <w:bCs/>
                <w:color w:val="auto"/>
                <w:szCs w:val="22"/>
              </w:rPr>
            </w:pPr>
            <w:r w:rsidRPr="00352497">
              <w:rPr>
                <w:rFonts w:ascii="Times New Roman" w:hAnsi="Times New Roman"/>
                <w:b/>
                <w:bCs/>
                <w:color w:val="auto"/>
                <w:szCs w:val="22"/>
              </w:rPr>
              <w:t>Владеть навыками:</w:t>
            </w:r>
          </w:p>
          <w:p w14:paraId="37AA094F"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Подготовка рабочего места для проведения технического обслуживания погрузчика малой грузоподъемности</w:t>
            </w:r>
          </w:p>
          <w:p w14:paraId="1133ED4D"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Проведение плановых работ по техническому обслуживанию погрузчика малой грузоподъемности при эксплуатации в соответствии с наработкой</w:t>
            </w:r>
          </w:p>
          <w:p w14:paraId="10234F09"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Определение и устранение неисправностей механизмов и оборудования погрузчика малой грузоподъемности</w:t>
            </w:r>
          </w:p>
          <w:p w14:paraId="359BB841"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Диагностирование состояния систем и механизмов погрузчика малой грузоподъемности перед ремонтом</w:t>
            </w:r>
          </w:p>
          <w:p w14:paraId="31F860FE"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Подготовка погрузчика малой грузоподъемности к постановке на длительное хранение</w:t>
            </w:r>
          </w:p>
          <w:p w14:paraId="20ADBFC6" w14:textId="77777777" w:rsidR="00E54C11" w:rsidRPr="00352497" w:rsidRDefault="00E54C11" w:rsidP="00073B7E">
            <w:pPr>
              <w:rPr>
                <w:rFonts w:ascii="Times New Roman" w:hAnsi="Times New Roman"/>
                <w:color w:val="auto"/>
                <w:szCs w:val="22"/>
              </w:rPr>
            </w:pPr>
            <w:r w:rsidRPr="00352497">
              <w:rPr>
                <w:rFonts w:ascii="Times New Roman" w:hAnsi="Times New Roman"/>
                <w:color w:val="auto"/>
                <w:szCs w:val="22"/>
              </w:rPr>
              <w:t>Расконсервация погрузчика малой грузоподъемности после хранения</w:t>
            </w:r>
          </w:p>
        </w:tc>
      </w:tr>
      <w:tr w:rsidR="00352497" w:rsidRPr="00352497" w14:paraId="4F14BF99" w14:textId="77777777" w:rsidTr="00352497">
        <w:tblPrEx>
          <w:shd w:val="clear" w:color="auto" w:fill="DEEAF6" w:themeFill="accent5" w:themeFillTint="33"/>
        </w:tblPrEx>
        <w:tc>
          <w:tcPr>
            <w:tcW w:w="15026" w:type="dxa"/>
            <w:gridSpan w:val="9"/>
            <w:shd w:val="clear" w:color="auto" w:fill="auto"/>
          </w:tcPr>
          <w:p w14:paraId="6A3C9A2F"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t>Знать:</w:t>
            </w:r>
          </w:p>
          <w:p w14:paraId="31F3E27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Устройство, технические характеристики обслуживаемого оборудования погрузчика малой грузоподъемности, двигателей, приспособлений, системы управления</w:t>
            </w:r>
          </w:p>
          <w:p w14:paraId="74434CC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Устройство, принцип работы и правила эксплуатации автоматических устройств, средств встроенной диагностики и систем удаленного мониторинга технического состояния погрузчика малой грузоподъемности</w:t>
            </w:r>
          </w:p>
          <w:p w14:paraId="54E4BFC3"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Причины неисправностей погрузчика малой грузоподъемности и способы их устранения</w:t>
            </w:r>
          </w:p>
          <w:p w14:paraId="669D7D7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Методы обнаружения и устранения неисправностей механизмов и оборудования погрузчика малой грузоподъемности</w:t>
            </w:r>
          </w:p>
          <w:p w14:paraId="42E3586F"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Правила и последовательность операций демонтажа (монтажа) мелких узлов погрузчика малой грузоподъемности</w:t>
            </w:r>
          </w:p>
          <w:p w14:paraId="26C46D1F"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Требования инструкции (технологических карт, руководства) по эксплуатации и техническому обслуживанию погрузчика малой грузоподъемности</w:t>
            </w:r>
          </w:p>
          <w:p w14:paraId="589B0D16"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Перечень работ по техническому обслуживанию погрузчика малой грузоподъемности</w:t>
            </w:r>
          </w:p>
          <w:p w14:paraId="4F51E221"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Способы диагностики и определения характера неисправности систем и механизмов погрузчика малой грузоподъемности</w:t>
            </w:r>
          </w:p>
          <w:p w14:paraId="135CDD5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Технологии восстановления работоспособности деталей погрузчика малой грузоподъемности с помощью полимерных и полимерных композиционных материалов</w:t>
            </w:r>
          </w:p>
          <w:p w14:paraId="6CA4F64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Назначение и правила безопасного применения контрольно-измерительных приборов</w:t>
            </w:r>
          </w:p>
          <w:p w14:paraId="0F89C6AF"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lastRenderedPageBreak/>
              <w:t>Требования инструкции по эксплуатации средств технической диагностики, технологического оборудования, слесарного и измерительного инструмента, применяемых при ежесменном и периодическом техническом обслуживании погрузчика малой грузоподъемности</w:t>
            </w:r>
          </w:p>
          <w:p w14:paraId="3397F1D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Основы электроники и электротехники в объеме, необходимом для выполнения работ по техническому обслуживанию погрузчика малой грузоподъемности</w:t>
            </w:r>
          </w:p>
          <w:p w14:paraId="67252C1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 xml:space="preserve">Устройство </w:t>
            </w:r>
            <w:proofErr w:type="spellStart"/>
            <w:r w:rsidRPr="00352497">
              <w:rPr>
                <w:rFonts w:ascii="Times New Roman" w:hAnsi="Times New Roman"/>
                <w:bCs/>
                <w:color w:val="auto"/>
                <w:szCs w:val="22"/>
              </w:rPr>
              <w:t>пневмо</w:t>
            </w:r>
            <w:proofErr w:type="spellEnd"/>
            <w:r w:rsidRPr="00352497">
              <w:rPr>
                <w:rFonts w:ascii="Times New Roman" w:hAnsi="Times New Roman"/>
                <w:bCs/>
                <w:color w:val="auto"/>
                <w:szCs w:val="22"/>
              </w:rPr>
              <w:t>-, гидро- и электрооборудования погрузчика малой грузоподъемности</w:t>
            </w:r>
          </w:p>
          <w:p w14:paraId="1818E1D8"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Требования охраны труда, пожарной безопасности при выполнении технического обслуживания и ремонта</w:t>
            </w:r>
          </w:p>
          <w:p w14:paraId="0D9CE88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Правила консервации и расконсервации погрузчика малой грузоподъемности</w:t>
            </w:r>
          </w:p>
          <w:p w14:paraId="57901F7C"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Правила краткосрочного и долгосрочного хранения погрузчика малой грузоподъемности</w:t>
            </w:r>
          </w:p>
        </w:tc>
      </w:tr>
      <w:tr w:rsidR="00352497" w:rsidRPr="00352497" w14:paraId="50F831E7" w14:textId="77777777" w:rsidTr="00352497">
        <w:tblPrEx>
          <w:shd w:val="clear" w:color="auto" w:fill="DEEAF6" w:themeFill="accent5" w:themeFillTint="33"/>
        </w:tblPrEx>
        <w:tc>
          <w:tcPr>
            <w:tcW w:w="15026" w:type="dxa"/>
            <w:gridSpan w:val="9"/>
            <w:shd w:val="clear" w:color="auto" w:fill="auto"/>
          </w:tcPr>
          <w:p w14:paraId="301B8119" w14:textId="77777777" w:rsidR="00E54C11" w:rsidRPr="00352497" w:rsidRDefault="00E54C11" w:rsidP="00073B7E">
            <w:pPr>
              <w:rPr>
                <w:rFonts w:ascii="Times New Roman" w:hAnsi="Times New Roman"/>
                <w:b/>
                <w:color w:val="auto"/>
                <w:szCs w:val="22"/>
              </w:rPr>
            </w:pPr>
            <w:r w:rsidRPr="00352497">
              <w:rPr>
                <w:rFonts w:ascii="Times New Roman" w:hAnsi="Times New Roman"/>
                <w:b/>
                <w:color w:val="auto"/>
                <w:szCs w:val="22"/>
              </w:rPr>
              <w:lastRenderedPageBreak/>
              <w:t>Уметь:</w:t>
            </w:r>
          </w:p>
          <w:p w14:paraId="2A346224"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Подготавливать необходимое оборудование и инструмент для проведения технического обслуживания или ремонта погрузчика малой грузоподъемности</w:t>
            </w:r>
          </w:p>
          <w:p w14:paraId="36A5D28D"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Проверять погрузчик малой грузоподъемности и навесное оборудование на наличие дефектов и (или) механических повреждений металлоконструкции</w:t>
            </w:r>
          </w:p>
          <w:p w14:paraId="128B2C0A"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Проверять исправность узлов и механизмов погрузчика малой грузоподъемности и составлять дефектную ведомость</w:t>
            </w:r>
          </w:p>
          <w:p w14:paraId="002533AF"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монтаж и демонтаж ремонтного оборудования</w:t>
            </w:r>
          </w:p>
          <w:p w14:paraId="2E3C6EF5"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Готовить погрузчик малой грузоподъемности к краткосрочному и долгосрочному хранению</w:t>
            </w:r>
          </w:p>
          <w:p w14:paraId="5F797130" w14:textId="77777777" w:rsidR="00E54C11" w:rsidRPr="00352497" w:rsidRDefault="00E54C11" w:rsidP="00073B7E">
            <w:pPr>
              <w:rPr>
                <w:rFonts w:ascii="Times New Roman" w:hAnsi="Times New Roman"/>
                <w:bCs/>
                <w:color w:val="auto"/>
                <w:szCs w:val="22"/>
              </w:rPr>
            </w:pPr>
            <w:r w:rsidRPr="00352497">
              <w:rPr>
                <w:rFonts w:ascii="Times New Roman" w:hAnsi="Times New Roman"/>
                <w:bCs/>
                <w:color w:val="auto"/>
                <w:szCs w:val="22"/>
              </w:rPr>
              <w:t>Производить расконсервирование погрузчика малой грузоподъемности после кратковременного хранения и в составе ремонтной бригады после долговременного хранения в соответствии с инструкцией по эксплуатации организации-изготовителя</w:t>
            </w:r>
          </w:p>
        </w:tc>
      </w:tr>
    </w:tbl>
    <w:p w14:paraId="76DD2919" w14:textId="1D7E9A19" w:rsidR="00084E1A" w:rsidRDefault="00084E1A" w:rsidP="00473CD9"/>
    <w:p w14:paraId="1CEA67DB" w14:textId="679F0DEE" w:rsidR="00084E1A" w:rsidRDefault="00084E1A" w:rsidP="00473CD9"/>
    <w:p w14:paraId="5BE64757" w14:textId="77777777" w:rsidR="00084E1A" w:rsidRPr="00031038" w:rsidRDefault="00084E1A" w:rsidP="00473CD9"/>
    <w:p w14:paraId="60AC3521" w14:textId="1CA07BC1" w:rsidR="00473CD9" w:rsidRDefault="00040449" w:rsidP="00473CD9">
      <w:pPr>
        <w:ind w:firstLine="709"/>
        <w:rPr>
          <w:rFonts w:ascii="Times New Roman" w:hAnsi="Times New Roman"/>
          <w:sz w:val="24"/>
        </w:rPr>
      </w:pPr>
      <w:bookmarkStart w:id="22" w:name="_Hlk156306792"/>
      <w:bookmarkEnd w:id="22"/>
      <w:r w:rsidRPr="00031038">
        <w:rPr>
          <w:rFonts w:ascii="Times New Roman" w:hAnsi="Times New Roman"/>
          <w:sz w:val="24"/>
          <w:szCs w:val="24"/>
        </w:rPr>
        <w:t xml:space="preserve">4.3.3. Матрица соответствия компетенций и составных частей </w:t>
      </w:r>
      <w:r w:rsidR="00473CD9">
        <w:rPr>
          <w:rFonts w:ascii="Times New Roman" w:hAnsi="Times New Roman"/>
          <w:sz w:val="24"/>
        </w:rPr>
        <w:t>ПОП-П по специальности:</w:t>
      </w:r>
    </w:p>
    <w:p w14:paraId="2CA9ECFD" w14:textId="497F1059" w:rsidR="005E36F8" w:rsidRPr="00031038" w:rsidRDefault="005E36F8" w:rsidP="00473CD9"/>
    <w:tbl>
      <w:tblPr>
        <w:tblW w:w="15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2609"/>
        <w:gridCol w:w="403"/>
        <w:gridCol w:w="403"/>
        <w:gridCol w:w="467"/>
        <w:gridCol w:w="562"/>
        <w:gridCol w:w="567"/>
        <w:gridCol w:w="567"/>
        <w:gridCol w:w="567"/>
        <w:gridCol w:w="567"/>
        <w:gridCol w:w="709"/>
        <w:gridCol w:w="567"/>
        <w:gridCol w:w="850"/>
        <w:gridCol w:w="709"/>
        <w:gridCol w:w="709"/>
        <w:gridCol w:w="567"/>
        <w:gridCol w:w="567"/>
        <w:gridCol w:w="567"/>
        <w:gridCol w:w="567"/>
        <w:gridCol w:w="567"/>
        <w:gridCol w:w="567"/>
      </w:tblGrid>
      <w:tr w:rsidR="005E36F8" w:rsidRPr="00D35342" w14:paraId="1EC7D9E4" w14:textId="77777777" w:rsidTr="00BF6839">
        <w:trPr>
          <w:trHeight w:val="315"/>
        </w:trPr>
        <w:tc>
          <w:tcPr>
            <w:tcW w:w="1350" w:type="dxa"/>
            <w:vMerge w:val="restart"/>
            <w:shd w:val="clear" w:color="auto" w:fill="auto"/>
            <w:vAlign w:val="center"/>
          </w:tcPr>
          <w:p w14:paraId="0DF56DD8" w14:textId="77777777" w:rsidR="005E36F8" w:rsidRPr="00D35342" w:rsidRDefault="00040449">
            <w:pPr>
              <w:jc w:val="center"/>
              <w:rPr>
                <w:rFonts w:ascii="Times New Roman" w:hAnsi="Times New Roman"/>
                <w:b/>
                <w:color w:val="000000" w:themeColor="dark1"/>
                <w:sz w:val="14"/>
                <w:szCs w:val="14"/>
              </w:rPr>
            </w:pPr>
            <w:r w:rsidRPr="00D35342">
              <w:rPr>
                <w:rFonts w:ascii="Times New Roman" w:hAnsi="Times New Roman"/>
                <w:b/>
                <w:color w:val="000000" w:themeColor="dark1"/>
                <w:sz w:val="14"/>
                <w:szCs w:val="14"/>
              </w:rPr>
              <w:t>Индекс</w:t>
            </w:r>
          </w:p>
        </w:tc>
        <w:tc>
          <w:tcPr>
            <w:tcW w:w="2609" w:type="dxa"/>
            <w:vMerge w:val="restart"/>
            <w:shd w:val="clear" w:color="auto" w:fill="auto"/>
            <w:vAlign w:val="center"/>
          </w:tcPr>
          <w:p w14:paraId="1B83B955" w14:textId="77777777" w:rsidR="005E36F8" w:rsidRPr="00D35342" w:rsidRDefault="00040449">
            <w:pPr>
              <w:jc w:val="center"/>
              <w:rPr>
                <w:rFonts w:ascii="Times New Roman" w:hAnsi="Times New Roman"/>
                <w:b/>
                <w:color w:val="000000" w:themeColor="dark1"/>
                <w:sz w:val="14"/>
                <w:szCs w:val="14"/>
              </w:rPr>
            </w:pPr>
            <w:r w:rsidRPr="00D35342">
              <w:rPr>
                <w:rFonts w:ascii="Times New Roman" w:hAnsi="Times New Roman"/>
                <w:b/>
                <w:color w:val="000000" w:themeColor="dark1"/>
                <w:sz w:val="14"/>
                <w:szCs w:val="14"/>
              </w:rPr>
              <w:t>Наименование</w:t>
            </w:r>
          </w:p>
        </w:tc>
        <w:tc>
          <w:tcPr>
            <w:tcW w:w="11049" w:type="dxa"/>
            <w:gridSpan w:val="19"/>
            <w:shd w:val="clear" w:color="auto" w:fill="auto"/>
            <w:vAlign w:val="center"/>
          </w:tcPr>
          <w:p w14:paraId="2769BEC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Код общих и профессиональных компетенций, осваиваемых в рамках дисциплин (профессиональных модулей)</w:t>
            </w:r>
          </w:p>
        </w:tc>
      </w:tr>
      <w:tr w:rsidR="005E36F8" w:rsidRPr="00D35342" w14:paraId="3285FC89" w14:textId="77777777" w:rsidTr="00BF6839">
        <w:trPr>
          <w:trHeight w:val="315"/>
        </w:trPr>
        <w:tc>
          <w:tcPr>
            <w:tcW w:w="1350" w:type="dxa"/>
            <w:vMerge/>
            <w:shd w:val="clear" w:color="auto" w:fill="auto"/>
            <w:vAlign w:val="center"/>
          </w:tcPr>
          <w:p w14:paraId="73FEC941" w14:textId="77777777" w:rsidR="005E36F8" w:rsidRPr="00D35342" w:rsidRDefault="005E36F8">
            <w:pPr>
              <w:rPr>
                <w:rFonts w:ascii="Times New Roman" w:hAnsi="Times New Roman"/>
                <w:sz w:val="14"/>
                <w:szCs w:val="14"/>
              </w:rPr>
            </w:pPr>
          </w:p>
        </w:tc>
        <w:tc>
          <w:tcPr>
            <w:tcW w:w="2609" w:type="dxa"/>
            <w:vMerge/>
            <w:shd w:val="clear" w:color="auto" w:fill="auto"/>
            <w:vAlign w:val="center"/>
          </w:tcPr>
          <w:p w14:paraId="107BC31E" w14:textId="77777777" w:rsidR="005E36F8" w:rsidRPr="00D35342" w:rsidRDefault="005E36F8">
            <w:pPr>
              <w:rPr>
                <w:rFonts w:ascii="Times New Roman" w:hAnsi="Times New Roman"/>
                <w:sz w:val="14"/>
                <w:szCs w:val="14"/>
              </w:rPr>
            </w:pPr>
          </w:p>
        </w:tc>
        <w:tc>
          <w:tcPr>
            <w:tcW w:w="4812" w:type="dxa"/>
            <w:gridSpan w:val="9"/>
            <w:shd w:val="clear" w:color="auto" w:fill="auto"/>
            <w:vAlign w:val="center"/>
          </w:tcPr>
          <w:p w14:paraId="76F91D27" w14:textId="77777777" w:rsidR="005E36F8" w:rsidRPr="00D35342" w:rsidRDefault="00040449">
            <w:pPr>
              <w:jc w:val="center"/>
              <w:rPr>
                <w:rFonts w:ascii="Times New Roman" w:hAnsi="Times New Roman"/>
                <w:b/>
                <w:color w:val="000000" w:themeColor="dark1"/>
                <w:sz w:val="14"/>
                <w:szCs w:val="14"/>
              </w:rPr>
            </w:pPr>
            <w:r w:rsidRPr="00D35342">
              <w:rPr>
                <w:rFonts w:ascii="Times New Roman" w:hAnsi="Times New Roman"/>
                <w:b/>
                <w:color w:val="000000" w:themeColor="dark1"/>
                <w:sz w:val="14"/>
                <w:szCs w:val="14"/>
              </w:rPr>
              <w:t>Общие компетенции (ОК)</w:t>
            </w:r>
          </w:p>
        </w:tc>
        <w:tc>
          <w:tcPr>
            <w:tcW w:w="6237" w:type="dxa"/>
            <w:gridSpan w:val="10"/>
            <w:shd w:val="clear" w:color="auto" w:fill="auto"/>
            <w:vAlign w:val="center"/>
          </w:tcPr>
          <w:p w14:paraId="4DE05768" w14:textId="77777777" w:rsidR="005E36F8" w:rsidRPr="00D35342" w:rsidRDefault="00040449">
            <w:pPr>
              <w:jc w:val="center"/>
              <w:rPr>
                <w:rFonts w:ascii="Times New Roman" w:hAnsi="Times New Roman"/>
                <w:b/>
                <w:color w:val="000000" w:themeColor="dark1"/>
                <w:sz w:val="14"/>
                <w:szCs w:val="14"/>
              </w:rPr>
            </w:pPr>
            <w:r w:rsidRPr="00D35342">
              <w:rPr>
                <w:rFonts w:ascii="Times New Roman" w:hAnsi="Times New Roman"/>
                <w:b/>
                <w:color w:val="000000" w:themeColor="dark1"/>
                <w:sz w:val="14"/>
                <w:szCs w:val="14"/>
              </w:rPr>
              <w:t>Профессиональные компетенции (ПК)</w:t>
            </w:r>
          </w:p>
        </w:tc>
      </w:tr>
      <w:tr w:rsidR="00800438" w:rsidRPr="00D35342" w14:paraId="5F0ADD56" w14:textId="77777777" w:rsidTr="00BF6839">
        <w:trPr>
          <w:trHeight w:val="525"/>
        </w:trPr>
        <w:tc>
          <w:tcPr>
            <w:tcW w:w="1350" w:type="dxa"/>
            <w:vMerge/>
            <w:shd w:val="clear" w:color="auto" w:fill="auto"/>
            <w:vAlign w:val="center"/>
          </w:tcPr>
          <w:p w14:paraId="5935DFBF" w14:textId="77777777" w:rsidR="005E36F8" w:rsidRPr="00D35342" w:rsidRDefault="005E36F8">
            <w:pPr>
              <w:rPr>
                <w:rFonts w:ascii="Times New Roman" w:hAnsi="Times New Roman"/>
                <w:sz w:val="14"/>
                <w:szCs w:val="14"/>
              </w:rPr>
            </w:pPr>
          </w:p>
        </w:tc>
        <w:tc>
          <w:tcPr>
            <w:tcW w:w="2609" w:type="dxa"/>
            <w:vMerge/>
            <w:shd w:val="clear" w:color="auto" w:fill="auto"/>
            <w:vAlign w:val="center"/>
          </w:tcPr>
          <w:p w14:paraId="02D58346" w14:textId="77777777" w:rsidR="005E36F8" w:rsidRPr="00D35342" w:rsidRDefault="005E36F8">
            <w:pPr>
              <w:rPr>
                <w:rFonts w:ascii="Times New Roman" w:hAnsi="Times New Roman"/>
                <w:sz w:val="14"/>
                <w:szCs w:val="14"/>
              </w:rPr>
            </w:pPr>
          </w:p>
        </w:tc>
        <w:tc>
          <w:tcPr>
            <w:tcW w:w="403" w:type="dxa"/>
            <w:shd w:val="clear" w:color="auto" w:fill="auto"/>
            <w:vAlign w:val="center"/>
          </w:tcPr>
          <w:p w14:paraId="5419C296"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1</w:t>
            </w:r>
          </w:p>
        </w:tc>
        <w:tc>
          <w:tcPr>
            <w:tcW w:w="403" w:type="dxa"/>
            <w:shd w:val="clear" w:color="auto" w:fill="auto"/>
            <w:vAlign w:val="center"/>
          </w:tcPr>
          <w:p w14:paraId="7B4ACA2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2</w:t>
            </w:r>
          </w:p>
        </w:tc>
        <w:tc>
          <w:tcPr>
            <w:tcW w:w="467" w:type="dxa"/>
            <w:shd w:val="clear" w:color="auto" w:fill="auto"/>
            <w:vAlign w:val="center"/>
          </w:tcPr>
          <w:p w14:paraId="7F3982C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3</w:t>
            </w:r>
          </w:p>
        </w:tc>
        <w:tc>
          <w:tcPr>
            <w:tcW w:w="562" w:type="dxa"/>
            <w:shd w:val="clear" w:color="auto" w:fill="auto"/>
            <w:vAlign w:val="center"/>
          </w:tcPr>
          <w:p w14:paraId="5C5B9D1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4</w:t>
            </w:r>
          </w:p>
        </w:tc>
        <w:tc>
          <w:tcPr>
            <w:tcW w:w="567" w:type="dxa"/>
            <w:shd w:val="clear" w:color="auto" w:fill="auto"/>
            <w:vAlign w:val="center"/>
          </w:tcPr>
          <w:p w14:paraId="41A6FC4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5</w:t>
            </w:r>
          </w:p>
        </w:tc>
        <w:tc>
          <w:tcPr>
            <w:tcW w:w="567" w:type="dxa"/>
            <w:shd w:val="clear" w:color="auto" w:fill="auto"/>
            <w:vAlign w:val="center"/>
          </w:tcPr>
          <w:p w14:paraId="3E29507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6</w:t>
            </w:r>
          </w:p>
        </w:tc>
        <w:tc>
          <w:tcPr>
            <w:tcW w:w="567" w:type="dxa"/>
            <w:shd w:val="clear" w:color="auto" w:fill="auto"/>
            <w:vAlign w:val="center"/>
          </w:tcPr>
          <w:p w14:paraId="51FFC34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7</w:t>
            </w:r>
          </w:p>
        </w:tc>
        <w:tc>
          <w:tcPr>
            <w:tcW w:w="567" w:type="dxa"/>
            <w:shd w:val="clear" w:color="auto" w:fill="auto"/>
            <w:vAlign w:val="center"/>
          </w:tcPr>
          <w:p w14:paraId="5BF499B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8</w:t>
            </w:r>
          </w:p>
        </w:tc>
        <w:tc>
          <w:tcPr>
            <w:tcW w:w="709" w:type="dxa"/>
            <w:shd w:val="clear" w:color="auto" w:fill="auto"/>
            <w:vAlign w:val="center"/>
          </w:tcPr>
          <w:p w14:paraId="51BB0B6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9</w:t>
            </w:r>
          </w:p>
        </w:tc>
        <w:tc>
          <w:tcPr>
            <w:tcW w:w="567" w:type="dxa"/>
            <w:shd w:val="clear" w:color="auto" w:fill="auto"/>
            <w:vAlign w:val="center"/>
          </w:tcPr>
          <w:p w14:paraId="0FB05DA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1.1.</w:t>
            </w:r>
          </w:p>
        </w:tc>
        <w:tc>
          <w:tcPr>
            <w:tcW w:w="850" w:type="dxa"/>
            <w:shd w:val="clear" w:color="auto" w:fill="auto"/>
            <w:vAlign w:val="center"/>
          </w:tcPr>
          <w:p w14:paraId="7C05D29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1.2.</w:t>
            </w:r>
          </w:p>
        </w:tc>
        <w:tc>
          <w:tcPr>
            <w:tcW w:w="709" w:type="dxa"/>
            <w:shd w:val="clear" w:color="auto" w:fill="auto"/>
            <w:vAlign w:val="center"/>
          </w:tcPr>
          <w:p w14:paraId="066BEB08"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1.3.</w:t>
            </w:r>
          </w:p>
        </w:tc>
        <w:tc>
          <w:tcPr>
            <w:tcW w:w="709" w:type="dxa"/>
            <w:shd w:val="clear" w:color="auto" w:fill="auto"/>
            <w:vAlign w:val="center"/>
          </w:tcPr>
          <w:p w14:paraId="75244A2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1.4.</w:t>
            </w:r>
          </w:p>
        </w:tc>
        <w:tc>
          <w:tcPr>
            <w:tcW w:w="567" w:type="dxa"/>
            <w:shd w:val="clear" w:color="auto" w:fill="auto"/>
            <w:vAlign w:val="center"/>
          </w:tcPr>
          <w:p w14:paraId="0C3E8A0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1.5.</w:t>
            </w:r>
          </w:p>
        </w:tc>
        <w:tc>
          <w:tcPr>
            <w:tcW w:w="567" w:type="dxa"/>
            <w:shd w:val="clear" w:color="auto" w:fill="auto"/>
            <w:vAlign w:val="center"/>
          </w:tcPr>
          <w:p w14:paraId="5640D9F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2.1.</w:t>
            </w:r>
          </w:p>
        </w:tc>
        <w:tc>
          <w:tcPr>
            <w:tcW w:w="567" w:type="dxa"/>
            <w:shd w:val="clear" w:color="auto" w:fill="auto"/>
            <w:vAlign w:val="center"/>
          </w:tcPr>
          <w:p w14:paraId="10F6F33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2.2.</w:t>
            </w:r>
          </w:p>
        </w:tc>
        <w:tc>
          <w:tcPr>
            <w:tcW w:w="567" w:type="dxa"/>
            <w:shd w:val="clear" w:color="auto" w:fill="auto"/>
            <w:vAlign w:val="center"/>
          </w:tcPr>
          <w:p w14:paraId="6CDE0D1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2.3.</w:t>
            </w:r>
          </w:p>
        </w:tc>
        <w:tc>
          <w:tcPr>
            <w:tcW w:w="567" w:type="dxa"/>
            <w:shd w:val="clear" w:color="auto" w:fill="auto"/>
            <w:vAlign w:val="center"/>
          </w:tcPr>
          <w:p w14:paraId="1DA9832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2.4.</w:t>
            </w:r>
          </w:p>
        </w:tc>
        <w:tc>
          <w:tcPr>
            <w:tcW w:w="567" w:type="dxa"/>
            <w:shd w:val="clear" w:color="auto" w:fill="auto"/>
            <w:vAlign w:val="center"/>
          </w:tcPr>
          <w:p w14:paraId="0B19277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2.5.</w:t>
            </w:r>
          </w:p>
        </w:tc>
      </w:tr>
      <w:tr w:rsidR="00800438" w:rsidRPr="00D35342" w14:paraId="29EC1F3A" w14:textId="77777777" w:rsidTr="00BF6839">
        <w:tc>
          <w:tcPr>
            <w:tcW w:w="3959" w:type="dxa"/>
            <w:gridSpan w:val="2"/>
            <w:shd w:val="clear" w:color="auto" w:fill="auto"/>
            <w:vAlign w:val="center"/>
          </w:tcPr>
          <w:p w14:paraId="3EDA0A6D" w14:textId="77777777" w:rsidR="005E36F8" w:rsidRPr="00D35342" w:rsidRDefault="00040449">
            <w:pPr>
              <w:jc w:val="center"/>
              <w:rPr>
                <w:rFonts w:ascii="Times New Roman" w:hAnsi="Times New Roman"/>
                <w:b/>
                <w:color w:val="000000" w:themeColor="dark1"/>
                <w:sz w:val="14"/>
                <w:szCs w:val="14"/>
              </w:rPr>
            </w:pPr>
            <w:r w:rsidRPr="00D35342">
              <w:rPr>
                <w:rFonts w:ascii="Times New Roman" w:hAnsi="Times New Roman"/>
                <w:b/>
                <w:color w:val="000000" w:themeColor="dark1"/>
                <w:sz w:val="14"/>
                <w:szCs w:val="14"/>
              </w:rPr>
              <w:t>Обязательная часть образовательной программы</w:t>
            </w:r>
          </w:p>
        </w:tc>
        <w:tc>
          <w:tcPr>
            <w:tcW w:w="403" w:type="dxa"/>
            <w:shd w:val="clear" w:color="auto" w:fill="auto"/>
            <w:vAlign w:val="center"/>
          </w:tcPr>
          <w:p w14:paraId="4DCEDDCD" w14:textId="77777777" w:rsidR="005E36F8" w:rsidRPr="00D35342" w:rsidRDefault="005E36F8">
            <w:pPr>
              <w:rPr>
                <w:rFonts w:ascii="Times New Roman" w:hAnsi="Times New Roman"/>
                <w:color w:val="000000" w:themeColor="dark1"/>
                <w:sz w:val="14"/>
                <w:szCs w:val="14"/>
              </w:rPr>
            </w:pPr>
          </w:p>
        </w:tc>
        <w:tc>
          <w:tcPr>
            <w:tcW w:w="403" w:type="dxa"/>
            <w:shd w:val="clear" w:color="auto" w:fill="auto"/>
            <w:vAlign w:val="center"/>
          </w:tcPr>
          <w:p w14:paraId="141FD206" w14:textId="77777777" w:rsidR="005E36F8" w:rsidRPr="00D35342" w:rsidRDefault="005E36F8">
            <w:pPr>
              <w:rPr>
                <w:rFonts w:ascii="Times New Roman" w:hAnsi="Times New Roman"/>
                <w:color w:val="000000" w:themeColor="dark1"/>
                <w:sz w:val="14"/>
                <w:szCs w:val="14"/>
              </w:rPr>
            </w:pPr>
          </w:p>
        </w:tc>
        <w:tc>
          <w:tcPr>
            <w:tcW w:w="467" w:type="dxa"/>
            <w:shd w:val="clear" w:color="auto" w:fill="auto"/>
            <w:vAlign w:val="center"/>
          </w:tcPr>
          <w:p w14:paraId="23C8EDC6" w14:textId="77777777" w:rsidR="005E36F8" w:rsidRPr="00D35342" w:rsidRDefault="005E36F8">
            <w:pPr>
              <w:rPr>
                <w:rFonts w:ascii="Times New Roman" w:hAnsi="Times New Roman"/>
                <w:color w:val="000000" w:themeColor="dark1"/>
                <w:sz w:val="14"/>
                <w:szCs w:val="14"/>
              </w:rPr>
            </w:pPr>
          </w:p>
        </w:tc>
        <w:tc>
          <w:tcPr>
            <w:tcW w:w="562" w:type="dxa"/>
            <w:shd w:val="clear" w:color="auto" w:fill="auto"/>
            <w:vAlign w:val="center"/>
          </w:tcPr>
          <w:p w14:paraId="6E56843E"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081C2B06"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3BAB3941"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32C055AB"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17A35FE8" w14:textId="77777777" w:rsidR="005E36F8" w:rsidRPr="00D35342" w:rsidRDefault="005E36F8">
            <w:pPr>
              <w:rPr>
                <w:rFonts w:ascii="Times New Roman" w:hAnsi="Times New Roman"/>
                <w:color w:val="000000" w:themeColor="dark1"/>
                <w:sz w:val="14"/>
                <w:szCs w:val="14"/>
              </w:rPr>
            </w:pPr>
          </w:p>
        </w:tc>
        <w:tc>
          <w:tcPr>
            <w:tcW w:w="709" w:type="dxa"/>
            <w:shd w:val="clear" w:color="auto" w:fill="auto"/>
            <w:vAlign w:val="center"/>
          </w:tcPr>
          <w:p w14:paraId="71A31880"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18EFE2CF" w14:textId="77777777" w:rsidR="005E36F8" w:rsidRPr="00D35342" w:rsidRDefault="005E36F8">
            <w:pPr>
              <w:rPr>
                <w:rFonts w:ascii="Times New Roman" w:hAnsi="Times New Roman"/>
                <w:color w:val="000000" w:themeColor="dark1"/>
                <w:sz w:val="14"/>
                <w:szCs w:val="14"/>
              </w:rPr>
            </w:pPr>
          </w:p>
        </w:tc>
        <w:tc>
          <w:tcPr>
            <w:tcW w:w="850" w:type="dxa"/>
            <w:shd w:val="clear" w:color="auto" w:fill="auto"/>
            <w:vAlign w:val="center"/>
          </w:tcPr>
          <w:p w14:paraId="45DCDFDD" w14:textId="77777777" w:rsidR="005E36F8" w:rsidRPr="00D35342" w:rsidRDefault="005E36F8">
            <w:pPr>
              <w:rPr>
                <w:rFonts w:ascii="Times New Roman" w:hAnsi="Times New Roman"/>
                <w:color w:val="000000" w:themeColor="dark1"/>
                <w:sz w:val="14"/>
                <w:szCs w:val="14"/>
              </w:rPr>
            </w:pPr>
          </w:p>
        </w:tc>
        <w:tc>
          <w:tcPr>
            <w:tcW w:w="709" w:type="dxa"/>
            <w:shd w:val="clear" w:color="auto" w:fill="auto"/>
            <w:vAlign w:val="center"/>
          </w:tcPr>
          <w:p w14:paraId="4584F1C2" w14:textId="77777777" w:rsidR="005E36F8" w:rsidRPr="00D35342" w:rsidRDefault="005E36F8">
            <w:pPr>
              <w:rPr>
                <w:rFonts w:ascii="Times New Roman" w:hAnsi="Times New Roman"/>
                <w:color w:val="000000" w:themeColor="dark1"/>
                <w:sz w:val="14"/>
                <w:szCs w:val="14"/>
              </w:rPr>
            </w:pPr>
          </w:p>
        </w:tc>
        <w:tc>
          <w:tcPr>
            <w:tcW w:w="709" w:type="dxa"/>
            <w:shd w:val="clear" w:color="auto" w:fill="auto"/>
            <w:vAlign w:val="center"/>
          </w:tcPr>
          <w:p w14:paraId="183B7C77"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3D22A4AB"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7513F9E0"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1A660AB3"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57B54679"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605D7ACE" w14:textId="77777777" w:rsidR="005E36F8" w:rsidRPr="00D35342" w:rsidRDefault="005E36F8">
            <w:pPr>
              <w:rPr>
                <w:rFonts w:ascii="Times New Roman" w:hAnsi="Times New Roman"/>
                <w:color w:val="000000" w:themeColor="dark1"/>
                <w:sz w:val="14"/>
                <w:szCs w:val="14"/>
              </w:rPr>
            </w:pPr>
          </w:p>
        </w:tc>
        <w:tc>
          <w:tcPr>
            <w:tcW w:w="567" w:type="dxa"/>
            <w:shd w:val="clear" w:color="auto" w:fill="auto"/>
            <w:vAlign w:val="center"/>
          </w:tcPr>
          <w:p w14:paraId="7D3D0B6C" w14:textId="77777777" w:rsidR="005E36F8" w:rsidRPr="00D35342" w:rsidRDefault="005E36F8">
            <w:pPr>
              <w:rPr>
                <w:rFonts w:ascii="Times New Roman" w:hAnsi="Times New Roman"/>
                <w:color w:val="000000" w:themeColor="dark1"/>
                <w:sz w:val="14"/>
                <w:szCs w:val="14"/>
              </w:rPr>
            </w:pPr>
          </w:p>
        </w:tc>
      </w:tr>
      <w:tr w:rsidR="00BF6839" w:rsidRPr="00D35342" w14:paraId="43347598" w14:textId="77777777" w:rsidTr="00D35342">
        <w:trPr>
          <w:trHeight w:hRule="exact" w:val="277"/>
        </w:trPr>
        <w:tc>
          <w:tcPr>
            <w:tcW w:w="1350" w:type="dxa"/>
            <w:shd w:val="clear" w:color="auto" w:fill="auto"/>
            <w:vAlign w:val="center"/>
          </w:tcPr>
          <w:p w14:paraId="6276CA9C" w14:textId="77777777" w:rsidR="005E36F8" w:rsidRPr="00D35342" w:rsidRDefault="00040449">
            <w:pPr>
              <w:rPr>
                <w:rFonts w:ascii="Times New Roman" w:hAnsi="Times New Roman"/>
                <w:b/>
                <w:i/>
                <w:color w:val="000000" w:themeColor="dark1"/>
                <w:sz w:val="14"/>
                <w:szCs w:val="14"/>
              </w:rPr>
            </w:pPr>
            <w:r w:rsidRPr="00D35342">
              <w:rPr>
                <w:rFonts w:ascii="Times New Roman" w:hAnsi="Times New Roman"/>
                <w:b/>
                <w:i/>
                <w:color w:val="000000" w:themeColor="dark1"/>
                <w:sz w:val="14"/>
                <w:szCs w:val="14"/>
              </w:rPr>
              <w:t xml:space="preserve">СГ.00 </w:t>
            </w:r>
          </w:p>
        </w:tc>
        <w:tc>
          <w:tcPr>
            <w:tcW w:w="2609" w:type="dxa"/>
            <w:shd w:val="clear" w:color="auto" w:fill="auto"/>
            <w:vAlign w:val="center"/>
          </w:tcPr>
          <w:p w14:paraId="0247BB03" w14:textId="77777777" w:rsidR="005E36F8" w:rsidRPr="00D35342" w:rsidRDefault="00040449">
            <w:pPr>
              <w:rPr>
                <w:rFonts w:ascii="Times New Roman" w:hAnsi="Times New Roman"/>
                <w:b/>
                <w:i/>
                <w:color w:val="000000" w:themeColor="dark1"/>
                <w:sz w:val="14"/>
                <w:szCs w:val="14"/>
              </w:rPr>
            </w:pPr>
            <w:r w:rsidRPr="00D35342">
              <w:rPr>
                <w:rFonts w:ascii="Times New Roman" w:hAnsi="Times New Roman"/>
                <w:b/>
                <w:i/>
                <w:color w:val="000000" w:themeColor="dark1"/>
                <w:sz w:val="14"/>
                <w:szCs w:val="14"/>
              </w:rPr>
              <w:t xml:space="preserve">Социально-гуманитарный цикл </w:t>
            </w:r>
          </w:p>
        </w:tc>
        <w:tc>
          <w:tcPr>
            <w:tcW w:w="403" w:type="dxa"/>
            <w:shd w:val="clear" w:color="auto" w:fill="auto"/>
            <w:vAlign w:val="center"/>
          </w:tcPr>
          <w:p w14:paraId="14DE0AA1"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254A803C"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36263BB0"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73CCAA1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DA769A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A8C6E2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86AA32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E014EC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3390D8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EC9B676"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0B699759"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6CDFF9E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6784466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88DAB9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DFBC4D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EBAA2C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902804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FFF3C0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DAE4FB4" w14:textId="77777777" w:rsidR="005E36F8" w:rsidRPr="00D35342" w:rsidRDefault="005E36F8">
            <w:pPr>
              <w:jc w:val="center"/>
              <w:rPr>
                <w:rFonts w:ascii="Times New Roman" w:hAnsi="Times New Roman"/>
                <w:color w:val="000000" w:themeColor="dark1"/>
                <w:sz w:val="14"/>
                <w:szCs w:val="14"/>
              </w:rPr>
            </w:pPr>
          </w:p>
        </w:tc>
      </w:tr>
      <w:tr w:rsidR="00800438" w:rsidRPr="00D35342" w14:paraId="46567340" w14:textId="77777777" w:rsidTr="00BF6839">
        <w:tc>
          <w:tcPr>
            <w:tcW w:w="1350" w:type="dxa"/>
            <w:shd w:val="clear" w:color="auto" w:fill="auto"/>
            <w:vAlign w:val="center"/>
          </w:tcPr>
          <w:p w14:paraId="4E9033D1"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СГ.01</w:t>
            </w:r>
          </w:p>
        </w:tc>
        <w:tc>
          <w:tcPr>
            <w:tcW w:w="2609" w:type="dxa"/>
            <w:shd w:val="clear" w:color="auto" w:fill="auto"/>
            <w:vAlign w:val="center"/>
          </w:tcPr>
          <w:p w14:paraId="0D20AC79" w14:textId="77777777" w:rsidR="005E36F8" w:rsidRPr="00D35342" w:rsidRDefault="00040449">
            <w:pPr>
              <w:rPr>
                <w:rFonts w:ascii="Times New Roman" w:hAnsi="Times New Roman"/>
                <w:sz w:val="14"/>
                <w:szCs w:val="14"/>
              </w:rPr>
            </w:pPr>
            <w:r w:rsidRPr="00D35342">
              <w:rPr>
                <w:rFonts w:ascii="Times New Roman" w:hAnsi="Times New Roman"/>
                <w:sz w:val="14"/>
                <w:szCs w:val="14"/>
              </w:rPr>
              <w:t>История России</w:t>
            </w:r>
          </w:p>
        </w:tc>
        <w:tc>
          <w:tcPr>
            <w:tcW w:w="403" w:type="dxa"/>
            <w:shd w:val="clear" w:color="auto" w:fill="auto"/>
            <w:vAlign w:val="center"/>
          </w:tcPr>
          <w:p w14:paraId="398565B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4D9CDDF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67" w:type="dxa"/>
            <w:shd w:val="clear" w:color="auto" w:fill="auto"/>
            <w:vAlign w:val="center"/>
          </w:tcPr>
          <w:p w14:paraId="15FB8866"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2" w:type="dxa"/>
            <w:shd w:val="clear" w:color="auto" w:fill="auto"/>
            <w:vAlign w:val="center"/>
          </w:tcPr>
          <w:p w14:paraId="6DAC71B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B93705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248B09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9AA55B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6A5FE75"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91F86D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9852373"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43ADCCD7"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7D983AAE"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410189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88C9B4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52E73C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21D340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560A42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785BF2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1027530" w14:textId="77777777" w:rsidR="005E36F8" w:rsidRPr="00D35342" w:rsidRDefault="005E36F8">
            <w:pPr>
              <w:jc w:val="center"/>
              <w:rPr>
                <w:rFonts w:ascii="Times New Roman" w:hAnsi="Times New Roman"/>
                <w:color w:val="000000" w:themeColor="dark1"/>
                <w:sz w:val="14"/>
                <w:szCs w:val="14"/>
              </w:rPr>
            </w:pPr>
          </w:p>
        </w:tc>
      </w:tr>
      <w:tr w:rsidR="00800438" w:rsidRPr="00D35342" w14:paraId="7A97015A" w14:textId="77777777" w:rsidTr="00BF6839">
        <w:tc>
          <w:tcPr>
            <w:tcW w:w="1350" w:type="dxa"/>
            <w:shd w:val="clear" w:color="auto" w:fill="auto"/>
            <w:vAlign w:val="center"/>
          </w:tcPr>
          <w:p w14:paraId="7D903CA8"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СГ.02</w:t>
            </w:r>
          </w:p>
        </w:tc>
        <w:tc>
          <w:tcPr>
            <w:tcW w:w="2609" w:type="dxa"/>
            <w:shd w:val="clear" w:color="auto" w:fill="auto"/>
            <w:vAlign w:val="center"/>
          </w:tcPr>
          <w:p w14:paraId="2173F424"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Иностранный язык в профессиональной деятельности</w:t>
            </w:r>
          </w:p>
        </w:tc>
        <w:tc>
          <w:tcPr>
            <w:tcW w:w="403" w:type="dxa"/>
            <w:shd w:val="clear" w:color="auto" w:fill="auto"/>
            <w:vAlign w:val="center"/>
          </w:tcPr>
          <w:p w14:paraId="7869CD56"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0DF7484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67" w:type="dxa"/>
            <w:shd w:val="clear" w:color="auto" w:fill="auto"/>
            <w:vAlign w:val="center"/>
          </w:tcPr>
          <w:p w14:paraId="629D1606"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3F62C78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4B8DA71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44EF7EB"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489A37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F504BA5"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6672BCC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ABFFA59"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11F4180E"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C4B7DE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729857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EF321AA"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05F705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866987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2F50B8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DC7A4D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F0B966E" w14:textId="77777777" w:rsidR="005E36F8" w:rsidRPr="00D35342" w:rsidRDefault="005E36F8">
            <w:pPr>
              <w:jc w:val="center"/>
              <w:rPr>
                <w:rFonts w:ascii="Times New Roman" w:hAnsi="Times New Roman"/>
                <w:color w:val="000000" w:themeColor="dark1"/>
                <w:sz w:val="14"/>
                <w:szCs w:val="14"/>
              </w:rPr>
            </w:pPr>
          </w:p>
        </w:tc>
      </w:tr>
      <w:tr w:rsidR="00800438" w:rsidRPr="00D35342" w14:paraId="4B470474" w14:textId="77777777" w:rsidTr="00BF6839">
        <w:tc>
          <w:tcPr>
            <w:tcW w:w="1350" w:type="dxa"/>
            <w:shd w:val="clear" w:color="auto" w:fill="auto"/>
            <w:vAlign w:val="center"/>
          </w:tcPr>
          <w:p w14:paraId="0E1BE298"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СГ.03</w:t>
            </w:r>
          </w:p>
        </w:tc>
        <w:tc>
          <w:tcPr>
            <w:tcW w:w="2609" w:type="dxa"/>
            <w:shd w:val="clear" w:color="auto" w:fill="auto"/>
            <w:vAlign w:val="center"/>
          </w:tcPr>
          <w:p w14:paraId="5ED08F4C"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Безопасность жизнедеятельности</w:t>
            </w:r>
          </w:p>
        </w:tc>
        <w:tc>
          <w:tcPr>
            <w:tcW w:w="403" w:type="dxa"/>
            <w:shd w:val="clear" w:color="auto" w:fill="auto"/>
            <w:vAlign w:val="center"/>
          </w:tcPr>
          <w:p w14:paraId="02164BA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2C60EE8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67" w:type="dxa"/>
            <w:shd w:val="clear" w:color="auto" w:fill="auto"/>
            <w:vAlign w:val="center"/>
          </w:tcPr>
          <w:p w14:paraId="1DAAA47B"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3674D674"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B53FCD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0171EF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20AD9C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5521D35"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1A3759A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876A4D2"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5A9DE7A0"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76CBCF12"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3D3DF9A"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235C65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40829E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83BE19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C49A4C2"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04296F2"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5A58E0A" w14:textId="77777777" w:rsidR="005E36F8" w:rsidRPr="00D35342" w:rsidRDefault="005E36F8">
            <w:pPr>
              <w:jc w:val="center"/>
              <w:rPr>
                <w:rFonts w:ascii="Times New Roman" w:hAnsi="Times New Roman"/>
                <w:color w:val="000000" w:themeColor="dark1"/>
                <w:sz w:val="14"/>
                <w:szCs w:val="14"/>
              </w:rPr>
            </w:pPr>
          </w:p>
        </w:tc>
      </w:tr>
      <w:tr w:rsidR="00800438" w:rsidRPr="00D35342" w14:paraId="59027F06" w14:textId="77777777" w:rsidTr="00BF6839">
        <w:tc>
          <w:tcPr>
            <w:tcW w:w="1350" w:type="dxa"/>
            <w:shd w:val="clear" w:color="auto" w:fill="auto"/>
            <w:vAlign w:val="center"/>
          </w:tcPr>
          <w:p w14:paraId="7E82A26A"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СГ.04</w:t>
            </w:r>
          </w:p>
        </w:tc>
        <w:tc>
          <w:tcPr>
            <w:tcW w:w="2609" w:type="dxa"/>
            <w:shd w:val="clear" w:color="auto" w:fill="auto"/>
            <w:vAlign w:val="center"/>
          </w:tcPr>
          <w:p w14:paraId="749DB943"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Физическая культура</w:t>
            </w:r>
          </w:p>
        </w:tc>
        <w:tc>
          <w:tcPr>
            <w:tcW w:w="403" w:type="dxa"/>
            <w:shd w:val="clear" w:color="auto" w:fill="auto"/>
            <w:vAlign w:val="center"/>
          </w:tcPr>
          <w:p w14:paraId="61D929D0"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6325EEBF"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4144FB97"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0E74A06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B3A736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C68E93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FC6C2E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731254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636F5E6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285277A"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0948448C"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47A5E71"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585D5A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A61BE1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2C60CB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2E371B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A8E8F7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A237A9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E23A876" w14:textId="77777777" w:rsidR="005E36F8" w:rsidRPr="00D35342" w:rsidRDefault="005E36F8">
            <w:pPr>
              <w:jc w:val="center"/>
              <w:rPr>
                <w:rFonts w:ascii="Times New Roman" w:hAnsi="Times New Roman"/>
                <w:color w:val="000000" w:themeColor="dark1"/>
                <w:sz w:val="14"/>
                <w:szCs w:val="14"/>
              </w:rPr>
            </w:pPr>
          </w:p>
        </w:tc>
      </w:tr>
      <w:tr w:rsidR="00800438" w:rsidRPr="00D35342" w14:paraId="03311432" w14:textId="77777777" w:rsidTr="00BF6839">
        <w:tc>
          <w:tcPr>
            <w:tcW w:w="1350" w:type="dxa"/>
            <w:shd w:val="clear" w:color="auto" w:fill="auto"/>
            <w:vAlign w:val="center"/>
          </w:tcPr>
          <w:p w14:paraId="4FCFDFF2"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СГ.05</w:t>
            </w:r>
          </w:p>
        </w:tc>
        <w:tc>
          <w:tcPr>
            <w:tcW w:w="2609" w:type="dxa"/>
            <w:shd w:val="clear" w:color="auto" w:fill="auto"/>
            <w:vAlign w:val="center"/>
          </w:tcPr>
          <w:p w14:paraId="74CF2DCA"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Основы бережливого производства</w:t>
            </w:r>
          </w:p>
        </w:tc>
        <w:tc>
          <w:tcPr>
            <w:tcW w:w="403" w:type="dxa"/>
            <w:shd w:val="clear" w:color="auto" w:fill="auto"/>
            <w:vAlign w:val="center"/>
          </w:tcPr>
          <w:p w14:paraId="4B1C8748"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207EBA63"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38C12AA7"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658E157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6DA7D6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709A5F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830F4D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92E669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423E5A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02D6C10"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1997977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6799F782"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18B9232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1872CD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9D1315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95EB7A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1B7CAA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2E6F5E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173D14B" w14:textId="77777777" w:rsidR="005E36F8" w:rsidRPr="00D35342" w:rsidRDefault="005E36F8">
            <w:pPr>
              <w:jc w:val="center"/>
              <w:rPr>
                <w:rFonts w:ascii="Times New Roman" w:hAnsi="Times New Roman"/>
                <w:color w:val="000000" w:themeColor="dark1"/>
                <w:sz w:val="14"/>
                <w:szCs w:val="14"/>
              </w:rPr>
            </w:pPr>
          </w:p>
        </w:tc>
      </w:tr>
      <w:tr w:rsidR="00800438" w:rsidRPr="00D35342" w14:paraId="085751A4" w14:textId="77777777" w:rsidTr="00BF6839">
        <w:tc>
          <w:tcPr>
            <w:tcW w:w="1350" w:type="dxa"/>
            <w:shd w:val="clear" w:color="auto" w:fill="auto"/>
            <w:vAlign w:val="center"/>
          </w:tcPr>
          <w:p w14:paraId="0CE06802"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СГ.06</w:t>
            </w:r>
          </w:p>
        </w:tc>
        <w:tc>
          <w:tcPr>
            <w:tcW w:w="2609" w:type="dxa"/>
            <w:shd w:val="clear" w:color="auto" w:fill="auto"/>
            <w:vAlign w:val="center"/>
          </w:tcPr>
          <w:p w14:paraId="1802BDCB"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Основы финансовой грамотности</w:t>
            </w:r>
          </w:p>
        </w:tc>
        <w:tc>
          <w:tcPr>
            <w:tcW w:w="403" w:type="dxa"/>
            <w:shd w:val="clear" w:color="auto" w:fill="auto"/>
            <w:vAlign w:val="center"/>
          </w:tcPr>
          <w:p w14:paraId="3C37CD8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43D4BF3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67" w:type="dxa"/>
            <w:shd w:val="clear" w:color="auto" w:fill="auto"/>
            <w:vAlign w:val="center"/>
          </w:tcPr>
          <w:p w14:paraId="53B8C39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2" w:type="dxa"/>
            <w:shd w:val="clear" w:color="auto" w:fill="auto"/>
            <w:vAlign w:val="center"/>
          </w:tcPr>
          <w:p w14:paraId="7233BE6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461BA99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E45E69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AABF57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41F3A793"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B707CBB"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56DF2F7"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460ED030"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41558ED7"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A5599F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0FF38C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A31BA5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0C5FD6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697774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BC7488B"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736B1FE" w14:textId="77777777" w:rsidR="005E36F8" w:rsidRPr="00D35342" w:rsidRDefault="005E36F8">
            <w:pPr>
              <w:jc w:val="center"/>
              <w:rPr>
                <w:rFonts w:ascii="Times New Roman" w:hAnsi="Times New Roman"/>
                <w:color w:val="000000" w:themeColor="dark1"/>
                <w:sz w:val="14"/>
                <w:szCs w:val="14"/>
              </w:rPr>
            </w:pPr>
          </w:p>
        </w:tc>
      </w:tr>
      <w:tr w:rsidR="00BF6839" w:rsidRPr="00D35342" w14:paraId="0677E4CC" w14:textId="77777777" w:rsidTr="00BF6839">
        <w:tc>
          <w:tcPr>
            <w:tcW w:w="1350" w:type="dxa"/>
            <w:shd w:val="clear" w:color="auto" w:fill="auto"/>
            <w:vAlign w:val="center"/>
          </w:tcPr>
          <w:p w14:paraId="18E3B781" w14:textId="77777777" w:rsidR="005E36F8" w:rsidRPr="00D35342" w:rsidRDefault="00040449">
            <w:pPr>
              <w:rPr>
                <w:rFonts w:ascii="Times New Roman" w:hAnsi="Times New Roman"/>
                <w:b/>
                <w:i/>
                <w:color w:val="000000" w:themeColor="dark1"/>
                <w:sz w:val="14"/>
                <w:szCs w:val="14"/>
              </w:rPr>
            </w:pPr>
            <w:r w:rsidRPr="00D35342">
              <w:rPr>
                <w:rFonts w:ascii="Times New Roman" w:hAnsi="Times New Roman"/>
                <w:b/>
                <w:i/>
                <w:color w:val="000000" w:themeColor="dark1"/>
                <w:sz w:val="14"/>
                <w:szCs w:val="14"/>
              </w:rPr>
              <w:t>ОП.00</w:t>
            </w:r>
          </w:p>
        </w:tc>
        <w:tc>
          <w:tcPr>
            <w:tcW w:w="2609" w:type="dxa"/>
            <w:shd w:val="clear" w:color="auto" w:fill="auto"/>
            <w:vAlign w:val="center"/>
          </w:tcPr>
          <w:p w14:paraId="730388CE" w14:textId="77777777" w:rsidR="005E36F8" w:rsidRPr="00D35342" w:rsidRDefault="00040449">
            <w:pPr>
              <w:rPr>
                <w:rFonts w:ascii="Times New Roman" w:hAnsi="Times New Roman"/>
                <w:b/>
                <w:i/>
                <w:color w:val="000000" w:themeColor="dark1"/>
                <w:sz w:val="14"/>
                <w:szCs w:val="14"/>
              </w:rPr>
            </w:pPr>
            <w:r w:rsidRPr="00D35342">
              <w:rPr>
                <w:rFonts w:ascii="Times New Roman" w:hAnsi="Times New Roman"/>
                <w:b/>
                <w:i/>
                <w:color w:val="000000" w:themeColor="dark1"/>
                <w:sz w:val="14"/>
                <w:szCs w:val="14"/>
              </w:rPr>
              <w:t>Общепрофессиональный цикл</w:t>
            </w:r>
          </w:p>
        </w:tc>
        <w:tc>
          <w:tcPr>
            <w:tcW w:w="403" w:type="dxa"/>
            <w:shd w:val="clear" w:color="auto" w:fill="auto"/>
            <w:vAlign w:val="center"/>
          </w:tcPr>
          <w:p w14:paraId="69A448D6" w14:textId="77777777" w:rsidR="005E36F8" w:rsidRPr="00D35342" w:rsidRDefault="005E36F8">
            <w:pPr>
              <w:jc w:val="center"/>
              <w:rPr>
                <w:rFonts w:ascii="Times New Roman" w:hAnsi="Times New Roman"/>
                <w:i/>
                <w:color w:val="000000" w:themeColor="dark1"/>
                <w:sz w:val="14"/>
                <w:szCs w:val="14"/>
              </w:rPr>
            </w:pPr>
          </w:p>
        </w:tc>
        <w:tc>
          <w:tcPr>
            <w:tcW w:w="403" w:type="dxa"/>
            <w:shd w:val="clear" w:color="auto" w:fill="auto"/>
            <w:vAlign w:val="center"/>
          </w:tcPr>
          <w:p w14:paraId="5E8B1946" w14:textId="77777777" w:rsidR="005E36F8" w:rsidRPr="00D35342" w:rsidRDefault="005E36F8">
            <w:pPr>
              <w:jc w:val="center"/>
              <w:rPr>
                <w:rFonts w:ascii="Times New Roman" w:hAnsi="Times New Roman"/>
                <w:i/>
                <w:color w:val="000000" w:themeColor="dark1"/>
                <w:sz w:val="14"/>
                <w:szCs w:val="14"/>
              </w:rPr>
            </w:pPr>
          </w:p>
        </w:tc>
        <w:tc>
          <w:tcPr>
            <w:tcW w:w="467" w:type="dxa"/>
            <w:shd w:val="clear" w:color="auto" w:fill="auto"/>
            <w:vAlign w:val="center"/>
          </w:tcPr>
          <w:p w14:paraId="195582FA" w14:textId="77777777" w:rsidR="005E36F8" w:rsidRPr="00D35342" w:rsidRDefault="005E36F8">
            <w:pPr>
              <w:jc w:val="center"/>
              <w:rPr>
                <w:rFonts w:ascii="Times New Roman" w:hAnsi="Times New Roman"/>
                <w:i/>
                <w:color w:val="000000" w:themeColor="dark1"/>
                <w:sz w:val="14"/>
                <w:szCs w:val="14"/>
              </w:rPr>
            </w:pPr>
          </w:p>
        </w:tc>
        <w:tc>
          <w:tcPr>
            <w:tcW w:w="562" w:type="dxa"/>
            <w:shd w:val="clear" w:color="auto" w:fill="auto"/>
            <w:vAlign w:val="center"/>
          </w:tcPr>
          <w:p w14:paraId="008E5D8F"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70A7D4EB"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71A02E62"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29206A73"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5BA09990" w14:textId="77777777" w:rsidR="005E36F8" w:rsidRPr="00D35342" w:rsidRDefault="005E36F8">
            <w:pPr>
              <w:jc w:val="center"/>
              <w:rPr>
                <w:rFonts w:ascii="Times New Roman" w:hAnsi="Times New Roman"/>
                <w:i/>
                <w:color w:val="000000" w:themeColor="dark1"/>
                <w:sz w:val="14"/>
                <w:szCs w:val="14"/>
              </w:rPr>
            </w:pPr>
          </w:p>
        </w:tc>
        <w:tc>
          <w:tcPr>
            <w:tcW w:w="709" w:type="dxa"/>
            <w:shd w:val="clear" w:color="auto" w:fill="auto"/>
            <w:vAlign w:val="center"/>
          </w:tcPr>
          <w:p w14:paraId="3B3016B5"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3EE3FF16" w14:textId="77777777" w:rsidR="005E36F8" w:rsidRPr="00D35342" w:rsidRDefault="005E36F8">
            <w:pPr>
              <w:jc w:val="center"/>
              <w:rPr>
                <w:rFonts w:ascii="Times New Roman" w:hAnsi="Times New Roman"/>
                <w:i/>
                <w:color w:val="000000" w:themeColor="dark1"/>
                <w:sz w:val="14"/>
                <w:szCs w:val="14"/>
              </w:rPr>
            </w:pPr>
          </w:p>
        </w:tc>
        <w:tc>
          <w:tcPr>
            <w:tcW w:w="850" w:type="dxa"/>
            <w:shd w:val="clear" w:color="auto" w:fill="auto"/>
            <w:vAlign w:val="center"/>
          </w:tcPr>
          <w:p w14:paraId="4BBDC6F5" w14:textId="77777777" w:rsidR="005E36F8" w:rsidRPr="00D35342" w:rsidRDefault="005E36F8">
            <w:pPr>
              <w:jc w:val="center"/>
              <w:rPr>
                <w:rFonts w:ascii="Times New Roman" w:hAnsi="Times New Roman"/>
                <w:i/>
                <w:color w:val="000000" w:themeColor="dark1"/>
                <w:sz w:val="14"/>
                <w:szCs w:val="14"/>
              </w:rPr>
            </w:pPr>
          </w:p>
        </w:tc>
        <w:tc>
          <w:tcPr>
            <w:tcW w:w="709" w:type="dxa"/>
            <w:shd w:val="clear" w:color="auto" w:fill="auto"/>
            <w:vAlign w:val="center"/>
          </w:tcPr>
          <w:p w14:paraId="4A868849" w14:textId="77777777" w:rsidR="005E36F8" w:rsidRPr="00D35342" w:rsidRDefault="005E36F8">
            <w:pPr>
              <w:jc w:val="center"/>
              <w:rPr>
                <w:rFonts w:ascii="Times New Roman" w:hAnsi="Times New Roman"/>
                <w:i/>
                <w:color w:val="000000" w:themeColor="dark1"/>
                <w:sz w:val="14"/>
                <w:szCs w:val="14"/>
              </w:rPr>
            </w:pPr>
          </w:p>
        </w:tc>
        <w:tc>
          <w:tcPr>
            <w:tcW w:w="709" w:type="dxa"/>
            <w:shd w:val="clear" w:color="auto" w:fill="auto"/>
            <w:vAlign w:val="center"/>
          </w:tcPr>
          <w:p w14:paraId="262725D9"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46E3BAB1"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297DEF5F"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5F54C589"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522AF12F"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54737ECD"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6DD4596F" w14:textId="77777777" w:rsidR="005E36F8" w:rsidRPr="00D35342" w:rsidRDefault="005E36F8">
            <w:pPr>
              <w:jc w:val="center"/>
              <w:rPr>
                <w:rFonts w:ascii="Times New Roman" w:hAnsi="Times New Roman"/>
                <w:i/>
                <w:color w:val="000000" w:themeColor="dark1"/>
                <w:sz w:val="14"/>
                <w:szCs w:val="14"/>
              </w:rPr>
            </w:pPr>
          </w:p>
        </w:tc>
      </w:tr>
      <w:tr w:rsidR="00800438" w:rsidRPr="00D35342" w14:paraId="345A433E" w14:textId="77777777" w:rsidTr="00BF6839">
        <w:tc>
          <w:tcPr>
            <w:tcW w:w="1350" w:type="dxa"/>
            <w:shd w:val="clear" w:color="auto" w:fill="auto"/>
            <w:vAlign w:val="center"/>
          </w:tcPr>
          <w:p w14:paraId="4091281F"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ОП.01</w:t>
            </w:r>
          </w:p>
        </w:tc>
        <w:tc>
          <w:tcPr>
            <w:tcW w:w="2609" w:type="dxa"/>
            <w:shd w:val="clear" w:color="auto" w:fill="auto"/>
            <w:vAlign w:val="center"/>
          </w:tcPr>
          <w:p w14:paraId="1BBD0814"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Слесарное дело</w:t>
            </w:r>
          </w:p>
        </w:tc>
        <w:tc>
          <w:tcPr>
            <w:tcW w:w="403" w:type="dxa"/>
            <w:shd w:val="clear" w:color="auto" w:fill="auto"/>
            <w:vAlign w:val="center"/>
          </w:tcPr>
          <w:p w14:paraId="3DEBA070"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1376B2DF"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4BB8C1BE"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09ED80B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77005DB"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F9D9BCB"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C6E90A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8B196E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FF6727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C92C7B9"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26050BC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2AA0B53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7254F17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FC0776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5B1E9D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5657A4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111026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49733D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7AC9EF0" w14:textId="77777777" w:rsidR="005E36F8" w:rsidRPr="00D35342" w:rsidRDefault="005E36F8">
            <w:pPr>
              <w:jc w:val="center"/>
              <w:rPr>
                <w:rFonts w:ascii="Times New Roman" w:hAnsi="Times New Roman"/>
                <w:color w:val="000000" w:themeColor="dark1"/>
                <w:sz w:val="14"/>
                <w:szCs w:val="14"/>
              </w:rPr>
            </w:pPr>
          </w:p>
        </w:tc>
      </w:tr>
      <w:tr w:rsidR="00800438" w:rsidRPr="00D35342" w14:paraId="16DC2500" w14:textId="77777777" w:rsidTr="00BF6839">
        <w:tc>
          <w:tcPr>
            <w:tcW w:w="1350" w:type="dxa"/>
            <w:shd w:val="clear" w:color="auto" w:fill="auto"/>
            <w:vAlign w:val="center"/>
          </w:tcPr>
          <w:p w14:paraId="05D2644A"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 xml:space="preserve">ОП.02  </w:t>
            </w:r>
          </w:p>
        </w:tc>
        <w:tc>
          <w:tcPr>
            <w:tcW w:w="2609" w:type="dxa"/>
            <w:shd w:val="clear" w:color="auto" w:fill="auto"/>
            <w:vAlign w:val="center"/>
          </w:tcPr>
          <w:p w14:paraId="735E1849"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Электротехника</w:t>
            </w:r>
          </w:p>
        </w:tc>
        <w:tc>
          <w:tcPr>
            <w:tcW w:w="403" w:type="dxa"/>
            <w:shd w:val="clear" w:color="auto" w:fill="auto"/>
            <w:vAlign w:val="center"/>
          </w:tcPr>
          <w:p w14:paraId="7BD6AB9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7580CE0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67" w:type="dxa"/>
            <w:shd w:val="clear" w:color="auto" w:fill="auto"/>
            <w:vAlign w:val="center"/>
          </w:tcPr>
          <w:p w14:paraId="696D32E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2" w:type="dxa"/>
            <w:shd w:val="clear" w:color="auto" w:fill="auto"/>
            <w:vAlign w:val="center"/>
          </w:tcPr>
          <w:p w14:paraId="1D4740C2"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18C0EB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51D842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864C2A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C8CA117"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A0CC51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6F13BF3"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2F95AF26"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1C6CFE6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1C69693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2F6907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81005A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9B4F5B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E441DF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63F53F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6842716" w14:textId="77777777" w:rsidR="005E36F8" w:rsidRPr="00D35342" w:rsidRDefault="005E36F8">
            <w:pPr>
              <w:jc w:val="center"/>
              <w:rPr>
                <w:rFonts w:ascii="Times New Roman" w:hAnsi="Times New Roman"/>
                <w:color w:val="000000" w:themeColor="dark1"/>
                <w:sz w:val="14"/>
                <w:szCs w:val="14"/>
              </w:rPr>
            </w:pPr>
          </w:p>
        </w:tc>
      </w:tr>
      <w:tr w:rsidR="00800438" w:rsidRPr="00D35342" w14:paraId="0A24C194" w14:textId="77777777" w:rsidTr="00BF6839">
        <w:tc>
          <w:tcPr>
            <w:tcW w:w="1350" w:type="dxa"/>
            <w:shd w:val="clear" w:color="auto" w:fill="auto"/>
            <w:vAlign w:val="center"/>
          </w:tcPr>
          <w:p w14:paraId="168438B6"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ОП.03</w:t>
            </w:r>
          </w:p>
        </w:tc>
        <w:tc>
          <w:tcPr>
            <w:tcW w:w="2609" w:type="dxa"/>
            <w:shd w:val="clear" w:color="auto" w:fill="auto"/>
            <w:vAlign w:val="center"/>
          </w:tcPr>
          <w:p w14:paraId="69804B12"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Основы технической механики и гидравлики</w:t>
            </w:r>
          </w:p>
        </w:tc>
        <w:tc>
          <w:tcPr>
            <w:tcW w:w="403" w:type="dxa"/>
            <w:shd w:val="clear" w:color="auto" w:fill="auto"/>
            <w:vAlign w:val="center"/>
          </w:tcPr>
          <w:p w14:paraId="79CCF124"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464BD8B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67" w:type="dxa"/>
            <w:shd w:val="clear" w:color="auto" w:fill="auto"/>
            <w:vAlign w:val="center"/>
          </w:tcPr>
          <w:p w14:paraId="66C6521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2" w:type="dxa"/>
            <w:shd w:val="clear" w:color="auto" w:fill="auto"/>
            <w:vAlign w:val="center"/>
          </w:tcPr>
          <w:p w14:paraId="6147A26E"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42F35A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229D30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992B14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BA8C27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43A4EB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BEA8E62"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30651F84"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3276E39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1606137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2267104"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7CA485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46454F8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C08C17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6F1C5E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441C4B9" w14:textId="77777777" w:rsidR="005E36F8" w:rsidRPr="00D35342" w:rsidRDefault="005E36F8">
            <w:pPr>
              <w:jc w:val="center"/>
              <w:rPr>
                <w:rFonts w:ascii="Times New Roman" w:hAnsi="Times New Roman"/>
                <w:color w:val="000000" w:themeColor="dark1"/>
                <w:sz w:val="14"/>
                <w:szCs w:val="14"/>
              </w:rPr>
            </w:pPr>
          </w:p>
        </w:tc>
      </w:tr>
      <w:tr w:rsidR="00BF6839" w:rsidRPr="00D35342" w14:paraId="5AFFC5FD" w14:textId="77777777" w:rsidTr="00BF6839">
        <w:tc>
          <w:tcPr>
            <w:tcW w:w="1350" w:type="dxa"/>
            <w:shd w:val="clear" w:color="auto" w:fill="auto"/>
            <w:vAlign w:val="center"/>
          </w:tcPr>
          <w:p w14:paraId="3F231279" w14:textId="77777777" w:rsidR="005E36F8" w:rsidRPr="00D35342" w:rsidRDefault="00040449">
            <w:pPr>
              <w:rPr>
                <w:rFonts w:ascii="Times New Roman" w:hAnsi="Times New Roman"/>
                <w:b/>
                <w:i/>
                <w:color w:val="000000" w:themeColor="dark1"/>
                <w:sz w:val="14"/>
                <w:szCs w:val="14"/>
              </w:rPr>
            </w:pPr>
            <w:r w:rsidRPr="00D35342">
              <w:rPr>
                <w:rFonts w:ascii="Times New Roman" w:hAnsi="Times New Roman"/>
                <w:b/>
                <w:i/>
                <w:color w:val="000000" w:themeColor="dark1"/>
                <w:sz w:val="14"/>
                <w:szCs w:val="14"/>
              </w:rPr>
              <w:t>П.00</w:t>
            </w:r>
          </w:p>
        </w:tc>
        <w:tc>
          <w:tcPr>
            <w:tcW w:w="2609" w:type="dxa"/>
            <w:shd w:val="clear" w:color="auto" w:fill="auto"/>
            <w:vAlign w:val="center"/>
          </w:tcPr>
          <w:p w14:paraId="3F887F47" w14:textId="77777777" w:rsidR="005E36F8" w:rsidRPr="00D35342" w:rsidRDefault="00040449">
            <w:pPr>
              <w:rPr>
                <w:rFonts w:ascii="Times New Roman" w:hAnsi="Times New Roman"/>
                <w:b/>
                <w:i/>
                <w:color w:val="000000" w:themeColor="dark1"/>
                <w:sz w:val="14"/>
                <w:szCs w:val="14"/>
              </w:rPr>
            </w:pPr>
            <w:r w:rsidRPr="00D35342">
              <w:rPr>
                <w:rFonts w:ascii="Times New Roman" w:hAnsi="Times New Roman"/>
                <w:b/>
                <w:i/>
                <w:color w:val="000000" w:themeColor="dark1"/>
                <w:sz w:val="14"/>
                <w:szCs w:val="14"/>
              </w:rPr>
              <w:t>Профессиональный цикл</w:t>
            </w:r>
          </w:p>
        </w:tc>
        <w:tc>
          <w:tcPr>
            <w:tcW w:w="403" w:type="dxa"/>
            <w:shd w:val="clear" w:color="auto" w:fill="auto"/>
            <w:vAlign w:val="center"/>
          </w:tcPr>
          <w:p w14:paraId="7287A008" w14:textId="77777777" w:rsidR="005E36F8" w:rsidRPr="00D35342" w:rsidRDefault="005E36F8">
            <w:pPr>
              <w:jc w:val="center"/>
              <w:rPr>
                <w:rFonts w:ascii="Times New Roman" w:hAnsi="Times New Roman"/>
                <w:i/>
                <w:color w:val="000000" w:themeColor="dark1"/>
                <w:sz w:val="14"/>
                <w:szCs w:val="14"/>
              </w:rPr>
            </w:pPr>
          </w:p>
        </w:tc>
        <w:tc>
          <w:tcPr>
            <w:tcW w:w="403" w:type="dxa"/>
            <w:shd w:val="clear" w:color="auto" w:fill="auto"/>
            <w:vAlign w:val="center"/>
          </w:tcPr>
          <w:p w14:paraId="5813398F" w14:textId="77777777" w:rsidR="005E36F8" w:rsidRPr="00D35342" w:rsidRDefault="005E36F8">
            <w:pPr>
              <w:jc w:val="center"/>
              <w:rPr>
                <w:rFonts w:ascii="Times New Roman" w:hAnsi="Times New Roman"/>
                <w:i/>
                <w:color w:val="000000" w:themeColor="dark1"/>
                <w:sz w:val="14"/>
                <w:szCs w:val="14"/>
              </w:rPr>
            </w:pPr>
          </w:p>
        </w:tc>
        <w:tc>
          <w:tcPr>
            <w:tcW w:w="467" w:type="dxa"/>
            <w:shd w:val="clear" w:color="auto" w:fill="auto"/>
            <w:vAlign w:val="center"/>
          </w:tcPr>
          <w:p w14:paraId="7493F717" w14:textId="77777777" w:rsidR="005E36F8" w:rsidRPr="00D35342" w:rsidRDefault="005E36F8">
            <w:pPr>
              <w:jc w:val="center"/>
              <w:rPr>
                <w:rFonts w:ascii="Times New Roman" w:hAnsi="Times New Roman"/>
                <w:i/>
                <w:color w:val="000000" w:themeColor="dark1"/>
                <w:sz w:val="14"/>
                <w:szCs w:val="14"/>
              </w:rPr>
            </w:pPr>
          </w:p>
        </w:tc>
        <w:tc>
          <w:tcPr>
            <w:tcW w:w="562" w:type="dxa"/>
            <w:shd w:val="clear" w:color="auto" w:fill="auto"/>
            <w:vAlign w:val="center"/>
          </w:tcPr>
          <w:p w14:paraId="6B7B2CE2"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6F75B9EF"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126AEBF4"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2AEAB94C"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09D3614B" w14:textId="77777777" w:rsidR="005E36F8" w:rsidRPr="00D35342" w:rsidRDefault="005E36F8">
            <w:pPr>
              <w:jc w:val="center"/>
              <w:rPr>
                <w:rFonts w:ascii="Times New Roman" w:hAnsi="Times New Roman"/>
                <w:i/>
                <w:color w:val="000000" w:themeColor="dark1"/>
                <w:sz w:val="14"/>
                <w:szCs w:val="14"/>
              </w:rPr>
            </w:pPr>
          </w:p>
        </w:tc>
        <w:tc>
          <w:tcPr>
            <w:tcW w:w="709" w:type="dxa"/>
            <w:shd w:val="clear" w:color="auto" w:fill="auto"/>
            <w:vAlign w:val="center"/>
          </w:tcPr>
          <w:p w14:paraId="0D483511"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26289735" w14:textId="77777777" w:rsidR="005E36F8" w:rsidRPr="00D35342" w:rsidRDefault="005E36F8">
            <w:pPr>
              <w:jc w:val="center"/>
              <w:rPr>
                <w:rFonts w:ascii="Times New Roman" w:hAnsi="Times New Roman"/>
                <w:i/>
                <w:color w:val="000000" w:themeColor="dark1"/>
                <w:sz w:val="14"/>
                <w:szCs w:val="14"/>
              </w:rPr>
            </w:pPr>
          </w:p>
        </w:tc>
        <w:tc>
          <w:tcPr>
            <w:tcW w:w="850" w:type="dxa"/>
            <w:shd w:val="clear" w:color="auto" w:fill="auto"/>
            <w:vAlign w:val="center"/>
          </w:tcPr>
          <w:p w14:paraId="7E3D9169" w14:textId="77777777" w:rsidR="005E36F8" w:rsidRPr="00D35342" w:rsidRDefault="005E36F8">
            <w:pPr>
              <w:jc w:val="center"/>
              <w:rPr>
                <w:rFonts w:ascii="Times New Roman" w:hAnsi="Times New Roman"/>
                <w:i/>
                <w:color w:val="000000" w:themeColor="dark1"/>
                <w:sz w:val="14"/>
                <w:szCs w:val="14"/>
              </w:rPr>
            </w:pPr>
          </w:p>
        </w:tc>
        <w:tc>
          <w:tcPr>
            <w:tcW w:w="709" w:type="dxa"/>
            <w:shd w:val="clear" w:color="auto" w:fill="auto"/>
            <w:vAlign w:val="center"/>
          </w:tcPr>
          <w:p w14:paraId="1B005C16" w14:textId="77777777" w:rsidR="005E36F8" w:rsidRPr="00D35342" w:rsidRDefault="005E36F8">
            <w:pPr>
              <w:jc w:val="center"/>
              <w:rPr>
                <w:rFonts w:ascii="Times New Roman" w:hAnsi="Times New Roman"/>
                <w:i/>
                <w:color w:val="000000" w:themeColor="dark1"/>
                <w:sz w:val="14"/>
                <w:szCs w:val="14"/>
              </w:rPr>
            </w:pPr>
          </w:p>
        </w:tc>
        <w:tc>
          <w:tcPr>
            <w:tcW w:w="709" w:type="dxa"/>
            <w:shd w:val="clear" w:color="auto" w:fill="auto"/>
            <w:vAlign w:val="center"/>
          </w:tcPr>
          <w:p w14:paraId="77D9840B"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6EAB81D8"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44A13261"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77169744"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38B5F85A"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380556DC" w14:textId="77777777" w:rsidR="005E36F8" w:rsidRPr="00D35342" w:rsidRDefault="005E36F8">
            <w:pPr>
              <w:jc w:val="center"/>
              <w:rPr>
                <w:rFonts w:ascii="Times New Roman" w:hAnsi="Times New Roman"/>
                <w:i/>
                <w:color w:val="000000" w:themeColor="dark1"/>
                <w:sz w:val="14"/>
                <w:szCs w:val="14"/>
              </w:rPr>
            </w:pPr>
          </w:p>
        </w:tc>
        <w:tc>
          <w:tcPr>
            <w:tcW w:w="567" w:type="dxa"/>
            <w:shd w:val="clear" w:color="auto" w:fill="auto"/>
            <w:vAlign w:val="center"/>
          </w:tcPr>
          <w:p w14:paraId="3FE1F84F" w14:textId="77777777" w:rsidR="005E36F8" w:rsidRPr="00D35342" w:rsidRDefault="005E36F8">
            <w:pPr>
              <w:jc w:val="center"/>
              <w:rPr>
                <w:rFonts w:ascii="Times New Roman" w:hAnsi="Times New Roman"/>
                <w:i/>
                <w:color w:val="000000" w:themeColor="dark1"/>
                <w:sz w:val="14"/>
                <w:szCs w:val="14"/>
              </w:rPr>
            </w:pPr>
          </w:p>
        </w:tc>
      </w:tr>
      <w:tr w:rsidR="00BF6839" w:rsidRPr="00D35342" w14:paraId="6DDFD721" w14:textId="77777777" w:rsidTr="00BF6839">
        <w:tc>
          <w:tcPr>
            <w:tcW w:w="1350" w:type="dxa"/>
            <w:shd w:val="clear" w:color="auto" w:fill="auto"/>
            <w:vAlign w:val="center"/>
          </w:tcPr>
          <w:p w14:paraId="215B6C34" w14:textId="77777777" w:rsidR="005E36F8" w:rsidRPr="00D35342" w:rsidRDefault="00040449">
            <w:pPr>
              <w:rPr>
                <w:rFonts w:ascii="Times New Roman" w:hAnsi="Times New Roman"/>
                <w:b/>
                <w:color w:val="000000" w:themeColor="dark1"/>
                <w:sz w:val="14"/>
                <w:szCs w:val="14"/>
              </w:rPr>
            </w:pPr>
            <w:r w:rsidRPr="00D35342">
              <w:rPr>
                <w:rFonts w:ascii="Times New Roman" w:hAnsi="Times New Roman"/>
                <w:b/>
                <w:color w:val="000000" w:themeColor="dark1"/>
                <w:sz w:val="14"/>
                <w:szCs w:val="14"/>
              </w:rPr>
              <w:t>ПМ. 01</w:t>
            </w:r>
          </w:p>
        </w:tc>
        <w:tc>
          <w:tcPr>
            <w:tcW w:w="2609" w:type="dxa"/>
            <w:shd w:val="clear" w:color="auto" w:fill="auto"/>
            <w:vAlign w:val="center"/>
          </w:tcPr>
          <w:p w14:paraId="4B52D2F1" w14:textId="77777777" w:rsidR="005E36F8" w:rsidRPr="00D35342" w:rsidRDefault="00040449">
            <w:pPr>
              <w:rPr>
                <w:rFonts w:ascii="Times New Roman" w:hAnsi="Times New Roman"/>
                <w:b/>
                <w:color w:val="000000" w:themeColor="dark1"/>
                <w:sz w:val="14"/>
                <w:szCs w:val="14"/>
              </w:rPr>
            </w:pPr>
            <w:r w:rsidRPr="00D35342">
              <w:rPr>
                <w:rFonts w:ascii="Times New Roman" w:hAnsi="Times New Roman"/>
                <w:b/>
                <w:color w:val="000000" w:themeColor="dark1"/>
                <w:sz w:val="14"/>
                <w:szCs w:val="14"/>
              </w:rPr>
              <w:t>Осуществление технического обслуживания дорожных, строительных и лесных машин</w:t>
            </w:r>
          </w:p>
        </w:tc>
        <w:tc>
          <w:tcPr>
            <w:tcW w:w="403" w:type="dxa"/>
            <w:shd w:val="clear" w:color="auto" w:fill="auto"/>
            <w:vAlign w:val="center"/>
          </w:tcPr>
          <w:p w14:paraId="43734F67"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39B9F2D1"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2DA511F2"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30AE387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6B93F5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BBFCE1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85207E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E05B73A"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C53209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C15DF5A"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4E2656C3"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FDB533A"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C14B07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0C36BC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40A65E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DF3C94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C7E50E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4F2CE7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1E87511" w14:textId="77777777" w:rsidR="005E36F8" w:rsidRPr="00D35342" w:rsidRDefault="005E36F8">
            <w:pPr>
              <w:jc w:val="center"/>
              <w:rPr>
                <w:rFonts w:ascii="Times New Roman" w:hAnsi="Times New Roman"/>
                <w:color w:val="000000" w:themeColor="dark1"/>
                <w:sz w:val="14"/>
                <w:szCs w:val="14"/>
              </w:rPr>
            </w:pPr>
          </w:p>
        </w:tc>
      </w:tr>
      <w:tr w:rsidR="00800438" w:rsidRPr="00D35342" w14:paraId="716FFBBE" w14:textId="77777777" w:rsidTr="00BF6839">
        <w:tc>
          <w:tcPr>
            <w:tcW w:w="1350" w:type="dxa"/>
            <w:shd w:val="clear" w:color="auto" w:fill="auto"/>
            <w:vAlign w:val="center"/>
          </w:tcPr>
          <w:p w14:paraId="3F4CF18B" w14:textId="77777777" w:rsidR="005E36F8" w:rsidRPr="00D35342" w:rsidRDefault="00040449">
            <w:pPr>
              <w:rPr>
                <w:rFonts w:ascii="Times New Roman" w:hAnsi="Times New Roman"/>
                <w:sz w:val="14"/>
                <w:szCs w:val="14"/>
              </w:rPr>
            </w:pPr>
            <w:r w:rsidRPr="00D35342">
              <w:rPr>
                <w:rFonts w:ascii="Times New Roman" w:hAnsi="Times New Roman"/>
                <w:sz w:val="14"/>
                <w:szCs w:val="14"/>
              </w:rPr>
              <w:lastRenderedPageBreak/>
              <w:t>МДК.01.01</w:t>
            </w:r>
          </w:p>
        </w:tc>
        <w:tc>
          <w:tcPr>
            <w:tcW w:w="2609" w:type="dxa"/>
            <w:shd w:val="clear" w:color="auto" w:fill="auto"/>
            <w:vAlign w:val="center"/>
          </w:tcPr>
          <w:p w14:paraId="05DB3259"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Устройство, техническое обслуживание дорожных, строительных и лесных машин</w:t>
            </w:r>
          </w:p>
        </w:tc>
        <w:tc>
          <w:tcPr>
            <w:tcW w:w="403" w:type="dxa"/>
            <w:shd w:val="clear" w:color="auto" w:fill="auto"/>
            <w:vAlign w:val="center"/>
          </w:tcPr>
          <w:p w14:paraId="4527336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0BECFE85"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1DECFBF3"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278A65A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369AEDA"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865A11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DE286B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655EDC6"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198F849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1DF8A6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850" w:type="dxa"/>
            <w:shd w:val="clear" w:color="auto" w:fill="auto"/>
            <w:vAlign w:val="center"/>
          </w:tcPr>
          <w:p w14:paraId="67CC4AB5"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235AE6A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715094B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B67670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8E8A3A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FDB204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471F8C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361612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9D8E903" w14:textId="77777777" w:rsidR="005E36F8" w:rsidRPr="00D35342" w:rsidRDefault="005E36F8">
            <w:pPr>
              <w:jc w:val="center"/>
              <w:rPr>
                <w:rFonts w:ascii="Times New Roman" w:hAnsi="Times New Roman"/>
                <w:color w:val="000000" w:themeColor="dark1"/>
                <w:sz w:val="14"/>
                <w:szCs w:val="14"/>
              </w:rPr>
            </w:pPr>
          </w:p>
        </w:tc>
      </w:tr>
      <w:tr w:rsidR="00800438" w:rsidRPr="00D35342" w14:paraId="1402AB04" w14:textId="77777777" w:rsidTr="00D35342">
        <w:trPr>
          <w:trHeight w:hRule="exact" w:val="213"/>
        </w:trPr>
        <w:tc>
          <w:tcPr>
            <w:tcW w:w="1350" w:type="dxa"/>
            <w:shd w:val="clear" w:color="auto" w:fill="auto"/>
            <w:vAlign w:val="center"/>
          </w:tcPr>
          <w:p w14:paraId="70199830" w14:textId="77777777" w:rsidR="005E36F8" w:rsidRPr="00D35342" w:rsidRDefault="00040449">
            <w:pPr>
              <w:rPr>
                <w:rFonts w:ascii="Times New Roman" w:hAnsi="Times New Roman"/>
                <w:sz w:val="14"/>
                <w:szCs w:val="14"/>
              </w:rPr>
            </w:pPr>
            <w:r w:rsidRPr="00D35342">
              <w:rPr>
                <w:rFonts w:ascii="Times New Roman" w:hAnsi="Times New Roman"/>
                <w:sz w:val="14"/>
                <w:szCs w:val="14"/>
              </w:rPr>
              <w:t>УП. 01</w:t>
            </w:r>
          </w:p>
        </w:tc>
        <w:tc>
          <w:tcPr>
            <w:tcW w:w="2609" w:type="dxa"/>
            <w:shd w:val="clear" w:color="auto" w:fill="auto"/>
            <w:vAlign w:val="center"/>
          </w:tcPr>
          <w:p w14:paraId="20F0667F"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Учебная практика</w:t>
            </w:r>
          </w:p>
        </w:tc>
        <w:tc>
          <w:tcPr>
            <w:tcW w:w="403" w:type="dxa"/>
            <w:shd w:val="clear" w:color="auto" w:fill="auto"/>
            <w:vAlign w:val="center"/>
          </w:tcPr>
          <w:p w14:paraId="4198CFC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1E67131B"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7354AD2D"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1284844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0D40F4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25B156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B51A906"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6CE39D9"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108E1E8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7364C6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850" w:type="dxa"/>
            <w:shd w:val="clear" w:color="auto" w:fill="auto"/>
            <w:vAlign w:val="center"/>
          </w:tcPr>
          <w:p w14:paraId="391DF51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4D4F6B5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7AD68E9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42A60A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8CB8A8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38DB03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DAED62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75B30D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06EC183" w14:textId="77777777" w:rsidR="005E36F8" w:rsidRPr="00D35342" w:rsidRDefault="005E36F8">
            <w:pPr>
              <w:jc w:val="center"/>
              <w:rPr>
                <w:rFonts w:ascii="Times New Roman" w:hAnsi="Times New Roman"/>
                <w:color w:val="000000" w:themeColor="dark1"/>
                <w:sz w:val="14"/>
                <w:szCs w:val="14"/>
              </w:rPr>
            </w:pPr>
          </w:p>
        </w:tc>
      </w:tr>
      <w:tr w:rsidR="00800438" w:rsidRPr="00D35342" w14:paraId="40D8E180" w14:textId="77777777" w:rsidTr="00BF6839">
        <w:trPr>
          <w:trHeight w:hRule="exact" w:val="405"/>
        </w:trPr>
        <w:tc>
          <w:tcPr>
            <w:tcW w:w="1350" w:type="dxa"/>
            <w:shd w:val="clear" w:color="auto" w:fill="auto"/>
            <w:vAlign w:val="center"/>
          </w:tcPr>
          <w:p w14:paraId="4567658F" w14:textId="77777777" w:rsidR="005E36F8" w:rsidRPr="00D35342" w:rsidRDefault="00040449">
            <w:pPr>
              <w:rPr>
                <w:rFonts w:ascii="Times New Roman" w:hAnsi="Times New Roman"/>
                <w:sz w:val="14"/>
                <w:szCs w:val="14"/>
              </w:rPr>
            </w:pPr>
            <w:r w:rsidRPr="00D35342">
              <w:rPr>
                <w:rFonts w:ascii="Times New Roman" w:hAnsi="Times New Roman"/>
                <w:sz w:val="14"/>
                <w:szCs w:val="14"/>
              </w:rPr>
              <w:t>ПП.01</w:t>
            </w:r>
          </w:p>
        </w:tc>
        <w:tc>
          <w:tcPr>
            <w:tcW w:w="2609" w:type="dxa"/>
            <w:shd w:val="clear" w:color="auto" w:fill="auto"/>
            <w:vAlign w:val="center"/>
          </w:tcPr>
          <w:p w14:paraId="2AB00621"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Производственная практика</w:t>
            </w:r>
          </w:p>
        </w:tc>
        <w:tc>
          <w:tcPr>
            <w:tcW w:w="403" w:type="dxa"/>
            <w:shd w:val="clear" w:color="auto" w:fill="auto"/>
            <w:vAlign w:val="center"/>
          </w:tcPr>
          <w:p w14:paraId="3DE7D80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0257A604"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7788ABA3"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512D714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7603C5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1F887C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67D24B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9F6A1BB"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5A7323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A3E331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850" w:type="dxa"/>
            <w:shd w:val="clear" w:color="auto" w:fill="auto"/>
            <w:vAlign w:val="center"/>
          </w:tcPr>
          <w:p w14:paraId="5F39A07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40CCC84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709" w:type="dxa"/>
            <w:shd w:val="clear" w:color="auto" w:fill="auto"/>
            <w:vAlign w:val="center"/>
          </w:tcPr>
          <w:p w14:paraId="0B2CDCC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31DCD7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95F9FDA"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484375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F4B4FC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740835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0FACEB5" w14:textId="77777777" w:rsidR="005E36F8" w:rsidRPr="00D35342" w:rsidRDefault="005E36F8">
            <w:pPr>
              <w:jc w:val="center"/>
              <w:rPr>
                <w:rFonts w:ascii="Times New Roman" w:hAnsi="Times New Roman"/>
                <w:color w:val="000000" w:themeColor="dark1"/>
                <w:sz w:val="14"/>
                <w:szCs w:val="14"/>
              </w:rPr>
            </w:pPr>
          </w:p>
        </w:tc>
      </w:tr>
      <w:tr w:rsidR="00BF6839" w:rsidRPr="00D35342" w14:paraId="574F3C4A" w14:textId="77777777" w:rsidTr="00BF6839">
        <w:tc>
          <w:tcPr>
            <w:tcW w:w="1350" w:type="dxa"/>
            <w:shd w:val="clear" w:color="auto" w:fill="auto"/>
            <w:vAlign w:val="center"/>
          </w:tcPr>
          <w:p w14:paraId="5B4FCCFB" w14:textId="77777777" w:rsidR="005E36F8" w:rsidRPr="00D35342" w:rsidRDefault="00040449">
            <w:pPr>
              <w:rPr>
                <w:rFonts w:ascii="Times New Roman" w:hAnsi="Times New Roman"/>
                <w:b/>
                <w:color w:val="000000" w:themeColor="dark1"/>
                <w:sz w:val="14"/>
                <w:szCs w:val="14"/>
              </w:rPr>
            </w:pPr>
            <w:r w:rsidRPr="00D35342">
              <w:rPr>
                <w:rFonts w:ascii="Times New Roman" w:hAnsi="Times New Roman"/>
                <w:b/>
                <w:color w:val="000000" w:themeColor="dark1"/>
                <w:sz w:val="14"/>
                <w:szCs w:val="14"/>
              </w:rPr>
              <w:t>ПМн.02</w:t>
            </w:r>
          </w:p>
        </w:tc>
        <w:tc>
          <w:tcPr>
            <w:tcW w:w="2609" w:type="dxa"/>
            <w:shd w:val="clear" w:color="auto" w:fill="auto"/>
            <w:vAlign w:val="center"/>
          </w:tcPr>
          <w:p w14:paraId="1F779F17" w14:textId="77777777" w:rsidR="005E36F8" w:rsidRPr="00D35342" w:rsidRDefault="00040449">
            <w:pPr>
              <w:rPr>
                <w:rFonts w:ascii="Times New Roman" w:hAnsi="Times New Roman"/>
                <w:b/>
                <w:color w:val="000000" w:themeColor="dark1"/>
                <w:sz w:val="14"/>
                <w:szCs w:val="14"/>
              </w:rPr>
            </w:pPr>
            <w:r w:rsidRPr="00D35342">
              <w:rPr>
                <w:rFonts w:ascii="Times New Roman" w:hAnsi="Times New Roman"/>
                <w:b/>
                <w:color w:val="000000" w:themeColor="dark1"/>
                <w:sz w:val="14"/>
                <w:szCs w:val="14"/>
              </w:rPr>
              <w:t>Обеспечение производства подготовительных и землеройно-транспортных работ с применением машин соответствующего назначения</w:t>
            </w:r>
          </w:p>
        </w:tc>
        <w:tc>
          <w:tcPr>
            <w:tcW w:w="403" w:type="dxa"/>
            <w:shd w:val="clear" w:color="auto" w:fill="auto"/>
            <w:vAlign w:val="center"/>
          </w:tcPr>
          <w:p w14:paraId="4B1EEA08"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7C0502FA"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67503B5C"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0C02331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B6E6D5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666869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64627B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C6EA80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4C308A0D"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D2D0470"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43103639"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FFCF428"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62F9F5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C017DC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0438168"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8C8302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2EBF29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0C5EA4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3B8E5A8" w14:textId="77777777" w:rsidR="005E36F8" w:rsidRPr="00D35342" w:rsidRDefault="005E36F8">
            <w:pPr>
              <w:jc w:val="center"/>
              <w:rPr>
                <w:rFonts w:ascii="Times New Roman" w:hAnsi="Times New Roman"/>
                <w:color w:val="000000" w:themeColor="dark1"/>
                <w:sz w:val="14"/>
                <w:szCs w:val="14"/>
              </w:rPr>
            </w:pPr>
          </w:p>
        </w:tc>
      </w:tr>
      <w:tr w:rsidR="00800438" w:rsidRPr="00D35342" w14:paraId="3073EA6B" w14:textId="77777777" w:rsidTr="00BF6839">
        <w:tc>
          <w:tcPr>
            <w:tcW w:w="1350" w:type="dxa"/>
            <w:shd w:val="clear" w:color="auto" w:fill="auto"/>
            <w:vAlign w:val="center"/>
          </w:tcPr>
          <w:p w14:paraId="15C8D00E"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МДКн.02.01</w:t>
            </w:r>
          </w:p>
        </w:tc>
        <w:tc>
          <w:tcPr>
            <w:tcW w:w="2609" w:type="dxa"/>
            <w:shd w:val="clear" w:color="auto" w:fill="auto"/>
            <w:vAlign w:val="center"/>
          </w:tcPr>
          <w:p w14:paraId="53E27583"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Управление и технология выполнения подготовительных и землеройно-транспортных работ с применением машин соответствующего назначения</w:t>
            </w:r>
          </w:p>
        </w:tc>
        <w:tc>
          <w:tcPr>
            <w:tcW w:w="403" w:type="dxa"/>
            <w:shd w:val="clear" w:color="auto" w:fill="auto"/>
            <w:vAlign w:val="center"/>
          </w:tcPr>
          <w:p w14:paraId="31C306E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21ED4788"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26DDDDF0"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2897F62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8CA6E2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8F105B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176249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C6765A9"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5B4014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5A2B906"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4EA0CAA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98C7B90"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6D6CEA9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66FEA2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E76076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105AC5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1B2585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1F47C7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B57C02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r>
      <w:tr w:rsidR="00800438" w:rsidRPr="00D35342" w14:paraId="62006992" w14:textId="77777777" w:rsidTr="00BF6839">
        <w:trPr>
          <w:trHeight w:val="315"/>
        </w:trPr>
        <w:tc>
          <w:tcPr>
            <w:tcW w:w="1350" w:type="dxa"/>
            <w:shd w:val="clear" w:color="auto" w:fill="auto"/>
            <w:vAlign w:val="center"/>
          </w:tcPr>
          <w:p w14:paraId="69F4D892" w14:textId="77777777" w:rsidR="005E36F8" w:rsidRPr="00D35342" w:rsidRDefault="00040449">
            <w:pPr>
              <w:rPr>
                <w:rFonts w:ascii="Times New Roman" w:hAnsi="Times New Roman"/>
                <w:sz w:val="14"/>
                <w:szCs w:val="14"/>
              </w:rPr>
            </w:pPr>
            <w:r w:rsidRPr="00D35342">
              <w:rPr>
                <w:rFonts w:ascii="Times New Roman" w:hAnsi="Times New Roman"/>
                <w:sz w:val="14"/>
                <w:szCs w:val="14"/>
              </w:rPr>
              <w:t>УПн.02</w:t>
            </w:r>
          </w:p>
        </w:tc>
        <w:tc>
          <w:tcPr>
            <w:tcW w:w="2609" w:type="dxa"/>
            <w:shd w:val="clear" w:color="auto" w:fill="auto"/>
            <w:vAlign w:val="center"/>
          </w:tcPr>
          <w:p w14:paraId="712540BD"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Учебная практика</w:t>
            </w:r>
          </w:p>
        </w:tc>
        <w:tc>
          <w:tcPr>
            <w:tcW w:w="403" w:type="dxa"/>
            <w:shd w:val="clear" w:color="auto" w:fill="auto"/>
            <w:vAlign w:val="center"/>
          </w:tcPr>
          <w:p w14:paraId="3D317B7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2E5B2262"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7942D760"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144D6C8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949F54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553640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B316C7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219BCE3"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0700CC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5A736F7"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0AF4783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FB40787"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1891BF6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A699C5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309F134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1B3D06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4A4DF28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B5EF8D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57D465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r>
      <w:tr w:rsidR="00800438" w:rsidRPr="00D35342" w14:paraId="59581317" w14:textId="77777777" w:rsidTr="00D35342">
        <w:trPr>
          <w:trHeight w:val="201"/>
        </w:trPr>
        <w:tc>
          <w:tcPr>
            <w:tcW w:w="1350" w:type="dxa"/>
            <w:shd w:val="clear" w:color="auto" w:fill="auto"/>
            <w:vAlign w:val="center"/>
          </w:tcPr>
          <w:p w14:paraId="44DEEA85" w14:textId="77777777" w:rsidR="005E36F8" w:rsidRPr="00D35342" w:rsidRDefault="00040449">
            <w:pPr>
              <w:rPr>
                <w:rFonts w:ascii="Times New Roman" w:hAnsi="Times New Roman"/>
                <w:sz w:val="14"/>
                <w:szCs w:val="14"/>
              </w:rPr>
            </w:pPr>
            <w:r w:rsidRPr="00D35342">
              <w:rPr>
                <w:rFonts w:ascii="Times New Roman" w:hAnsi="Times New Roman"/>
                <w:sz w:val="14"/>
                <w:szCs w:val="14"/>
              </w:rPr>
              <w:t>ППн.02</w:t>
            </w:r>
          </w:p>
        </w:tc>
        <w:tc>
          <w:tcPr>
            <w:tcW w:w="2609" w:type="dxa"/>
            <w:shd w:val="clear" w:color="auto" w:fill="auto"/>
            <w:vAlign w:val="center"/>
          </w:tcPr>
          <w:p w14:paraId="36D7BA0C"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Производственная практика</w:t>
            </w:r>
          </w:p>
        </w:tc>
        <w:tc>
          <w:tcPr>
            <w:tcW w:w="403" w:type="dxa"/>
            <w:shd w:val="clear" w:color="auto" w:fill="auto"/>
            <w:vAlign w:val="center"/>
          </w:tcPr>
          <w:p w14:paraId="0D092E0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3436DFCA"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383412CA"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40C19105"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CE54B2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380E4F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2DBE03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2835A90D"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DA30FFF"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3A96CEC"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75C477EB"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D39589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6C07CFF3"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2C1813C"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4879A4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135D06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889355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2D04BB6"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BF5375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r>
      <w:tr w:rsidR="00BF6839" w:rsidRPr="00D35342" w14:paraId="118D7D10" w14:textId="77777777" w:rsidTr="00BF6839">
        <w:tc>
          <w:tcPr>
            <w:tcW w:w="1350" w:type="dxa"/>
            <w:shd w:val="clear" w:color="auto" w:fill="auto"/>
            <w:vAlign w:val="center"/>
          </w:tcPr>
          <w:p w14:paraId="22E14312" w14:textId="77777777" w:rsidR="005E36F8" w:rsidRPr="00D35342" w:rsidRDefault="00040449">
            <w:pPr>
              <w:rPr>
                <w:rFonts w:ascii="Times New Roman" w:hAnsi="Times New Roman"/>
                <w:b/>
                <w:color w:val="000000" w:themeColor="dark1"/>
                <w:sz w:val="14"/>
                <w:szCs w:val="14"/>
              </w:rPr>
            </w:pPr>
            <w:r w:rsidRPr="00D35342">
              <w:rPr>
                <w:rFonts w:ascii="Times New Roman" w:hAnsi="Times New Roman"/>
                <w:b/>
                <w:color w:val="000000" w:themeColor="dark1"/>
                <w:sz w:val="14"/>
                <w:szCs w:val="14"/>
              </w:rPr>
              <w:t>ПМн.02</w:t>
            </w:r>
          </w:p>
        </w:tc>
        <w:tc>
          <w:tcPr>
            <w:tcW w:w="2609" w:type="dxa"/>
            <w:shd w:val="clear" w:color="auto" w:fill="auto"/>
            <w:vAlign w:val="center"/>
          </w:tcPr>
          <w:p w14:paraId="36D6DF68" w14:textId="77777777" w:rsidR="005E36F8" w:rsidRPr="00D35342" w:rsidRDefault="00040449">
            <w:pPr>
              <w:rPr>
                <w:rFonts w:ascii="Times New Roman" w:hAnsi="Times New Roman"/>
                <w:b/>
                <w:color w:val="000000" w:themeColor="dark1"/>
                <w:sz w:val="14"/>
                <w:szCs w:val="14"/>
              </w:rPr>
            </w:pPr>
            <w:r w:rsidRPr="00D35342">
              <w:rPr>
                <w:rFonts w:ascii="Times New Roman" w:hAnsi="Times New Roman"/>
                <w:b/>
                <w:color w:val="000000" w:themeColor="dark1"/>
                <w:sz w:val="14"/>
                <w:szCs w:val="14"/>
              </w:rPr>
              <w:t>Обеспечение производства дорожно-строительных работ с применением машин соответствующего назначения</w:t>
            </w:r>
          </w:p>
        </w:tc>
        <w:tc>
          <w:tcPr>
            <w:tcW w:w="403" w:type="dxa"/>
            <w:shd w:val="clear" w:color="auto" w:fill="auto"/>
            <w:vAlign w:val="center"/>
          </w:tcPr>
          <w:p w14:paraId="6C4578C3" w14:textId="77777777" w:rsidR="005E36F8" w:rsidRPr="00D35342" w:rsidRDefault="005E36F8">
            <w:pPr>
              <w:jc w:val="center"/>
              <w:rPr>
                <w:rFonts w:ascii="Times New Roman" w:hAnsi="Times New Roman"/>
                <w:color w:val="000000" w:themeColor="dark1"/>
                <w:sz w:val="14"/>
                <w:szCs w:val="14"/>
              </w:rPr>
            </w:pPr>
          </w:p>
        </w:tc>
        <w:tc>
          <w:tcPr>
            <w:tcW w:w="403" w:type="dxa"/>
            <w:shd w:val="clear" w:color="auto" w:fill="auto"/>
            <w:vAlign w:val="center"/>
          </w:tcPr>
          <w:p w14:paraId="4036C4D4"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1029D9C0"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30936155"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109D7C4"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1A7448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8FCF67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B87092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6769DD9"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F923360"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76C99D6C"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2FA9373D"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9B8F482"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788CE6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6643C6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E6F4C6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ED41D9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A7ECBB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D592FD9" w14:textId="77777777" w:rsidR="005E36F8" w:rsidRPr="00D35342" w:rsidRDefault="005E36F8">
            <w:pPr>
              <w:jc w:val="center"/>
              <w:rPr>
                <w:rFonts w:ascii="Times New Roman" w:hAnsi="Times New Roman"/>
                <w:color w:val="000000" w:themeColor="dark1"/>
                <w:sz w:val="14"/>
                <w:szCs w:val="14"/>
              </w:rPr>
            </w:pPr>
          </w:p>
        </w:tc>
      </w:tr>
      <w:tr w:rsidR="00800438" w:rsidRPr="00D35342" w14:paraId="4E289114" w14:textId="77777777" w:rsidTr="00BF6839">
        <w:tc>
          <w:tcPr>
            <w:tcW w:w="1350" w:type="dxa"/>
            <w:shd w:val="clear" w:color="auto" w:fill="auto"/>
            <w:vAlign w:val="center"/>
          </w:tcPr>
          <w:p w14:paraId="7C039192"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МДКн.02.01</w:t>
            </w:r>
          </w:p>
        </w:tc>
        <w:tc>
          <w:tcPr>
            <w:tcW w:w="2609" w:type="dxa"/>
            <w:shd w:val="clear" w:color="auto" w:fill="auto"/>
            <w:vAlign w:val="center"/>
          </w:tcPr>
          <w:p w14:paraId="2FF4882C"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Управление и технология выполнения дорожно-строительных работ с применением машин соответствующего назначения</w:t>
            </w:r>
          </w:p>
        </w:tc>
        <w:tc>
          <w:tcPr>
            <w:tcW w:w="403" w:type="dxa"/>
            <w:shd w:val="clear" w:color="auto" w:fill="auto"/>
            <w:vAlign w:val="center"/>
          </w:tcPr>
          <w:p w14:paraId="5318DCD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7BDC4026"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4B95E62B"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50ABDCE8"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C468F9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9FF6F7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0765145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4BC8E4E1"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75015ED5"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09FFC13"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249657EB"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6B7A53E"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E4B1151"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60E4297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C16A5C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BE3637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D6BBCB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932EB3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17705D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r>
      <w:tr w:rsidR="00800438" w:rsidRPr="00D35342" w14:paraId="4AD9DA73" w14:textId="77777777" w:rsidTr="00D35342">
        <w:trPr>
          <w:trHeight w:hRule="exact" w:val="219"/>
        </w:trPr>
        <w:tc>
          <w:tcPr>
            <w:tcW w:w="1350" w:type="dxa"/>
            <w:shd w:val="clear" w:color="auto" w:fill="auto"/>
            <w:vAlign w:val="center"/>
          </w:tcPr>
          <w:p w14:paraId="0552830A" w14:textId="77777777" w:rsidR="005E36F8" w:rsidRPr="00D35342" w:rsidRDefault="00040449">
            <w:pPr>
              <w:rPr>
                <w:rFonts w:ascii="Times New Roman" w:hAnsi="Times New Roman"/>
                <w:sz w:val="14"/>
                <w:szCs w:val="14"/>
              </w:rPr>
            </w:pPr>
            <w:r w:rsidRPr="00D35342">
              <w:rPr>
                <w:rFonts w:ascii="Times New Roman" w:hAnsi="Times New Roman"/>
                <w:sz w:val="14"/>
                <w:szCs w:val="14"/>
              </w:rPr>
              <w:t>УПн.02</w:t>
            </w:r>
          </w:p>
        </w:tc>
        <w:tc>
          <w:tcPr>
            <w:tcW w:w="2609" w:type="dxa"/>
            <w:shd w:val="clear" w:color="auto" w:fill="auto"/>
            <w:vAlign w:val="center"/>
          </w:tcPr>
          <w:p w14:paraId="4979BC3F"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Учебная практика</w:t>
            </w:r>
          </w:p>
        </w:tc>
        <w:tc>
          <w:tcPr>
            <w:tcW w:w="403" w:type="dxa"/>
            <w:shd w:val="clear" w:color="auto" w:fill="auto"/>
            <w:vAlign w:val="center"/>
          </w:tcPr>
          <w:p w14:paraId="5E379DC4"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16AC6317"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6E6218A2"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4457F04B"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CAA4762"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B816826"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E8542DD"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962CF9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EC262E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259987A"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223B689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5C296F9B"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3CAB70F7"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18197D8A"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24F1C76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A7AF9E7"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AD20410"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5F297EE"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6BB4F31"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r>
      <w:tr w:rsidR="00800438" w:rsidRPr="00D35342" w14:paraId="3E5895E6" w14:textId="77777777" w:rsidTr="00D35342">
        <w:trPr>
          <w:trHeight w:hRule="exact" w:val="293"/>
        </w:trPr>
        <w:tc>
          <w:tcPr>
            <w:tcW w:w="1350" w:type="dxa"/>
            <w:shd w:val="clear" w:color="auto" w:fill="auto"/>
            <w:vAlign w:val="center"/>
          </w:tcPr>
          <w:p w14:paraId="229E4AD7" w14:textId="77777777" w:rsidR="005E36F8" w:rsidRPr="00D35342" w:rsidRDefault="00040449">
            <w:pPr>
              <w:rPr>
                <w:rFonts w:ascii="Times New Roman" w:hAnsi="Times New Roman"/>
                <w:sz w:val="14"/>
                <w:szCs w:val="14"/>
              </w:rPr>
            </w:pPr>
            <w:r w:rsidRPr="00D35342">
              <w:rPr>
                <w:rFonts w:ascii="Times New Roman" w:hAnsi="Times New Roman"/>
                <w:sz w:val="14"/>
                <w:szCs w:val="14"/>
              </w:rPr>
              <w:t>ППн.02</w:t>
            </w:r>
          </w:p>
        </w:tc>
        <w:tc>
          <w:tcPr>
            <w:tcW w:w="2609" w:type="dxa"/>
            <w:shd w:val="clear" w:color="auto" w:fill="auto"/>
            <w:vAlign w:val="center"/>
          </w:tcPr>
          <w:p w14:paraId="2DA9E483" w14:textId="77777777" w:rsidR="005E36F8" w:rsidRPr="00D35342" w:rsidRDefault="00040449">
            <w:pPr>
              <w:rPr>
                <w:rFonts w:ascii="Times New Roman" w:hAnsi="Times New Roman"/>
                <w:color w:val="000000" w:themeColor="dark1"/>
                <w:sz w:val="14"/>
                <w:szCs w:val="14"/>
              </w:rPr>
            </w:pPr>
            <w:r w:rsidRPr="00D35342">
              <w:rPr>
                <w:rFonts w:ascii="Times New Roman" w:hAnsi="Times New Roman"/>
                <w:color w:val="000000" w:themeColor="dark1"/>
                <w:sz w:val="14"/>
                <w:szCs w:val="14"/>
              </w:rPr>
              <w:t>Производственная практика</w:t>
            </w:r>
          </w:p>
        </w:tc>
        <w:tc>
          <w:tcPr>
            <w:tcW w:w="403" w:type="dxa"/>
            <w:shd w:val="clear" w:color="auto" w:fill="auto"/>
            <w:vAlign w:val="center"/>
          </w:tcPr>
          <w:p w14:paraId="69B0373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403" w:type="dxa"/>
            <w:shd w:val="clear" w:color="auto" w:fill="auto"/>
            <w:vAlign w:val="center"/>
          </w:tcPr>
          <w:p w14:paraId="28438A68" w14:textId="77777777" w:rsidR="005E36F8" w:rsidRPr="00D35342" w:rsidRDefault="005E36F8">
            <w:pPr>
              <w:jc w:val="center"/>
              <w:rPr>
                <w:rFonts w:ascii="Times New Roman" w:hAnsi="Times New Roman"/>
                <w:color w:val="000000" w:themeColor="dark1"/>
                <w:sz w:val="14"/>
                <w:szCs w:val="14"/>
              </w:rPr>
            </w:pPr>
          </w:p>
        </w:tc>
        <w:tc>
          <w:tcPr>
            <w:tcW w:w="467" w:type="dxa"/>
            <w:shd w:val="clear" w:color="auto" w:fill="auto"/>
            <w:vAlign w:val="center"/>
          </w:tcPr>
          <w:p w14:paraId="4221858F" w14:textId="77777777" w:rsidR="005E36F8" w:rsidRPr="00D35342" w:rsidRDefault="005E36F8">
            <w:pPr>
              <w:jc w:val="center"/>
              <w:rPr>
                <w:rFonts w:ascii="Times New Roman" w:hAnsi="Times New Roman"/>
                <w:color w:val="000000" w:themeColor="dark1"/>
                <w:sz w:val="14"/>
                <w:szCs w:val="14"/>
              </w:rPr>
            </w:pPr>
          </w:p>
        </w:tc>
        <w:tc>
          <w:tcPr>
            <w:tcW w:w="562" w:type="dxa"/>
            <w:shd w:val="clear" w:color="auto" w:fill="auto"/>
            <w:vAlign w:val="center"/>
          </w:tcPr>
          <w:p w14:paraId="1B0D8742"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710AAD50"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41A7DB0F"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F8BB82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0E255524"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494001C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791C008" w14:textId="77777777" w:rsidR="005E36F8" w:rsidRPr="00D35342" w:rsidRDefault="005E36F8">
            <w:pPr>
              <w:jc w:val="center"/>
              <w:rPr>
                <w:rFonts w:ascii="Times New Roman" w:hAnsi="Times New Roman"/>
                <w:color w:val="000000" w:themeColor="dark1"/>
                <w:sz w:val="14"/>
                <w:szCs w:val="14"/>
              </w:rPr>
            </w:pPr>
          </w:p>
        </w:tc>
        <w:tc>
          <w:tcPr>
            <w:tcW w:w="850" w:type="dxa"/>
            <w:shd w:val="clear" w:color="auto" w:fill="auto"/>
            <w:vAlign w:val="center"/>
          </w:tcPr>
          <w:p w14:paraId="6D80D356"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023881AF" w14:textId="77777777" w:rsidR="005E36F8" w:rsidRPr="00D35342" w:rsidRDefault="005E36F8">
            <w:pPr>
              <w:jc w:val="center"/>
              <w:rPr>
                <w:rFonts w:ascii="Times New Roman" w:hAnsi="Times New Roman"/>
                <w:color w:val="000000" w:themeColor="dark1"/>
                <w:sz w:val="14"/>
                <w:szCs w:val="14"/>
              </w:rPr>
            </w:pPr>
          </w:p>
        </w:tc>
        <w:tc>
          <w:tcPr>
            <w:tcW w:w="709" w:type="dxa"/>
            <w:shd w:val="clear" w:color="auto" w:fill="auto"/>
            <w:vAlign w:val="center"/>
          </w:tcPr>
          <w:p w14:paraId="4CD3B85E"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7154C4EA" w14:textId="77777777" w:rsidR="005E36F8" w:rsidRPr="00D35342" w:rsidRDefault="005E36F8">
            <w:pPr>
              <w:jc w:val="center"/>
              <w:rPr>
                <w:rFonts w:ascii="Times New Roman" w:hAnsi="Times New Roman"/>
                <w:color w:val="000000" w:themeColor="dark1"/>
                <w:sz w:val="14"/>
                <w:szCs w:val="14"/>
              </w:rPr>
            </w:pPr>
          </w:p>
        </w:tc>
        <w:tc>
          <w:tcPr>
            <w:tcW w:w="567" w:type="dxa"/>
            <w:shd w:val="clear" w:color="auto" w:fill="auto"/>
            <w:vAlign w:val="center"/>
          </w:tcPr>
          <w:p w14:paraId="5C1342E3"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69F9DE4C"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31D1EFAA"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5DE40F5E"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c>
          <w:tcPr>
            <w:tcW w:w="567" w:type="dxa"/>
            <w:shd w:val="clear" w:color="auto" w:fill="auto"/>
            <w:vAlign w:val="center"/>
          </w:tcPr>
          <w:p w14:paraId="112E7559" w14:textId="77777777" w:rsidR="005E36F8" w:rsidRPr="00D35342" w:rsidRDefault="00040449">
            <w:pPr>
              <w:jc w:val="center"/>
              <w:rPr>
                <w:rFonts w:ascii="Times New Roman" w:hAnsi="Times New Roman"/>
                <w:color w:val="000000" w:themeColor="dark1"/>
                <w:sz w:val="14"/>
                <w:szCs w:val="14"/>
              </w:rPr>
            </w:pPr>
            <w:r w:rsidRPr="00D35342">
              <w:rPr>
                <w:rFonts w:ascii="Times New Roman" w:hAnsi="Times New Roman"/>
                <w:color w:val="000000" w:themeColor="dark1"/>
                <w:sz w:val="14"/>
                <w:szCs w:val="14"/>
              </w:rPr>
              <w:t>О</w:t>
            </w:r>
          </w:p>
        </w:tc>
      </w:tr>
      <w:tr w:rsidR="00473CD9" w:rsidRPr="00D35342" w14:paraId="68341C9E" w14:textId="77777777" w:rsidTr="00D35342">
        <w:trPr>
          <w:trHeight w:hRule="exact" w:val="283"/>
        </w:trPr>
        <w:tc>
          <w:tcPr>
            <w:tcW w:w="1350" w:type="dxa"/>
            <w:shd w:val="clear" w:color="auto" w:fill="auto"/>
          </w:tcPr>
          <w:p w14:paraId="4D86B782" w14:textId="77777777" w:rsidR="00473CD9" w:rsidRPr="00D35342" w:rsidRDefault="00473CD9" w:rsidP="00473CD9">
            <w:pPr>
              <w:rPr>
                <w:rFonts w:ascii="Times New Roman" w:hAnsi="Times New Roman"/>
                <w:sz w:val="14"/>
                <w:szCs w:val="14"/>
              </w:rPr>
            </w:pPr>
          </w:p>
        </w:tc>
        <w:tc>
          <w:tcPr>
            <w:tcW w:w="2609" w:type="dxa"/>
            <w:shd w:val="clear" w:color="auto" w:fill="auto"/>
            <w:vAlign w:val="center"/>
          </w:tcPr>
          <w:p w14:paraId="443ADFCD" w14:textId="43CDEE37" w:rsidR="00473CD9" w:rsidRPr="00D35342" w:rsidRDefault="00473CD9" w:rsidP="00473CD9">
            <w:pPr>
              <w:rPr>
                <w:rFonts w:ascii="Times New Roman" w:hAnsi="Times New Roman"/>
                <w:b/>
                <w:bCs/>
                <w:color w:val="000000" w:themeColor="dark1"/>
                <w:sz w:val="14"/>
                <w:szCs w:val="14"/>
              </w:rPr>
            </w:pPr>
            <w:r w:rsidRPr="00D35342">
              <w:rPr>
                <w:rFonts w:ascii="Times New Roman" w:hAnsi="Times New Roman"/>
                <w:b/>
                <w:bCs/>
                <w:color w:val="000000" w:themeColor="dark1"/>
                <w:sz w:val="14"/>
                <w:szCs w:val="14"/>
              </w:rPr>
              <w:t>Строительная отрасль</w:t>
            </w:r>
          </w:p>
        </w:tc>
        <w:tc>
          <w:tcPr>
            <w:tcW w:w="403" w:type="dxa"/>
            <w:shd w:val="clear" w:color="auto" w:fill="auto"/>
            <w:vAlign w:val="center"/>
          </w:tcPr>
          <w:p w14:paraId="21A892B1"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5B105442"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1C7D5E84"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109FAF1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90BF31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A79CA5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D5457A6"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7B378A9"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1B28C0E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57CA7F9"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1A44B754"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5939CA03"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1907AD4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68F74FA"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8878225"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198B1C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9E95EE3"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8E9EF66"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191FA17"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2B58BF05" w14:textId="77777777" w:rsidTr="00D35342">
        <w:trPr>
          <w:trHeight w:hRule="exact" w:val="1164"/>
        </w:trPr>
        <w:tc>
          <w:tcPr>
            <w:tcW w:w="1350" w:type="dxa"/>
            <w:shd w:val="clear" w:color="auto" w:fill="auto"/>
          </w:tcPr>
          <w:p w14:paraId="13FEF2B9" w14:textId="15A8E0BD" w:rsidR="00473CD9" w:rsidRPr="00D35342" w:rsidRDefault="00473CD9" w:rsidP="00473CD9">
            <w:pPr>
              <w:rPr>
                <w:rFonts w:ascii="Times New Roman" w:hAnsi="Times New Roman"/>
                <w:sz w:val="14"/>
                <w:szCs w:val="14"/>
              </w:rPr>
            </w:pPr>
            <w:r w:rsidRPr="00D35342">
              <w:rPr>
                <w:rFonts w:ascii="Times New Roman" w:hAnsi="Times New Roman"/>
                <w:sz w:val="14"/>
                <w:szCs w:val="14"/>
              </w:rPr>
              <w:t>ПМ.0Х</w:t>
            </w:r>
          </w:p>
        </w:tc>
        <w:tc>
          <w:tcPr>
            <w:tcW w:w="2609" w:type="dxa"/>
            <w:shd w:val="clear" w:color="auto" w:fill="auto"/>
            <w:vAlign w:val="center"/>
          </w:tcPr>
          <w:p w14:paraId="339E222A" w14:textId="77777777" w:rsidR="00473CD9" w:rsidRPr="00D35342" w:rsidRDefault="00473CD9" w:rsidP="00473CD9">
            <w:pPr>
              <w:rPr>
                <w:rFonts w:ascii="Times New Roman" w:hAnsi="Times New Roman"/>
                <w:color w:val="000000" w:themeColor="dark1"/>
                <w:sz w:val="14"/>
                <w:szCs w:val="14"/>
              </w:rPr>
            </w:pPr>
            <w:r w:rsidRPr="00D35342">
              <w:rPr>
                <w:rFonts w:ascii="Times New Roman" w:hAnsi="Times New Roman"/>
                <w:sz w:val="14"/>
                <w:szCs w:val="14"/>
              </w:rPr>
              <w:t xml:space="preserve">Выполнение работ по профессии </w:t>
            </w:r>
            <w:r w:rsidRPr="00D35342">
              <w:rPr>
                <w:rFonts w:ascii="Times New Roman" w:hAnsi="Times New Roman"/>
                <w:color w:val="000000" w:themeColor="dark1"/>
                <w:sz w:val="14"/>
                <w:szCs w:val="14"/>
              </w:rPr>
              <w:t>Слесарь по ремонту дорожностроительных машин и тракторов 18522</w:t>
            </w:r>
          </w:p>
          <w:p w14:paraId="36B25C01" w14:textId="797BA6EC" w:rsidR="00D35342" w:rsidRPr="00D35342" w:rsidRDefault="00D35342" w:rsidP="00D35342">
            <w:pPr>
              <w:rPr>
                <w:rFonts w:ascii="Times New Roman" w:hAnsi="Times New Roman"/>
                <w:sz w:val="14"/>
                <w:szCs w:val="14"/>
              </w:rPr>
            </w:pPr>
            <w:r w:rsidRPr="00D35342">
              <w:rPr>
                <w:rFonts w:ascii="Times New Roman" w:hAnsi="Times New Roman"/>
                <w:sz w:val="14"/>
                <w:szCs w:val="14"/>
              </w:rPr>
              <w:t>Выполнение работ по профессии 11453 Водитель погрузчика</w:t>
            </w:r>
          </w:p>
        </w:tc>
        <w:tc>
          <w:tcPr>
            <w:tcW w:w="403" w:type="dxa"/>
            <w:shd w:val="clear" w:color="auto" w:fill="auto"/>
            <w:vAlign w:val="center"/>
          </w:tcPr>
          <w:p w14:paraId="73806010"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1EF22D84"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4BC8E36A"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74C937C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66D475F"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957FA6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F2D202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1381605"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6FB1961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AD77C6C"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07CCF828"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5D58BD7E"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306A75FF"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F3D8EB3"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7986BC6"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D6B89C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191AB6E"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C6A526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5E84982"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140E90E4" w14:textId="77777777" w:rsidTr="00D35342">
        <w:trPr>
          <w:trHeight w:hRule="exact" w:val="301"/>
        </w:trPr>
        <w:tc>
          <w:tcPr>
            <w:tcW w:w="1350" w:type="dxa"/>
            <w:shd w:val="clear" w:color="auto" w:fill="auto"/>
          </w:tcPr>
          <w:p w14:paraId="06A4DE8A" w14:textId="0AC279EC" w:rsidR="00473CD9" w:rsidRPr="00D35342" w:rsidRDefault="00473CD9" w:rsidP="00473CD9">
            <w:pPr>
              <w:rPr>
                <w:rFonts w:ascii="Times New Roman" w:hAnsi="Times New Roman"/>
                <w:sz w:val="14"/>
                <w:szCs w:val="14"/>
              </w:rPr>
            </w:pPr>
            <w:r w:rsidRPr="00D35342">
              <w:rPr>
                <w:rFonts w:ascii="Times New Roman" w:hAnsi="Times New Roman"/>
                <w:sz w:val="14"/>
                <w:szCs w:val="14"/>
              </w:rPr>
              <w:t>МДК 0Х.01</w:t>
            </w:r>
          </w:p>
        </w:tc>
        <w:tc>
          <w:tcPr>
            <w:tcW w:w="2609" w:type="dxa"/>
            <w:shd w:val="clear" w:color="auto" w:fill="auto"/>
            <w:vAlign w:val="center"/>
          </w:tcPr>
          <w:p w14:paraId="7DF9FEB0" w14:textId="77777777" w:rsidR="00473CD9" w:rsidRPr="00D35342" w:rsidRDefault="00473CD9" w:rsidP="00473CD9">
            <w:pPr>
              <w:rPr>
                <w:rFonts w:ascii="Times New Roman" w:hAnsi="Times New Roman"/>
                <w:color w:val="000000" w:themeColor="dark1"/>
                <w:sz w:val="14"/>
                <w:szCs w:val="14"/>
              </w:rPr>
            </w:pPr>
          </w:p>
        </w:tc>
        <w:tc>
          <w:tcPr>
            <w:tcW w:w="403" w:type="dxa"/>
            <w:shd w:val="clear" w:color="auto" w:fill="auto"/>
            <w:vAlign w:val="center"/>
          </w:tcPr>
          <w:p w14:paraId="7AACACBB"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4D6B7972"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2F1ED977"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4D8975E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D7D30A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6C05BA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C89A9A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83D5EA8"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05650C5B"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097B0D0"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2666E66B"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54A25BF4"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73AE8B9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A2ED61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1D6D6F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A02841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D91906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45DFF3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5157AA3"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6233C33B" w14:textId="77777777" w:rsidTr="00D35342">
        <w:trPr>
          <w:trHeight w:hRule="exact" w:val="278"/>
        </w:trPr>
        <w:tc>
          <w:tcPr>
            <w:tcW w:w="1350" w:type="dxa"/>
            <w:shd w:val="clear" w:color="auto" w:fill="auto"/>
          </w:tcPr>
          <w:p w14:paraId="0DD92DDC" w14:textId="61CBFC3E" w:rsidR="00473CD9" w:rsidRPr="00D35342" w:rsidRDefault="00473CD9" w:rsidP="00473CD9">
            <w:pPr>
              <w:rPr>
                <w:rFonts w:ascii="Times New Roman" w:hAnsi="Times New Roman"/>
                <w:sz w:val="14"/>
                <w:szCs w:val="14"/>
              </w:rPr>
            </w:pPr>
            <w:r w:rsidRPr="00D35342">
              <w:rPr>
                <w:rFonts w:ascii="Times New Roman" w:hAnsi="Times New Roman"/>
                <w:sz w:val="14"/>
                <w:szCs w:val="14"/>
              </w:rPr>
              <w:t>УП.ХХ</w:t>
            </w:r>
          </w:p>
        </w:tc>
        <w:tc>
          <w:tcPr>
            <w:tcW w:w="2609" w:type="dxa"/>
            <w:shd w:val="clear" w:color="auto" w:fill="auto"/>
            <w:vAlign w:val="center"/>
          </w:tcPr>
          <w:p w14:paraId="5FC0F8C8" w14:textId="77777777" w:rsidR="00473CD9" w:rsidRPr="00D35342" w:rsidRDefault="00473CD9" w:rsidP="00473CD9">
            <w:pPr>
              <w:rPr>
                <w:rFonts w:ascii="Times New Roman" w:hAnsi="Times New Roman"/>
                <w:color w:val="000000" w:themeColor="dark1"/>
                <w:sz w:val="14"/>
                <w:szCs w:val="14"/>
              </w:rPr>
            </w:pPr>
          </w:p>
        </w:tc>
        <w:tc>
          <w:tcPr>
            <w:tcW w:w="403" w:type="dxa"/>
            <w:shd w:val="clear" w:color="auto" w:fill="auto"/>
            <w:vAlign w:val="center"/>
          </w:tcPr>
          <w:p w14:paraId="091502C7"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061831E9"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693F7229"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420B89C7"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FB16CEF"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4ACFE4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BA350B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35B75E9"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06C73CC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47406B9"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1232ABEB"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3CFA1F80"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6297562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2D007A7"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1C27F7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D9FC97F"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601F6D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4683B26"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DB209ED"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4F2EDCD4" w14:textId="77777777" w:rsidTr="00D35342">
        <w:trPr>
          <w:trHeight w:hRule="exact" w:val="267"/>
        </w:trPr>
        <w:tc>
          <w:tcPr>
            <w:tcW w:w="1350" w:type="dxa"/>
            <w:shd w:val="clear" w:color="auto" w:fill="auto"/>
          </w:tcPr>
          <w:p w14:paraId="76D58B44" w14:textId="6998C87D" w:rsidR="00473CD9" w:rsidRPr="00D35342" w:rsidRDefault="00473CD9" w:rsidP="00473CD9">
            <w:pPr>
              <w:rPr>
                <w:rFonts w:ascii="Times New Roman" w:hAnsi="Times New Roman"/>
                <w:sz w:val="14"/>
                <w:szCs w:val="14"/>
              </w:rPr>
            </w:pPr>
            <w:r w:rsidRPr="00D35342">
              <w:rPr>
                <w:rFonts w:ascii="Times New Roman" w:hAnsi="Times New Roman"/>
                <w:sz w:val="14"/>
                <w:szCs w:val="14"/>
              </w:rPr>
              <w:t>ПП.ХХ</w:t>
            </w:r>
          </w:p>
        </w:tc>
        <w:tc>
          <w:tcPr>
            <w:tcW w:w="2609" w:type="dxa"/>
            <w:shd w:val="clear" w:color="auto" w:fill="auto"/>
            <w:vAlign w:val="center"/>
          </w:tcPr>
          <w:p w14:paraId="794CB1ED" w14:textId="77777777" w:rsidR="00473CD9" w:rsidRPr="00D35342" w:rsidRDefault="00473CD9" w:rsidP="00473CD9">
            <w:pPr>
              <w:rPr>
                <w:rFonts w:ascii="Times New Roman" w:hAnsi="Times New Roman"/>
                <w:color w:val="000000" w:themeColor="dark1"/>
                <w:sz w:val="14"/>
                <w:szCs w:val="14"/>
              </w:rPr>
            </w:pPr>
          </w:p>
        </w:tc>
        <w:tc>
          <w:tcPr>
            <w:tcW w:w="403" w:type="dxa"/>
            <w:shd w:val="clear" w:color="auto" w:fill="auto"/>
            <w:vAlign w:val="center"/>
          </w:tcPr>
          <w:p w14:paraId="0E52C59D"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1873DCE6"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2FEE1442"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5B8C045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5903C3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962574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CBA339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E597BDF"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59F2025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44F8AE9"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6A90C9EF"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4F9FC5FE"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3F7B77E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EB33EC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D7BD65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2DAD29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FCE0F4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F2BD1A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F16F7D8"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634A86A9" w14:textId="77777777" w:rsidTr="00D35342">
        <w:trPr>
          <w:trHeight w:hRule="exact" w:val="173"/>
        </w:trPr>
        <w:tc>
          <w:tcPr>
            <w:tcW w:w="1350" w:type="dxa"/>
            <w:shd w:val="clear" w:color="auto" w:fill="auto"/>
          </w:tcPr>
          <w:p w14:paraId="2F2799A1" w14:textId="77777777" w:rsidR="00473CD9" w:rsidRPr="00D35342" w:rsidRDefault="00473CD9" w:rsidP="00473CD9">
            <w:pPr>
              <w:rPr>
                <w:rFonts w:ascii="Times New Roman" w:hAnsi="Times New Roman"/>
                <w:sz w:val="14"/>
                <w:szCs w:val="14"/>
              </w:rPr>
            </w:pPr>
          </w:p>
        </w:tc>
        <w:tc>
          <w:tcPr>
            <w:tcW w:w="2609" w:type="dxa"/>
            <w:shd w:val="clear" w:color="auto" w:fill="auto"/>
            <w:vAlign w:val="center"/>
          </w:tcPr>
          <w:p w14:paraId="1D3D8524" w14:textId="54F61979" w:rsidR="00473CD9" w:rsidRPr="00D35342" w:rsidRDefault="00473CD9" w:rsidP="00473CD9">
            <w:pPr>
              <w:rPr>
                <w:rFonts w:ascii="Times New Roman" w:hAnsi="Times New Roman"/>
                <w:color w:val="000000" w:themeColor="dark1"/>
                <w:sz w:val="14"/>
                <w:szCs w:val="14"/>
              </w:rPr>
            </w:pPr>
            <w:r w:rsidRPr="00D35342">
              <w:rPr>
                <w:rFonts w:ascii="Times New Roman" w:hAnsi="Times New Roman"/>
                <w:b/>
                <w:sz w:val="14"/>
                <w:szCs w:val="14"/>
              </w:rPr>
              <w:t>Транспортная отрасль</w:t>
            </w:r>
          </w:p>
        </w:tc>
        <w:tc>
          <w:tcPr>
            <w:tcW w:w="403" w:type="dxa"/>
            <w:shd w:val="clear" w:color="auto" w:fill="auto"/>
            <w:vAlign w:val="center"/>
          </w:tcPr>
          <w:p w14:paraId="5C296CC6"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3C3ED8B3"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520C0CAA"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334EB41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D5FCA7E"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EE8327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CE3FDD3"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18D939E"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3F64F9E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FD4D7A9"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43622AB6"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280D6A6D"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25B8971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58814E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095F44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3C9EB6A"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459194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92A7A9F"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DAF25D1"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19DFE35E" w14:textId="77777777" w:rsidTr="00D35342">
        <w:trPr>
          <w:trHeight w:hRule="exact" w:val="2714"/>
        </w:trPr>
        <w:tc>
          <w:tcPr>
            <w:tcW w:w="1350" w:type="dxa"/>
            <w:shd w:val="clear" w:color="auto" w:fill="auto"/>
          </w:tcPr>
          <w:p w14:paraId="3D1CE307" w14:textId="2ADC20FA" w:rsidR="00473CD9" w:rsidRPr="00D35342" w:rsidRDefault="00473CD9" w:rsidP="00473CD9">
            <w:pPr>
              <w:rPr>
                <w:rFonts w:ascii="Times New Roman" w:hAnsi="Times New Roman"/>
                <w:sz w:val="14"/>
                <w:szCs w:val="14"/>
              </w:rPr>
            </w:pPr>
            <w:r w:rsidRPr="00D35342">
              <w:rPr>
                <w:rFonts w:ascii="Times New Roman" w:hAnsi="Times New Roman"/>
                <w:sz w:val="14"/>
                <w:szCs w:val="14"/>
              </w:rPr>
              <w:lastRenderedPageBreak/>
              <w:t>ПМ.0Х</w:t>
            </w:r>
          </w:p>
        </w:tc>
        <w:tc>
          <w:tcPr>
            <w:tcW w:w="2609" w:type="dxa"/>
            <w:shd w:val="clear" w:color="auto" w:fill="auto"/>
            <w:vAlign w:val="center"/>
          </w:tcPr>
          <w:p w14:paraId="30F0DCD5" w14:textId="7E9E10EA" w:rsidR="00473CD9" w:rsidRPr="00D35342" w:rsidRDefault="00473CD9" w:rsidP="00473CD9">
            <w:pPr>
              <w:rPr>
                <w:rFonts w:ascii="Times New Roman" w:hAnsi="Times New Roman"/>
                <w:color w:val="000000" w:themeColor="dark1"/>
                <w:sz w:val="14"/>
                <w:szCs w:val="14"/>
              </w:rPr>
            </w:pPr>
            <w:r w:rsidRPr="00D35342">
              <w:rPr>
                <w:rFonts w:ascii="Times New Roman" w:hAnsi="Times New Roman"/>
                <w:sz w:val="14"/>
                <w:szCs w:val="14"/>
              </w:rPr>
              <w:t>Выполнение работ по профессии</w:t>
            </w:r>
            <w:r w:rsidRPr="00D35342">
              <w:rPr>
                <w:rFonts w:ascii="Times New Roman" w:hAnsi="Times New Roman"/>
                <w:color w:val="000000" w:themeColor="dark1"/>
                <w:sz w:val="14"/>
                <w:szCs w:val="14"/>
              </w:rPr>
              <w:t xml:space="preserve"> Слесарь по ремонту автомобилей 18511</w:t>
            </w:r>
          </w:p>
          <w:p w14:paraId="11B09FFE" w14:textId="195A487A" w:rsidR="00473CD9" w:rsidRPr="00D35342" w:rsidRDefault="00473CD9" w:rsidP="00473CD9">
            <w:pPr>
              <w:rPr>
                <w:rFonts w:ascii="Times New Roman" w:hAnsi="Times New Roman"/>
                <w:color w:val="000000" w:themeColor="dark1"/>
                <w:sz w:val="14"/>
                <w:szCs w:val="14"/>
              </w:rPr>
            </w:pPr>
            <w:r w:rsidRPr="00D35342">
              <w:rPr>
                <w:rFonts w:ascii="Times New Roman" w:hAnsi="Times New Roman"/>
                <w:sz w:val="14"/>
                <w:szCs w:val="14"/>
              </w:rPr>
              <w:t xml:space="preserve">Выполнение работ по профессии </w:t>
            </w:r>
            <w:r w:rsidRPr="00D35342">
              <w:rPr>
                <w:rFonts w:ascii="Times New Roman" w:hAnsi="Times New Roman"/>
                <w:color w:val="000000" w:themeColor="dark1"/>
                <w:sz w:val="14"/>
                <w:szCs w:val="14"/>
              </w:rPr>
              <w:t>Машинист бульдозер</w:t>
            </w:r>
            <w:r w:rsidR="005D2BAA" w:rsidRPr="00D35342">
              <w:rPr>
                <w:rFonts w:ascii="Times New Roman" w:hAnsi="Times New Roman"/>
                <w:color w:val="000000" w:themeColor="dark1"/>
                <w:sz w:val="14"/>
                <w:szCs w:val="14"/>
              </w:rPr>
              <w:t xml:space="preserve">а </w:t>
            </w:r>
            <w:r w:rsidR="005D2BAA" w:rsidRPr="00D35342">
              <w:rPr>
                <w:rFonts w:ascii="Times New Roman" w:hAnsi="Times New Roman"/>
                <w:iCs/>
                <w:sz w:val="14"/>
                <w:szCs w:val="14"/>
              </w:rPr>
              <w:t>13583</w:t>
            </w:r>
          </w:p>
          <w:p w14:paraId="3FF6973C" w14:textId="77777777" w:rsidR="005D2BAA" w:rsidRPr="00D35342" w:rsidRDefault="005D2BAA" w:rsidP="005D2BAA">
            <w:pPr>
              <w:rPr>
                <w:rFonts w:ascii="Times New Roman" w:hAnsi="Times New Roman"/>
                <w:iCs/>
                <w:sz w:val="14"/>
                <w:szCs w:val="14"/>
              </w:rPr>
            </w:pPr>
            <w:r w:rsidRPr="00D35342">
              <w:rPr>
                <w:rFonts w:ascii="Times New Roman" w:hAnsi="Times New Roman"/>
                <w:iCs/>
                <w:sz w:val="14"/>
                <w:szCs w:val="14"/>
              </w:rPr>
              <w:t xml:space="preserve">Выполнение работ по профессии 14390 </w:t>
            </w:r>
          </w:p>
          <w:p w14:paraId="7214A8F8" w14:textId="75847264" w:rsidR="005D2BAA" w:rsidRPr="00D35342" w:rsidRDefault="005D2BAA" w:rsidP="005D2BAA">
            <w:pPr>
              <w:rPr>
                <w:rFonts w:ascii="Times New Roman" w:hAnsi="Times New Roman"/>
                <w:iCs/>
                <w:sz w:val="14"/>
                <w:szCs w:val="14"/>
              </w:rPr>
            </w:pPr>
            <w:r w:rsidRPr="00D35342">
              <w:rPr>
                <w:rFonts w:ascii="Times New Roman" w:hAnsi="Times New Roman"/>
                <w:iCs/>
                <w:sz w:val="14"/>
                <w:szCs w:val="14"/>
              </w:rPr>
              <w:t>Машинист экскаватора</w:t>
            </w:r>
          </w:p>
          <w:p w14:paraId="752550A6" w14:textId="0B00ED4E" w:rsidR="005D2BAA" w:rsidRPr="00D35342" w:rsidRDefault="005D2BAA" w:rsidP="005D2BAA">
            <w:pPr>
              <w:rPr>
                <w:rFonts w:ascii="Times New Roman" w:hAnsi="Times New Roman"/>
                <w:bCs/>
                <w:color w:val="000000" w:themeColor="text1"/>
                <w:sz w:val="14"/>
                <w:szCs w:val="14"/>
              </w:rPr>
            </w:pPr>
            <w:r w:rsidRPr="00D35342">
              <w:rPr>
                <w:rFonts w:ascii="Times New Roman" w:hAnsi="Times New Roman"/>
                <w:bCs/>
                <w:color w:val="000000" w:themeColor="text1"/>
                <w:sz w:val="14"/>
                <w:szCs w:val="14"/>
              </w:rPr>
              <w:t>Выполнение работ по профессии 19205 Тракторист-машинист сельскохозяйственного производства</w:t>
            </w:r>
          </w:p>
          <w:p w14:paraId="36E30F71" w14:textId="7D9D71B7" w:rsidR="005D2BAA" w:rsidRPr="00D35342" w:rsidRDefault="005D2BAA" w:rsidP="005D2BAA">
            <w:pPr>
              <w:rPr>
                <w:rFonts w:ascii="Times New Roman" w:hAnsi="Times New Roman"/>
                <w:sz w:val="14"/>
                <w:szCs w:val="14"/>
              </w:rPr>
            </w:pPr>
            <w:r w:rsidRPr="00D35342">
              <w:rPr>
                <w:rFonts w:ascii="Times New Roman" w:hAnsi="Times New Roman"/>
                <w:sz w:val="14"/>
                <w:szCs w:val="14"/>
              </w:rPr>
              <w:t>Выполнение работ по рофессии19203 Тракторист</w:t>
            </w:r>
          </w:p>
          <w:p w14:paraId="183E5106" w14:textId="0BF912EB" w:rsidR="005D2BAA" w:rsidRPr="00F92F17" w:rsidRDefault="003357C0" w:rsidP="005D2BAA">
            <w:pPr>
              <w:rPr>
                <w:rFonts w:ascii="Times New Roman" w:hAnsi="Times New Roman"/>
                <w:sz w:val="14"/>
                <w:szCs w:val="14"/>
              </w:rPr>
            </w:pPr>
            <w:r w:rsidRPr="00D35342">
              <w:rPr>
                <w:rFonts w:ascii="Times New Roman" w:hAnsi="Times New Roman"/>
                <w:sz w:val="14"/>
                <w:szCs w:val="14"/>
              </w:rPr>
              <w:t>Выполнение работ по профессии Слесарь по ремонту дорожно-строительных машин и тракторов18522</w:t>
            </w:r>
          </w:p>
        </w:tc>
        <w:tc>
          <w:tcPr>
            <w:tcW w:w="403" w:type="dxa"/>
            <w:shd w:val="clear" w:color="auto" w:fill="auto"/>
            <w:vAlign w:val="center"/>
          </w:tcPr>
          <w:p w14:paraId="29B6FF9D"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6C78F8DB"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77EFED0E"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4A6629E5"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C62211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B9D3717"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9575A3B"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72D3A0F"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1D194D3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EB4ACF8"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245C8C73"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0D84D00D"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3B2E460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94098E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E3708D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05B3D6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74E963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CE4BB7B"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DF923D1"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5F1E416E" w14:textId="77777777" w:rsidTr="00D35342">
        <w:trPr>
          <w:trHeight w:hRule="exact" w:val="271"/>
        </w:trPr>
        <w:tc>
          <w:tcPr>
            <w:tcW w:w="1350" w:type="dxa"/>
            <w:shd w:val="clear" w:color="auto" w:fill="auto"/>
          </w:tcPr>
          <w:p w14:paraId="3D2249D7" w14:textId="59E9E0EC" w:rsidR="00473CD9" w:rsidRPr="00D35342" w:rsidRDefault="00473CD9" w:rsidP="00473CD9">
            <w:pPr>
              <w:rPr>
                <w:rFonts w:ascii="Times New Roman" w:hAnsi="Times New Roman"/>
                <w:sz w:val="14"/>
                <w:szCs w:val="14"/>
              </w:rPr>
            </w:pPr>
            <w:r w:rsidRPr="00D35342">
              <w:rPr>
                <w:rFonts w:ascii="Times New Roman" w:hAnsi="Times New Roman"/>
                <w:sz w:val="14"/>
                <w:szCs w:val="14"/>
              </w:rPr>
              <w:t>МДК 0Х.01</w:t>
            </w:r>
          </w:p>
        </w:tc>
        <w:tc>
          <w:tcPr>
            <w:tcW w:w="2609" w:type="dxa"/>
            <w:shd w:val="clear" w:color="auto" w:fill="auto"/>
            <w:vAlign w:val="center"/>
          </w:tcPr>
          <w:p w14:paraId="67779BE3" w14:textId="77777777" w:rsidR="00473CD9" w:rsidRPr="00D35342" w:rsidRDefault="00473CD9" w:rsidP="00473CD9">
            <w:pPr>
              <w:rPr>
                <w:rFonts w:ascii="Times New Roman" w:hAnsi="Times New Roman"/>
                <w:color w:val="000000" w:themeColor="dark1"/>
                <w:sz w:val="14"/>
                <w:szCs w:val="14"/>
              </w:rPr>
            </w:pPr>
          </w:p>
        </w:tc>
        <w:tc>
          <w:tcPr>
            <w:tcW w:w="403" w:type="dxa"/>
            <w:shd w:val="clear" w:color="auto" w:fill="auto"/>
            <w:vAlign w:val="center"/>
          </w:tcPr>
          <w:p w14:paraId="72A44B0C"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23E007AB"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6492EBC8"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736C4E7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D0C14C3"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385405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A02896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E5ECE13"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06148094"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B9560CA"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0CAF19FA"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34843136"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4E60B09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E63981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DCEF1F6"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725666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0D53C07"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F6CB98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9153EFD"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2797ACA4" w14:textId="77777777" w:rsidTr="00D35342">
        <w:trPr>
          <w:trHeight w:hRule="exact" w:val="290"/>
        </w:trPr>
        <w:tc>
          <w:tcPr>
            <w:tcW w:w="1350" w:type="dxa"/>
            <w:shd w:val="clear" w:color="auto" w:fill="auto"/>
          </w:tcPr>
          <w:p w14:paraId="26C10AC7" w14:textId="7C66B039" w:rsidR="00473CD9" w:rsidRPr="00D35342" w:rsidRDefault="00473CD9" w:rsidP="00473CD9">
            <w:pPr>
              <w:rPr>
                <w:rFonts w:ascii="Times New Roman" w:hAnsi="Times New Roman"/>
                <w:sz w:val="14"/>
                <w:szCs w:val="14"/>
              </w:rPr>
            </w:pPr>
            <w:r w:rsidRPr="00D35342">
              <w:rPr>
                <w:rFonts w:ascii="Times New Roman" w:hAnsi="Times New Roman"/>
                <w:sz w:val="14"/>
                <w:szCs w:val="14"/>
              </w:rPr>
              <w:t>УП.ХХ</w:t>
            </w:r>
          </w:p>
        </w:tc>
        <w:tc>
          <w:tcPr>
            <w:tcW w:w="2609" w:type="dxa"/>
            <w:shd w:val="clear" w:color="auto" w:fill="auto"/>
            <w:vAlign w:val="center"/>
          </w:tcPr>
          <w:p w14:paraId="56C74AC2" w14:textId="77777777" w:rsidR="00473CD9" w:rsidRPr="00D35342" w:rsidRDefault="00473CD9" w:rsidP="00473CD9">
            <w:pPr>
              <w:rPr>
                <w:rFonts w:ascii="Times New Roman" w:hAnsi="Times New Roman"/>
                <w:color w:val="000000" w:themeColor="dark1"/>
                <w:sz w:val="14"/>
                <w:szCs w:val="14"/>
              </w:rPr>
            </w:pPr>
          </w:p>
        </w:tc>
        <w:tc>
          <w:tcPr>
            <w:tcW w:w="403" w:type="dxa"/>
            <w:shd w:val="clear" w:color="auto" w:fill="auto"/>
            <w:vAlign w:val="center"/>
          </w:tcPr>
          <w:p w14:paraId="368BE5D8"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2FFD627E"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26B83924"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0474EADB"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4627FB2"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1C9829E"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AA4AEA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2ACD32E8"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1D26B9E3"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1B5F781"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6CE4F8FC"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2730D5C2"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178530D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BAF9F3D"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B7CE005"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0AAF936"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A27347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D151E7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E3D7AAA" w14:textId="77777777" w:rsidR="00473CD9" w:rsidRPr="00D35342" w:rsidRDefault="00473CD9" w:rsidP="00473CD9">
            <w:pPr>
              <w:jc w:val="center"/>
              <w:rPr>
                <w:rFonts w:ascii="Times New Roman" w:hAnsi="Times New Roman"/>
                <w:color w:val="000000" w:themeColor="dark1"/>
                <w:sz w:val="14"/>
                <w:szCs w:val="14"/>
              </w:rPr>
            </w:pPr>
          </w:p>
        </w:tc>
      </w:tr>
      <w:tr w:rsidR="00473CD9" w:rsidRPr="00D35342" w14:paraId="6082275A" w14:textId="77777777" w:rsidTr="00D35342">
        <w:trPr>
          <w:trHeight w:hRule="exact" w:val="137"/>
        </w:trPr>
        <w:tc>
          <w:tcPr>
            <w:tcW w:w="1350" w:type="dxa"/>
            <w:shd w:val="clear" w:color="auto" w:fill="auto"/>
          </w:tcPr>
          <w:p w14:paraId="00C6E41A" w14:textId="0A836988" w:rsidR="00473CD9" w:rsidRPr="00D35342" w:rsidRDefault="00473CD9" w:rsidP="00473CD9">
            <w:pPr>
              <w:rPr>
                <w:rFonts w:ascii="Times New Roman" w:hAnsi="Times New Roman"/>
                <w:sz w:val="14"/>
                <w:szCs w:val="14"/>
              </w:rPr>
            </w:pPr>
            <w:r w:rsidRPr="00D35342">
              <w:rPr>
                <w:rFonts w:ascii="Times New Roman" w:hAnsi="Times New Roman"/>
                <w:sz w:val="14"/>
                <w:szCs w:val="14"/>
              </w:rPr>
              <w:t>ПП.ХХ</w:t>
            </w:r>
          </w:p>
        </w:tc>
        <w:tc>
          <w:tcPr>
            <w:tcW w:w="2609" w:type="dxa"/>
            <w:shd w:val="clear" w:color="auto" w:fill="auto"/>
            <w:vAlign w:val="center"/>
          </w:tcPr>
          <w:p w14:paraId="692968B9" w14:textId="77777777" w:rsidR="00473CD9" w:rsidRPr="00D35342" w:rsidRDefault="00473CD9" w:rsidP="00473CD9">
            <w:pPr>
              <w:rPr>
                <w:rFonts w:ascii="Times New Roman" w:hAnsi="Times New Roman"/>
                <w:color w:val="000000" w:themeColor="dark1"/>
                <w:sz w:val="14"/>
                <w:szCs w:val="14"/>
              </w:rPr>
            </w:pPr>
          </w:p>
        </w:tc>
        <w:tc>
          <w:tcPr>
            <w:tcW w:w="403" w:type="dxa"/>
            <w:shd w:val="clear" w:color="auto" w:fill="auto"/>
            <w:vAlign w:val="center"/>
          </w:tcPr>
          <w:p w14:paraId="74A372A6" w14:textId="77777777" w:rsidR="00473CD9" w:rsidRPr="00D35342" w:rsidRDefault="00473CD9" w:rsidP="00473CD9">
            <w:pPr>
              <w:jc w:val="center"/>
              <w:rPr>
                <w:rFonts w:ascii="Times New Roman" w:hAnsi="Times New Roman"/>
                <w:color w:val="000000" w:themeColor="dark1"/>
                <w:sz w:val="14"/>
                <w:szCs w:val="14"/>
              </w:rPr>
            </w:pPr>
          </w:p>
        </w:tc>
        <w:tc>
          <w:tcPr>
            <w:tcW w:w="403" w:type="dxa"/>
            <w:shd w:val="clear" w:color="auto" w:fill="auto"/>
            <w:vAlign w:val="center"/>
          </w:tcPr>
          <w:p w14:paraId="3D722FC2" w14:textId="77777777" w:rsidR="00473CD9" w:rsidRPr="00D35342" w:rsidRDefault="00473CD9" w:rsidP="00473CD9">
            <w:pPr>
              <w:jc w:val="center"/>
              <w:rPr>
                <w:rFonts w:ascii="Times New Roman" w:hAnsi="Times New Roman"/>
                <w:color w:val="000000" w:themeColor="dark1"/>
                <w:sz w:val="14"/>
                <w:szCs w:val="14"/>
              </w:rPr>
            </w:pPr>
          </w:p>
        </w:tc>
        <w:tc>
          <w:tcPr>
            <w:tcW w:w="467" w:type="dxa"/>
            <w:shd w:val="clear" w:color="auto" w:fill="auto"/>
            <w:vAlign w:val="center"/>
          </w:tcPr>
          <w:p w14:paraId="609EFD37" w14:textId="77777777" w:rsidR="00473CD9" w:rsidRPr="00D35342" w:rsidRDefault="00473CD9" w:rsidP="00473CD9">
            <w:pPr>
              <w:jc w:val="center"/>
              <w:rPr>
                <w:rFonts w:ascii="Times New Roman" w:hAnsi="Times New Roman"/>
                <w:color w:val="000000" w:themeColor="dark1"/>
                <w:sz w:val="14"/>
                <w:szCs w:val="14"/>
              </w:rPr>
            </w:pPr>
          </w:p>
        </w:tc>
        <w:tc>
          <w:tcPr>
            <w:tcW w:w="562" w:type="dxa"/>
            <w:shd w:val="clear" w:color="auto" w:fill="auto"/>
            <w:vAlign w:val="center"/>
          </w:tcPr>
          <w:p w14:paraId="4E651BB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17E53B89"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5029BA81"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6BE4C87E"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2EC7D9D"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059BC2FC"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4393F3F2" w14:textId="77777777" w:rsidR="00473CD9" w:rsidRPr="00D35342" w:rsidRDefault="00473CD9" w:rsidP="00473CD9">
            <w:pPr>
              <w:jc w:val="center"/>
              <w:rPr>
                <w:rFonts w:ascii="Times New Roman" w:hAnsi="Times New Roman"/>
                <w:color w:val="000000" w:themeColor="dark1"/>
                <w:sz w:val="14"/>
                <w:szCs w:val="14"/>
              </w:rPr>
            </w:pPr>
          </w:p>
        </w:tc>
        <w:tc>
          <w:tcPr>
            <w:tcW w:w="850" w:type="dxa"/>
            <w:shd w:val="clear" w:color="auto" w:fill="auto"/>
            <w:vAlign w:val="center"/>
          </w:tcPr>
          <w:p w14:paraId="1E025FCF"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5C225A52" w14:textId="77777777" w:rsidR="00473CD9" w:rsidRPr="00D35342" w:rsidRDefault="00473CD9" w:rsidP="00473CD9">
            <w:pPr>
              <w:jc w:val="center"/>
              <w:rPr>
                <w:rFonts w:ascii="Times New Roman" w:hAnsi="Times New Roman"/>
                <w:color w:val="000000" w:themeColor="dark1"/>
                <w:sz w:val="14"/>
                <w:szCs w:val="14"/>
              </w:rPr>
            </w:pPr>
          </w:p>
        </w:tc>
        <w:tc>
          <w:tcPr>
            <w:tcW w:w="709" w:type="dxa"/>
            <w:shd w:val="clear" w:color="auto" w:fill="auto"/>
            <w:vAlign w:val="center"/>
          </w:tcPr>
          <w:p w14:paraId="2CEFD8A0"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08564DFE"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1FAB0E8"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3961B7DB"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4D724E5"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CAF6B4F" w14:textId="77777777" w:rsidR="00473CD9" w:rsidRPr="00D35342" w:rsidRDefault="00473CD9" w:rsidP="00473CD9">
            <w:pPr>
              <w:jc w:val="center"/>
              <w:rPr>
                <w:rFonts w:ascii="Times New Roman" w:hAnsi="Times New Roman"/>
                <w:color w:val="000000" w:themeColor="dark1"/>
                <w:sz w:val="14"/>
                <w:szCs w:val="14"/>
              </w:rPr>
            </w:pPr>
          </w:p>
        </w:tc>
        <w:tc>
          <w:tcPr>
            <w:tcW w:w="567" w:type="dxa"/>
            <w:shd w:val="clear" w:color="auto" w:fill="auto"/>
            <w:vAlign w:val="center"/>
          </w:tcPr>
          <w:p w14:paraId="70B4BB4B" w14:textId="77777777" w:rsidR="00473CD9" w:rsidRPr="00D35342" w:rsidRDefault="00473CD9" w:rsidP="00473CD9">
            <w:pPr>
              <w:jc w:val="center"/>
              <w:rPr>
                <w:rFonts w:ascii="Times New Roman" w:hAnsi="Times New Roman"/>
                <w:color w:val="000000" w:themeColor="dark1"/>
                <w:sz w:val="14"/>
                <w:szCs w:val="14"/>
              </w:rPr>
            </w:pPr>
          </w:p>
        </w:tc>
      </w:tr>
    </w:tbl>
    <w:p w14:paraId="03BFD1B5" w14:textId="77777777" w:rsidR="00473CD9" w:rsidRPr="00D35342" w:rsidRDefault="00473CD9" w:rsidP="00473CD9">
      <w:pPr>
        <w:rPr>
          <w:sz w:val="14"/>
          <w:szCs w:val="14"/>
        </w:rPr>
      </w:pPr>
      <w:bookmarkStart w:id="23" w:name="__RefHeading___26"/>
      <w:bookmarkEnd w:id="23"/>
    </w:p>
    <w:p w14:paraId="677B65BB" w14:textId="53DA962B" w:rsidR="005E36F8" w:rsidRPr="00031038" w:rsidRDefault="00040449" w:rsidP="00473CD9">
      <w:pPr>
        <w:pStyle w:val="10"/>
        <w:pageBreakBefore/>
        <w:spacing w:before="0" w:after="0"/>
        <w:rPr>
          <w:szCs w:val="24"/>
        </w:rPr>
      </w:pPr>
      <w:r w:rsidRPr="00031038">
        <w:rPr>
          <w:szCs w:val="24"/>
        </w:rPr>
        <w:lastRenderedPageBreak/>
        <w:t>Раздел 5. Примерная структура и содержание образовательной программы</w:t>
      </w:r>
    </w:p>
    <w:p w14:paraId="03FA9439" w14:textId="73D0FF4B" w:rsidR="005E36F8" w:rsidRDefault="00040449">
      <w:pPr>
        <w:pStyle w:val="114"/>
        <w:spacing w:after="0" w:line="240" w:lineRule="auto"/>
        <w:rPr>
          <w:szCs w:val="24"/>
        </w:rPr>
      </w:pPr>
      <w:bookmarkStart w:id="24" w:name="__RefHeading___15"/>
      <w:bookmarkEnd w:id="24"/>
      <w:r w:rsidRPr="00031038">
        <w:rPr>
          <w:szCs w:val="24"/>
        </w:rPr>
        <w:t xml:space="preserve">5.1. Примерный учебный план </w:t>
      </w:r>
      <w:r w:rsidRPr="00031038">
        <w:rPr>
          <w:rStyle w:val="1ff"/>
          <w:szCs w:val="24"/>
        </w:rPr>
        <w:footnoteReference w:id="4"/>
      </w:r>
      <w:r w:rsidRPr="00031038">
        <w:rPr>
          <w:szCs w:val="24"/>
        </w:rPr>
        <w:t xml:space="preserve"> </w:t>
      </w:r>
    </w:p>
    <w:p w14:paraId="5E71587E" w14:textId="77777777" w:rsidR="00473CD9" w:rsidRPr="00031038" w:rsidRDefault="00473CD9" w:rsidP="00473CD9"/>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75"/>
        <w:gridCol w:w="6523"/>
        <w:gridCol w:w="1334"/>
        <w:gridCol w:w="809"/>
        <w:gridCol w:w="806"/>
        <w:gridCol w:w="809"/>
        <w:gridCol w:w="806"/>
        <w:gridCol w:w="810"/>
        <w:gridCol w:w="666"/>
        <w:gridCol w:w="929"/>
      </w:tblGrid>
      <w:tr w:rsidR="005E36F8" w:rsidRPr="00031038" w14:paraId="15FC3A1D" w14:textId="77777777">
        <w:trPr>
          <w:jc w:val="center"/>
        </w:trPr>
        <w:tc>
          <w:tcPr>
            <w:tcW w:w="1275" w:type="dxa"/>
            <w:vMerge w:val="restart"/>
            <w:tcBorders>
              <w:top w:val="single" w:sz="4" w:space="0" w:color="000000"/>
              <w:left w:val="single" w:sz="4" w:space="0" w:color="000000"/>
              <w:bottom w:val="single" w:sz="4" w:space="0" w:color="000000"/>
              <w:right w:val="single" w:sz="4" w:space="0" w:color="000000"/>
            </w:tcBorders>
            <w:vAlign w:val="center"/>
          </w:tcPr>
          <w:p w14:paraId="3F1507A7"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Индекс</w:t>
            </w:r>
          </w:p>
        </w:tc>
        <w:tc>
          <w:tcPr>
            <w:tcW w:w="6523" w:type="dxa"/>
            <w:vMerge w:val="restart"/>
            <w:tcBorders>
              <w:top w:val="single" w:sz="4" w:space="0" w:color="000000"/>
              <w:left w:val="single" w:sz="4" w:space="0" w:color="000000"/>
              <w:bottom w:val="single" w:sz="4" w:space="0" w:color="000000"/>
              <w:right w:val="single" w:sz="4" w:space="0" w:color="000000"/>
            </w:tcBorders>
            <w:vAlign w:val="center"/>
          </w:tcPr>
          <w:p w14:paraId="24D36D4F"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Наименование</w:t>
            </w:r>
            <w:r w:rsidRPr="00031038">
              <w:rPr>
                <w:rFonts w:ascii="Times New Roman" w:hAnsi="Times New Roman"/>
                <w:sz w:val="24"/>
                <w:szCs w:val="24"/>
                <w:vertAlign w:val="superscript"/>
              </w:rPr>
              <w:footnoteReference w:id="5"/>
            </w:r>
          </w:p>
        </w:tc>
        <w:tc>
          <w:tcPr>
            <w:tcW w:w="1334"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5E1528CB"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t>Всего</w:t>
            </w:r>
          </w:p>
        </w:tc>
        <w:tc>
          <w:tcPr>
            <w:tcW w:w="80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6CCADD51"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t>В т.ч. в форме практической подготовки</w:t>
            </w:r>
          </w:p>
        </w:tc>
        <w:tc>
          <w:tcPr>
            <w:tcW w:w="3897" w:type="dxa"/>
            <w:gridSpan w:val="5"/>
            <w:tcBorders>
              <w:top w:val="single" w:sz="4" w:space="0" w:color="000000"/>
              <w:left w:val="single" w:sz="4" w:space="0" w:color="000000"/>
              <w:bottom w:val="single" w:sz="4" w:space="0" w:color="000000"/>
              <w:right w:val="single" w:sz="4" w:space="0" w:color="000000"/>
            </w:tcBorders>
            <w:vAlign w:val="center"/>
          </w:tcPr>
          <w:p w14:paraId="3D996A02"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Объем образовательной программы в академических часах</w:t>
            </w:r>
          </w:p>
        </w:tc>
        <w:tc>
          <w:tcPr>
            <w:tcW w:w="929" w:type="dxa"/>
            <w:vMerge w:val="restart"/>
            <w:tcBorders>
              <w:top w:val="single" w:sz="4" w:space="0" w:color="000000"/>
              <w:left w:val="single" w:sz="4" w:space="0" w:color="000000"/>
              <w:bottom w:val="single" w:sz="4" w:space="0" w:color="000000"/>
              <w:right w:val="single" w:sz="4" w:space="0" w:color="000000"/>
            </w:tcBorders>
            <w:textDirection w:val="btLr"/>
            <w:vAlign w:val="center"/>
          </w:tcPr>
          <w:p w14:paraId="418492B0"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Рекомендуемый курс</w:t>
            </w:r>
          </w:p>
        </w:tc>
      </w:tr>
      <w:tr w:rsidR="005E36F8" w:rsidRPr="00031038" w14:paraId="1D036DD7" w14:textId="77777777">
        <w:trPr>
          <w:trHeight w:val="1853"/>
          <w:jc w:val="center"/>
        </w:trPr>
        <w:tc>
          <w:tcPr>
            <w:tcW w:w="1275" w:type="dxa"/>
            <w:vMerge/>
            <w:tcBorders>
              <w:top w:val="single" w:sz="4" w:space="0" w:color="000000"/>
              <w:left w:val="single" w:sz="4" w:space="0" w:color="000000"/>
              <w:bottom w:val="single" w:sz="4" w:space="0" w:color="000000"/>
              <w:right w:val="single" w:sz="4" w:space="0" w:color="000000"/>
            </w:tcBorders>
            <w:vAlign w:val="center"/>
          </w:tcPr>
          <w:p w14:paraId="084E2BA7" w14:textId="77777777" w:rsidR="005E36F8" w:rsidRPr="00031038" w:rsidRDefault="005E36F8">
            <w:pPr>
              <w:rPr>
                <w:rFonts w:ascii="Times New Roman" w:hAnsi="Times New Roman"/>
                <w:sz w:val="24"/>
                <w:szCs w:val="24"/>
              </w:rPr>
            </w:pPr>
          </w:p>
        </w:tc>
        <w:tc>
          <w:tcPr>
            <w:tcW w:w="6523" w:type="dxa"/>
            <w:vMerge/>
            <w:tcBorders>
              <w:top w:val="single" w:sz="4" w:space="0" w:color="000000"/>
              <w:left w:val="single" w:sz="4" w:space="0" w:color="000000"/>
              <w:bottom w:val="single" w:sz="4" w:space="0" w:color="000000"/>
              <w:right w:val="single" w:sz="4" w:space="0" w:color="000000"/>
            </w:tcBorders>
            <w:vAlign w:val="center"/>
          </w:tcPr>
          <w:p w14:paraId="39ED533A" w14:textId="77777777" w:rsidR="005E36F8" w:rsidRPr="00031038" w:rsidRDefault="005E36F8">
            <w:pPr>
              <w:rPr>
                <w:rFonts w:ascii="Times New Roman" w:hAnsi="Times New Roman"/>
                <w:sz w:val="24"/>
                <w:szCs w:val="24"/>
              </w:rPr>
            </w:pPr>
          </w:p>
        </w:tc>
        <w:tc>
          <w:tcPr>
            <w:tcW w:w="1334" w:type="dxa"/>
            <w:vMerge/>
            <w:tcBorders>
              <w:top w:val="single" w:sz="4" w:space="0" w:color="000000"/>
              <w:left w:val="single" w:sz="4" w:space="0" w:color="000000"/>
              <w:bottom w:val="single" w:sz="4" w:space="0" w:color="000000"/>
              <w:right w:val="single" w:sz="4" w:space="0" w:color="000000"/>
            </w:tcBorders>
            <w:textDirection w:val="btLr"/>
            <w:vAlign w:val="center"/>
          </w:tcPr>
          <w:p w14:paraId="609E9C54" w14:textId="77777777" w:rsidR="005E36F8" w:rsidRPr="00031038" w:rsidRDefault="005E36F8">
            <w:pPr>
              <w:rPr>
                <w:rFonts w:ascii="Times New Roman" w:hAnsi="Times New Roman"/>
                <w:sz w:val="24"/>
                <w:szCs w:val="24"/>
              </w:rPr>
            </w:pPr>
          </w:p>
        </w:tc>
        <w:tc>
          <w:tcPr>
            <w:tcW w:w="809" w:type="dxa"/>
            <w:vMerge/>
            <w:tcBorders>
              <w:top w:val="single" w:sz="4" w:space="0" w:color="000000"/>
              <w:left w:val="single" w:sz="4" w:space="0" w:color="000000"/>
              <w:bottom w:val="single" w:sz="4" w:space="0" w:color="000000"/>
              <w:right w:val="single" w:sz="4" w:space="0" w:color="000000"/>
            </w:tcBorders>
            <w:textDirection w:val="btLr"/>
            <w:vAlign w:val="center"/>
          </w:tcPr>
          <w:p w14:paraId="3FE02E90" w14:textId="77777777" w:rsidR="005E36F8" w:rsidRPr="00031038" w:rsidRDefault="005E36F8">
            <w:pP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1667214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Учебные занятия</w:t>
            </w:r>
          </w:p>
        </w:tc>
        <w:tc>
          <w:tcPr>
            <w:tcW w:w="809" w:type="dxa"/>
            <w:tcBorders>
              <w:top w:val="single" w:sz="4" w:space="0" w:color="000000"/>
              <w:left w:val="single" w:sz="4" w:space="0" w:color="000000"/>
              <w:bottom w:val="single" w:sz="4" w:space="0" w:color="000000"/>
              <w:right w:val="single" w:sz="4" w:space="0" w:color="000000"/>
            </w:tcBorders>
            <w:textDirection w:val="btLr"/>
            <w:vAlign w:val="center"/>
          </w:tcPr>
          <w:p w14:paraId="0D7582C2"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Практики</w:t>
            </w:r>
          </w:p>
        </w:tc>
        <w:tc>
          <w:tcPr>
            <w:tcW w:w="806" w:type="dxa"/>
            <w:tcBorders>
              <w:top w:val="single" w:sz="4" w:space="0" w:color="000000"/>
              <w:left w:val="single" w:sz="4" w:space="0" w:color="000000"/>
              <w:bottom w:val="single" w:sz="4" w:space="0" w:color="000000"/>
              <w:right w:val="single" w:sz="4" w:space="0" w:color="000000"/>
            </w:tcBorders>
            <w:textDirection w:val="btLr"/>
            <w:vAlign w:val="center"/>
          </w:tcPr>
          <w:p w14:paraId="702602A6"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Курсовой проект (работа)</w:t>
            </w:r>
            <w:r w:rsidRPr="00031038">
              <w:rPr>
                <w:rStyle w:val="1ff"/>
                <w:rFonts w:ascii="Times New Roman" w:hAnsi="Times New Roman"/>
                <w:sz w:val="24"/>
                <w:szCs w:val="24"/>
              </w:rPr>
              <w:footnoteReference w:id="6"/>
            </w:r>
          </w:p>
        </w:tc>
        <w:tc>
          <w:tcPr>
            <w:tcW w:w="810" w:type="dxa"/>
            <w:tcBorders>
              <w:top w:val="single" w:sz="4" w:space="0" w:color="000000"/>
              <w:left w:val="single" w:sz="4" w:space="0" w:color="000000"/>
              <w:bottom w:val="single" w:sz="4" w:space="0" w:color="000000"/>
              <w:right w:val="single" w:sz="4" w:space="0" w:color="000000"/>
            </w:tcBorders>
            <w:textDirection w:val="btLr"/>
            <w:vAlign w:val="center"/>
          </w:tcPr>
          <w:p w14:paraId="7D4080A7"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Самостоятельная работа</w:t>
            </w:r>
            <w:r w:rsidRPr="00031038">
              <w:rPr>
                <w:rFonts w:ascii="Times New Roman" w:hAnsi="Times New Roman"/>
                <w:sz w:val="24"/>
                <w:szCs w:val="24"/>
                <w:vertAlign w:val="superscript"/>
              </w:rPr>
              <w:footnoteReference w:id="7"/>
            </w:r>
          </w:p>
        </w:tc>
        <w:tc>
          <w:tcPr>
            <w:tcW w:w="666" w:type="dxa"/>
            <w:tcBorders>
              <w:top w:val="single" w:sz="4" w:space="0" w:color="000000"/>
              <w:left w:val="single" w:sz="4" w:space="0" w:color="000000"/>
              <w:bottom w:val="single" w:sz="4" w:space="0" w:color="000000"/>
              <w:right w:val="single" w:sz="4" w:space="0" w:color="000000"/>
            </w:tcBorders>
            <w:textDirection w:val="btLr"/>
            <w:vAlign w:val="center"/>
          </w:tcPr>
          <w:p w14:paraId="2E948BAB"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Промежуточная аттестация</w:t>
            </w:r>
          </w:p>
        </w:tc>
        <w:tc>
          <w:tcPr>
            <w:tcW w:w="929" w:type="dxa"/>
            <w:vMerge/>
            <w:tcBorders>
              <w:top w:val="single" w:sz="4" w:space="0" w:color="000000"/>
              <w:left w:val="single" w:sz="4" w:space="0" w:color="000000"/>
              <w:bottom w:val="single" w:sz="4" w:space="0" w:color="000000"/>
              <w:right w:val="single" w:sz="4" w:space="0" w:color="000000"/>
            </w:tcBorders>
            <w:textDirection w:val="btLr"/>
            <w:vAlign w:val="center"/>
          </w:tcPr>
          <w:p w14:paraId="13BEE27C" w14:textId="77777777" w:rsidR="005E36F8" w:rsidRPr="00031038" w:rsidRDefault="005E36F8">
            <w:pPr>
              <w:rPr>
                <w:rFonts w:ascii="Times New Roman" w:hAnsi="Times New Roman"/>
                <w:sz w:val="24"/>
                <w:szCs w:val="24"/>
              </w:rPr>
            </w:pPr>
          </w:p>
        </w:tc>
      </w:tr>
      <w:tr w:rsidR="005E36F8" w:rsidRPr="00031038" w14:paraId="5D25D9EF"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27998CD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c>
          <w:tcPr>
            <w:tcW w:w="6523" w:type="dxa"/>
            <w:tcBorders>
              <w:top w:val="single" w:sz="4" w:space="0" w:color="000000"/>
              <w:left w:val="single" w:sz="4" w:space="0" w:color="000000"/>
              <w:bottom w:val="single" w:sz="4" w:space="0" w:color="000000"/>
              <w:right w:val="single" w:sz="4" w:space="0" w:color="000000"/>
            </w:tcBorders>
          </w:tcPr>
          <w:p w14:paraId="48BC4B9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2</w:t>
            </w:r>
          </w:p>
        </w:tc>
        <w:tc>
          <w:tcPr>
            <w:tcW w:w="1334" w:type="dxa"/>
            <w:tcBorders>
              <w:top w:val="single" w:sz="4" w:space="0" w:color="000000"/>
              <w:left w:val="single" w:sz="4" w:space="0" w:color="000000"/>
              <w:bottom w:val="single" w:sz="4" w:space="0" w:color="000000"/>
              <w:right w:val="single" w:sz="4" w:space="0" w:color="000000"/>
            </w:tcBorders>
          </w:tcPr>
          <w:p w14:paraId="7AAC26D5"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t>3</w:t>
            </w:r>
          </w:p>
        </w:tc>
        <w:tc>
          <w:tcPr>
            <w:tcW w:w="809" w:type="dxa"/>
            <w:tcBorders>
              <w:top w:val="single" w:sz="4" w:space="0" w:color="000000"/>
              <w:left w:val="single" w:sz="4" w:space="0" w:color="000000"/>
              <w:bottom w:val="single" w:sz="4" w:space="0" w:color="000000"/>
              <w:right w:val="single" w:sz="4" w:space="0" w:color="000000"/>
            </w:tcBorders>
          </w:tcPr>
          <w:p w14:paraId="395AB0D1"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t>4</w:t>
            </w:r>
          </w:p>
        </w:tc>
        <w:tc>
          <w:tcPr>
            <w:tcW w:w="806" w:type="dxa"/>
            <w:tcBorders>
              <w:top w:val="single" w:sz="4" w:space="0" w:color="000000"/>
              <w:left w:val="single" w:sz="4" w:space="0" w:color="000000"/>
              <w:bottom w:val="single" w:sz="4" w:space="0" w:color="000000"/>
              <w:right w:val="single" w:sz="4" w:space="0" w:color="000000"/>
            </w:tcBorders>
          </w:tcPr>
          <w:p w14:paraId="673E0A14"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5</w:t>
            </w:r>
          </w:p>
        </w:tc>
        <w:tc>
          <w:tcPr>
            <w:tcW w:w="809" w:type="dxa"/>
            <w:tcBorders>
              <w:top w:val="single" w:sz="4" w:space="0" w:color="000000"/>
              <w:left w:val="single" w:sz="4" w:space="0" w:color="000000"/>
              <w:bottom w:val="single" w:sz="4" w:space="0" w:color="000000"/>
              <w:right w:val="single" w:sz="4" w:space="0" w:color="000000"/>
            </w:tcBorders>
          </w:tcPr>
          <w:p w14:paraId="52159E65"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6</w:t>
            </w:r>
          </w:p>
        </w:tc>
        <w:tc>
          <w:tcPr>
            <w:tcW w:w="806" w:type="dxa"/>
            <w:tcBorders>
              <w:top w:val="single" w:sz="4" w:space="0" w:color="000000"/>
              <w:left w:val="single" w:sz="4" w:space="0" w:color="000000"/>
              <w:bottom w:val="single" w:sz="4" w:space="0" w:color="000000"/>
              <w:right w:val="single" w:sz="4" w:space="0" w:color="000000"/>
            </w:tcBorders>
          </w:tcPr>
          <w:p w14:paraId="226A6F92"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7</w:t>
            </w:r>
          </w:p>
        </w:tc>
        <w:tc>
          <w:tcPr>
            <w:tcW w:w="810" w:type="dxa"/>
            <w:tcBorders>
              <w:top w:val="single" w:sz="4" w:space="0" w:color="000000"/>
              <w:left w:val="single" w:sz="4" w:space="0" w:color="000000"/>
              <w:bottom w:val="single" w:sz="4" w:space="0" w:color="000000"/>
              <w:right w:val="single" w:sz="4" w:space="0" w:color="000000"/>
            </w:tcBorders>
          </w:tcPr>
          <w:p w14:paraId="6846F69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8</w:t>
            </w:r>
          </w:p>
        </w:tc>
        <w:tc>
          <w:tcPr>
            <w:tcW w:w="666" w:type="dxa"/>
            <w:tcBorders>
              <w:top w:val="single" w:sz="4" w:space="0" w:color="000000"/>
              <w:left w:val="single" w:sz="4" w:space="0" w:color="000000"/>
              <w:bottom w:val="single" w:sz="4" w:space="0" w:color="000000"/>
              <w:right w:val="single" w:sz="4" w:space="0" w:color="000000"/>
            </w:tcBorders>
          </w:tcPr>
          <w:p w14:paraId="056E4AA2"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9</w:t>
            </w:r>
          </w:p>
        </w:tc>
        <w:tc>
          <w:tcPr>
            <w:tcW w:w="929" w:type="dxa"/>
            <w:tcBorders>
              <w:top w:val="single" w:sz="4" w:space="0" w:color="000000"/>
              <w:left w:val="single" w:sz="4" w:space="0" w:color="000000"/>
              <w:bottom w:val="single" w:sz="4" w:space="0" w:color="000000"/>
              <w:right w:val="single" w:sz="4" w:space="0" w:color="000000"/>
            </w:tcBorders>
          </w:tcPr>
          <w:p w14:paraId="7331EB89"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10</w:t>
            </w:r>
          </w:p>
        </w:tc>
      </w:tr>
      <w:tr w:rsidR="005E36F8" w:rsidRPr="00031038" w14:paraId="70D57B57" w14:textId="77777777">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102686B6"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Обязательная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0AA246"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1152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0002D14" w14:textId="46203849" w:rsidR="005E36F8" w:rsidRPr="004C1160" w:rsidRDefault="004C1160">
            <w:pPr>
              <w:jc w:val="center"/>
              <w:rPr>
                <w:rFonts w:ascii="Times New Roman" w:hAnsi="Times New Roman"/>
                <w:b/>
                <w:sz w:val="24"/>
                <w:szCs w:val="24"/>
                <w:lang w:val="en-US"/>
              </w:rPr>
            </w:pPr>
            <w:r>
              <w:rPr>
                <w:rFonts w:ascii="Times New Roman" w:hAnsi="Times New Roman"/>
                <w:b/>
                <w:sz w:val="24"/>
                <w:szCs w:val="24"/>
                <w:lang w:val="en-US"/>
              </w:rPr>
              <w:t>867</w:t>
            </w:r>
          </w:p>
        </w:tc>
        <w:tc>
          <w:tcPr>
            <w:tcW w:w="806" w:type="dxa"/>
            <w:tcBorders>
              <w:top w:val="single" w:sz="4" w:space="0" w:color="000000"/>
              <w:left w:val="single" w:sz="4" w:space="0" w:color="000000"/>
              <w:bottom w:val="single" w:sz="4" w:space="0" w:color="000000"/>
              <w:right w:val="single" w:sz="4" w:space="0" w:color="000000"/>
            </w:tcBorders>
            <w:vAlign w:val="center"/>
          </w:tcPr>
          <w:p w14:paraId="21CDFCFC"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09" w:type="dxa"/>
            <w:tcBorders>
              <w:top w:val="single" w:sz="4" w:space="0" w:color="000000"/>
              <w:left w:val="single" w:sz="4" w:space="0" w:color="000000"/>
              <w:bottom w:val="single" w:sz="4" w:space="0" w:color="000000"/>
              <w:right w:val="single" w:sz="4" w:space="0" w:color="000000"/>
            </w:tcBorders>
            <w:vAlign w:val="center"/>
          </w:tcPr>
          <w:p w14:paraId="766F032C"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1BD99C62"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06511693" w14:textId="77777777" w:rsidR="005E36F8" w:rsidRPr="00031038" w:rsidRDefault="005E36F8">
            <w:pPr>
              <w:contextualSpacing/>
              <w:jc w:val="cente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6FDBB701"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929" w:type="dxa"/>
            <w:tcBorders>
              <w:top w:val="single" w:sz="4" w:space="0" w:color="000000"/>
              <w:left w:val="single" w:sz="4" w:space="0" w:color="000000"/>
              <w:bottom w:val="single" w:sz="4" w:space="0" w:color="000000"/>
              <w:right w:val="single" w:sz="4" w:space="0" w:color="000000"/>
            </w:tcBorders>
            <w:vAlign w:val="center"/>
          </w:tcPr>
          <w:p w14:paraId="5B0884A4" w14:textId="77777777" w:rsidR="005E36F8" w:rsidRPr="00031038" w:rsidRDefault="005E36F8">
            <w:pPr>
              <w:contextualSpacing/>
              <w:jc w:val="center"/>
              <w:rPr>
                <w:rFonts w:ascii="Times New Roman" w:hAnsi="Times New Roman"/>
                <w:sz w:val="24"/>
                <w:szCs w:val="24"/>
              </w:rPr>
            </w:pPr>
          </w:p>
        </w:tc>
      </w:tr>
      <w:tr w:rsidR="005E36F8" w:rsidRPr="00031038" w14:paraId="4B5B0FD9"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8E9AACC"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СГ.00</w:t>
            </w:r>
          </w:p>
        </w:tc>
        <w:tc>
          <w:tcPr>
            <w:tcW w:w="6523" w:type="dxa"/>
            <w:tcBorders>
              <w:top w:val="single" w:sz="4" w:space="0" w:color="000000"/>
              <w:left w:val="single" w:sz="4" w:space="0" w:color="000000"/>
              <w:bottom w:val="single" w:sz="4" w:space="0" w:color="000000"/>
              <w:right w:val="single" w:sz="4" w:space="0" w:color="000000"/>
            </w:tcBorders>
            <w:vAlign w:val="center"/>
          </w:tcPr>
          <w:p w14:paraId="474A270E"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 xml:space="preserve">Социально-гуманитарный цикл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C920D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216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DF9B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90</w:t>
            </w:r>
          </w:p>
        </w:tc>
        <w:tc>
          <w:tcPr>
            <w:tcW w:w="806" w:type="dxa"/>
            <w:tcBorders>
              <w:top w:val="single" w:sz="4" w:space="0" w:color="000000"/>
              <w:left w:val="single" w:sz="4" w:space="0" w:color="000000"/>
              <w:bottom w:val="single" w:sz="4" w:space="0" w:color="000000"/>
              <w:right w:val="single" w:sz="4" w:space="0" w:color="000000"/>
            </w:tcBorders>
            <w:vAlign w:val="center"/>
          </w:tcPr>
          <w:p w14:paraId="426226B2" w14:textId="6FF5E5BC" w:rsidR="005E36F8" w:rsidRPr="00031038" w:rsidRDefault="008A0A7D">
            <w:pPr>
              <w:contextualSpacing/>
              <w:jc w:val="center"/>
              <w:rPr>
                <w:rFonts w:ascii="Times New Roman" w:hAnsi="Times New Roman"/>
                <w:b/>
                <w:sz w:val="24"/>
                <w:szCs w:val="24"/>
              </w:rPr>
            </w:pPr>
            <w:r>
              <w:rPr>
                <w:rFonts w:ascii="Times New Roman" w:hAnsi="Times New Roman"/>
                <w:b/>
                <w:sz w:val="24"/>
                <w:szCs w:val="24"/>
              </w:rPr>
              <w:t>216</w:t>
            </w:r>
          </w:p>
        </w:tc>
        <w:tc>
          <w:tcPr>
            <w:tcW w:w="809" w:type="dxa"/>
            <w:tcBorders>
              <w:top w:val="single" w:sz="4" w:space="0" w:color="000000"/>
              <w:left w:val="single" w:sz="4" w:space="0" w:color="000000"/>
              <w:bottom w:val="single" w:sz="4" w:space="0" w:color="000000"/>
              <w:right w:val="single" w:sz="4" w:space="0" w:color="000000"/>
            </w:tcBorders>
            <w:vAlign w:val="center"/>
          </w:tcPr>
          <w:p w14:paraId="4A734837"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A63FBF"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BE84D17"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9E248DD"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9123A7F" w14:textId="77777777" w:rsidR="005E36F8" w:rsidRPr="00031038" w:rsidRDefault="005E36F8">
            <w:pPr>
              <w:contextualSpacing/>
              <w:jc w:val="center"/>
              <w:rPr>
                <w:rFonts w:ascii="Times New Roman" w:hAnsi="Times New Roman"/>
                <w:sz w:val="24"/>
                <w:szCs w:val="24"/>
              </w:rPr>
            </w:pPr>
          </w:p>
        </w:tc>
      </w:tr>
      <w:tr w:rsidR="005E36F8" w:rsidRPr="00031038" w14:paraId="7E3732FA"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7F7BDF74"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СГ.01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E386D5C" w14:textId="77777777" w:rsidR="005E36F8" w:rsidRPr="00031038" w:rsidRDefault="00040449">
            <w:pPr>
              <w:rPr>
                <w:rFonts w:ascii="Times New Roman" w:hAnsi="Times New Roman"/>
                <w:sz w:val="24"/>
                <w:szCs w:val="24"/>
              </w:rPr>
            </w:pPr>
            <w:r w:rsidRPr="00031038">
              <w:rPr>
                <w:rFonts w:ascii="Times New Roman" w:hAnsi="Times New Roman"/>
                <w:sz w:val="24"/>
                <w:szCs w:val="24"/>
              </w:rPr>
              <w:t>История России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5C844F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F0A1902" w14:textId="77777777" w:rsidR="005E36F8" w:rsidRPr="00031038" w:rsidRDefault="00040449">
            <w:pPr>
              <w:jc w:val="center"/>
              <w:rPr>
                <w:rFonts w:ascii="Times New Roman" w:hAnsi="Times New Roman"/>
                <w:sz w:val="24"/>
                <w:szCs w:val="24"/>
              </w:rPr>
            </w:pPr>
            <w:r w:rsidRPr="00031038">
              <w:rPr>
                <w:rFonts w:ascii="Times New Roman" w:hAnsi="Times New Roman"/>
                <w:b/>
                <w:sz w:val="24"/>
                <w:szCs w:val="24"/>
              </w:rPr>
              <w:t>-</w:t>
            </w:r>
          </w:p>
        </w:tc>
        <w:tc>
          <w:tcPr>
            <w:tcW w:w="806" w:type="dxa"/>
            <w:tcBorders>
              <w:top w:val="single" w:sz="4" w:space="0" w:color="000000"/>
              <w:left w:val="single" w:sz="4" w:space="0" w:color="000000"/>
              <w:bottom w:val="single" w:sz="4" w:space="0" w:color="000000"/>
              <w:right w:val="single" w:sz="4" w:space="0" w:color="000000"/>
            </w:tcBorders>
            <w:vAlign w:val="center"/>
          </w:tcPr>
          <w:p w14:paraId="516E4FCC"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0FF8186F"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CE0D3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6ADD442D"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58D6CB5"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D90270E"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32A63C3C"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26AB9A6E"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СГ.02</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050404F" w14:textId="77777777" w:rsidR="005E36F8" w:rsidRPr="00031038" w:rsidRDefault="00040449">
            <w:pPr>
              <w:rPr>
                <w:rFonts w:ascii="Times New Roman" w:hAnsi="Times New Roman"/>
                <w:sz w:val="24"/>
                <w:szCs w:val="24"/>
              </w:rPr>
            </w:pPr>
            <w:r w:rsidRPr="00031038">
              <w:rPr>
                <w:rFonts w:ascii="Times New Roman" w:hAnsi="Times New Roman"/>
                <w:sz w:val="24"/>
                <w:szCs w:val="24"/>
              </w:rPr>
              <w:t>Иностранный язык в профессиональной деятельности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1BFE21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50E8C3"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6" w:type="dxa"/>
            <w:tcBorders>
              <w:top w:val="single" w:sz="4" w:space="0" w:color="000000"/>
              <w:left w:val="single" w:sz="4" w:space="0" w:color="000000"/>
              <w:bottom w:val="single" w:sz="4" w:space="0" w:color="000000"/>
              <w:right w:val="single" w:sz="4" w:space="0" w:color="000000"/>
            </w:tcBorders>
            <w:vAlign w:val="center"/>
          </w:tcPr>
          <w:p w14:paraId="2FFE7654"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500E4729"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ECCD725"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23668BD2"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00EC7EA"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218209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032FDB30"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2E61904E"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СГ.03</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E9D740" w14:textId="77777777" w:rsidR="005E36F8" w:rsidRPr="00031038" w:rsidRDefault="00040449">
            <w:pPr>
              <w:rPr>
                <w:rFonts w:ascii="Times New Roman" w:hAnsi="Times New Roman"/>
                <w:sz w:val="24"/>
                <w:szCs w:val="24"/>
              </w:rPr>
            </w:pPr>
            <w:r w:rsidRPr="00031038">
              <w:rPr>
                <w:rFonts w:ascii="Times New Roman" w:hAnsi="Times New Roman"/>
                <w:sz w:val="24"/>
                <w:szCs w:val="24"/>
              </w:rPr>
              <w:t>Безопасность жизнедеятельности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8F3A70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65CF18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w:t>
            </w:r>
          </w:p>
        </w:tc>
        <w:tc>
          <w:tcPr>
            <w:tcW w:w="806" w:type="dxa"/>
            <w:tcBorders>
              <w:top w:val="single" w:sz="4" w:space="0" w:color="000000"/>
              <w:left w:val="single" w:sz="4" w:space="0" w:color="000000"/>
              <w:bottom w:val="single" w:sz="4" w:space="0" w:color="000000"/>
              <w:right w:val="single" w:sz="4" w:space="0" w:color="000000"/>
            </w:tcBorders>
            <w:vAlign w:val="center"/>
          </w:tcPr>
          <w:p w14:paraId="26AB4E85"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26</w:t>
            </w:r>
          </w:p>
        </w:tc>
        <w:tc>
          <w:tcPr>
            <w:tcW w:w="809" w:type="dxa"/>
            <w:tcBorders>
              <w:top w:val="single" w:sz="4" w:space="0" w:color="000000"/>
              <w:left w:val="single" w:sz="4" w:space="0" w:color="000000"/>
              <w:bottom w:val="single" w:sz="4" w:space="0" w:color="000000"/>
              <w:right w:val="single" w:sz="4" w:space="0" w:color="000000"/>
            </w:tcBorders>
            <w:vAlign w:val="center"/>
          </w:tcPr>
          <w:p w14:paraId="14F002CF"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6A88568"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1A12C831"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D96B85F"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A2BF3AB"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093832E4"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5DF881D9"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СГ.04</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19A51A1" w14:textId="77777777" w:rsidR="005E36F8" w:rsidRPr="00031038" w:rsidRDefault="00040449">
            <w:pPr>
              <w:rPr>
                <w:rFonts w:ascii="Times New Roman" w:hAnsi="Times New Roman"/>
                <w:sz w:val="24"/>
                <w:szCs w:val="24"/>
              </w:rPr>
            </w:pPr>
            <w:r w:rsidRPr="00031038">
              <w:rPr>
                <w:rFonts w:ascii="Times New Roman" w:hAnsi="Times New Roman"/>
                <w:sz w:val="24"/>
                <w:szCs w:val="24"/>
              </w:rPr>
              <w:t>Физическая культура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3A584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590D2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34</w:t>
            </w:r>
          </w:p>
        </w:tc>
        <w:tc>
          <w:tcPr>
            <w:tcW w:w="806" w:type="dxa"/>
            <w:tcBorders>
              <w:top w:val="single" w:sz="4" w:space="0" w:color="000000"/>
              <w:left w:val="single" w:sz="4" w:space="0" w:color="000000"/>
              <w:bottom w:val="single" w:sz="4" w:space="0" w:color="000000"/>
              <w:right w:val="single" w:sz="4" w:space="0" w:color="000000"/>
            </w:tcBorders>
            <w:vAlign w:val="center"/>
          </w:tcPr>
          <w:p w14:paraId="405B8DCE" w14:textId="08B89496" w:rsidR="005E36F8" w:rsidRPr="00031038" w:rsidRDefault="008A0A7D">
            <w:pPr>
              <w:contextualSpacing/>
              <w:jc w:val="center"/>
              <w:rPr>
                <w:rFonts w:ascii="Times New Roman" w:hAnsi="Times New Roman"/>
                <w:sz w:val="24"/>
                <w:szCs w:val="24"/>
              </w:rPr>
            </w:pPr>
            <w:r>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135BE77D"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C5D1C"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061CC594"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8D48068"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B4ECDC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5EB81175"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4C051D22"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СГ.05</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3B860D"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Основы бережливого производства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592A5B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EC6D91" w14:textId="2960DBB1" w:rsidR="005E36F8" w:rsidRPr="008A0A7D" w:rsidRDefault="008A0A7D">
            <w:pPr>
              <w:jc w:val="center"/>
              <w:rPr>
                <w:rFonts w:ascii="Times New Roman" w:hAnsi="Times New Roman"/>
                <w:bCs/>
                <w:sz w:val="24"/>
                <w:szCs w:val="24"/>
              </w:rPr>
            </w:pPr>
            <w:r w:rsidRPr="008A0A7D">
              <w:rPr>
                <w:rFonts w:ascii="Times New Roman" w:hAnsi="Times New Roman"/>
                <w:bCs/>
                <w:sz w:val="24"/>
                <w:szCs w:val="24"/>
              </w:rPr>
              <w:t>20</w:t>
            </w:r>
          </w:p>
        </w:tc>
        <w:tc>
          <w:tcPr>
            <w:tcW w:w="806" w:type="dxa"/>
            <w:tcBorders>
              <w:top w:val="single" w:sz="4" w:space="0" w:color="000000"/>
              <w:left w:val="single" w:sz="4" w:space="0" w:color="000000"/>
              <w:bottom w:val="single" w:sz="4" w:space="0" w:color="000000"/>
              <w:right w:val="single" w:sz="4" w:space="0" w:color="000000"/>
            </w:tcBorders>
            <w:vAlign w:val="center"/>
          </w:tcPr>
          <w:p w14:paraId="6A3438D4" w14:textId="39F1679A" w:rsidR="005E36F8" w:rsidRPr="00031038" w:rsidRDefault="008A0A7D">
            <w:pPr>
              <w:contextualSpacing/>
              <w:jc w:val="center"/>
              <w:rPr>
                <w:rFonts w:ascii="Times New Roman" w:hAnsi="Times New Roman"/>
                <w:sz w:val="24"/>
                <w:szCs w:val="24"/>
              </w:rPr>
            </w:pPr>
            <w:r>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7074FF18"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6B330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2908DCC"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E9C9C2F"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9207F15"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1927DFF8"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5682A49F"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СГ.06</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CF24FE9" w14:textId="77777777" w:rsidR="005E36F8" w:rsidRPr="00031038" w:rsidRDefault="00040449">
            <w:pPr>
              <w:rPr>
                <w:rFonts w:ascii="Times New Roman" w:hAnsi="Times New Roman"/>
                <w:sz w:val="24"/>
                <w:szCs w:val="24"/>
              </w:rPr>
            </w:pPr>
            <w:r w:rsidRPr="00031038">
              <w:rPr>
                <w:rFonts w:ascii="Times New Roman" w:hAnsi="Times New Roman"/>
                <w:sz w:val="24"/>
                <w:szCs w:val="24"/>
              </w:rPr>
              <w:t>Основы финансовой грамотности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6F089E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4E7C1FA" w14:textId="573519B9" w:rsidR="005E36F8" w:rsidRPr="00031038" w:rsidRDefault="008A0A7D">
            <w:pPr>
              <w:jc w:val="center"/>
              <w:rPr>
                <w:rFonts w:ascii="Times New Roman" w:hAnsi="Times New Roman"/>
                <w:sz w:val="24"/>
                <w:szCs w:val="24"/>
              </w:rPr>
            </w:pPr>
            <w:r>
              <w:rPr>
                <w:rFonts w:ascii="Times New Roman" w:hAnsi="Times New Roman"/>
                <w:sz w:val="24"/>
                <w:szCs w:val="24"/>
              </w:rPr>
              <w:t>16</w:t>
            </w:r>
          </w:p>
        </w:tc>
        <w:tc>
          <w:tcPr>
            <w:tcW w:w="806" w:type="dxa"/>
            <w:tcBorders>
              <w:top w:val="single" w:sz="4" w:space="0" w:color="000000"/>
              <w:left w:val="single" w:sz="4" w:space="0" w:color="000000"/>
              <w:bottom w:val="single" w:sz="4" w:space="0" w:color="000000"/>
              <w:right w:val="single" w:sz="4" w:space="0" w:color="000000"/>
            </w:tcBorders>
            <w:vAlign w:val="center"/>
          </w:tcPr>
          <w:p w14:paraId="7A098A34" w14:textId="5D1A8744" w:rsidR="005E36F8" w:rsidRPr="00031038" w:rsidRDefault="008A0A7D">
            <w:pPr>
              <w:contextualSpacing/>
              <w:jc w:val="center"/>
              <w:rPr>
                <w:rFonts w:ascii="Times New Roman" w:hAnsi="Times New Roman"/>
                <w:sz w:val="24"/>
                <w:szCs w:val="24"/>
              </w:rPr>
            </w:pPr>
            <w:r>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5B07ECCB"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A1403FB"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CE9A506"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A6CC626"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9FA7A04"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40115324"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29C7F1F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ОП</w:t>
            </w:r>
          </w:p>
        </w:tc>
        <w:tc>
          <w:tcPr>
            <w:tcW w:w="6523" w:type="dxa"/>
            <w:tcBorders>
              <w:top w:val="single" w:sz="4" w:space="0" w:color="000000"/>
              <w:left w:val="single" w:sz="4" w:space="0" w:color="000000"/>
              <w:bottom w:val="single" w:sz="4" w:space="0" w:color="000000"/>
              <w:right w:val="single" w:sz="4" w:space="0" w:color="000000"/>
            </w:tcBorders>
          </w:tcPr>
          <w:p w14:paraId="7699F4B4"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Общепрофессиональный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B4DA025"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108</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C055D92"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67</w:t>
            </w:r>
          </w:p>
        </w:tc>
        <w:tc>
          <w:tcPr>
            <w:tcW w:w="806" w:type="dxa"/>
            <w:tcBorders>
              <w:top w:val="single" w:sz="4" w:space="0" w:color="000000"/>
              <w:left w:val="single" w:sz="4" w:space="0" w:color="000000"/>
              <w:bottom w:val="single" w:sz="4" w:space="0" w:color="000000"/>
              <w:right w:val="single" w:sz="4" w:space="0" w:color="000000"/>
            </w:tcBorders>
            <w:vAlign w:val="center"/>
          </w:tcPr>
          <w:p w14:paraId="34E3715F" w14:textId="30902E08" w:rsidR="005E36F8" w:rsidRPr="00031038" w:rsidRDefault="008A0A7D" w:rsidP="008A0A7D">
            <w:pPr>
              <w:jc w:val="center"/>
              <w:rPr>
                <w:rFonts w:ascii="Times New Roman" w:hAnsi="Times New Roman"/>
                <w:b/>
                <w:sz w:val="24"/>
                <w:szCs w:val="24"/>
              </w:rPr>
            </w:pPr>
            <w:r>
              <w:rPr>
                <w:rFonts w:ascii="Times New Roman" w:hAnsi="Times New Roman"/>
                <w:b/>
                <w:sz w:val="24"/>
                <w:szCs w:val="24"/>
              </w:rPr>
              <w:t>108</w:t>
            </w:r>
          </w:p>
        </w:tc>
        <w:tc>
          <w:tcPr>
            <w:tcW w:w="809" w:type="dxa"/>
            <w:tcBorders>
              <w:top w:val="single" w:sz="4" w:space="0" w:color="000000"/>
              <w:left w:val="single" w:sz="4" w:space="0" w:color="000000"/>
              <w:bottom w:val="single" w:sz="4" w:space="0" w:color="000000"/>
              <w:right w:val="single" w:sz="4" w:space="0" w:color="000000"/>
            </w:tcBorders>
            <w:vAlign w:val="center"/>
          </w:tcPr>
          <w:p w14:paraId="1481205B" w14:textId="77777777" w:rsidR="005E36F8" w:rsidRPr="00031038" w:rsidRDefault="005E36F8">
            <w:pPr>
              <w:rPr>
                <w:rFonts w:ascii="Times New Roman" w:hAnsi="Times New Roman"/>
                <w:b/>
                <w:sz w:val="24"/>
                <w:szCs w:val="24"/>
              </w:rPr>
            </w:pPr>
          </w:p>
        </w:tc>
        <w:tc>
          <w:tcPr>
            <w:tcW w:w="80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C30A8A"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2D7834EA" w14:textId="77777777" w:rsidR="005E36F8" w:rsidRPr="00031038" w:rsidRDefault="005E36F8">
            <w:pP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792B43F" w14:textId="77777777" w:rsidR="005E36F8" w:rsidRPr="00031038" w:rsidRDefault="005E36F8">
            <w:pPr>
              <w:rPr>
                <w:rFonts w:ascii="Times New Roman" w:hAnsi="Times New Roman"/>
                <w:b/>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219BA6A" w14:textId="77777777" w:rsidR="005E36F8" w:rsidRPr="00031038" w:rsidRDefault="005E36F8">
            <w:pPr>
              <w:rPr>
                <w:rFonts w:ascii="Times New Roman" w:hAnsi="Times New Roman"/>
                <w:b/>
                <w:sz w:val="24"/>
                <w:szCs w:val="24"/>
              </w:rPr>
            </w:pPr>
          </w:p>
        </w:tc>
      </w:tr>
      <w:tr w:rsidR="005E36F8" w:rsidRPr="00031038" w14:paraId="35896B51"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73AF75B9"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ОП.01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D443EC2"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Слесарное дело</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E285864"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CD3CBD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18</w:t>
            </w:r>
          </w:p>
        </w:tc>
        <w:tc>
          <w:tcPr>
            <w:tcW w:w="806" w:type="dxa"/>
            <w:tcBorders>
              <w:top w:val="single" w:sz="4" w:space="0" w:color="000000"/>
              <w:left w:val="single" w:sz="4" w:space="0" w:color="000000"/>
              <w:bottom w:val="single" w:sz="4" w:space="0" w:color="000000"/>
              <w:right w:val="single" w:sz="4" w:space="0" w:color="000000"/>
            </w:tcBorders>
            <w:vAlign w:val="center"/>
          </w:tcPr>
          <w:p w14:paraId="443FFD4D"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65E55906"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A952428"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3698D85E"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0B14CB7"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CD8D5A8"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0579FA45"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73E6E1BB"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ОП.02</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B6EC4EE"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 xml:space="preserve">Электротехника </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385E45B"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29667A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27</w:t>
            </w:r>
          </w:p>
        </w:tc>
        <w:tc>
          <w:tcPr>
            <w:tcW w:w="806" w:type="dxa"/>
            <w:tcBorders>
              <w:top w:val="single" w:sz="4" w:space="0" w:color="000000"/>
              <w:left w:val="single" w:sz="4" w:space="0" w:color="000000"/>
              <w:bottom w:val="single" w:sz="4" w:space="0" w:color="000000"/>
              <w:right w:val="single" w:sz="4" w:space="0" w:color="000000"/>
            </w:tcBorders>
            <w:vAlign w:val="center"/>
          </w:tcPr>
          <w:p w14:paraId="7F1431E8"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44CB9E39"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5281BDCF"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65B8484"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FF79F63"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9AA4DDE"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5A613CB4"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3382DA85" w14:textId="77777777" w:rsidR="005E36F8" w:rsidRPr="00031038" w:rsidRDefault="00040449">
            <w:pPr>
              <w:rPr>
                <w:rFonts w:ascii="Times New Roman" w:hAnsi="Times New Roman"/>
                <w:sz w:val="24"/>
                <w:szCs w:val="24"/>
              </w:rPr>
            </w:pPr>
            <w:r w:rsidRPr="00031038">
              <w:rPr>
                <w:rFonts w:ascii="Times New Roman" w:hAnsi="Times New Roman"/>
                <w:sz w:val="24"/>
                <w:szCs w:val="24"/>
              </w:rPr>
              <w:t>ОП.03</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E05F5A9" w14:textId="77777777" w:rsidR="005E36F8" w:rsidRPr="00031038" w:rsidRDefault="00040449">
            <w:pPr>
              <w:rPr>
                <w:rFonts w:ascii="Times New Roman" w:hAnsi="Times New Roman"/>
                <w:b/>
                <w:sz w:val="24"/>
                <w:szCs w:val="24"/>
              </w:rPr>
            </w:pPr>
            <w:r w:rsidRPr="00031038">
              <w:rPr>
                <w:rFonts w:ascii="Times New Roman" w:hAnsi="Times New Roman"/>
                <w:sz w:val="24"/>
                <w:szCs w:val="24"/>
              </w:rPr>
              <w:t>Основы технической механики и гидравлики</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AE29F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58CACD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22</w:t>
            </w:r>
          </w:p>
        </w:tc>
        <w:tc>
          <w:tcPr>
            <w:tcW w:w="806" w:type="dxa"/>
            <w:tcBorders>
              <w:top w:val="single" w:sz="4" w:space="0" w:color="000000"/>
              <w:left w:val="single" w:sz="4" w:space="0" w:color="000000"/>
              <w:bottom w:val="single" w:sz="4" w:space="0" w:color="000000"/>
              <w:right w:val="single" w:sz="4" w:space="0" w:color="000000"/>
            </w:tcBorders>
            <w:vAlign w:val="center"/>
          </w:tcPr>
          <w:p w14:paraId="00CF9238" w14:textId="584554BE" w:rsidR="005E36F8" w:rsidRPr="00031038" w:rsidRDefault="008A0A7D">
            <w:pPr>
              <w:contextualSpacing/>
              <w:jc w:val="center"/>
              <w:rPr>
                <w:rFonts w:ascii="Times New Roman" w:hAnsi="Times New Roman"/>
                <w:sz w:val="24"/>
                <w:szCs w:val="24"/>
              </w:rPr>
            </w:pPr>
            <w:r>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36292737"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3D23DA6"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1393F85A"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EAB4F84"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D1644FB"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51EA1BD6"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F62B867"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П.00</w:t>
            </w:r>
          </w:p>
        </w:tc>
        <w:tc>
          <w:tcPr>
            <w:tcW w:w="6523" w:type="dxa"/>
            <w:tcBorders>
              <w:top w:val="single" w:sz="4" w:space="0" w:color="000000"/>
              <w:left w:val="single" w:sz="4" w:space="0" w:color="000000"/>
              <w:bottom w:val="single" w:sz="4" w:space="0" w:color="000000"/>
              <w:right w:val="single" w:sz="4" w:space="0" w:color="000000"/>
            </w:tcBorders>
            <w:vAlign w:val="center"/>
          </w:tcPr>
          <w:p w14:paraId="694940A6"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Профессиональный цикл</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A421C76"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792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54AB3E3" w14:textId="670B733D" w:rsidR="005E36F8" w:rsidRPr="004C1160" w:rsidRDefault="004C1160">
            <w:pPr>
              <w:jc w:val="center"/>
              <w:rPr>
                <w:rFonts w:ascii="Times New Roman" w:hAnsi="Times New Roman"/>
                <w:b/>
                <w:sz w:val="24"/>
                <w:szCs w:val="24"/>
                <w:lang w:val="en-US"/>
              </w:rPr>
            </w:pPr>
            <w:r>
              <w:rPr>
                <w:rFonts w:ascii="Times New Roman" w:hAnsi="Times New Roman"/>
                <w:b/>
                <w:sz w:val="24"/>
                <w:szCs w:val="24"/>
                <w:lang w:val="en-US"/>
              </w:rPr>
              <w:t>710</w:t>
            </w:r>
          </w:p>
        </w:tc>
        <w:tc>
          <w:tcPr>
            <w:tcW w:w="806" w:type="dxa"/>
            <w:tcBorders>
              <w:top w:val="single" w:sz="4" w:space="0" w:color="000000"/>
              <w:left w:val="single" w:sz="4" w:space="0" w:color="000000"/>
              <w:bottom w:val="single" w:sz="4" w:space="0" w:color="000000"/>
              <w:right w:val="single" w:sz="4" w:space="0" w:color="000000"/>
            </w:tcBorders>
            <w:vAlign w:val="center"/>
          </w:tcPr>
          <w:p w14:paraId="6DE3B6D9"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09" w:type="dxa"/>
            <w:tcBorders>
              <w:top w:val="single" w:sz="4" w:space="0" w:color="000000"/>
              <w:left w:val="single" w:sz="4" w:space="0" w:color="000000"/>
              <w:bottom w:val="single" w:sz="4" w:space="0" w:color="000000"/>
              <w:right w:val="single" w:sz="4" w:space="0" w:color="000000"/>
            </w:tcBorders>
            <w:vAlign w:val="center"/>
          </w:tcPr>
          <w:p w14:paraId="53EA8330"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66B7B90D"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31432827" w14:textId="77777777" w:rsidR="005E36F8" w:rsidRPr="00031038" w:rsidRDefault="005E36F8">
            <w:pPr>
              <w:contextualSpacing/>
              <w:jc w:val="cente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8682061"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929" w:type="dxa"/>
            <w:tcBorders>
              <w:top w:val="single" w:sz="4" w:space="0" w:color="000000"/>
              <w:left w:val="single" w:sz="4" w:space="0" w:color="000000"/>
              <w:bottom w:val="single" w:sz="4" w:space="0" w:color="000000"/>
              <w:right w:val="single" w:sz="4" w:space="0" w:color="000000"/>
            </w:tcBorders>
            <w:vAlign w:val="center"/>
          </w:tcPr>
          <w:p w14:paraId="4DAF1CA1" w14:textId="77777777" w:rsidR="005E36F8" w:rsidRPr="00031038" w:rsidRDefault="005E36F8">
            <w:pPr>
              <w:contextualSpacing/>
              <w:jc w:val="center"/>
              <w:rPr>
                <w:rFonts w:ascii="Times New Roman" w:hAnsi="Times New Roman"/>
                <w:b/>
                <w:sz w:val="24"/>
                <w:szCs w:val="24"/>
              </w:rPr>
            </w:pPr>
          </w:p>
        </w:tc>
      </w:tr>
      <w:tr w:rsidR="005E36F8" w:rsidRPr="00031038" w14:paraId="73EF08A5"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1D3AC84C"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lastRenderedPageBreak/>
              <w:t>ПМ.01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322C022"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Осуществление технического обслуживания дорожных, строительных и лесных машин</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731BEDB"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396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A739D9D" w14:textId="07F1FD81" w:rsidR="005E36F8" w:rsidRPr="004C1160" w:rsidRDefault="004C1160">
            <w:pPr>
              <w:jc w:val="center"/>
              <w:rPr>
                <w:rFonts w:ascii="Times New Roman" w:hAnsi="Times New Roman"/>
                <w:b/>
                <w:sz w:val="24"/>
                <w:szCs w:val="24"/>
                <w:lang w:val="en-US"/>
              </w:rPr>
            </w:pPr>
            <w:r>
              <w:rPr>
                <w:rFonts w:ascii="Times New Roman" w:hAnsi="Times New Roman"/>
                <w:b/>
                <w:sz w:val="24"/>
                <w:szCs w:val="24"/>
                <w:lang w:val="en-US"/>
              </w:rPr>
              <w:t>342</w:t>
            </w:r>
          </w:p>
        </w:tc>
        <w:tc>
          <w:tcPr>
            <w:tcW w:w="806" w:type="dxa"/>
            <w:tcBorders>
              <w:top w:val="single" w:sz="4" w:space="0" w:color="000000"/>
              <w:left w:val="single" w:sz="4" w:space="0" w:color="000000"/>
              <w:bottom w:val="single" w:sz="4" w:space="0" w:color="000000"/>
              <w:right w:val="single" w:sz="4" w:space="0" w:color="000000"/>
            </w:tcBorders>
            <w:vAlign w:val="center"/>
          </w:tcPr>
          <w:p w14:paraId="707289DE"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108</w:t>
            </w:r>
          </w:p>
        </w:tc>
        <w:tc>
          <w:tcPr>
            <w:tcW w:w="809" w:type="dxa"/>
            <w:tcBorders>
              <w:top w:val="single" w:sz="4" w:space="0" w:color="000000"/>
              <w:left w:val="single" w:sz="4" w:space="0" w:color="000000"/>
              <w:bottom w:val="single" w:sz="4" w:space="0" w:color="000000"/>
              <w:right w:val="single" w:sz="4" w:space="0" w:color="000000"/>
            </w:tcBorders>
            <w:vAlign w:val="center"/>
          </w:tcPr>
          <w:p w14:paraId="751FF0D2"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6566AD23"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2F0CF381" w14:textId="77777777" w:rsidR="005E36F8" w:rsidRPr="00031038" w:rsidRDefault="005E36F8">
            <w:pPr>
              <w:contextualSpacing/>
              <w:jc w:val="cente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EE662E6"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929" w:type="dxa"/>
            <w:tcBorders>
              <w:top w:val="single" w:sz="4" w:space="0" w:color="000000"/>
              <w:left w:val="single" w:sz="4" w:space="0" w:color="000000"/>
              <w:bottom w:val="single" w:sz="4" w:space="0" w:color="000000"/>
              <w:right w:val="single" w:sz="4" w:space="0" w:color="000000"/>
            </w:tcBorders>
            <w:vAlign w:val="center"/>
          </w:tcPr>
          <w:p w14:paraId="076CCC87"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r>
      <w:tr w:rsidR="005E36F8" w:rsidRPr="00031038" w14:paraId="69EE436B"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42B8539"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МДК.01.01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4A2A91D" w14:textId="77777777" w:rsidR="005E36F8" w:rsidRPr="00031038" w:rsidRDefault="00040449">
            <w:pPr>
              <w:rPr>
                <w:rFonts w:ascii="Times New Roman" w:hAnsi="Times New Roman"/>
                <w:sz w:val="24"/>
                <w:szCs w:val="24"/>
              </w:rPr>
            </w:pPr>
            <w:r w:rsidRPr="00031038">
              <w:rPr>
                <w:rFonts w:ascii="Times New Roman" w:hAnsi="Times New Roman"/>
                <w:sz w:val="24"/>
                <w:szCs w:val="24"/>
              </w:rPr>
              <w:t>Устройство, техническое обслуживание дорожных, строительных и лесных машин</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F3E62FF"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68C9F2" w14:textId="16D00E77" w:rsidR="005E36F8" w:rsidRPr="004C1160" w:rsidRDefault="004C1160">
            <w:pPr>
              <w:jc w:val="center"/>
              <w:rPr>
                <w:rFonts w:ascii="Times New Roman" w:hAnsi="Times New Roman"/>
                <w:sz w:val="24"/>
                <w:szCs w:val="24"/>
                <w:lang w:val="en-US"/>
              </w:rPr>
            </w:pPr>
            <w:r>
              <w:rPr>
                <w:rFonts w:ascii="Times New Roman" w:hAnsi="Times New Roman"/>
                <w:sz w:val="24"/>
                <w:szCs w:val="24"/>
                <w:lang w:val="en-US"/>
              </w:rPr>
              <w:t>54</w:t>
            </w:r>
          </w:p>
        </w:tc>
        <w:tc>
          <w:tcPr>
            <w:tcW w:w="806" w:type="dxa"/>
            <w:tcBorders>
              <w:top w:val="single" w:sz="4" w:space="0" w:color="000000"/>
              <w:left w:val="single" w:sz="4" w:space="0" w:color="000000"/>
              <w:bottom w:val="single" w:sz="4" w:space="0" w:color="000000"/>
              <w:right w:val="single" w:sz="4" w:space="0" w:color="000000"/>
            </w:tcBorders>
            <w:vAlign w:val="center"/>
          </w:tcPr>
          <w:p w14:paraId="1A1825C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108</w:t>
            </w:r>
          </w:p>
        </w:tc>
        <w:tc>
          <w:tcPr>
            <w:tcW w:w="809" w:type="dxa"/>
            <w:tcBorders>
              <w:top w:val="single" w:sz="4" w:space="0" w:color="000000"/>
              <w:left w:val="single" w:sz="4" w:space="0" w:color="000000"/>
              <w:bottom w:val="single" w:sz="4" w:space="0" w:color="000000"/>
              <w:right w:val="single" w:sz="4" w:space="0" w:color="000000"/>
            </w:tcBorders>
            <w:vAlign w:val="center"/>
          </w:tcPr>
          <w:p w14:paraId="2B6D129D"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126FDF0A"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68CC397A"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7DC5FC05"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2F6251F0"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3B2FA401"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749D5AE7"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УП.01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B5337F" w14:textId="77777777" w:rsidR="005E36F8" w:rsidRPr="00031038" w:rsidRDefault="00040449">
            <w:pPr>
              <w:rPr>
                <w:rFonts w:ascii="Times New Roman" w:hAnsi="Times New Roman"/>
                <w:sz w:val="24"/>
                <w:szCs w:val="24"/>
              </w:rPr>
            </w:pPr>
            <w:r w:rsidRPr="00031038">
              <w:rPr>
                <w:rFonts w:ascii="Times New Roman" w:hAnsi="Times New Roman"/>
                <w:sz w:val="24"/>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9857869"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6935DA"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1F43C0A4"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5422242"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5528E6D0"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1D2B932E"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BBA087B" w14:textId="77777777" w:rsidR="005E36F8" w:rsidRPr="00031038" w:rsidRDefault="005E36F8">
            <w:pP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AE4161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7C4D5F28"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DB390AF"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ПП.01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C246A4"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41CDCD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180</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2510717"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7989AECE"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3204108C"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180</w:t>
            </w:r>
          </w:p>
        </w:tc>
        <w:tc>
          <w:tcPr>
            <w:tcW w:w="806" w:type="dxa"/>
            <w:tcBorders>
              <w:top w:val="single" w:sz="4" w:space="0" w:color="000000"/>
              <w:left w:val="single" w:sz="4" w:space="0" w:color="000000"/>
              <w:bottom w:val="single" w:sz="4" w:space="0" w:color="000000"/>
              <w:right w:val="single" w:sz="4" w:space="0" w:color="000000"/>
            </w:tcBorders>
            <w:vAlign w:val="center"/>
          </w:tcPr>
          <w:p w14:paraId="60FB911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2DF91A96"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87DA510"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73235F9"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0FDF1E04" w14:textId="77777777">
        <w:trPr>
          <w:jc w:val="center"/>
        </w:trPr>
        <w:tc>
          <w:tcPr>
            <w:tcW w:w="7798" w:type="dxa"/>
            <w:gridSpan w:val="2"/>
            <w:tcBorders>
              <w:top w:val="single" w:sz="4" w:space="0" w:color="000000"/>
              <w:left w:val="single" w:sz="4" w:space="0" w:color="000000"/>
              <w:bottom w:val="single" w:sz="4" w:space="0" w:color="000000"/>
              <w:right w:val="single" w:sz="4" w:space="0" w:color="000000"/>
            </w:tcBorders>
            <w:shd w:val="clear" w:color="auto" w:fill="E3F0DA" w:themeFill="accent6" w:themeFillTint="31"/>
          </w:tcPr>
          <w:p w14:paraId="3F48693B" w14:textId="77777777" w:rsidR="005E36F8" w:rsidRPr="00031038" w:rsidRDefault="00040449">
            <w:pPr>
              <w:rPr>
                <w:rFonts w:ascii="Times New Roman" w:hAnsi="Times New Roman"/>
                <w:sz w:val="24"/>
                <w:szCs w:val="24"/>
              </w:rPr>
            </w:pPr>
            <w:r w:rsidRPr="00031038">
              <w:rPr>
                <w:rFonts w:ascii="Times New Roman" w:hAnsi="Times New Roman"/>
                <w:sz w:val="24"/>
                <w:szCs w:val="24"/>
              </w:rPr>
              <w:t>Машинист бульдозера, автогрейдера, экскаватора</w:t>
            </w:r>
          </w:p>
        </w:tc>
        <w:tc>
          <w:tcPr>
            <w:tcW w:w="1334"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tcPr>
          <w:p w14:paraId="57F9E542" w14:textId="77777777" w:rsidR="005E36F8" w:rsidRPr="00031038" w:rsidRDefault="005E36F8">
            <w:pPr>
              <w:tabs>
                <w:tab w:val="left" w:pos="406"/>
              </w:tabs>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tcPr>
          <w:p w14:paraId="28DCF33D" w14:textId="77777777" w:rsidR="005E36F8" w:rsidRPr="00031038" w:rsidRDefault="005E36F8">
            <w:pPr>
              <w:tabs>
                <w:tab w:val="left" w:pos="406"/>
              </w:tabs>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3F6C31F8"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34C5C386"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21EAA9A6" w14:textId="77777777" w:rsidR="005E36F8" w:rsidRPr="00031038" w:rsidRDefault="005E36F8">
            <w:pPr>
              <w:contextualSpacing/>
              <w:jc w:val="center"/>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427B0119"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03E5F3FA"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27CD73C5" w14:textId="77777777" w:rsidR="005E36F8" w:rsidRPr="00031038" w:rsidRDefault="005E36F8">
            <w:pPr>
              <w:contextualSpacing/>
              <w:jc w:val="center"/>
              <w:rPr>
                <w:rFonts w:ascii="Times New Roman" w:hAnsi="Times New Roman"/>
                <w:sz w:val="24"/>
                <w:szCs w:val="24"/>
              </w:rPr>
            </w:pPr>
          </w:p>
        </w:tc>
      </w:tr>
      <w:tr w:rsidR="005E36F8" w:rsidRPr="00031038" w14:paraId="559437F9" w14:textId="77777777">
        <w:trPr>
          <w:jc w:val="center"/>
        </w:trPr>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D8F43EF"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ПМн.02</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C2E28C6"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Обеспечение производства подготовительных и землеройно-транспортных работ с применением машин соответствующего назначения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1DF2500"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396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89B2839" w14:textId="6F15F68A" w:rsidR="005E36F8" w:rsidRPr="004C1160" w:rsidRDefault="004C1160">
            <w:pPr>
              <w:jc w:val="center"/>
              <w:rPr>
                <w:rFonts w:ascii="Times New Roman" w:hAnsi="Times New Roman"/>
                <w:b/>
                <w:sz w:val="24"/>
                <w:szCs w:val="24"/>
                <w:lang w:val="en-US"/>
              </w:rPr>
            </w:pPr>
            <w:r>
              <w:rPr>
                <w:rFonts w:ascii="Times New Roman" w:hAnsi="Times New Roman"/>
                <w:b/>
                <w:sz w:val="24"/>
                <w:szCs w:val="24"/>
                <w:lang w:val="en-US"/>
              </w:rPr>
              <w:t>368</w:t>
            </w:r>
          </w:p>
        </w:tc>
        <w:tc>
          <w:tcPr>
            <w:tcW w:w="806" w:type="dxa"/>
            <w:tcBorders>
              <w:top w:val="single" w:sz="4" w:space="0" w:color="000000"/>
              <w:left w:val="single" w:sz="4" w:space="0" w:color="000000"/>
              <w:bottom w:val="single" w:sz="4" w:space="0" w:color="000000"/>
              <w:right w:val="single" w:sz="4" w:space="0" w:color="000000"/>
            </w:tcBorders>
            <w:vAlign w:val="center"/>
          </w:tcPr>
          <w:p w14:paraId="3362E787"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7458F131"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324</w:t>
            </w:r>
          </w:p>
        </w:tc>
        <w:tc>
          <w:tcPr>
            <w:tcW w:w="806" w:type="dxa"/>
            <w:tcBorders>
              <w:top w:val="single" w:sz="4" w:space="0" w:color="000000"/>
              <w:left w:val="single" w:sz="4" w:space="0" w:color="000000"/>
              <w:bottom w:val="single" w:sz="4" w:space="0" w:color="000000"/>
              <w:right w:val="single" w:sz="4" w:space="0" w:color="000000"/>
            </w:tcBorders>
            <w:vAlign w:val="center"/>
          </w:tcPr>
          <w:p w14:paraId="1329EC20"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A543CE6" w14:textId="77777777" w:rsidR="005E36F8" w:rsidRPr="00031038" w:rsidRDefault="005E36F8">
            <w:pP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CB12304" w14:textId="77777777" w:rsidR="005E36F8" w:rsidRPr="00031038" w:rsidRDefault="005E36F8">
            <w:pPr>
              <w:contextualSpacing/>
              <w:jc w:val="center"/>
              <w:rPr>
                <w:rFonts w:ascii="Times New Roman" w:hAnsi="Times New Roman"/>
                <w:b/>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29913AA" w14:textId="77777777" w:rsidR="005E36F8" w:rsidRPr="00031038" w:rsidRDefault="005E36F8">
            <w:pPr>
              <w:contextualSpacing/>
              <w:jc w:val="center"/>
              <w:rPr>
                <w:rFonts w:ascii="Times New Roman" w:hAnsi="Times New Roman"/>
                <w:b/>
                <w:sz w:val="24"/>
                <w:szCs w:val="24"/>
              </w:rPr>
            </w:pPr>
          </w:p>
        </w:tc>
      </w:tr>
      <w:tr w:rsidR="005E36F8" w:rsidRPr="00031038" w14:paraId="3BE82683" w14:textId="77777777">
        <w:trPr>
          <w:jc w:val="center"/>
        </w:trPr>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3435C8" w14:textId="77777777" w:rsidR="005E36F8" w:rsidRPr="00031038" w:rsidRDefault="00040449">
            <w:pPr>
              <w:rPr>
                <w:rFonts w:ascii="Times New Roman" w:hAnsi="Times New Roman"/>
                <w:b/>
                <w:sz w:val="24"/>
                <w:szCs w:val="24"/>
              </w:rPr>
            </w:pPr>
            <w:proofErr w:type="spellStart"/>
            <w:r w:rsidRPr="00031038">
              <w:rPr>
                <w:rFonts w:ascii="Times New Roman" w:hAnsi="Times New Roman"/>
                <w:sz w:val="24"/>
                <w:szCs w:val="24"/>
              </w:rPr>
              <w:t>МДКн</w:t>
            </w:r>
            <w:proofErr w:type="spellEnd"/>
            <w:r w:rsidRPr="00031038">
              <w:rPr>
                <w:rFonts w:ascii="Times New Roman" w:hAnsi="Times New Roman"/>
                <w:sz w:val="24"/>
                <w:szCs w:val="24"/>
              </w:rPr>
              <w:t xml:space="preserve"> 02.01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80009D5" w14:textId="77777777" w:rsidR="005E36F8" w:rsidRPr="00031038" w:rsidRDefault="00040449">
            <w:pPr>
              <w:rPr>
                <w:rFonts w:ascii="Times New Roman" w:hAnsi="Times New Roman"/>
                <w:sz w:val="24"/>
                <w:szCs w:val="24"/>
              </w:rPr>
            </w:pPr>
            <w:r w:rsidRPr="00031038">
              <w:rPr>
                <w:rFonts w:ascii="Times New Roman" w:hAnsi="Times New Roman"/>
                <w:sz w:val="24"/>
                <w:szCs w:val="24"/>
              </w:rPr>
              <w:t>Управление и технология выполнения подготовительных и землеройно-транспортных работ с применением машин соответствующего назначения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485F17E"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72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18E42B2" w14:textId="73597F41" w:rsidR="005E36F8" w:rsidRPr="004C1160" w:rsidRDefault="004C1160">
            <w:pPr>
              <w:jc w:val="center"/>
              <w:rPr>
                <w:rFonts w:ascii="Times New Roman" w:hAnsi="Times New Roman"/>
                <w:sz w:val="24"/>
                <w:szCs w:val="24"/>
                <w:lang w:val="en-US"/>
              </w:rPr>
            </w:pPr>
            <w:r>
              <w:rPr>
                <w:rFonts w:ascii="Times New Roman" w:hAnsi="Times New Roman"/>
                <w:sz w:val="24"/>
                <w:szCs w:val="24"/>
                <w:lang w:val="en-US"/>
              </w:rPr>
              <w:t>44</w:t>
            </w:r>
          </w:p>
        </w:tc>
        <w:tc>
          <w:tcPr>
            <w:tcW w:w="806" w:type="dxa"/>
            <w:tcBorders>
              <w:top w:val="single" w:sz="4" w:space="0" w:color="000000"/>
              <w:left w:val="single" w:sz="4" w:space="0" w:color="000000"/>
              <w:bottom w:val="single" w:sz="4" w:space="0" w:color="000000"/>
              <w:right w:val="single" w:sz="4" w:space="0" w:color="000000"/>
            </w:tcBorders>
            <w:vAlign w:val="center"/>
          </w:tcPr>
          <w:p w14:paraId="39A16AED"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008FCBC9" w14:textId="77777777" w:rsidR="005E36F8" w:rsidRPr="00031038" w:rsidRDefault="005E36F8">
            <w:pP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7898EA6" w14:textId="77777777" w:rsidR="005E36F8" w:rsidRPr="00031038" w:rsidRDefault="00040449">
            <w:pP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63324BB9"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B8FE03F"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99A9F8F"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3C0820F1" w14:textId="77777777">
        <w:trPr>
          <w:jc w:val="center"/>
        </w:trPr>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1A4947" w14:textId="77777777" w:rsidR="005E36F8" w:rsidRPr="00031038" w:rsidRDefault="00040449">
            <w:pPr>
              <w:rPr>
                <w:rFonts w:ascii="Times New Roman" w:hAnsi="Times New Roman"/>
                <w:sz w:val="24"/>
                <w:szCs w:val="24"/>
              </w:rPr>
            </w:pPr>
            <w:r w:rsidRPr="00031038">
              <w:rPr>
                <w:rFonts w:ascii="Times New Roman" w:hAnsi="Times New Roman"/>
                <w:sz w:val="24"/>
                <w:szCs w:val="24"/>
              </w:rPr>
              <w:t>УП.02</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7A12E5" w14:textId="77777777" w:rsidR="005E36F8" w:rsidRPr="00031038" w:rsidRDefault="00040449">
            <w:pPr>
              <w:rPr>
                <w:rFonts w:ascii="Times New Roman" w:hAnsi="Times New Roman"/>
                <w:sz w:val="24"/>
                <w:szCs w:val="24"/>
              </w:rPr>
            </w:pPr>
            <w:r w:rsidRPr="00031038">
              <w:rPr>
                <w:rFonts w:ascii="Times New Roman" w:hAnsi="Times New Roman"/>
                <w:sz w:val="24"/>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9339675"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B1FFA5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04D3D4C5" w14:textId="77777777" w:rsidR="005E36F8" w:rsidRPr="00031038" w:rsidRDefault="005E36F8">
            <w:pP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4D963207"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160A13AF"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1BA1CB96"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90BF703"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4B0FE670"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591359DF" w14:textId="77777777">
        <w:trPr>
          <w:jc w:val="center"/>
        </w:trPr>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4979E" w14:textId="77777777" w:rsidR="005E36F8" w:rsidRPr="00031038" w:rsidRDefault="00040449">
            <w:pPr>
              <w:rPr>
                <w:rFonts w:ascii="Times New Roman" w:hAnsi="Times New Roman"/>
                <w:sz w:val="24"/>
                <w:szCs w:val="24"/>
              </w:rPr>
            </w:pPr>
            <w:r w:rsidRPr="00031038">
              <w:rPr>
                <w:rFonts w:ascii="Times New Roman" w:hAnsi="Times New Roman"/>
                <w:sz w:val="24"/>
                <w:szCs w:val="24"/>
              </w:rPr>
              <w:t>ПП.02</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99489D"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D837C11"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216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083B412A"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643FA972" w14:textId="77777777" w:rsidR="005E36F8" w:rsidRPr="00031038" w:rsidRDefault="005E36F8">
            <w:pP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954554D"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3359517A"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04977B62"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42650BB5"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97F05EE"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460492C1" w14:textId="77777777">
        <w:trPr>
          <w:jc w:val="center"/>
        </w:trPr>
        <w:tc>
          <w:tcPr>
            <w:tcW w:w="7798" w:type="dxa"/>
            <w:gridSpan w:val="2"/>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566B94C1" w14:textId="77777777" w:rsidR="005E36F8" w:rsidRPr="00031038" w:rsidRDefault="00040449">
            <w:pPr>
              <w:jc w:val="both"/>
              <w:rPr>
                <w:rFonts w:ascii="Times New Roman" w:hAnsi="Times New Roman"/>
                <w:sz w:val="24"/>
                <w:szCs w:val="24"/>
              </w:rPr>
            </w:pPr>
            <w:r w:rsidRPr="00031038">
              <w:rPr>
                <w:rFonts w:ascii="Times New Roman" w:hAnsi="Times New Roman"/>
                <w:sz w:val="24"/>
                <w:szCs w:val="24"/>
              </w:rPr>
              <w:t xml:space="preserve">Машинист трубоукладчика, асфальтоукладчика, </w:t>
            </w:r>
            <w:proofErr w:type="spellStart"/>
            <w:r w:rsidRPr="00031038">
              <w:rPr>
                <w:rFonts w:ascii="Times New Roman" w:hAnsi="Times New Roman"/>
                <w:sz w:val="24"/>
                <w:szCs w:val="24"/>
              </w:rPr>
              <w:t>щебнераспределителя</w:t>
            </w:r>
            <w:proofErr w:type="spellEnd"/>
            <w:r w:rsidRPr="00031038">
              <w:rPr>
                <w:rFonts w:ascii="Times New Roman" w:hAnsi="Times New Roman"/>
                <w:sz w:val="24"/>
                <w:szCs w:val="24"/>
              </w:rPr>
              <w:t>, катка, комбинированной дорожной машины</w:t>
            </w:r>
          </w:p>
        </w:tc>
        <w:tc>
          <w:tcPr>
            <w:tcW w:w="1334"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78369AA9" w14:textId="77777777" w:rsidR="005E36F8" w:rsidRPr="00031038" w:rsidRDefault="005E36F8">
            <w:pPr>
              <w:tabs>
                <w:tab w:val="left" w:pos="406"/>
              </w:tabs>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61D82A79" w14:textId="77777777" w:rsidR="005E36F8" w:rsidRPr="00031038" w:rsidRDefault="005E36F8">
            <w:pPr>
              <w:tabs>
                <w:tab w:val="left" w:pos="406"/>
              </w:tabs>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3CE23F25"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4E9D4A74"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033E2015" w14:textId="77777777" w:rsidR="005E36F8" w:rsidRPr="00031038" w:rsidRDefault="005E36F8">
            <w:pPr>
              <w:contextualSpacing/>
              <w:jc w:val="center"/>
              <w:rPr>
                <w:rFonts w:ascii="Times New Roman" w:hAnsi="Times New Roman"/>
                <w:sz w:val="24"/>
                <w:szCs w:val="24"/>
              </w:rPr>
            </w:pPr>
          </w:p>
        </w:tc>
        <w:tc>
          <w:tcPr>
            <w:tcW w:w="810"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0161743D"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12B4FAE4"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shd w:val="clear" w:color="auto" w:fill="E3F0DA" w:themeFill="accent6" w:themeFillTint="31"/>
            <w:vAlign w:val="center"/>
          </w:tcPr>
          <w:p w14:paraId="4409C62D" w14:textId="77777777" w:rsidR="005E36F8" w:rsidRPr="00031038" w:rsidRDefault="005E36F8">
            <w:pPr>
              <w:contextualSpacing/>
              <w:jc w:val="center"/>
              <w:rPr>
                <w:rFonts w:ascii="Times New Roman" w:hAnsi="Times New Roman"/>
                <w:sz w:val="24"/>
                <w:szCs w:val="24"/>
              </w:rPr>
            </w:pPr>
          </w:p>
        </w:tc>
      </w:tr>
      <w:tr w:rsidR="005E36F8" w:rsidRPr="00031038" w14:paraId="6821446F"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387EE36F" w14:textId="77777777" w:rsidR="005E36F8" w:rsidRPr="00031038" w:rsidRDefault="00040449">
            <w:pPr>
              <w:contextualSpacing/>
              <w:jc w:val="both"/>
              <w:rPr>
                <w:rFonts w:ascii="Times New Roman" w:hAnsi="Times New Roman"/>
                <w:b/>
                <w:sz w:val="24"/>
                <w:szCs w:val="24"/>
              </w:rPr>
            </w:pPr>
            <w:proofErr w:type="spellStart"/>
            <w:r w:rsidRPr="00031038">
              <w:rPr>
                <w:rFonts w:ascii="Times New Roman" w:hAnsi="Times New Roman"/>
                <w:b/>
                <w:sz w:val="24"/>
                <w:szCs w:val="24"/>
              </w:rPr>
              <w:t>ПМн.ХХ</w:t>
            </w:r>
            <w:proofErr w:type="spellEnd"/>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E7F3AF"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Обеспечение производства дорожно-строительных работ с применением машин соответствующего назначения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B7C8306"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396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32BB6029" w14:textId="1D805115" w:rsidR="005E36F8" w:rsidRPr="004C1160" w:rsidRDefault="004C1160">
            <w:pPr>
              <w:jc w:val="center"/>
              <w:rPr>
                <w:rFonts w:ascii="Times New Roman" w:hAnsi="Times New Roman"/>
                <w:b/>
                <w:sz w:val="24"/>
                <w:szCs w:val="24"/>
                <w:lang w:val="en-US"/>
              </w:rPr>
            </w:pPr>
            <w:r>
              <w:rPr>
                <w:rFonts w:ascii="Times New Roman" w:hAnsi="Times New Roman"/>
                <w:b/>
                <w:sz w:val="24"/>
                <w:szCs w:val="24"/>
                <w:lang w:val="en-US"/>
              </w:rPr>
              <w:t>368</w:t>
            </w:r>
          </w:p>
        </w:tc>
        <w:tc>
          <w:tcPr>
            <w:tcW w:w="806" w:type="dxa"/>
            <w:tcBorders>
              <w:top w:val="single" w:sz="4" w:space="0" w:color="000000"/>
              <w:left w:val="single" w:sz="4" w:space="0" w:color="000000"/>
              <w:bottom w:val="single" w:sz="4" w:space="0" w:color="000000"/>
              <w:right w:val="single" w:sz="4" w:space="0" w:color="000000"/>
            </w:tcBorders>
            <w:vAlign w:val="center"/>
          </w:tcPr>
          <w:p w14:paraId="5964DCB6"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09" w:type="dxa"/>
            <w:tcBorders>
              <w:top w:val="single" w:sz="4" w:space="0" w:color="000000"/>
              <w:left w:val="single" w:sz="4" w:space="0" w:color="000000"/>
              <w:bottom w:val="single" w:sz="4" w:space="0" w:color="000000"/>
              <w:right w:val="single" w:sz="4" w:space="0" w:color="000000"/>
            </w:tcBorders>
            <w:vAlign w:val="center"/>
          </w:tcPr>
          <w:p w14:paraId="0D740777"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324</w:t>
            </w:r>
          </w:p>
        </w:tc>
        <w:tc>
          <w:tcPr>
            <w:tcW w:w="806" w:type="dxa"/>
            <w:tcBorders>
              <w:top w:val="single" w:sz="4" w:space="0" w:color="000000"/>
              <w:left w:val="single" w:sz="4" w:space="0" w:color="000000"/>
              <w:bottom w:val="single" w:sz="4" w:space="0" w:color="000000"/>
              <w:right w:val="single" w:sz="4" w:space="0" w:color="000000"/>
            </w:tcBorders>
            <w:vAlign w:val="center"/>
          </w:tcPr>
          <w:p w14:paraId="374F0F70"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6F0FFFCB" w14:textId="77777777" w:rsidR="005E36F8" w:rsidRPr="00031038" w:rsidRDefault="005E36F8">
            <w:pP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3D51338" w14:textId="77777777" w:rsidR="005E36F8" w:rsidRPr="00031038" w:rsidRDefault="005E36F8">
            <w:pPr>
              <w:contextualSpacing/>
              <w:jc w:val="center"/>
              <w:rPr>
                <w:rFonts w:ascii="Times New Roman" w:hAnsi="Times New Roman"/>
                <w:b/>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04F2A94" w14:textId="77777777" w:rsidR="005E36F8" w:rsidRPr="00031038" w:rsidRDefault="005E36F8">
            <w:pPr>
              <w:contextualSpacing/>
              <w:jc w:val="center"/>
              <w:rPr>
                <w:rFonts w:ascii="Times New Roman" w:hAnsi="Times New Roman"/>
                <w:b/>
                <w:sz w:val="24"/>
                <w:szCs w:val="24"/>
              </w:rPr>
            </w:pPr>
          </w:p>
        </w:tc>
      </w:tr>
      <w:tr w:rsidR="005E36F8" w:rsidRPr="00031038" w14:paraId="3FF15744"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F4B39E7"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sz w:val="24"/>
                <w:szCs w:val="24"/>
              </w:rPr>
              <w:t>МДКн.ХХ.01</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F93C1E" w14:textId="77777777" w:rsidR="005E36F8" w:rsidRPr="00031038" w:rsidRDefault="00040449">
            <w:pPr>
              <w:rPr>
                <w:rFonts w:ascii="Times New Roman" w:hAnsi="Times New Roman"/>
                <w:sz w:val="24"/>
                <w:szCs w:val="24"/>
              </w:rPr>
            </w:pPr>
            <w:r w:rsidRPr="00031038">
              <w:rPr>
                <w:rFonts w:ascii="Times New Roman" w:hAnsi="Times New Roman"/>
                <w:sz w:val="24"/>
                <w:szCs w:val="24"/>
              </w:rPr>
              <w:t>Управление и технология выполнения дорожно-строительных работ с применением машин соответствующего назначения</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6B8425A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72</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7A4B6C8" w14:textId="3438520C" w:rsidR="005E36F8" w:rsidRPr="004C1160" w:rsidRDefault="004C1160">
            <w:pPr>
              <w:jc w:val="center"/>
              <w:rPr>
                <w:rFonts w:ascii="Times New Roman" w:hAnsi="Times New Roman"/>
                <w:sz w:val="24"/>
                <w:szCs w:val="24"/>
                <w:lang w:val="en-US"/>
              </w:rPr>
            </w:pPr>
            <w:r>
              <w:rPr>
                <w:rFonts w:ascii="Times New Roman" w:hAnsi="Times New Roman"/>
                <w:sz w:val="24"/>
                <w:szCs w:val="24"/>
                <w:lang w:val="en-US"/>
              </w:rPr>
              <w:t>44</w:t>
            </w:r>
          </w:p>
        </w:tc>
        <w:tc>
          <w:tcPr>
            <w:tcW w:w="806" w:type="dxa"/>
            <w:tcBorders>
              <w:top w:val="single" w:sz="4" w:space="0" w:color="000000"/>
              <w:left w:val="single" w:sz="4" w:space="0" w:color="000000"/>
              <w:bottom w:val="single" w:sz="4" w:space="0" w:color="000000"/>
              <w:right w:val="single" w:sz="4" w:space="0" w:color="000000"/>
            </w:tcBorders>
            <w:vAlign w:val="center"/>
          </w:tcPr>
          <w:p w14:paraId="1504E51C"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72</w:t>
            </w:r>
          </w:p>
        </w:tc>
        <w:tc>
          <w:tcPr>
            <w:tcW w:w="809" w:type="dxa"/>
            <w:tcBorders>
              <w:top w:val="single" w:sz="4" w:space="0" w:color="000000"/>
              <w:left w:val="single" w:sz="4" w:space="0" w:color="000000"/>
              <w:bottom w:val="single" w:sz="4" w:space="0" w:color="000000"/>
              <w:right w:val="single" w:sz="4" w:space="0" w:color="000000"/>
            </w:tcBorders>
            <w:vAlign w:val="center"/>
          </w:tcPr>
          <w:p w14:paraId="77D61D77"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6C354435"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2868756"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0E02BF3E"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A6F6E90"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4814692E"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28AD9416"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УП.ХХ</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16D54E" w14:textId="77777777" w:rsidR="005E36F8" w:rsidRPr="00031038" w:rsidRDefault="00040449">
            <w:pPr>
              <w:rPr>
                <w:rFonts w:ascii="Times New Roman" w:hAnsi="Times New Roman"/>
                <w:sz w:val="24"/>
                <w:szCs w:val="24"/>
              </w:rPr>
            </w:pPr>
            <w:r w:rsidRPr="00031038">
              <w:rPr>
                <w:rFonts w:ascii="Times New Roman" w:hAnsi="Times New Roman"/>
                <w:sz w:val="24"/>
                <w:szCs w:val="24"/>
              </w:rPr>
              <w:t>Учебная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5501C57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0021012"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2A2F5D34" w14:textId="77777777" w:rsidR="005E36F8" w:rsidRPr="00031038" w:rsidRDefault="005E36F8">
            <w:pP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7617657C"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108</w:t>
            </w:r>
          </w:p>
        </w:tc>
        <w:tc>
          <w:tcPr>
            <w:tcW w:w="806" w:type="dxa"/>
            <w:tcBorders>
              <w:top w:val="single" w:sz="4" w:space="0" w:color="000000"/>
              <w:left w:val="single" w:sz="4" w:space="0" w:color="000000"/>
              <w:bottom w:val="single" w:sz="4" w:space="0" w:color="000000"/>
              <w:right w:val="single" w:sz="4" w:space="0" w:color="000000"/>
            </w:tcBorders>
            <w:vAlign w:val="center"/>
          </w:tcPr>
          <w:p w14:paraId="7A9D3ED4"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7D8043B9"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CB30206"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3A6176B9"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7339B3C5"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5213D89C"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ПП.ХХ</w:t>
            </w:r>
          </w:p>
        </w:tc>
        <w:tc>
          <w:tcPr>
            <w:tcW w:w="65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69BCC6" w14:textId="77777777" w:rsidR="005E36F8" w:rsidRPr="00031038" w:rsidRDefault="00040449">
            <w:pPr>
              <w:rPr>
                <w:rFonts w:ascii="Times New Roman" w:hAnsi="Times New Roman"/>
                <w:sz w:val="24"/>
                <w:szCs w:val="24"/>
              </w:rPr>
            </w:pPr>
            <w:r w:rsidRPr="00031038">
              <w:rPr>
                <w:rFonts w:ascii="Times New Roman" w:hAnsi="Times New Roman"/>
                <w:sz w:val="24"/>
                <w:szCs w:val="24"/>
              </w:rPr>
              <w:t>Производственная практика</w:t>
            </w:r>
          </w:p>
        </w:tc>
        <w:tc>
          <w:tcPr>
            <w:tcW w:w="133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197BEB8C"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216</w:t>
            </w:r>
          </w:p>
        </w:tc>
        <w:tc>
          <w:tcPr>
            <w:tcW w:w="80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420817C0"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4B83FBF0" w14:textId="77777777" w:rsidR="005E36F8" w:rsidRPr="00031038" w:rsidRDefault="005E36F8">
            <w:pP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21650234"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216</w:t>
            </w:r>
          </w:p>
        </w:tc>
        <w:tc>
          <w:tcPr>
            <w:tcW w:w="806" w:type="dxa"/>
            <w:tcBorders>
              <w:top w:val="single" w:sz="4" w:space="0" w:color="000000"/>
              <w:left w:val="single" w:sz="4" w:space="0" w:color="000000"/>
              <w:bottom w:val="single" w:sz="4" w:space="0" w:color="000000"/>
              <w:right w:val="single" w:sz="4" w:space="0" w:color="000000"/>
            </w:tcBorders>
            <w:vAlign w:val="center"/>
          </w:tcPr>
          <w:p w14:paraId="3B123A77"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559BC33" w14:textId="77777777" w:rsidR="005E36F8" w:rsidRPr="00031038" w:rsidRDefault="005E36F8">
            <w:pP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E95C99F"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3648B1C"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799B4DE2" w14:textId="77777777">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07B27D7D"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Вариативная часть образовательной программы</w:t>
            </w:r>
          </w:p>
        </w:tc>
        <w:tc>
          <w:tcPr>
            <w:tcW w:w="1334" w:type="dxa"/>
            <w:tcBorders>
              <w:top w:val="single" w:sz="4" w:space="0" w:color="000000"/>
              <w:left w:val="single" w:sz="4" w:space="0" w:color="000000"/>
              <w:bottom w:val="single" w:sz="4" w:space="0" w:color="000000"/>
              <w:right w:val="single" w:sz="4" w:space="0" w:color="000000"/>
            </w:tcBorders>
            <w:vAlign w:val="center"/>
          </w:tcPr>
          <w:p w14:paraId="6584CDB2" w14:textId="77777777" w:rsidR="005E36F8" w:rsidRPr="00031038" w:rsidRDefault="00040449">
            <w:pPr>
              <w:tabs>
                <w:tab w:val="left" w:pos="406"/>
              </w:tabs>
              <w:contextualSpacing/>
              <w:jc w:val="center"/>
              <w:rPr>
                <w:rFonts w:ascii="Times New Roman" w:hAnsi="Times New Roman"/>
                <w:b/>
                <w:sz w:val="24"/>
                <w:szCs w:val="24"/>
              </w:rPr>
            </w:pPr>
            <w:r w:rsidRPr="00031038">
              <w:rPr>
                <w:rFonts w:ascii="Times New Roman" w:hAnsi="Times New Roman"/>
                <w:b/>
                <w:sz w:val="24"/>
                <w:szCs w:val="24"/>
              </w:rPr>
              <w:t>288</w:t>
            </w:r>
          </w:p>
        </w:tc>
        <w:tc>
          <w:tcPr>
            <w:tcW w:w="809" w:type="dxa"/>
            <w:tcBorders>
              <w:top w:val="single" w:sz="4" w:space="0" w:color="000000"/>
              <w:left w:val="single" w:sz="4" w:space="0" w:color="000000"/>
              <w:bottom w:val="single" w:sz="4" w:space="0" w:color="000000"/>
              <w:right w:val="single" w:sz="4" w:space="0" w:color="000000"/>
            </w:tcBorders>
            <w:vAlign w:val="center"/>
          </w:tcPr>
          <w:p w14:paraId="32D402BA" w14:textId="77777777" w:rsidR="005E36F8" w:rsidRPr="00031038" w:rsidRDefault="005E36F8">
            <w:pPr>
              <w:tabs>
                <w:tab w:val="left" w:pos="406"/>
              </w:tabs>
              <w:contextualSpacing/>
              <w:jc w:val="center"/>
              <w:rPr>
                <w:rFonts w:ascii="Times New Roman" w:hAnsi="Times New Roman"/>
                <w:b/>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A7963FA" w14:textId="77777777" w:rsidR="005E36F8" w:rsidRPr="00031038" w:rsidRDefault="005E36F8">
            <w:pPr>
              <w:contextualSpacing/>
              <w:jc w:val="center"/>
              <w:rPr>
                <w:rFonts w:ascii="Times New Roman" w:hAnsi="Times New Roman"/>
                <w:b/>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DFD2F74" w14:textId="77777777" w:rsidR="005E36F8" w:rsidRPr="00031038" w:rsidRDefault="005E36F8">
            <w:pPr>
              <w:contextualSpacing/>
              <w:jc w:val="center"/>
              <w:rPr>
                <w:rFonts w:ascii="Times New Roman" w:hAnsi="Times New Roman"/>
                <w:b/>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51279D7"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0D8FAF5"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2F205848"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06E77C6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237AE196"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5607BD3A" w14:textId="77777777" w:rsidR="005E36F8" w:rsidRPr="00031038" w:rsidRDefault="005E36F8">
            <w:pPr>
              <w:contextualSpacing/>
              <w:jc w:val="both"/>
              <w:rPr>
                <w:rFonts w:ascii="Times New Roman" w:hAnsi="Times New Roman"/>
                <w:b/>
                <w:sz w:val="24"/>
                <w:szCs w:val="24"/>
              </w:rPr>
            </w:pPr>
          </w:p>
        </w:tc>
        <w:tc>
          <w:tcPr>
            <w:tcW w:w="6523" w:type="dxa"/>
            <w:tcBorders>
              <w:top w:val="single" w:sz="4" w:space="0" w:color="000000"/>
              <w:left w:val="single" w:sz="4" w:space="0" w:color="000000"/>
              <w:bottom w:val="single" w:sz="4" w:space="0" w:color="000000"/>
              <w:right w:val="single" w:sz="4" w:space="0" w:color="000000"/>
            </w:tcBorders>
          </w:tcPr>
          <w:p w14:paraId="74C030D3" w14:textId="77777777" w:rsidR="00473CD9" w:rsidRPr="00D35342" w:rsidRDefault="00040449" w:rsidP="00473CD9">
            <w:pPr>
              <w:contextualSpacing/>
              <w:jc w:val="both"/>
              <w:rPr>
                <w:rFonts w:ascii="Times New Roman" w:hAnsi="Times New Roman"/>
                <w:sz w:val="24"/>
                <w:szCs w:val="24"/>
              </w:rPr>
            </w:pPr>
            <w:r w:rsidRPr="00D35342">
              <w:rPr>
                <w:rFonts w:ascii="Times New Roman" w:hAnsi="Times New Roman"/>
                <w:sz w:val="24"/>
                <w:szCs w:val="24"/>
              </w:rPr>
              <w:t>Дополнительный профессиональный блок, включая цифровой</w:t>
            </w:r>
            <w:r w:rsidR="00473CD9" w:rsidRPr="00D35342">
              <w:rPr>
                <w:rFonts w:ascii="Times New Roman" w:hAnsi="Times New Roman"/>
                <w:sz w:val="24"/>
                <w:szCs w:val="24"/>
              </w:rPr>
              <w:t xml:space="preserve"> </w:t>
            </w:r>
            <w:r w:rsidRPr="00D35342">
              <w:rPr>
                <w:rFonts w:ascii="Times New Roman" w:hAnsi="Times New Roman"/>
                <w:sz w:val="24"/>
                <w:szCs w:val="24"/>
              </w:rPr>
              <w:t>модуль</w:t>
            </w:r>
          </w:p>
          <w:p w14:paraId="0356B23F" w14:textId="78E1D13B" w:rsidR="00473CD9" w:rsidRPr="00D35342" w:rsidRDefault="00473CD9" w:rsidP="00473CD9">
            <w:pPr>
              <w:contextualSpacing/>
              <w:jc w:val="both"/>
              <w:rPr>
                <w:rFonts w:ascii="Times New Roman" w:hAnsi="Times New Roman"/>
                <w:b/>
                <w:sz w:val="24"/>
                <w:szCs w:val="24"/>
              </w:rPr>
            </w:pPr>
            <w:r w:rsidRPr="00D35342">
              <w:rPr>
                <w:rFonts w:ascii="Times New Roman" w:hAnsi="Times New Roman"/>
                <w:b/>
                <w:sz w:val="24"/>
                <w:szCs w:val="24"/>
              </w:rPr>
              <w:t>Строительная отрасль</w:t>
            </w:r>
          </w:p>
          <w:p w14:paraId="15DF3F08" w14:textId="77777777" w:rsidR="00A31014" w:rsidRPr="00D35342" w:rsidRDefault="00473CD9" w:rsidP="00473CD9">
            <w:pPr>
              <w:contextualSpacing/>
              <w:jc w:val="both"/>
              <w:rPr>
                <w:rFonts w:ascii="Times New Roman" w:hAnsi="Times New Roman"/>
                <w:bCs/>
                <w:sz w:val="24"/>
                <w:szCs w:val="24"/>
              </w:rPr>
            </w:pPr>
            <w:r w:rsidRPr="00D35342">
              <w:rPr>
                <w:rFonts w:ascii="Times New Roman" w:hAnsi="Times New Roman"/>
                <w:bCs/>
                <w:sz w:val="24"/>
                <w:szCs w:val="24"/>
              </w:rPr>
              <w:t>Выполнение работ по профессии</w:t>
            </w:r>
          </w:p>
          <w:p w14:paraId="3000D8B4" w14:textId="7BF346A1" w:rsidR="00473CD9" w:rsidRPr="00D35342" w:rsidRDefault="00473CD9" w:rsidP="00473CD9">
            <w:pPr>
              <w:contextualSpacing/>
              <w:jc w:val="both"/>
              <w:rPr>
                <w:rFonts w:ascii="Times New Roman" w:hAnsi="Times New Roman"/>
                <w:bCs/>
                <w:sz w:val="24"/>
                <w:szCs w:val="24"/>
              </w:rPr>
            </w:pPr>
            <w:r w:rsidRPr="00D35342">
              <w:rPr>
                <w:rFonts w:ascii="Times New Roman" w:hAnsi="Times New Roman"/>
                <w:bCs/>
                <w:sz w:val="24"/>
                <w:szCs w:val="24"/>
              </w:rPr>
              <w:t>Слесарь по ремонту дорожностроительных машин и тракторов</w:t>
            </w:r>
          </w:p>
          <w:p w14:paraId="21342767" w14:textId="292C1273" w:rsidR="00473CD9" w:rsidRPr="00D35342" w:rsidRDefault="00D35342" w:rsidP="00D35342">
            <w:pPr>
              <w:rPr>
                <w:rFonts w:ascii="Times New Roman" w:hAnsi="Times New Roman"/>
                <w:sz w:val="24"/>
                <w:szCs w:val="24"/>
              </w:rPr>
            </w:pPr>
            <w:r w:rsidRPr="00D35342">
              <w:rPr>
                <w:rFonts w:ascii="Times New Roman" w:hAnsi="Times New Roman"/>
                <w:sz w:val="24"/>
                <w:szCs w:val="24"/>
              </w:rPr>
              <w:t>Выполнение работ по профессиям Водитель погрузчика</w:t>
            </w:r>
          </w:p>
          <w:p w14:paraId="68D84C8B" w14:textId="77777777" w:rsidR="00473CD9" w:rsidRPr="00D35342" w:rsidRDefault="00473CD9" w:rsidP="00473CD9">
            <w:pPr>
              <w:contextualSpacing/>
              <w:jc w:val="both"/>
              <w:rPr>
                <w:rFonts w:ascii="Times New Roman" w:hAnsi="Times New Roman"/>
                <w:b/>
                <w:sz w:val="24"/>
                <w:szCs w:val="24"/>
              </w:rPr>
            </w:pPr>
            <w:r w:rsidRPr="00D35342">
              <w:rPr>
                <w:rFonts w:ascii="Times New Roman" w:hAnsi="Times New Roman"/>
                <w:b/>
                <w:sz w:val="24"/>
                <w:szCs w:val="24"/>
              </w:rPr>
              <w:t>Транспортная отрасль</w:t>
            </w:r>
          </w:p>
          <w:p w14:paraId="20189774" w14:textId="71DAB48A" w:rsidR="003357C0" w:rsidRPr="00D35342" w:rsidRDefault="003357C0" w:rsidP="003357C0">
            <w:pPr>
              <w:rPr>
                <w:rFonts w:ascii="Times New Roman" w:hAnsi="Times New Roman"/>
                <w:color w:val="000000" w:themeColor="dark1"/>
                <w:sz w:val="24"/>
                <w:szCs w:val="24"/>
              </w:rPr>
            </w:pPr>
            <w:r w:rsidRPr="00D35342">
              <w:rPr>
                <w:rFonts w:ascii="Times New Roman" w:hAnsi="Times New Roman"/>
                <w:sz w:val="24"/>
                <w:szCs w:val="24"/>
              </w:rPr>
              <w:lastRenderedPageBreak/>
              <w:t>Выполнение работ по профессии</w:t>
            </w:r>
            <w:r w:rsidRPr="00D35342">
              <w:rPr>
                <w:rFonts w:ascii="Times New Roman" w:hAnsi="Times New Roman"/>
                <w:color w:val="000000" w:themeColor="dark1"/>
                <w:sz w:val="24"/>
                <w:szCs w:val="24"/>
              </w:rPr>
              <w:t xml:space="preserve"> Слесарь по ремонту автомобилей </w:t>
            </w:r>
          </w:p>
          <w:p w14:paraId="6A76FE2D" w14:textId="6E4D0093" w:rsidR="003357C0" w:rsidRPr="00D35342" w:rsidRDefault="003357C0" w:rsidP="003357C0">
            <w:pPr>
              <w:rPr>
                <w:rFonts w:ascii="Times New Roman" w:hAnsi="Times New Roman"/>
                <w:color w:val="000000" w:themeColor="dark1"/>
                <w:sz w:val="24"/>
                <w:szCs w:val="24"/>
              </w:rPr>
            </w:pPr>
            <w:r w:rsidRPr="00D35342">
              <w:rPr>
                <w:rFonts w:ascii="Times New Roman" w:hAnsi="Times New Roman"/>
                <w:sz w:val="24"/>
                <w:szCs w:val="24"/>
              </w:rPr>
              <w:t xml:space="preserve">Выполнение работ по профессии </w:t>
            </w:r>
            <w:r w:rsidRPr="00D35342">
              <w:rPr>
                <w:rFonts w:ascii="Times New Roman" w:hAnsi="Times New Roman"/>
                <w:color w:val="000000" w:themeColor="dark1"/>
                <w:sz w:val="24"/>
                <w:szCs w:val="24"/>
              </w:rPr>
              <w:t xml:space="preserve">Машинист бульдозера </w:t>
            </w:r>
          </w:p>
          <w:p w14:paraId="7201F7A9" w14:textId="1B1BFDB7" w:rsidR="003357C0" w:rsidRPr="00D35342" w:rsidRDefault="003357C0" w:rsidP="003357C0">
            <w:pPr>
              <w:rPr>
                <w:rFonts w:ascii="Times New Roman" w:hAnsi="Times New Roman"/>
                <w:iCs/>
                <w:sz w:val="24"/>
                <w:szCs w:val="24"/>
              </w:rPr>
            </w:pPr>
            <w:r w:rsidRPr="00D35342">
              <w:rPr>
                <w:rFonts w:ascii="Times New Roman" w:hAnsi="Times New Roman"/>
                <w:iCs/>
                <w:sz w:val="24"/>
                <w:szCs w:val="24"/>
              </w:rPr>
              <w:t xml:space="preserve">Выполнение работ по профессии </w:t>
            </w:r>
          </w:p>
          <w:p w14:paraId="5086FD23" w14:textId="77777777" w:rsidR="003357C0" w:rsidRPr="00D35342" w:rsidRDefault="003357C0" w:rsidP="003357C0">
            <w:pPr>
              <w:rPr>
                <w:rFonts w:ascii="Times New Roman" w:hAnsi="Times New Roman"/>
                <w:iCs/>
                <w:sz w:val="24"/>
                <w:szCs w:val="24"/>
              </w:rPr>
            </w:pPr>
            <w:r w:rsidRPr="00D35342">
              <w:rPr>
                <w:rFonts w:ascii="Times New Roman" w:hAnsi="Times New Roman"/>
                <w:iCs/>
                <w:sz w:val="24"/>
                <w:szCs w:val="24"/>
              </w:rPr>
              <w:t>Машинист экскаватора</w:t>
            </w:r>
          </w:p>
          <w:p w14:paraId="65AA1389" w14:textId="1BE12821" w:rsidR="003357C0" w:rsidRPr="00D35342" w:rsidRDefault="003357C0" w:rsidP="003357C0">
            <w:pPr>
              <w:rPr>
                <w:rFonts w:ascii="Times New Roman" w:hAnsi="Times New Roman"/>
                <w:bCs/>
                <w:color w:val="000000" w:themeColor="text1"/>
                <w:sz w:val="24"/>
                <w:szCs w:val="24"/>
              </w:rPr>
            </w:pPr>
            <w:r w:rsidRPr="00D35342">
              <w:rPr>
                <w:rFonts w:ascii="Times New Roman" w:hAnsi="Times New Roman"/>
                <w:bCs/>
                <w:color w:val="000000" w:themeColor="text1"/>
                <w:sz w:val="24"/>
                <w:szCs w:val="24"/>
              </w:rPr>
              <w:t>Выполнение работ по профессии Тракторист-машинист сельскохозяйственного производства</w:t>
            </w:r>
          </w:p>
          <w:p w14:paraId="48BC5738" w14:textId="5D05BCB5" w:rsidR="003357C0" w:rsidRPr="00D35342" w:rsidRDefault="003357C0" w:rsidP="003357C0">
            <w:pPr>
              <w:rPr>
                <w:rFonts w:ascii="Times New Roman" w:hAnsi="Times New Roman"/>
                <w:sz w:val="24"/>
                <w:szCs w:val="24"/>
              </w:rPr>
            </w:pPr>
            <w:r w:rsidRPr="00D35342">
              <w:rPr>
                <w:rFonts w:ascii="Times New Roman" w:hAnsi="Times New Roman"/>
                <w:sz w:val="24"/>
                <w:szCs w:val="24"/>
              </w:rPr>
              <w:t xml:space="preserve">Выполнение работ по </w:t>
            </w:r>
            <w:r w:rsidR="00D35342">
              <w:rPr>
                <w:rFonts w:ascii="Times New Roman" w:hAnsi="Times New Roman"/>
                <w:sz w:val="24"/>
                <w:szCs w:val="24"/>
              </w:rPr>
              <w:t>п</w:t>
            </w:r>
            <w:r w:rsidRPr="00D35342">
              <w:rPr>
                <w:rFonts w:ascii="Times New Roman" w:hAnsi="Times New Roman"/>
                <w:sz w:val="24"/>
                <w:szCs w:val="24"/>
              </w:rPr>
              <w:t>рофессии</w:t>
            </w:r>
            <w:r w:rsidR="00D35342">
              <w:rPr>
                <w:rFonts w:ascii="Times New Roman" w:hAnsi="Times New Roman"/>
                <w:sz w:val="24"/>
                <w:szCs w:val="24"/>
              </w:rPr>
              <w:t xml:space="preserve"> </w:t>
            </w:r>
            <w:r w:rsidRPr="00D35342">
              <w:rPr>
                <w:rFonts w:ascii="Times New Roman" w:hAnsi="Times New Roman"/>
                <w:sz w:val="24"/>
                <w:szCs w:val="24"/>
              </w:rPr>
              <w:t>Тракторист</w:t>
            </w:r>
          </w:p>
          <w:p w14:paraId="01F34A18" w14:textId="6D577D9C" w:rsidR="005E36F8" w:rsidRPr="00F92F17" w:rsidRDefault="003357C0" w:rsidP="00F92F17">
            <w:pPr>
              <w:rPr>
                <w:rFonts w:ascii="Times New Roman" w:hAnsi="Times New Roman"/>
                <w:sz w:val="24"/>
                <w:szCs w:val="24"/>
              </w:rPr>
            </w:pPr>
            <w:r w:rsidRPr="00D35342">
              <w:rPr>
                <w:rFonts w:ascii="Times New Roman" w:hAnsi="Times New Roman"/>
                <w:sz w:val="24"/>
                <w:szCs w:val="24"/>
              </w:rPr>
              <w:t xml:space="preserve">Выполнение работ по профессии Слесарь по ремонту дорожно-строительных машин и тракторов </w:t>
            </w:r>
          </w:p>
        </w:tc>
        <w:tc>
          <w:tcPr>
            <w:tcW w:w="1334" w:type="dxa"/>
            <w:tcBorders>
              <w:top w:val="single" w:sz="4" w:space="0" w:color="000000"/>
              <w:left w:val="single" w:sz="4" w:space="0" w:color="000000"/>
              <w:bottom w:val="single" w:sz="4" w:space="0" w:color="000000"/>
              <w:right w:val="single" w:sz="4" w:space="0" w:color="000000"/>
            </w:tcBorders>
            <w:vAlign w:val="center"/>
          </w:tcPr>
          <w:p w14:paraId="6D6E1D09"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lastRenderedPageBreak/>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345CC374" w14:textId="77777777" w:rsidR="005E36F8" w:rsidRPr="00031038" w:rsidRDefault="005E36F8">
            <w:pPr>
              <w:tabs>
                <w:tab w:val="left" w:pos="406"/>
              </w:tabs>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5C31A2C"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08CFEC72"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2BAE7874"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5F4FC5F7"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126A8E0B"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CD7F266"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1A624612" w14:textId="77777777">
        <w:trPr>
          <w:jc w:val="center"/>
        </w:trPr>
        <w:tc>
          <w:tcPr>
            <w:tcW w:w="1275" w:type="dxa"/>
            <w:tcBorders>
              <w:top w:val="single" w:sz="4" w:space="0" w:color="000000"/>
              <w:left w:val="single" w:sz="4" w:space="0" w:color="000000"/>
              <w:bottom w:val="single" w:sz="4" w:space="0" w:color="000000"/>
              <w:right w:val="single" w:sz="4" w:space="0" w:color="000000"/>
            </w:tcBorders>
          </w:tcPr>
          <w:p w14:paraId="3C2D099D" w14:textId="77777777" w:rsidR="005E36F8" w:rsidRPr="00031038" w:rsidRDefault="005E36F8">
            <w:pPr>
              <w:contextualSpacing/>
              <w:jc w:val="both"/>
              <w:rPr>
                <w:rFonts w:ascii="Times New Roman" w:hAnsi="Times New Roman"/>
                <w:sz w:val="24"/>
                <w:szCs w:val="24"/>
              </w:rPr>
            </w:pPr>
          </w:p>
        </w:tc>
        <w:tc>
          <w:tcPr>
            <w:tcW w:w="6523" w:type="dxa"/>
            <w:tcBorders>
              <w:top w:val="single" w:sz="4" w:space="0" w:color="000000"/>
              <w:left w:val="single" w:sz="4" w:space="0" w:color="000000"/>
              <w:bottom w:val="single" w:sz="4" w:space="0" w:color="000000"/>
              <w:right w:val="single" w:sz="4" w:space="0" w:color="000000"/>
            </w:tcBorders>
          </w:tcPr>
          <w:p w14:paraId="26D6A8E0" w14:textId="77777777" w:rsidR="005E36F8" w:rsidRPr="00031038" w:rsidRDefault="00040449">
            <w:pPr>
              <w:contextualSpacing/>
              <w:jc w:val="both"/>
              <w:rPr>
                <w:rFonts w:ascii="Times New Roman" w:hAnsi="Times New Roman"/>
                <w:sz w:val="24"/>
                <w:szCs w:val="24"/>
              </w:rPr>
            </w:pPr>
            <w:r w:rsidRPr="00031038">
              <w:rPr>
                <w:rFonts w:ascii="Times New Roman" w:hAnsi="Times New Roman"/>
                <w:sz w:val="24"/>
                <w:szCs w:val="24"/>
              </w:rPr>
              <w:t>Часть, формируемая участниками образовательного процесса</w:t>
            </w:r>
          </w:p>
        </w:tc>
        <w:tc>
          <w:tcPr>
            <w:tcW w:w="1334" w:type="dxa"/>
            <w:tcBorders>
              <w:top w:val="single" w:sz="4" w:space="0" w:color="000000"/>
              <w:left w:val="single" w:sz="4" w:space="0" w:color="000000"/>
              <w:bottom w:val="single" w:sz="4" w:space="0" w:color="000000"/>
              <w:right w:val="single" w:sz="4" w:space="0" w:color="000000"/>
            </w:tcBorders>
            <w:vAlign w:val="center"/>
          </w:tcPr>
          <w:p w14:paraId="14194EE0"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t>144</w:t>
            </w:r>
          </w:p>
        </w:tc>
        <w:tc>
          <w:tcPr>
            <w:tcW w:w="809" w:type="dxa"/>
            <w:tcBorders>
              <w:top w:val="single" w:sz="4" w:space="0" w:color="000000"/>
              <w:left w:val="single" w:sz="4" w:space="0" w:color="000000"/>
              <w:bottom w:val="single" w:sz="4" w:space="0" w:color="000000"/>
              <w:right w:val="single" w:sz="4" w:space="0" w:color="000000"/>
            </w:tcBorders>
            <w:vAlign w:val="center"/>
          </w:tcPr>
          <w:p w14:paraId="29F3B561" w14:textId="77777777" w:rsidR="005E36F8" w:rsidRPr="00031038" w:rsidRDefault="005E36F8">
            <w:pPr>
              <w:tabs>
                <w:tab w:val="left" w:pos="406"/>
              </w:tabs>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05820117"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7708155"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21E79A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462D414C"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512EEDB4"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1061FE37"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3CFFBAE9" w14:textId="77777777">
        <w:trPr>
          <w:jc w:val="center"/>
        </w:trPr>
        <w:tc>
          <w:tcPr>
            <w:tcW w:w="1275" w:type="dxa"/>
            <w:tcBorders>
              <w:top w:val="single" w:sz="4" w:space="0" w:color="000000"/>
              <w:left w:val="single" w:sz="4" w:space="0" w:color="000000"/>
              <w:bottom w:val="single" w:sz="4" w:space="0" w:color="000000"/>
              <w:right w:val="single" w:sz="4" w:space="0" w:color="000000"/>
            </w:tcBorders>
            <w:vAlign w:val="center"/>
          </w:tcPr>
          <w:p w14:paraId="4726DBF5"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ГИА.00</w:t>
            </w:r>
          </w:p>
        </w:tc>
        <w:tc>
          <w:tcPr>
            <w:tcW w:w="6523" w:type="dxa"/>
            <w:tcBorders>
              <w:top w:val="single" w:sz="4" w:space="0" w:color="000000"/>
              <w:left w:val="single" w:sz="4" w:space="0" w:color="000000"/>
              <w:bottom w:val="single" w:sz="4" w:space="0" w:color="000000"/>
              <w:right w:val="single" w:sz="4" w:space="0" w:color="000000"/>
            </w:tcBorders>
            <w:vAlign w:val="center"/>
          </w:tcPr>
          <w:p w14:paraId="38D1216B" w14:textId="77777777" w:rsidR="005E36F8" w:rsidRPr="00031038" w:rsidRDefault="00040449">
            <w:pPr>
              <w:contextualSpacing/>
              <w:jc w:val="both"/>
              <w:rPr>
                <w:rFonts w:ascii="Times New Roman" w:hAnsi="Times New Roman"/>
                <w:b/>
                <w:sz w:val="24"/>
                <w:szCs w:val="24"/>
              </w:rPr>
            </w:pPr>
            <w:r w:rsidRPr="00031038">
              <w:rPr>
                <w:rFonts w:ascii="Times New Roman" w:hAnsi="Times New Roman"/>
                <w:b/>
                <w:sz w:val="24"/>
                <w:szCs w:val="24"/>
              </w:rPr>
              <w:t>Государственная итоговая аттестация</w:t>
            </w:r>
          </w:p>
        </w:tc>
        <w:tc>
          <w:tcPr>
            <w:tcW w:w="1334" w:type="dxa"/>
            <w:tcBorders>
              <w:top w:val="single" w:sz="4" w:space="0" w:color="000000"/>
              <w:left w:val="single" w:sz="4" w:space="0" w:color="000000"/>
              <w:bottom w:val="single" w:sz="4" w:space="0" w:color="000000"/>
              <w:right w:val="single" w:sz="4" w:space="0" w:color="000000"/>
            </w:tcBorders>
            <w:vAlign w:val="center"/>
          </w:tcPr>
          <w:p w14:paraId="49FBD06D" w14:textId="77777777" w:rsidR="005E36F8" w:rsidRPr="00031038" w:rsidRDefault="00040449">
            <w:pPr>
              <w:tabs>
                <w:tab w:val="left" w:pos="406"/>
              </w:tabs>
              <w:contextualSpacing/>
              <w:jc w:val="center"/>
              <w:rPr>
                <w:rFonts w:ascii="Times New Roman" w:hAnsi="Times New Roman"/>
                <w:sz w:val="24"/>
                <w:szCs w:val="24"/>
              </w:rPr>
            </w:pPr>
            <w:r w:rsidRPr="00031038">
              <w:rPr>
                <w:rFonts w:ascii="Times New Roman" w:hAnsi="Times New Roman"/>
                <w:sz w:val="24"/>
                <w:szCs w:val="24"/>
              </w:rPr>
              <w:t>36</w:t>
            </w:r>
          </w:p>
        </w:tc>
        <w:tc>
          <w:tcPr>
            <w:tcW w:w="809" w:type="dxa"/>
            <w:tcBorders>
              <w:top w:val="single" w:sz="4" w:space="0" w:color="000000"/>
              <w:left w:val="single" w:sz="4" w:space="0" w:color="000000"/>
              <w:bottom w:val="single" w:sz="4" w:space="0" w:color="000000"/>
              <w:right w:val="single" w:sz="4" w:space="0" w:color="000000"/>
            </w:tcBorders>
            <w:vAlign w:val="center"/>
          </w:tcPr>
          <w:p w14:paraId="5C77B52C" w14:textId="77777777" w:rsidR="005E36F8" w:rsidRPr="00031038" w:rsidRDefault="005E36F8">
            <w:pPr>
              <w:tabs>
                <w:tab w:val="left" w:pos="406"/>
              </w:tabs>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76E2F13" w14:textId="77777777" w:rsidR="005E36F8" w:rsidRPr="00031038" w:rsidRDefault="005E36F8">
            <w:pPr>
              <w:contextualSpacing/>
              <w:jc w:val="center"/>
              <w:rPr>
                <w:rFonts w:ascii="Times New Roman" w:hAnsi="Times New Roman"/>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5910E0CA" w14:textId="77777777" w:rsidR="005E36F8" w:rsidRPr="00031038" w:rsidRDefault="005E36F8">
            <w:pPr>
              <w:contextualSpacing/>
              <w:jc w:val="center"/>
              <w:rPr>
                <w:rFonts w:ascii="Times New Roman" w:hAnsi="Times New Roman"/>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778C8D01"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660A6795" w14:textId="77777777" w:rsidR="005E36F8" w:rsidRPr="00031038" w:rsidRDefault="005E36F8">
            <w:pPr>
              <w:contextualSpacing/>
              <w:jc w:val="center"/>
              <w:rPr>
                <w:rFonts w:ascii="Times New Roman" w:hAnsi="Times New Roman"/>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834A1A9" w14:textId="77777777" w:rsidR="005E36F8" w:rsidRPr="00031038" w:rsidRDefault="005E36F8">
            <w:pPr>
              <w:contextualSpacing/>
              <w:jc w:val="center"/>
              <w:rPr>
                <w:rFonts w:ascii="Times New Roman" w:hAnsi="Times New Roman"/>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562AA4C3" w14:textId="77777777" w:rsidR="005E36F8" w:rsidRPr="00031038" w:rsidRDefault="00040449">
            <w:pPr>
              <w:contextualSpacing/>
              <w:jc w:val="center"/>
              <w:rPr>
                <w:rFonts w:ascii="Times New Roman" w:hAnsi="Times New Roman"/>
                <w:sz w:val="24"/>
                <w:szCs w:val="24"/>
              </w:rPr>
            </w:pPr>
            <w:r w:rsidRPr="00031038">
              <w:rPr>
                <w:rFonts w:ascii="Times New Roman" w:hAnsi="Times New Roman"/>
                <w:sz w:val="24"/>
                <w:szCs w:val="24"/>
              </w:rPr>
              <w:t>1</w:t>
            </w:r>
          </w:p>
        </w:tc>
      </w:tr>
      <w:tr w:rsidR="005E36F8" w:rsidRPr="00031038" w14:paraId="3E2DB1DD" w14:textId="77777777">
        <w:trPr>
          <w:jc w:val="center"/>
        </w:trPr>
        <w:tc>
          <w:tcPr>
            <w:tcW w:w="7798" w:type="dxa"/>
            <w:gridSpan w:val="2"/>
            <w:tcBorders>
              <w:top w:val="single" w:sz="4" w:space="0" w:color="000000"/>
              <w:left w:val="single" w:sz="4" w:space="0" w:color="000000"/>
              <w:bottom w:val="single" w:sz="4" w:space="0" w:color="000000"/>
              <w:right w:val="single" w:sz="4" w:space="0" w:color="000000"/>
            </w:tcBorders>
          </w:tcPr>
          <w:p w14:paraId="39B24FF7" w14:textId="77777777" w:rsidR="005E36F8" w:rsidRPr="00031038" w:rsidRDefault="00040449">
            <w:pPr>
              <w:contextualSpacing/>
              <w:rPr>
                <w:rFonts w:ascii="Times New Roman" w:hAnsi="Times New Roman"/>
                <w:b/>
                <w:sz w:val="24"/>
                <w:szCs w:val="24"/>
              </w:rPr>
            </w:pPr>
            <w:r w:rsidRPr="00031038">
              <w:rPr>
                <w:rFonts w:ascii="Times New Roman" w:hAnsi="Times New Roman"/>
                <w:b/>
                <w:sz w:val="24"/>
                <w:szCs w:val="24"/>
              </w:rPr>
              <w:t>Итого:</w:t>
            </w:r>
          </w:p>
        </w:tc>
        <w:tc>
          <w:tcPr>
            <w:tcW w:w="1334" w:type="dxa"/>
            <w:tcBorders>
              <w:top w:val="single" w:sz="4" w:space="0" w:color="000000"/>
              <w:left w:val="single" w:sz="4" w:space="0" w:color="000000"/>
              <w:bottom w:val="single" w:sz="4" w:space="0" w:color="000000"/>
              <w:right w:val="single" w:sz="4" w:space="0" w:color="000000"/>
            </w:tcBorders>
            <w:vAlign w:val="center"/>
          </w:tcPr>
          <w:p w14:paraId="08B28FF9" w14:textId="77777777" w:rsidR="005E36F8" w:rsidRPr="00031038" w:rsidRDefault="00040449">
            <w:pPr>
              <w:tabs>
                <w:tab w:val="left" w:pos="406"/>
              </w:tabs>
              <w:contextualSpacing/>
              <w:jc w:val="center"/>
              <w:rPr>
                <w:rFonts w:ascii="Times New Roman" w:hAnsi="Times New Roman"/>
                <w:b/>
                <w:sz w:val="24"/>
                <w:szCs w:val="24"/>
              </w:rPr>
            </w:pPr>
            <w:r w:rsidRPr="00031038">
              <w:rPr>
                <w:rFonts w:ascii="Times New Roman" w:hAnsi="Times New Roman"/>
                <w:b/>
                <w:sz w:val="24"/>
                <w:szCs w:val="24"/>
              </w:rPr>
              <w:t>1476</w:t>
            </w:r>
          </w:p>
        </w:tc>
        <w:tc>
          <w:tcPr>
            <w:tcW w:w="809" w:type="dxa"/>
            <w:tcBorders>
              <w:top w:val="single" w:sz="4" w:space="0" w:color="000000"/>
              <w:left w:val="single" w:sz="4" w:space="0" w:color="000000"/>
              <w:bottom w:val="single" w:sz="4" w:space="0" w:color="000000"/>
              <w:right w:val="single" w:sz="4" w:space="0" w:color="000000"/>
            </w:tcBorders>
            <w:vAlign w:val="center"/>
          </w:tcPr>
          <w:p w14:paraId="454A03BF" w14:textId="77777777" w:rsidR="005E36F8" w:rsidRPr="00031038" w:rsidRDefault="00040449">
            <w:pPr>
              <w:tabs>
                <w:tab w:val="left" w:pos="406"/>
              </w:tabs>
              <w:contextualSpacing/>
              <w:jc w:val="center"/>
              <w:rPr>
                <w:rFonts w:ascii="Times New Roman" w:hAnsi="Times New Roman"/>
                <w:b/>
                <w:sz w:val="24"/>
                <w:szCs w:val="24"/>
              </w:rPr>
            </w:pPr>
            <w:r w:rsidRPr="00031038">
              <w:rPr>
                <w:rFonts w:ascii="Times New Roman" w:hAnsi="Times New Roman"/>
                <w:b/>
                <w:sz w:val="24"/>
                <w:szCs w:val="24"/>
              </w:rPr>
              <w:t>Х</w:t>
            </w:r>
          </w:p>
        </w:tc>
        <w:tc>
          <w:tcPr>
            <w:tcW w:w="806" w:type="dxa"/>
            <w:tcBorders>
              <w:top w:val="single" w:sz="4" w:space="0" w:color="000000"/>
              <w:left w:val="single" w:sz="4" w:space="0" w:color="000000"/>
              <w:bottom w:val="single" w:sz="4" w:space="0" w:color="000000"/>
              <w:right w:val="single" w:sz="4" w:space="0" w:color="000000"/>
            </w:tcBorders>
            <w:vAlign w:val="center"/>
          </w:tcPr>
          <w:p w14:paraId="437E8A62" w14:textId="77777777" w:rsidR="005E36F8" w:rsidRPr="00031038" w:rsidRDefault="005E36F8">
            <w:pPr>
              <w:contextualSpacing/>
              <w:jc w:val="center"/>
              <w:rPr>
                <w:rFonts w:ascii="Times New Roman" w:hAnsi="Times New Roman"/>
                <w:b/>
                <w:sz w:val="24"/>
                <w:szCs w:val="24"/>
              </w:rPr>
            </w:pPr>
          </w:p>
        </w:tc>
        <w:tc>
          <w:tcPr>
            <w:tcW w:w="809" w:type="dxa"/>
            <w:tcBorders>
              <w:top w:val="single" w:sz="4" w:space="0" w:color="000000"/>
              <w:left w:val="single" w:sz="4" w:space="0" w:color="000000"/>
              <w:bottom w:val="single" w:sz="4" w:space="0" w:color="000000"/>
              <w:right w:val="single" w:sz="4" w:space="0" w:color="000000"/>
            </w:tcBorders>
            <w:vAlign w:val="center"/>
          </w:tcPr>
          <w:p w14:paraId="688F9CD4" w14:textId="77777777" w:rsidR="005E36F8" w:rsidRPr="00031038" w:rsidRDefault="005E36F8">
            <w:pPr>
              <w:contextualSpacing/>
              <w:jc w:val="center"/>
              <w:rPr>
                <w:rFonts w:ascii="Times New Roman" w:hAnsi="Times New Roman"/>
                <w:b/>
                <w:sz w:val="24"/>
                <w:szCs w:val="24"/>
              </w:rPr>
            </w:pPr>
          </w:p>
        </w:tc>
        <w:tc>
          <w:tcPr>
            <w:tcW w:w="806" w:type="dxa"/>
            <w:tcBorders>
              <w:top w:val="single" w:sz="4" w:space="0" w:color="000000"/>
              <w:left w:val="single" w:sz="4" w:space="0" w:color="000000"/>
              <w:bottom w:val="single" w:sz="4" w:space="0" w:color="000000"/>
              <w:right w:val="single" w:sz="4" w:space="0" w:color="000000"/>
            </w:tcBorders>
            <w:vAlign w:val="center"/>
          </w:tcPr>
          <w:p w14:paraId="688058F0" w14:textId="77777777" w:rsidR="005E36F8" w:rsidRPr="00031038" w:rsidRDefault="00040449">
            <w:pPr>
              <w:contextualSpacing/>
              <w:jc w:val="center"/>
              <w:rPr>
                <w:rFonts w:ascii="Times New Roman" w:hAnsi="Times New Roman"/>
                <w:b/>
                <w:sz w:val="24"/>
                <w:szCs w:val="24"/>
              </w:rPr>
            </w:pPr>
            <w:r w:rsidRPr="00031038">
              <w:rPr>
                <w:rFonts w:ascii="Times New Roman" w:hAnsi="Times New Roman"/>
                <w:b/>
                <w:sz w:val="24"/>
                <w:szCs w:val="24"/>
              </w:rPr>
              <w:t>Х</w:t>
            </w:r>
          </w:p>
        </w:tc>
        <w:tc>
          <w:tcPr>
            <w:tcW w:w="810" w:type="dxa"/>
            <w:tcBorders>
              <w:top w:val="single" w:sz="4" w:space="0" w:color="000000"/>
              <w:left w:val="single" w:sz="4" w:space="0" w:color="000000"/>
              <w:bottom w:val="single" w:sz="4" w:space="0" w:color="000000"/>
              <w:right w:val="single" w:sz="4" w:space="0" w:color="000000"/>
            </w:tcBorders>
            <w:vAlign w:val="center"/>
          </w:tcPr>
          <w:p w14:paraId="1EE0ECEB" w14:textId="77777777" w:rsidR="005E36F8" w:rsidRPr="00031038" w:rsidRDefault="005E36F8">
            <w:pPr>
              <w:contextualSpacing/>
              <w:jc w:val="center"/>
              <w:rPr>
                <w:rFonts w:ascii="Times New Roman" w:hAnsi="Times New Roman"/>
                <w:b/>
                <w:sz w:val="24"/>
                <w:szCs w:val="24"/>
              </w:rPr>
            </w:pPr>
          </w:p>
        </w:tc>
        <w:tc>
          <w:tcPr>
            <w:tcW w:w="666" w:type="dxa"/>
            <w:tcBorders>
              <w:top w:val="single" w:sz="4" w:space="0" w:color="000000"/>
              <w:left w:val="single" w:sz="4" w:space="0" w:color="000000"/>
              <w:bottom w:val="single" w:sz="4" w:space="0" w:color="000000"/>
              <w:right w:val="single" w:sz="4" w:space="0" w:color="000000"/>
            </w:tcBorders>
            <w:vAlign w:val="center"/>
          </w:tcPr>
          <w:p w14:paraId="35EDC545" w14:textId="77777777" w:rsidR="005E36F8" w:rsidRPr="00031038" w:rsidRDefault="005E36F8">
            <w:pPr>
              <w:contextualSpacing/>
              <w:jc w:val="center"/>
              <w:rPr>
                <w:rFonts w:ascii="Times New Roman" w:hAnsi="Times New Roman"/>
                <w:b/>
                <w:sz w:val="24"/>
                <w:szCs w:val="24"/>
              </w:rPr>
            </w:pPr>
          </w:p>
        </w:tc>
        <w:tc>
          <w:tcPr>
            <w:tcW w:w="929" w:type="dxa"/>
            <w:tcBorders>
              <w:top w:val="single" w:sz="4" w:space="0" w:color="000000"/>
              <w:left w:val="single" w:sz="4" w:space="0" w:color="000000"/>
              <w:bottom w:val="single" w:sz="4" w:space="0" w:color="000000"/>
              <w:right w:val="single" w:sz="4" w:space="0" w:color="000000"/>
            </w:tcBorders>
            <w:vAlign w:val="center"/>
          </w:tcPr>
          <w:p w14:paraId="7DB5AFFE" w14:textId="77777777" w:rsidR="005E36F8" w:rsidRPr="00031038" w:rsidRDefault="005E36F8">
            <w:pPr>
              <w:contextualSpacing/>
              <w:jc w:val="center"/>
              <w:rPr>
                <w:rFonts w:ascii="Times New Roman" w:hAnsi="Times New Roman"/>
                <w:b/>
                <w:sz w:val="24"/>
                <w:szCs w:val="24"/>
              </w:rPr>
            </w:pPr>
          </w:p>
        </w:tc>
      </w:tr>
    </w:tbl>
    <w:p w14:paraId="6833448A" w14:textId="598AC5C5" w:rsidR="005E36F8" w:rsidRDefault="005E36F8">
      <w:pPr>
        <w:rPr>
          <w:rFonts w:ascii="Times New Roman" w:hAnsi="Times New Roman"/>
          <w:sz w:val="24"/>
          <w:szCs w:val="24"/>
        </w:rPr>
      </w:pPr>
    </w:p>
    <w:p w14:paraId="3BD1F43A" w14:textId="009330DD" w:rsidR="00F10393" w:rsidRDefault="00F10393">
      <w:pPr>
        <w:rPr>
          <w:rFonts w:ascii="Times New Roman" w:hAnsi="Times New Roman"/>
          <w:sz w:val="24"/>
          <w:szCs w:val="24"/>
        </w:rPr>
      </w:pPr>
    </w:p>
    <w:p w14:paraId="29C62EF5" w14:textId="330427FA" w:rsidR="00F10393" w:rsidRDefault="00F10393">
      <w:pPr>
        <w:rPr>
          <w:rFonts w:ascii="Times New Roman" w:hAnsi="Times New Roman"/>
          <w:sz w:val="24"/>
          <w:szCs w:val="24"/>
        </w:rPr>
      </w:pPr>
    </w:p>
    <w:p w14:paraId="417E5EED" w14:textId="280C75AA" w:rsidR="00F10393" w:rsidRDefault="00F10393">
      <w:pPr>
        <w:rPr>
          <w:rFonts w:ascii="Times New Roman" w:hAnsi="Times New Roman"/>
          <w:sz w:val="24"/>
          <w:szCs w:val="24"/>
        </w:rPr>
      </w:pPr>
    </w:p>
    <w:p w14:paraId="010AC88A" w14:textId="15BBF814" w:rsidR="00F10393" w:rsidRDefault="00F10393">
      <w:pPr>
        <w:rPr>
          <w:rFonts w:ascii="Times New Roman" w:hAnsi="Times New Roman"/>
          <w:sz w:val="24"/>
          <w:szCs w:val="24"/>
        </w:rPr>
      </w:pPr>
    </w:p>
    <w:p w14:paraId="6728D59B" w14:textId="24978572" w:rsidR="00F10393" w:rsidRDefault="00F10393">
      <w:pPr>
        <w:rPr>
          <w:rFonts w:ascii="Times New Roman" w:hAnsi="Times New Roman"/>
          <w:sz w:val="24"/>
          <w:szCs w:val="24"/>
        </w:rPr>
      </w:pPr>
    </w:p>
    <w:p w14:paraId="63E73862" w14:textId="386AFCDD" w:rsidR="00F10393" w:rsidRDefault="00F10393">
      <w:pPr>
        <w:rPr>
          <w:rFonts w:ascii="Times New Roman" w:hAnsi="Times New Roman"/>
          <w:sz w:val="24"/>
          <w:szCs w:val="24"/>
        </w:rPr>
      </w:pPr>
    </w:p>
    <w:p w14:paraId="7B738E63" w14:textId="1B2A5F95" w:rsidR="00F10393" w:rsidRDefault="00F10393">
      <w:pPr>
        <w:rPr>
          <w:rFonts w:ascii="Times New Roman" w:hAnsi="Times New Roman"/>
          <w:sz w:val="24"/>
          <w:szCs w:val="24"/>
        </w:rPr>
      </w:pPr>
    </w:p>
    <w:p w14:paraId="43A19518" w14:textId="28E19BE0" w:rsidR="00F10393" w:rsidRDefault="00F10393">
      <w:pPr>
        <w:rPr>
          <w:rFonts w:ascii="Times New Roman" w:hAnsi="Times New Roman"/>
          <w:sz w:val="24"/>
          <w:szCs w:val="24"/>
        </w:rPr>
      </w:pPr>
    </w:p>
    <w:p w14:paraId="7225B843" w14:textId="2C1AE504" w:rsidR="00F10393" w:rsidRDefault="00F10393">
      <w:pPr>
        <w:rPr>
          <w:rFonts w:ascii="Times New Roman" w:hAnsi="Times New Roman"/>
          <w:sz w:val="24"/>
          <w:szCs w:val="24"/>
        </w:rPr>
      </w:pPr>
    </w:p>
    <w:p w14:paraId="1ED09BE7" w14:textId="43F9B167" w:rsidR="00F10393" w:rsidRDefault="00F10393">
      <w:pPr>
        <w:rPr>
          <w:rFonts w:ascii="Times New Roman" w:hAnsi="Times New Roman"/>
          <w:sz w:val="24"/>
          <w:szCs w:val="24"/>
        </w:rPr>
      </w:pPr>
    </w:p>
    <w:p w14:paraId="5D179701" w14:textId="6D08F25A" w:rsidR="00F10393" w:rsidRDefault="00F10393">
      <w:pPr>
        <w:rPr>
          <w:rFonts w:ascii="Times New Roman" w:hAnsi="Times New Roman"/>
          <w:sz w:val="24"/>
          <w:szCs w:val="24"/>
        </w:rPr>
      </w:pPr>
    </w:p>
    <w:p w14:paraId="0B46639B" w14:textId="2667DCFE" w:rsidR="00F10393" w:rsidRDefault="00F10393">
      <w:pPr>
        <w:rPr>
          <w:rFonts w:ascii="Times New Roman" w:hAnsi="Times New Roman"/>
          <w:sz w:val="24"/>
          <w:szCs w:val="24"/>
        </w:rPr>
      </w:pPr>
    </w:p>
    <w:p w14:paraId="7995D223" w14:textId="03AB8F11" w:rsidR="00F10393" w:rsidRDefault="00F10393">
      <w:pPr>
        <w:rPr>
          <w:rFonts w:ascii="Times New Roman" w:hAnsi="Times New Roman"/>
          <w:sz w:val="24"/>
          <w:szCs w:val="24"/>
        </w:rPr>
      </w:pPr>
    </w:p>
    <w:p w14:paraId="679C2683" w14:textId="6C7E574A" w:rsidR="00F10393" w:rsidRDefault="00F10393">
      <w:pPr>
        <w:rPr>
          <w:rFonts w:ascii="Times New Roman" w:hAnsi="Times New Roman"/>
          <w:sz w:val="24"/>
          <w:szCs w:val="24"/>
        </w:rPr>
      </w:pPr>
    </w:p>
    <w:p w14:paraId="45E79AB5" w14:textId="77777777" w:rsidR="00F10393" w:rsidRPr="00031038" w:rsidRDefault="00F10393">
      <w:pPr>
        <w:rPr>
          <w:rFonts w:ascii="Times New Roman" w:hAnsi="Times New Roman"/>
          <w:sz w:val="24"/>
          <w:szCs w:val="24"/>
        </w:rPr>
      </w:pPr>
    </w:p>
    <w:p w14:paraId="11D94DF5" w14:textId="6D26A091" w:rsidR="005E36F8" w:rsidRPr="00031038" w:rsidRDefault="00040449">
      <w:pPr>
        <w:pStyle w:val="114"/>
        <w:spacing w:after="0" w:line="240" w:lineRule="auto"/>
        <w:rPr>
          <w:szCs w:val="24"/>
        </w:rPr>
      </w:pPr>
      <w:r w:rsidRPr="00031038">
        <w:rPr>
          <w:szCs w:val="24"/>
        </w:rPr>
        <w:t>5.2. Примерный календарный учебный график</w:t>
      </w:r>
      <w:r w:rsidRPr="00031038">
        <w:rPr>
          <w:szCs w:val="24"/>
          <w:vertAlign w:val="superscript"/>
        </w:rPr>
        <w:footnoteReference w:id="8"/>
      </w:r>
    </w:p>
    <w:p w14:paraId="58907217" w14:textId="77777777" w:rsidR="005E36F8" w:rsidRPr="00031038" w:rsidRDefault="005E36F8">
      <w:pPr>
        <w:rPr>
          <w:rFonts w:ascii="Times New Roman" w:hAnsi="Times New Roman"/>
          <w:b/>
          <w:sz w:val="24"/>
          <w:szCs w:val="24"/>
        </w:rPr>
      </w:pPr>
    </w:p>
    <w:tbl>
      <w:tblPr>
        <w:tblW w:w="0" w:type="auto"/>
        <w:tblLayout w:type="fixed"/>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5E36F8" w:rsidRPr="00031038" w14:paraId="3866AEA9" w14:textId="77777777">
        <w:trPr>
          <w:trHeight w:val="534"/>
        </w:trPr>
        <w:tc>
          <w:tcPr>
            <w:tcW w:w="285"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75BE23"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lastRenderedPageBreak/>
              <w:t>Курс</w:t>
            </w:r>
          </w:p>
        </w:tc>
        <w:tc>
          <w:tcPr>
            <w:tcW w:w="301"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180C202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ВУП</w:t>
            </w:r>
          </w:p>
        </w:tc>
        <w:tc>
          <w:tcPr>
            <w:tcW w:w="1225" w:type="dxa"/>
            <w:gridSpan w:val="5"/>
            <w:vMerge w:val="restart"/>
            <w:tcBorders>
              <w:top w:val="single" w:sz="4" w:space="0" w:color="000000"/>
              <w:bottom w:val="single" w:sz="4" w:space="0" w:color="000000"/>
              <w:right w:val="single" w:sz="4" w:space="0" w:color="000000"/>
            </w:tcBorders>
            <w:shd w:val="clear" w:color="auto" w:fill="auto"/>
            <w:vAlign w:val="center"/>
          </w:tcPr>
          <w:p w14:paraId="24395C8B"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Сентябрь</w:t>
            </w:r>
          </w:p>
        </w:tc>
        <w:tc>
          <w:tcPr>
            <w:tcW w:w="9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7A01012"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Октябрь</w:t>
            </w:r>
          </w:p>
        </w:tc>
        <w:tc>
          <w:tcPr>
            <w:tcW w:w="1088"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29558A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Ноябрь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16760D6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Декабрь</w:t>
            </w:r>
          </w:p>
        </w:tc>
        <w:tc>
          <w:tcPr>
            <w:tcW w:w="108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9EC0380"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Январь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7E4F275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Февраль</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3DA5B07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Март</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86EA590"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Апрель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67D235DD"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Май</w:t>
            </w:r>
          </w:p>
        </w:tc>
        <w:tc>
          <w:tcPr>
            <w:tcW w:w="1355" w:type="dxa"/>
            <w:gridSpan w:val="5"/>
            <w:vMerge w:val="restart"/>
            <w:tcBorders>
              <w:top w:val="single" w:sz="4" w:space="0" w:color="000000"/>
              <w:bottom w:val="single" w:sz="4" w:space="0" w:color="000000"/>
              <w:right w:val="single" w:sz="4" w:space="0" w:color="000000"/>
            </w:tcBorders>
            <w:shd w:val="clear" w:color="auto" w:fill="auto"/>
            <w:vAlign w:val="center"/>
          </w:tcPr>
          <w:p w14:paraId="0669541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Июнь</w:t>
            </w:r>
          </w:p>
        </w:tc>
        <w:tc>
          <w:tcPr>
            <w:tcW w:w="1084" w:type="dxa"/>
            <w:gridSpan w:val="4"/>
            <w:vMerge w:val="restart"/>
            <w:tcBorders>
              <w:top w:val="single" w:sz="4" w:space="0" w:color="000000"/>
              <w:bottom w:val="single" w:sz="4" w:space="0" w:color="000000"/>
              <w:right w:val="single" w:sz="4" w:space="0" w:color="000000"/>
            </w:tcBorders>
            <w:shd w:val="clear" w:color="auto" w:fill="auto"/>
            <w:vAlign w:val="center"/>
          </w:tcPr>
          <w:p w14:paraId="11CC23BE"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Июль</w:t>
            </w:r>
          </w:p>
        </w:tc>
        <w:tc>
          <w:tcPr>
            <w:tcW w:w="1084" w:type="dxa"/>
            <w:gridSpan w:val="4"/>
            <w:vMerge w:val="restart"/>
            <w:tcBorders>
              <w:top w:val="single" w:sz="4" w:space="0" w:color="000000"/>
              <w:left w:val="single" w:sz="4" w:space="0" w:color="000000"/>
              <w:bottom w:val="single" w:sz="4" w:space="0" w:color="000000"/>
            </w:tcBorders>
            <w:shd w:val="clear" w:color="auto" w:fill="auto"/>
            <w:vAlign w:val="center"/>
          </w:tcPr>
          <w:p w14:paraId="5F83EFA3"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Август</w:t>
            </w:r>
          </w:p>
        </w:tc>
        <w:tc>
          <w:tcPr>
            <w:tcW w:w="284" w:type="dxa"/>
            <w:vMerge w:val="restart"/>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38D2238"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Курс</w:t>
            </w:r>
          </w:p>
        </w:tc>
      </w:tr>
      <w:tr w:rsidR="005E36F8" w:rsidRPr="00031038" w14:paraId="1EFC901E" w14:textId="77777777">
        <w:trPr>
          <w:trHeight w:val="283"/>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6476DF2" w14:textId="77777777" w:rsidR="005E36F8" w:rsidRPr="00031038" w:rsidRDefault="005E36F8">
            <w:pPr>
              <w:rPr>
                <w:rFonts w:ascii="Times New Roman" w:hAnsi="Times New Roman"/>
                <w:sz w:val="24"/>
                <w:szCs w:val="24"/>
              </w:rPr>
            </w:pPr>
          </w:p>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D51D3FB" w14:textId="77777777" w:rsidR="005E36F8" w:rsidRPr="00031038" w:rsidRDefault="005E36F8">
            <w:pPr>
              <w:rPr>
                <w:rFonts w:ascii="Times New Roman" w:hAnsi="Times New Roman"/>
                <w:sz w:val="24"/>
                <w:szCs w:val="24"/>
              </w:rPr>
            </w:pPr>
          </w:p>
        </w:tc>
        <w:tc>
          <w:tcPr>
            <w:tcW w:w="1225" w:type="dxa"/>
            <w:gridSpan w:val="5"/>
            <w:vMerge/>
            <w:tcBorders>
              <w:top w:val="single" w:sz="4" w:space="0" w:color="000000"/>
              <w:bottom w:val="single" w:sz="4" w:space="0" w:color="000000"/>
              <w:right w:val="single" w:sz="4" w:space="0" w:color="000000"/>
            </w:tcBorders>
            <w:shd w:val="clear" w:color="auto" w:fill="auto"/>
            <w:vAlign w:val="center"/>
          </w:tcPr>
          <w:p w14:paraId="173DE95A" w14:textId="77777777" w:rsidR="005E36F8" w:rsidRPr="00031038" w:rsidRDefault="005E36F8">
            <w:pPr>
              <w:rPr>
                <w:rFonts w:ascii="Times New Roman" w:hAnsi="Times New Roman"/>
                <w:sz w:val="24"/>
                <w:szCs w:val="24"/>
              </w:rPr>
            </w:pPr>
          </w:p>
        </w:tc>
        <w:tc>
          <w:tcPr>
            <w:tcW w:w="980"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D2DD8C5" w14:textId="77777777" w:rsidR="005E36F8" w:rsidRPr="00031038" w:rsidRDefault="005E36F8">
            <w:pPr>
              <w:rPr>
                <w:rFonts w:ascii="Times New Roman" w:hAnsi="Times New Roman"/>
                <w:sz w:val="24"/>
                <w:szCs w:val="24"/>
              </w:rPr>
            </w:pPr>
          </w:p>
        </w:tc>
        <w:tc>
          <w:tcPr>
            <w:tcW w:w="1088"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22E1C473" w14:textId="77777777" w:rsidR="005E36F8" w:rsidRPr="00031038" w:rsidRDefault="005E36F8">
            <w:pPr>
              <w:rPr>
                <w:rFonts w:ascii="Times New Roman" w:hAnsi="Times New Roman"/>
                <w:sz w:val="24"/>
                <w:szCs w:val="24"/>
              </w:rPr>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4A3A432C" w14:textId="77777777" w:rsidR="005E36F8" w:rsidRPr="00031038" w:rsidRDefault="005E36F8">
            <w:pPr>
              <w:rPr>
                <w:rFonts w:ascii="Times New Roman" w:hAnsi="Times New Roman"/>
                <w:sz w:val="24"/>
                <w:szCs w:val="24"/>
              </w:rPr>
            </w:pPr>
          </w:p>
        </w:tc>
        <w:tc>
          <w:tcPr>
            <w:tcW w:w="1084" w:type="dxa"/>
            <w:gridSpan w:val="4"/>
            <w:vMerge/>
            <w:tcBorders>
              <w:top w:val="single" w:sz="4" w:space="0" w:color="000000"/>
              <w:left w:val="single" w:sz="4" w:space="0" w:color="000000"/>
              <w:bottom w:val="single" w:sz="4" w:space="0" w:color="000000"/>
              <w:right w:val="single" w:sz="4" w:space="0" w:color="000000"/>
            </w:tcBorders>
            <w:shd w:val="clear" w:color="auto" w:fill="auto"/>
            <w:vAlign w:val="center"/>
          </w:tcPr>
          <w:p w14:paraId="382FCF31" w14:textId="77777777" w:rsidR="005E36F8" w:rsidRPr="00031038" w:rsidRDefault="005E36F8">
            <w:pPr>
              <w:rPr>
                <w:rFonts w:ascii="Times New Roman" w:hAnsi="Times New Roman"/>
                <w:sz w:val="24"/>
                <w:szCs w:val="24"/>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1D2C6D55" w14:textId="77777777" w:rsidR="005E36F8" w:rsidRPr="00031038" w:rsidRDefault="005E36F8">
            <w:pPr>
              <w:rPr>
                <w:rFonts w:ascii="Times New Roman" w:hAnsi="Times New Roman"/>
                <w:sz w:val="24"/>
                <w:szCs w:val="24"/>
              </w:rPr>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4C6B2A3F" w14:textId="77777777" w:rsidR="005E36F8" w:rsidRPr="00031038" w:rsidRDefault="005E36F8">
            <w:pPr>
              <w:rPr>
                <w:rFonts w:ascii="Times New Roman" w:hAnsi="Times New Roman"/>
                <w:sz w:val="24"/>
                <w:szCs w:val="24"/>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4640A0F5" w14:textId="77777777" w:rsidR="005E36F8" w:rsidRPr="00031038" w:rsidRDefault="005E36F8">
            <w:pPr>
              <w:rPr>
                <w:rFonts w:ascii="Times New Roman" w:hAnsi="Times New Roman"/>
                <w:sz w:val="24"/>
                <w:szCs w:val="24"/>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386BAA53" w14:textId="77777777" w:rsidR="005E36F8" w:rsidRPr="00031038" w:rsidRDefault="005E36F8">
            <w:pPr>
              <w:rPr>
                <w:rFonts w:ascii="Times New Roman" w:hAnsi="Times New Roman"/>
                <w:sz w:val="24"/>
                <w:szCs w:val="24"/>
              </w:rPr>
            </w:pPr>
          </w:p>
        </w:tc>
        <w:tc>
          <w:tcPr>
            <w:tcW w:w="1355" w:type="dxa"/>
            <w:gridSpan w:val="5"/>
            <w:vMerge/>
            <w:tcBorders>
              <w:top w:val="single" w:sz="4" w:space="0" w:color="000000"/>
              <w:bottom w:val="single" w:sz="4" w:space="0" w:color="000000"/>
              <w:right w:val="single" w:sz="4" w:space="0" w:color="000000"/>
            </w:tcBorders>
            <w:shd w:val="clear" w:color="auto" w:fill="auto"/>
            <w:vAlign w:val="center"/>
          </w:tcPr>
          <w:p w14:paraId="15720B65" w14:textId="77777777" w:rsidR="005E36F8" w:rsidRPr="00031038" w:rsidRDefault="005E36F8">
            <w:pPr>
              <w:rPr>
                <w:rFonts w:ascii="Times New Roman" w:hAnsi="Times New Roman"/>
                <w:sz w:val="24"/>
                <w:szCs w:val="24"/>
              </w:rPr>
            </w:pPr>
          </w:p>
        </w:tc>
        <w:tc>
          <w:tcPr>
            <w:tcW w:w="1084" w:type="dxa"/>
            <w:gridSpan w:val="4"/>
            <w:vMerge/>
            <w:tcBorders>
              <w:top w:val="single" w:sz="4" w:space="0" w:color="000000"/>
              <w:bottom w:val="single" w:sz="4" w:space="0" w:color="000000"/>
              <w:right w:val="single" w:sz="4" w:space="0" w:color="000000"/>
            </w:tcBorders>
            <w:shd w:val="clear" w:color="auto" w:fill="auto"/>
            <w:vAlign w:val="center"/>
          </w:tcPr>
          <w:p w14:paraId="532BE1FB" w14:textId="77777777" w:rsidR="005E36F8" w:rsidRPr="00031038" w:rsidRDefault="005E36F8">
            <w:pPr>
              <w:rPr>
                <w:rFonts w:ascii="Times New Roman" w:hAnsi="Times New Roman"/>
                <w:sz w:val="24"/>
                <w:szCs w:val="24"/>
              </w:rPr>
            </w:pPr>
          </w:p>
        </w:tc>
        <w:tc>
          <w:tcPr>
            <w:tcW w:w="1084" w:type="dxa"/>
            <w:gridSpan w:val="4"/>
            <w:vMerge/>
            <w:tcBorders>
              <w:top w:val="single" w:sz="4" w:space="0" w:color="000000"/>
              <w:left w:val="single" w:sz="4" w:space="0" w:color="000000"/>
              <w:bottom w:val="single" w:sz="4" w:space="0" w:color="000000"/>
            </w:tcBorders>
            <w:shd w:val="clear" w:color="auto" w:fill="auto"/>
            <w:vAlign w:val="center"/>
          </w:tcPr>
          <w:p w14:paraId="55892E2D" w14:textId="77777777" w:rsidR="005E36F8" w:rsidRPr="00031038" w:rsidRDefault="005E36F8">
            <w:pPr>
              <w:rPr>
                <w:rFonts w:ascii="Times New Roman" w:hAnsi="Times New Roman"/>
                <w:sz w:val="24"/>
                <w:szCs w:val="24"/>
              </w:rPr>
            </w:pP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0ABD65F1" w14:textId="77777777" w:rsidR="005E36F8" w:rsidRPr="00031038" w:rsidRDefault="005E36F8">
            <w:pPr>
              <w:rPr>
                <w:rFonts w:ascii="Times New Roman" w:hAnsi="Times New Roman"/>
                <w:sz w:val="24"/>
                <w:szCs w:val="24"/>
              </w:rPr>
            </w:pPr>
          </w:p>
        </w:tc>
      </w:tr>
      <w:tr w:rsidR="005E36F8" w:rsidRPr="00031038" w14:paraId="19A55830" w14:textId="77777777">
        <w:trPr>
          <w:trHeight w:val="255"/>
        </w:trPr>
        <w:tc>
          <w:tcPr>
            <w:tcW w:w="285"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5A317FE6" w14:textId="77777777" w:rsidR="005E36F8" w:rsidRPr="00031038" w:rsidRDefault="005E36F8">
            <w:pPr>
              <w:rPr>
                <w:rFonts w:ascii="Times New Roman" w:hAnsi="Times New Roman"/>
                <w:sz w:val="24"/>
                <w:szCs w:val="24"/>
              </w:rPr>
            </w:pPr>
          </w:p>
        </w:tc>
        <w:tc>
          <w:tcPr>
            <w:tcW w:w="301"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380492D1" w14:textId="77777777" w:rsidR="005E36F8" w:rsidRPr="00031038" w:rsidRDefault="005E36F8">
            <w:pPr>
              <w:rPr>
                <w:rFonts w:ascii="Times New Roman" w:hAnsi="Times New Roman"/>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228123DC"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w:t>
            </w:r>
          </w:p>
        </w:tc>
        <w:tc>
          <w:tcPr>
            <w:tcW w:w="245" w:type="dxa"/>
            <w:tcBorders>
              <w:top w:val="nil"/>
              <w:left w:val="nil"/>
              <w:bottom w:val="single" w:sz="4" w:space="0" w:color="000000"/>
              <w:right w:val="single" w:sz="4" w:space="0" w:color="000000"/>
            </w:tcBorders>
            <w:shd w:val="clear" w:color="auto" w:fill="auto"/>
            <w:vAlign w:val="center"/>
          </w:tcPr>
          <w:p w14:paraId="4F4970C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w:t>
            </w:r>
          </w:p>
        </w:tc>
        <w:tc>
          <w:tcPr>
            <w:tcW w:w="245" w:type="dxa"/>
            <w:tcBorders>
              <w:top w:val="nil"/>
              <w:left w:val="nil"/>
              <w:bottom w:val="single" w:sz="4" w:space="0" w:color="000000"/>
              <w:right w:val="single" w:sz="4" w:space="0" w:color="000000"/>
            </w:tcBorders>
            <w:shd w:val="clear" w:color="auto" w:fill="auto"/>
            <w:vAlign w:val="center"/>
          </w:tcPr>
          <w:p w14:paraId="4F789BE5"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w:t>
            </w:r>
          </w:p>
        </w:tc>
        <w:tc>
          <w:tcPr>
            <w:tcW w:w="245" w:type="dxa"/>
            <w:tcBorders>
              <w:top w:val="nil"/>
              <w:left w:val="nil"/>
              <w:bottom w:val="single" w:sz="4" w:space="0" w:color="000000"/>
              <w:right w:val="single" w:sz="4" w:space="0" w:color="000000"/>
            </w:tcBorders>
            <w:shd w:val="clear" w:color="auto" w:fill="auto"/>
            <w:vAlign w:val="center"/>
          </w:tcPr>
          <w:p w14:paraId="610187F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w:t>
            </w:r>
          </w:p>
        </w:tc>
        <w:tc>
          <w:tcPr>
            <w:tcW w:w="245" w:type="dxa"/>
            <w:tcBorders>
              <w:top w:val="nil"/>
              <w:left w:val="nil"/>
              <w:bottom w:val="single" w:sz="4" w:space="0" w:color="000000"/>
              <w:right w:val="single" w:sz="4" w:space="0" w:color="000000"/>
            </w:tcBorders>
            <w:shd w:val="clear" w:color="auto" w:fill="auto"/>
            <w:vAlign w:val="center"/>
          </w:tcPr>
          <w:p w14:paraId="12C9FE8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5</w:t>
            </w:r>
          </w:p>
        </w:tc>
        <w:tc>
          <w:tcPr>
            <w:tcW w:w="245" w:type="dxa"/>
            <w:tcBorders>
              <w:top w:val="nil"/>
              <w:left w:val="nil"/>
              <w:bottom w:val="single" w:sz="4" w:space="0" w:color="000000"/>
              <w:right w:val="single" w:sz="4" w:space="0" w:color="000000"/>
            </w:tcBorders>
            <w:shd w:val="clear" w:color="auto" w:fill="auto"/>
            <w:vAlign w:val="center"/>
          </w:tcPr>
          <w:p w14:paraId="6A3634D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6</w:t>
            </w:r>
          </w:p>
        </w:tc>
        <w:tc>
          <w:tcPr>
            <w:tcW w:w="245" w:type="dxa"/>
            <w:tcBorders>
              <w:top w:val="nil"/>
              <w:left w:val="nil"/>
              <w:bottom w:val="single" w:sz="4" w:space="0" w:color="000000"/>
              <w:right w:val="single" w:sz="4" w:space="0" w:color="000000"/>
            </w:tcBorders>
            <w:shd w:val="clear" w:color="auto" w:fill="auto"/>
            <w:vAlign w:val="center"/>
          </w:tcPr>
          <w:p w14:paraId="3C95237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7</w:t>
            </w:r>
          </w:p>
        </w:tc>
        <w:tc>
          <w:tcPr>
            <w:tcW w:w="245" w:type="dxa"/>
            <w:tcBorders>
              <w:top w:val="nil"/>
              <w:left w:val="nil"/>
              <w:bottom w:val="single" w:sz="4" w:space="0" w:color="000000"/>
              <w:right w:val="single" w:sz="4" w:space="0" w:color="000000"/>
            </w:tcBorders>
            <w:shd w:val="clear" w:color="auto" w:fill="auto"/>
            <w:vAlign w:val="center"/>
          </w:tcPr>
          <w:p w14:paraId="407EA1DD"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8</w:t>
            </w:r>
          </w:p>
        </w:tc>
        <w:tc>
          <w:tcPr>
            <w:tcW w:w="245" w:type="dxa"/>
            <w:tcBorders>
              <w:top w:val="nil"/>
              <w:left w:val="nil"/>
              <w:bottom w:val="single" w:sz="4" w:space="0" w:color="000000"/>
              <w:right w:val="single" w:sz="4" w:space="0" w:color="000000"/>
            </w:tcBorders>
            <w:shd w:val="clear" w:color="auto" w:fill="auto"/>
            <w:vAlign w:val="center"/>
          </w:tcPr>
          <w:p w14:paraId="55146B02"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9</w:t>
            </w:r>
          </w:p>
        </w:tc>
        <w:tc>
          <w:tcPr>
            <w:tcW w:w="272" w:type="dxa"/>
            <w:tcBorders>
              <w:top w:val="nil"/>
              <w:left w:val="nil"/>
              <w:bottom w:val="single" w:sz="4" w:space="0" w:color="000000"/>
              <w:right w:val="single" w:sz="4" w:space="0" w:color="000000"/>
            </w:tcBorders>
            <w:shd w:val="clear" w:color="auto" w:fill="auto"/>
            <w:vAlign w:val="center"/>
          </w:tcPr>
          <w:p w14:paraId="0B5A0FC2"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10</w:t>
            </w:r>
          </w:p>
        </w:tc>
        <w:tc>
          <w:tcPr>
            <w:tcW w:w="272" w:type="dxa"/>
            <w:tcBorders>
              <w:top w:val="nil"/>
              <w:left w:val="nil"/>
              <w:bottom w:val="single" w:sz="4" w:space="0" w:color="000000"/>
              <w:right w:val="single" w:sz="4" w:space="0" w:color="000000"/>
            </w:tcBorders>
            <w:shd w:val="clear" w:color="auto" w:fill="auto"/>
            <w:vAlign w:val="center"/>
          </w:tcPr>
          <w:p w14:paraId="191B4BC3"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11</w:t>
            </w:r>
          </w:p>
        </w:tc>
        <w:tc>
          <w:tcPr>
            <w:tcW w:w="272" w:type="dxa"/>
            <w:tcBorders>
              <w:top w:val="nil"/>
              <w:left w:val="nil"/>
              <w:bottom w:val="single" w:sz="4" w:space="0" w:color="000000"/>
              <w:right w:val="single" w:sz="4" w:space="0" w:color="000000"/>
            </w:tcBorders>
            <w:shd w:val="clear" w:color="auto" w:fill="auto"/>
            <w:vAlign w:val="center"/>
          </w:tcPr>
          <w:p w14:paraId="473639D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12</w:t>
            </w:r>
          </w:p>
        </w:tc>
        <w:tc>
          <w:tcPr>
            <w:tcW w:w="272" w:type="dxa"/>
            <w:tcBorders>
              <w:top w:val="nil"/>
              <w:left w:val="nil"/>
              <w:bottom w:val="single" w:sz="4" w:space="0" w:color="000000"/>
              <w:right w:val="single" w:sz="4" w:space="0" w:color="000000"/>
            </w:tcBorders>
            <w:shd w:val="clear" w:color="auto" w:fill="auto"/>
            <w:vAlign w:val="center"/>
          </w:tcPr>
          <w:p w14:paraId="06563B03"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13</w:t>
            </w:r>
          </w:p>
        </w:tc>
        <w:tc>
          <w:tcPr>
            <w:tcW w:w="271" w:type="dxa"/>
            <w:tcBorders>
              <w:top w:val="nil"/>
              <w:left w:val="nil"/>
              <w:bottom w:val="single" w:sz="4" w:space="0" w:color="000000"/>
              <w:right w:val="single" w:sz="4" w:space="0" w:color="000000"/>
            </w:tcBorders>
            <w:shd w:val="clear" w:color="auto" w:fill="auto"/>
            <w:vAlign w:val="center"/>
          </w:tcPr>
          <w:p w14:paraId="35229B43"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14</w:t>
            </w:r>
          </w:p>
        </w:tc>
        <w:tc>
          <w:tcPr>
            <w:tcW w:w="271" w:type="dxa"/>
            <w:tcBorders>
              <w:top w:val="nil"/>
              <w:left w:val="nil"/>
              <w:bottom w:val="single" w:sz="4" w:space="0" w:color="000000"/>
              <w:right w:val="single" w:sz="4" w:space="0" w:color="000000"/>
            </w:tcBorders>
            <w:shd w:val="clear" w:color="auto" w:fill="auto"/>
            <w:vAlign w:val="center"/>
          </w:tcPr>
          <w:p w14:paraId="0BAB2386"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15</w:t>
            </w:r>
          </w:p>
        </w:tc>
        <w:tc>
          <w:tcPr>
            <w:tcW w:w="271" w:type="dxa"/>
            <w:tcBorders>
              <w:top w:val="nil"/>
              <w:left w:val="nil"/>
              <w:bottom w:val="single" w:sz="4" w:space="0" w:color="000000"/>
              <w:right w:val="single" w:sz="4" w:space="0" w:color="000000"/>
            </w:tcBorders>
            <w:shd w:val="clear" w:color="auto" w:fill="auto"/>
            <w:vAlign w:val="center"/>
          </w:tcPr>
          <w:p w14:paraId="3F7E786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16</w:t>
            </w:r>
          </w:p>
        </w:tc>
        <w:tc>
          <w:tcPr>
            <w:tcW w:w="271" w:type="dxa"/>
            <w:tcBorders>
              <w:top w:val="nil"/>
              <w:left w:val="nil"/>
              <w:bottom w:val="single" w:sz="4" w:space="0" w:color="000000"/>
              <w:right w:val="single" w:sz="4" w:space="0" w:color="000000"/>
            </w:tcBorders>
            <w:shd w:val="clear" w:color="auto" w:fill="auto"/>
            <w:vAlign w:val="center"/>
          </w:tcPr>
          <w:p w14:paraId="71DE3ED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17</w:t>
            </w:r>
          </w:p>
        </w:tc>
        <w:tc>
          <w:tcPr>
            <w:tcW w:w="271" w:type="dxa"/>
            <w:tcBorders>
              <w:top w:val="nil"/>
              <w:left w:val="nil"/>
              <w:bottom w:val="single" w:sz="4" w:space="0" w:color="000000"/>
              <w:right w:val="single" w:sz="4" w:space="0" w:color="000000"/>
            </w:tcBorders>
            <w:shd w:val="clear" w:color="auto" w:fill="auto"/>
            <w:vAlign w:val="center"/>
          </w:tcPr>
          <w:p w14:paraId="761DB11E"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18</w:t>
            </w:r>
          </w:p>
        </w:tc>
        <w:tc>
          <w:tcPr>
            <w:tcW w:w="271" w:type="dxa"/>
            <w:tcBorders>
              <w:top w:val="nil"/>
              <w:left w:val="nil"/>
              <w:bottom w:val="single" w:sz="4" w:space="0" w:color="000000"/>
              <w:right w:val="single" w:sz="4" w:space="0" w:color="000000"/>
            </w:tcBorders>
            <w:shd w:val="clear" w:color="auto" w:fill="auto"/>
            <w:vAlign w:val="center"/>
          </w:tcPr>
          <w:p w14:paraId="6C20C534"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19</w:t>
            </w:r>
          </w:p>
        </w:tc>
        <w:tc>
          <w:tcPr>
            <w:tcW w:w="271" w:type="dxa"/>
            <w:tcBorders>
              <w:top w:val="nil"/>
              <w:left w:val="nil"/>
              <w:bottom w:val="single" w:sz="4" w:space="0" w:color="000000"/>
              <w:right w:val="single" w:sz="4" w:space="0" w:color="000000"/>
            </w:tcBorders>
            <w:shd w:val="clear" w:color="auto" w:fill="auto"/>
            <w:vAlign w:val="center"/>
          </w:tcPr>
          <w:p w14:paraId="403A5F1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20</w:t>
            </w:r>
          </w:p>
        </w:tc>
        <w:tc>
          <w:tcPr>
            <w:tcW w:w="271" w:type="dxa"/>
            <w:tcBorders>
              <w:top w:val="nil"/>
              <w:left w:val="nil"/>
              <w:bottom w:val="single" w:sz="4" w:space="0" w:color="000000"/>
              <w:right w:val="single" w:sz="4" w:space="0" w:color="000000"/>
            </w:tcBorders>
            <w:shd w:val="clear" w:color="auto" w:fill="auto"/>
            <w:vAlign w:val="center"/>
          </w:tcPr>
          <w:p w14:paraId="1A5ED14C"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21</w:t>
            </w:r>
          </w:p>
        </w:tc>
        <w:tc>
          <w:tcPr>
            <w:tcW w:w="271" w:type="dxa"/>
            <w:tcBorders>
              <w:top w:val="nil"/>
              <w:left w:val="nil"/>
              <w:bottom w:val="single" w:sz="4" w:space="0" w:color="000000"/>
              <w:right w:val="single" w:sz="4" w:space="0" w:color="000000"/>
            </w:tcBorders>
            <w:shd w:val="clear" w:color="auto" w:fill="auto"/>
            <w:vAlign w:val="center"/>
          </w:tcPr>
          <w:p w14:paraId="428FFF3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22</w:t>
            </w:r>
          </w:p>
        </w:tc>
        <w:tc>
          <w:tcPr>
            <w:tcW w:w="271" w:type="dxa"/>
            <w:tcBorders>
              <w:top w:val="nil"/>
              <w:left w:val="nil"/>
              <w:bottom w:val="single" w:sz="4" w:space="0" w:color="000000"/>
              <w:right w:val="single" w:sz="4" w:space="0" w:color="000000"/>
            </w:tcBorders>
            <w:shd w:val="clear" w:color="auto" w:fill="auto"/>
            <w:vAlign w:val="center"/>
          </w:tcPr>
          <w:p w14:paraId="293EBA12"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23</w:t>
            </w:r>
          </w:p>
        </w:tc>
        <w:tc>
          <w:tcPr>
            <w:tcW w:w="271" w:type="dxa"/>
            <w:tcBorders>
              <w:top w:val="nil"/>
              <w:left w:val="nil"/>
              <w:bottom w:val="single" w:sz="4" w:space="0" w:color="000000"/>
              <w:right w:val="single" w:sz="4" w:space="0" w:color="000000"/>
            </w:tcBorders>
            <w:shd w:val="clear" w:color="auto" w:fill="auto"/>
            <w:vAlign w:val="center"/>
          </w:tcPr>
          <w:p w14:paraId="66751D41"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24</w:t>
            </w:r>
          </w:p>
        </w:tc>
        <w:tc>
          <w:tcPr>
            <w:tcW w:w="271" w:type="dxa"/>
            <w:tcBorders>
              <w:top w:val="nil"/>
              <w:left w:val="nil"/>
              <w:bottom w:val="single" w:sz="4" w:space="0" w:color="000000"/>
              <w:right w:val="single" w:sz="4" w:space="0" w:color="000000"/>
            </w:tcBorders>
            <w:shd w:val="clear" w:color="auto" w:fill="auto"/>
            <w:vAlign w:val="center"/>
          </w:tcPr>
          <w:p w14:paraId="35F022DA"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25</w:t>
            </w:r>
          </w:p>
        </w:tc>
        <w:tc>
          <w:tcPr>
            <w:tcW w:w="271" w:type="dxa"/>
            <w:tcBorders>
              <w:top w:val="nil"/>
              <w:left w:val="nil"/>
              <w:bottom w:val="single" w:sz="4" w:space="0" w:color="000000"/>
              <w:right w:val="single" w:sz="4" w:space="0" w:color="000000"/>
            </w:tcBorders>
            <w:shd w:val="clear" w:color="auto" w:fill="auto"/>
            <w:vAlign w:val="center"/>
          </w:tcPr>
          <w:p w14:paraId="5875CFAC"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26</w:t>
            </w:r>
          </w:p>
        </w:tc>
        <w:tc>
          <w:tcPr>
            <w:tcW w:w="271" w:type="dxa"/>
            <w:tcBorders>
              <w:top w:val="nil"/>
              <w:left w:val="nil"/>
              <w:bottom w:val="single" w:sz="4" w:space="0" w:color="000000"/>
              <w:right w:val="single" w:sz="4" w:space="0" w:color="000000"/>
            </w:tcBorders>
            <w:shd w:val="clear" w:color="auto" w:fill="auto"/>
            <w:vAlign w:val="center"/>
          </w:tcPr>
          <w:p w14:paraId="3AACE874"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27</w:t>
            </w:r>
          </w:p>
        </w:tc>
        <w:tc>
          <w:tcPr>
            <w:tcW w:w="271" w:type="dxa"/>
            <w:tcBorders>
              <w:top w:val="nil"/>
              <w:left w:val="nil"/>
              <w:bottom w:val="single" w:sz="4" w:space="0" w:color="000000"/>
              <w:right w:val="single" w:sz="4" w:space="0" w:color="000000"/>
            </w:tcBorders>
            <w:shd w:val="clear" w:color="auto" w:fill="auto"/>
            <w:vAlign w:val="center"/>
          </w:tcPr>
          <w:p w14:paraId="165E845B"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28</w:t>
            </w:r>
          </w:p>
        </w:tc>
        <w:tc>
          <w:tcPr>
            <w:tcW w:w="271" w:type="dxa"/>
            <w:tcBorders>
              <w:top w:val="nil"/>
              <w:left w:val="nil"/>
              <w:bottom w:val="single" w:sz="4" w:space="0" w:color="000000"/>
              <w:right w:val="single" w:sz="4" w:space="0" w:color="000000"/>
            </w:tcBorders>
            <w:shd w:val="clear" w:color="auto" w:fill="auto"/>
            <w:vAlign w:val="center"/>
          </w:tcPr>
          <w:p w14:paraId="43086535"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29</w:t>
            </w:r>
          </w:p>
        </w:tc>
        <w:tc>
          <w:tcPr>
            <w:tcW w:w="271" w:type="dxa"/>
            <w:tcBorders>
              <w:top w:val="nil"/>
              <w:left w:val="nil"/>
              <w:bottom w:val="single" w:sz="4" w:space="0" w:color="000000"/>
              <w:right w:val="single" w:sz="4" w:space="0" w:color="000000"/>
            </w:tcBorders>
            <w:shd w:val="clear" w:color="auto" w:fill="auto"/>
            <w:vAlign w:val="center"/>
          </w:tcPr>
          <w:p w14:paraId="341F8D6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30</w:t>
            </w:r>
          </w:p>
        </w:tc>
        <w:tc>
          <w:tcPr>
            <w:tcW w:w="271" w:type="dxa"/>
            <w:tcBorders>
              <w:top w:val="nil"/>
              <w:left w:val="nil"/>
              <w:bottom w:val="single" w:sz="4" w:space="0" w:color="000000"/>
              <w:right w:val="single" w:sz="4" w:space="0" w:color="000000"/>
            </w:tcBorders>
            <w:shd w:val="clear" w:color="auto" w:fill="auto"/>
            <w:vAlign w:val="center"/>
          </w:tcPr>
          <w:p w14:paraId="39807884"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31</w:t>
            </w:r>
          </w:p>
        </w:tc>
        <w:tc>
          <w:tcPr>
            <w:tcW w:w="271" w:type="dxa"/>
            <w:tcBorders>
              <w:top w:val="nil"/>
              <w:left w:val="nil"/>
              <w:bottom w:val="single" w:sz="4" w:space="0" w:color="000000"/>
              <w:right w:val="single" w:sz="4" w:space="0" w:color="000000"/>
            </w:tcBorders>
            <w:shd w:val="clear" w:color="auto" w:fill="auto"/>
            <w:vAlign w:val="center"/>
          </w:tcPr>
          <w:p w14:paraId="109C407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32</w:t>
            </w:r>
          </w:p>
        </w:tc>
        <w:tc>
          <w:tcPr>
            <w:tcW w:w="271" w:type="dxa"/>
            <w:tcBorders>
              <w:top w:val="nil"/>
              <w:left w:val="nil"/>
              <w:bottom w:val="single" w:sz="4" w:space="0" w:color="000000"/>
              <w:right w:val="single" w:sz="4" w:space="0" w:color="000000"/>
            </w:tcBorders>
            <w:shd w:val="clear" w:color="auto" w:fill="auto"/>
            <w:vAlign w:val="center"/>
          </w:tcPr>
          <w:p w14:paraId="5561C6E8"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33</w:t>
            </w:r>
          </w:p>
        </w:tc>
        <w:tc>
          <w:tcPr>
            <w:tcW w:w="271" w:type="dxa"/>
            <w:tcBorders>
              <w:top w:val="nil"/>
              <w:left w:val="nil"/>
              <w:bottom w:val="single" w:sz="4" w:space="0" w:color="000000"/>
              <w:right w:val="single" w:sz="4" w:space="0" w:color="000000"/>
            </w:tcBorders>
            <w:shd w:val="clear" w:color="auto" w:fill="auto"/>
            <w:vAlign w:val="center"/>
          </w:tcPr>
          <w:p w14:paraId="23189C88"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34</w:t>
            </w:r>
          </w:p>
        </w:tc>
        <w:tc>
          <w:tcPr>
            <w:tcW w:w="271" w:type="dxa"/>
            <w:tcBorders>
              <w:top w:val="nil"/>
              <w:left w:val="nil"/>
              <w:bottom w:val="single" w:sz="4" w:space="0" w:color="000000"/>
              <w:right w:val="single" w:sz="4" w:space="0" w:color="000000"/>
            </w:tcBorders>
            <w:shd w:val="clear" w:color="auto" w:fill="auto"/>
            <w:vAlign w:val="center"/>
          </w:tcPr>
          <w:p w14:paraId="0239D69E"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35</w:t>
            </w:r>
          </w:p>
        </w:tc>
        <w:tc>
          <w:tcPr>
            <w:tcW w:w="271" w:type="dxa"/>
            <w:tcBorders>
              <w:top w:val="nil"/>
              <w:left w:val="nil"/>
              <w:bottom w:val="single" w:sz="4" w:space="0" w:color="000000"/>
              <w:right w:val="single" w:sz="4" w:space="0" w:color="000000"/>
            </w:tcBorders>
            <w:shd w:val="clear" w:color="auto" w:fill="auto"/>
            <w:vAlign w:val="center"/>
          </w:tcPr>
          <w:p w14:paraId="7FEB0A44"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36</w:t>
            </w:r>
          </w:p>
        </w:tc>
        <w:tc>
          <w:tcPr>
            <w:tcW w:w="271" w:type="dxa"/>
            <w:tcBorders>
              <w:top w:val="nil"/>
              <w:left w:val="nil"/>
              <w:bottom w:val="single" w:sz="4" w:space="0" w:color="000000"/>
              <w:right w:val="single" w:sz="4" w:space="0" w:color="000000"/>
            </w:tcBorders>
            <w:shd w:val="clear" w:color="auto" w:fill="auto"/>
            <w:vAlign w:val="center"/>
          </w:tcPr>
          <w:p w14:paraId="76F5CC9C"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37</w:t>
            </w:r>
          </w:p>
        </w:tc>
        <w:tc>
          <w:tcPr>
            <w:tcW w:w="271" w:type="dxa"/>
            <w:tcBorders>
              <w:top w:val="nil"/>
              <w:left w:val="nil"/>
              <w:bottom w:val="single" w:sz="4" w:space="0" w:color="000000"/>
              <w:right w:val="single" w:sz="4" w:space="0" w:color="000000"/>
            </w:tcBorders>
            <w:shd w:val="clear" w:color="auto" w:fill="auto"/>
            <w:vAlign w:val="center"/>
          </w:tcPr>
          <w:p w14:paraId="4EB781D2"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38</w:t>
            </w:r>
          </w:p>
        </w:tc>
        <w:tc>
          <w:tcPr>
            <w:tcW w:w="271" w:type="dxa"/>
            <w:tcBorders>
              <w:top w:val="nil"/>
              <w:left w:val="nil"/>
              <w:bottom w:val="single" w:sz="4" w:space="0" w:color="000000"/>
              <w:right w:val="single" w:sz="4" w:space="0" w:color="000000"/>
            </w:tcBorders>
            <w:shd w:val="clear" w:color="auto" w:fill="auto"/>
            <w:vAlign w:val="center"/>
          </w:tcPr>
          <w:p w14:paraId="70FC2695"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39</w:t>
            </w:r>
          </w:p>
        </w:tc>
        <w:tc>
          <w:tcPr>
            <w:tcW w:w="271" w:type="dxa"/>
            <w:tcBorders>
              <w:top w:val="nil"/>
              <w:left w:val="nil"/>
              <w:bottom w:val="single" w:sz="4" w:space="0" w:color="000000"/>
              <w:right w:val="single" w:sz="4" w:space="0" w:color="000000"/>
            </w:tcBorders>
            <w:shd w:val="clear" w:color="auto" w:fill="auto"/>
            <w:vAlign w:val="center"/>
          </w:tcPr>
          <w:p w14:paraId="14612568"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40</w:t>
            </w:r>
          </w:p>
        </w:tc>
        <w:tc>
          <w:tcPr>
            <w:tcW w:w="271" w:type="dxa"/>
            <w:tcBorders>
              <w:top w:val="nil"/>
              <w:left w:val="nil"/>
              <w:bottom w:val="single" w:sz="4" w:space="0" w:color="000000"/>
              <w:right w:val="single" w:sz="4" w:space="0" w:color="000000"/>
            </w:tcBorders>
            <w:shd w:val="clear" w:color="auto" w:fill="auto"/>
            <w:vAlign w:val="center"/>
          </w:tcPr>
          <w:p w14:paraId="6DE4C33F"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41</w:t>
            </w:r>
          </w:p>
        </w:tc>
        <w:tc>
          <w:tcPr>
            <w:tcW w:w="271" w:type="dxa"/>
            <w:tcBorders>
              <w:top w:val="nil"/>
              <w:left w:val="nil"/>
              <w:bottom w:val="single" w:sz="4" w:space="0" w:color="000000"/>
              <w:right w:val="single" w:sz="4" w:space="0" w:color="000000"/>
            </w:tcBorders>
            <w:shd w:val="clear" w:color="auto" w:fill="auto"/>
            <w:vAlign w:val="center"/>
          </w:tcPr>
          <w:p w14:paraId="7C233820"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42</w:t>
            </w:r>
          </w:p>
        </w:tc>
        <w:tc>
          <w:tcPr>
            <w:tcW w:w="271" w:type="dxa"/>
            <w:tcBorders>
              <w:top w:val="nil"/>
              <w:left w:val="nil"/>
              <w:bottom w:val="single" w:sz="4" w:space="0" w:color="000000"/>
              <w:right w:val="single" w:sz="4" w:space="0" w:color="000000"/>
            </w:tcBorders>
            <w:shd w:val="clear" w:color="auto" w:fill="auto"/>
            <w:vAlign w:val="center"/>
          </w:tcPr>
          <w:p w14:paraId="6E2D27B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43</w:t>
            </w:r>
          </w:p>
        </w:tc>
        <w:tc>
          <w:tcPr>
            <w:tcW w:w="271" w:type="dxa"/>
            <w:tcBorders>
              <w:top w:val="nil"/>
              <w:left w:val="nil"/>
              <w:bottom w:val="single" w:sz="4" w:space="0" w:color="000000"/>
              <w:right w:val="single" w:sz="4" w:space="0" w:color="000000"/>
            </w:tcBorders>
            <w:shd w:val="clear" w:color="auto" w:fill="auto"/>
            <w:vAlign w:val="center"/>
          </w:tcPr>
          <w:p w14:paraId="5559C70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44</w:t>
            </w:r>
          </w:p>
        </w:tc>
        <w:tc>
          <w:tcPr>
            <w:tcW w:w="271" w:type="dxa"/>
            <w:tcBorders>
              <w:top w:val="nil"/>
              <w:left w:val="nil"/>
              <w:bottom w:val="single" w:sz="4" w:space="0" w:color="000000"/>
              <w:right w:val="single" w:sz="4" w:space="0" w:color="000000"/>
            </w:tcBorders>
            <w:shd w:val="clear" w:color="auto" w:fill="auto"/>
            <w:vAlign w:val="center"/>
          </w:tcPr>
          <w:p w14:paraId="70359496"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45</w:t>
            </w:r>
          </w:p>
        </w:tc>
        <w:tc>
          <w:tcPr>
            <w:tcW w:w="271" w:type="dxa"/>
            <w:tcBorders>
              <w:top w:val="nil"/>
              <w:left w:val="nil"/>
              <w:bottom w:val="single" w:sz="4" w:space="0" w:color="000000"/>
              <w:right w:val="single" w:sz="4" w:space="0" w:color="000000"/>
            </w:tcBorders>
            <w:shd w:val="clear" w:color="auto" w:fill="auto"/>
            <w:vAlign w:val="center"/>
          </w:tcPr>
          <w:p w14:paraId="5292230C"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46</w:t>
            </w:r>
          </w:p>
        </w:tc>
        <w:tc>
          <w:tcPr>
            <w:tcW w:w="271" w:type="dxa"/>
            <w:tcBorders>
              <w:top w:val="nil"/>
              <w:left w:val="nil"/>
              <w:bottom w:val="single" w:sz="4" w:space="0" w:color="000000"/>
              <w:right w:val="single" w:sz="4" w:space="0" w:color="000000"/>
            </w:tcBorders>
            <w:shd w:val="clear" w:color="auto" w:fill="auto"/>
            <w:vAlign w:val="center"/>
          </w:tcPr>
          <w:p w14:paraId="4B575435"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47</w:t>
            </w:r>
          </w:p>
        </w:tc>
        <w:tc>
          <w:tcPr>
            <w:tcW w:w="271" w:type="dxa"/>
            <w:tcBorders>
              <w:top w:val="nil"/>
              <w:left w:val="nil"/>
              <w:bottom w:val="single" w:sz="4" w:space="0" w:color="000000"/>
              <w:right w:val="single" w:sz="4" w:space="0" w:color="000000"/>
            </w:tcBorders>
            <w:shd w:val="clear" w:color="auto" w:fill="auto"/>
            <w:vAlign w:val="center"/>
          </w:tcPr>
          <w:p w14:paraId="70464EB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48</w:t>
            </w:r>
          </w:p>
        </w:tc>
        <w:tc>
          <w:tcPr>
            <w:tcW w:w="271" w:type="dxa"/>
            <w:tcBorders>
              <w:top w:val="nil"/>
              <w:left w:val="nil"/>
              <w:bottom w:val="single" w:sz="4" w:space="0" w:color="000000"/>
              <w:right w:val="single" w:sz="4" w:space="0" w:color="000000"/>
            </w:tcBorders>
            <w:shd w:val="clear" w:color="auto" w:fill="auto"/>
            <w:vAlign w:val="center"/>
          </w:tcPr>
          <w:p w14:paraId="5446BE09"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49</w:t>
            </w:r>
          </w:p>
        </w:tc>
        <w:tc>
          <w:tcPr>
            <w:tcW w:w="271" w:type="dxa"/>
            <w:tcBorders>
              <w:top w:val="nil"/>
              <w:left w:val="nil"/>
              <w:bottom w:val="single" w:sz="4" w:space="0" w:color="000000"/>
              <w:right w:val="single" w:sz="4" w:space="0" w:color="000000"/>
            </w:tcBorders>
            <w:shd w:val="clear" w:color="auto" w:fill="auto"/>
            <w:vAlign w:val="center"/>
          </w:tcPr>
          <w:p w14:paraId="38F54D5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50</w:t>
            </w:r>
          </w:p>
        </w:tc>
        <w:tc>
          <w:tcPr>
            <w:tcW w:w="271" w:type="dxa"/>
            <w:tcBorders>
              <w:top w:val="nil"/>
              <w:left w:val="nil"/>
              <w:bottom w:val="single" w:sz="4" w:space="0" w:color="000000"/>
              <w:right w:val="single" w:sz="4" w:space="0" w:color="000000"/>
            </w:tcBorders>
            <w:shd w:val="clear" w:color="auto" w:fill="auto"/>
            <w:vAlign w:val="center"/>
          </w:tcPr>
          <w:p w14:paraId="35A4D5ED"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51</w:t>
            </w:r>
          </w:p>
        </w:tc>
        <w:tc>
          <w:tcPr>
            <w:tcW w:w="271" w:type="dxa"/>
            <w:tcBorders>
              <w:top w:val="nil"/>
              <w:left w:val="nil"/>
              <w:bottom w:val="single" w:sz="4" w:space="0" w:color="000000"/>
              <w:right w:val="single" w:sz="4" w:space="0" w:color="000000"/>
            </w:tcBorders>
            <w:shd w:val="clear" w:color="auto" w:fill="auto"/>
            <w:vAlign w:val="center"/>
          </w:tcPr>
          <w:p w14:paraId="0FAFBE57"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52</w:t>
            </w:r>
          </w:p>
        </w:tc>
        <w:tc>
          <w:tcPr>
            <w:tcW w:w="284" w:type="dxa"/>
            <w:vMerge/>
            <w:tcBorders>
              <w:top w:val="single" w:sz="4" w:space="0" w:color="000000"/>
              <w:left w:val="single" w:sz="4" w:space="0" w:color="000000"/>
              <w:bottom w:val="single" w:sz="4" w:space="0" w:color="000000"/>
              <w:right w:val="single" w:sz="4" w:space="0" w:color="000000"/>
            </w:tcBorders>
            <w:shd w:val="clear" w:color="auto" w:fill="auto"/>
            <w:textDirection w:val="btLr"/>
            <w:vAlign w:val="center"/>
          </w:tcPr>
          <w:p w14:paraId="6425CFE4" w14:textId="77777777" w:rsidR="005E36F8" w:rsidRPr="00031038" w:rsidRDefault="005E36F8">
            <w:pPr>
              <w:rPr>
                <w:rFonts w:ascii="Times New Roman" w:hAnsi="Times New Roman"/>
                <w:sz w:val="24"/>
                <w:szCs w:val="24"/>
              </w:rPr>
            </w:pPr>
          </w:p>
        </w:tc>
      </w:tr>
      <w:tr w:rsidR="008A0A7D" w:rsidRPr="00031038" w14:paraId="7974BCFE" w14:textId="77777777" w:rsidTr="008A0A7D">
        <w:trPr>
          <w:trHeight w:val="255"/>
        </w:trPr>
        <w:tc>
          <w:tcPr>
            <w:tcW w:w="285" w:type="dxa"/>
            <w:vMerge w:val="restart"/>
            <w:tcBorders>
              <w:top w:val="nil"/>
              <w:left w:val="single" w:sz="4" w:space="0" w:color="000000"/>
              <w:bottom w:val="single" w:sz="4" w:space="0" w:color="000000"/>
              <w:right w:val="single" w:sz="4" w:space="0" w:color="000000"/>
            </w:tcBorders>
            <w:shd w:val="clear" w:color="auto" w:fill="auto"/>
            <w:vAlign w:val="center"/>
          </w:tcPr>
          <w:p w14:paraId="7734F4AA"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1</w:t>
            </w:r>
          </w:p>
        </w:tc>
        <w:tc>
          <w:tcPr>
            <w:tcW w:w="301" w:type="dxa"/>
            <w:tcBorders>
              <w:top w:val="nil"/>
              <w:left w:val="nil"/>
              <w:bottom w:val="single" w:sz="4" w:space="0" w:color="000000"/>
              <w:right w:val="single" w:sz="4" w:space="0" w:color="000000"/>
            </w:tcBorders>
            <w:shd w:val="clear" w:color="auto" w:fill="auto"/>
            <w:vAlign w:val="center"/>
          </w:tcPr>
          <w:p w14:paraId="459B05AF"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ОЧ</w:t>
            </w:r>
          </w:p>
        </w:tc>
        <w:tc>
          <w:tcPr>
            <w:tcW w:w="245" w:type="dxa"/>
            <w:tcBorders>
              <w:top w:val="nil"/>
              <w:left w:val="nil"/>
              <w:bottom w:val="single" w:sz="4" w:space="0" w:color="000000"/>
              <w:right w:val="single" w:sz="4" w:space="0" w:color="000000"/>
            </w:tcBorders>
            <w:shd w:val="clear" w:color="auto" w:fill="auto"/>
            <w:vAlign w:val="center"/>
          </w:tcPr>
          <w:p w14:paraId="6735E203"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192C8C52"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5D0FE999"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46817B2F"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705F836D"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1B41E622"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4A2671CE"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3FE8C24E"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auto"/>
            <w:vAlign w:val="center"/>
          </w:tcPr>
          <w:p w14:paraId="5F72F556" w14:textId="77777777" w:rsidR="008A0A7D" w:rsidRPr="00031038" w:rsidRDefault="008A0A7D" w:rsidP="008A0A7D">
            <w:pPr>
              <w:jc w:val="center"/>
              <w:rPr>
                <w:rFonts w:ascii="Times New Roman" w:hAnsi="Times New Roman"/>
                <w:b/>
                <w:sz w:val="24"/>
                <w:szCs w:val="24"/>
              </w:rPr>
            </w:pPr>
          </w:p>
        </w:tc>
        <w:tc>
          <w:tcPr>
            <w:tcW w:w="272" w:type="dxa"/>
            <w:tcBorders>
              <w:top w:val="nil"/>
              <w:left w:val="nil"/>
              <w:bottom w:val="single" w:sz="4" w:space="0" w:color="000000"/>
              <w:right w:val="single" w:sz="4" w:space="0" w:color="000000"/>
            </w:tcBorders>
            <w:shd w:val="clear" w:color="auto" w:fill="auto"/>
            <w:vAlign w:val="center"/>
          </w:tcPr>
          <w:p w14:paraId="583ADDA0" w14:textId="77777777" w:rsidR="008A0A7D" w:rsidRPr="00031038" w:rsidRDefault="008A0A7D" w:rsidP="008A0A7D">
            <w:pPr>
              <w:jc w:val="center"/>
              <w:rPr>
                <w:rFonts w:ascii="Times New Roman" w:hAnsi="Times New Roman"/>
                <w:b/>
                <w:sz w:val="24"/>
                <w:szCs w:val="24"/>
              </w:rPr>
            </w:pPr>
          </w:p>
        </w:tc>
        <w:tc>
          <w:tcPr>
            <w:tcW w:w="272"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655526DA" w14:textId="77777777" w:rsidR="008A0A7D" w:rsidRPr="00031038" w:rsidRDefault="008A0A7D" w:rsidP="008A0A7D">
            <w:pPr>
              <w:jc w:val="center"/>
              <w:rPr>
                <w:rFonts w:ascii="Times New Roman" w:hAnsi="Times New Roman"/>
                <w:b/>
                <w:color w:val="00B0F0"/>
                <w:sz w:val="24"/>
                <w:szCs w:val="24"/>
              </w:rPr>
            </w:pPr>
          </w:p>
        </w:tc>
        <w:tc>
          <w:tcPr>
            <w:tcW w:w="272"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0EC07056" w14:textId="77777777" w:rsidR="008A0A7D" w:rsidRPr="00031038" w:rsidRDefault="008A0A7D" w:rsidP="008A0A7D">
            <w:pPr>
              <w:jc w:val="center"/>
              <w:rPr>
                <w:rFonts w:ascii="Times New Roman" w:hAnsi="Times New Roman"/>
                <w:b/>
                <w:color w:val="00B0F0"/>
                <w:sz w:val="24"/>
                <w:szCs w:val="24"/>
              </w:rPr>
            </w:pPr>
          </w:p>
        </w:tc>
        <w:tc>
          <w:tcPr>
            <w:tcW w:w="272"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07A23F61"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76661F30"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46C7620F"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6A09A965" w14:textId="77777777" w:rsidR="008A0A7D" w:rsidRPr="00031038" w:rsidRDefault="008A0A7D" w:rsidP="008A0A7D">
            <w:pPr>
              <w:jc w:val="center"/>
              <w:rPr>
                <w:rFonts w:ascii="Times New Roman" w:hAnsi="Times New Roman"/>
                <w:b/>
                <w:color w:val="00B0F0"/>
                <w:sz w:val="24"/>
                <w:szCs w:val="24"/>
              </w:rPr>
            </w:pPr>
          </w:p>
        </w:tc>
        <w:tc>
          <w:tcPr>
            <w:tcW w:w="271" w:type="dxa"/>
            <w:vMerge w:val="restart"/>
            <w:tcBorders>
              <w:top w:val="nil"/>
              <w:left w:val="single" w:sz="4" w:space="0" w:color="000000"/>
              <w:bottom w:val="single" w:sz="4" w:space="0" w:color="000000"/>
              <w:right w:val="single" w:sz="4" w:space="0" w:color="000000"/>
            </w:tcBorders>
            <w:shd w:val="clear" w:color="auto" w:fill="F79646"/>
            <w:vAlign w:val="center"/>
          </w:tcPr>
          <w:p w14:paraId="0FB480A1"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1AB75A69"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vAlign w:val="center"/>
          </w:tcPr>
          <w:p w14:paraId="07143149"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w:t>
            </w:r>
          </w:p>
        </w:tc>
        <w:tc>
          <w:tcPr>
            <w:tcW w:w="271" w:type="dxa"/>
            <w:tcBorders>
              <w:top w:val="nil"/>
              <w:left w:val="nil"/>
              <w:bottom w:val="single" w:sz="4" w:space="0" w:color="000000"/>
              <w:right w:val="single" w:sz="4" w:space="0" w:color="000000"/>
            </w:tcBorders>
            <w:shd w:val="clear" w:color="auto" w:fill="auto"/>
            <w:vAlign w:val="center"/>
          </w:tcPr>
          <w:p w14:paraId="2CB36768"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auto"/>
            <w:vAlign w:val="center"/>
          </w:tcPr>
          <w:p w14:paraId="7992C8DC"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auto"/>
            <w:vAlign w:val="center"/>
          </w:tcPr>
          <w:p w14:paraId="0F309616"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auto"/>
            <w:vAlign w:val="center"/>
          </w:tcPr>
          <w:p w14:paraId="55FA8EB3"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auto"/>
            <w:vAlign w:val="center"/>
          </w:tcPr>
          <w:p w14:paraId="08415886"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auto"/>
            <w:vAlign w:val="center"/>
          </w:tcPr>
          <w:p w14:paraId="4DEDCAF2"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auto"/>
            <w:vAlign w:val="center"/>
          </w:tcPr>
          <w:p w14:paraId="368F7D95" w14:textId="77777777" w:rsidR="008A0A7D" w:rsidRPr="00031038" w:rsidRDefault="008A0A7D" w:rsidP="008A0A7D">
            <w:pPr>
              <w:jc w:val="center"/>
              <w:rPr>
                <w:rFonts w:ascii="Times New Roman" w:hAnsi="Times New Roman"/>
                <w:b/>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9D18489"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35D65995"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7B376C7C"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1849DC91"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nil"/>
              <w:bottom w:val="single" w:sz="4" w:space="0" w:color="000000"/>
              <w:right w:val="single" w:sz="4" w:space="0" w:color="000000"/>
            </w:tcBorders>
            <w:shd w:val="clear" w:color="auto" w:fill="FFFFFF" w:themeFill="background1"/>
            <w:tcMar>
              <w:top w:w="0" w:type="dxa"/>
              <w:left w:w="108" w:type="dxa"/>
              <w:bottom w:w="0" w:type="dxa"/>
              <w:right w:w="108" w:type="dxa"/>
            </w:tcMar>
            <w:vAlign w:val="center"/>
          </w:tcPr>
          <w:p w14:paraId="649F628B"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51944D5B" w14:textId="77777777" w:rsidR="008A0A7D" w:rsidRPr="00031038" w:rsidRDefault="008A0A7D" w:rsidP="008A0A7D">
            <w:pPr>
              <w:jc w:val="center"/>
              <w:rPr>
                <w:rFonts w:ascii="Times New Roman" w:hAnsi="Times New Roman"/>
                <w:b/>
                <w:color w:val="00B0F0"/>
                <w:sz w:val="24"/>
                <w:szCs w:val="24"/>
              </w:rPr>
            </w:pPr>
          </w:p>
        </w:tc>
        <w:tc>
          <w:tcPr>
            <w:tcW w:w="271" w:type="dxa"/>
            <w:tcBorders>
              <w:top w:val="nil"/>
              <w:left w:val="nil"/>
              <w:bottom w:val="single" w:sz="4" w:space="0" w:color="000000"/>
              <w:right w:val="single" w:sz="4" w:space="0" w:color="000000"/>
            </w:tcBorders>
            <w:shd w:val="clear" w:color="auto" w:fill="00B0F0"/>
            <w:vAlign w:val="center"/>
          </w:tcPr>
          <w:p w14:paraId="41687440" w14:textId="77777777" w:rsidR="008A0A7D" w:rsidRPr="00031038" w:rsidRDefault="008A0A7D" w:rsidP="008A0A7D">
            <w:pPr>
              <w:jc w:val="center"/>
              <w:rPr>
                <w:rFonts w:ascii="Times New Roman" w:hAnsi="Times New Roman"/>
                <w:b/>
                <w:color w:val="00B0F0"/>
                <w:sz w:val="24"/>
                <w:szCs w:val="24"/>
              </w:rPr>
            </w:pPr>
          </w:p>
        </w:tc>
        <w:tc>
          <w:tcPr>
            <w:tcW w:w="271" w:type="dxa"/>
            <w:tcBorders>
              <w:top w:val="nil"/>
              <w:left w:val="nil"/>
              <w:bottom w:val="single" w:sz="4" w:space="0" w:color="000000"/>
              <w:right w:val="single" w:sz="4" w:space="0" w:color="000000"/>
            </w:tcBorders>
            <w:shd w:val="clear" w:color="auto" w:fill="00B0F0"/>
            <w:vAlign w:val="center"/>
          </w:tcPr>
          <w:p w14:paraId="5F408D12"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4A70D2DD"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nil"/>
              <w:bottom w:val="single" w:sz="4" w:space="0" w:color="000000"/>
              <w:right w:val="single" w:sz="4" w:space="0" w:color="000000"/>
            </w:tcBorders>
            <w:shd w:val="clear" w:color="auto" w:fill="00B0F0"/>
            <w:tcMar>
              <w:top w:w="0" w:type="dxa"/>
              <w:left w:w="108" w:type="dxa"/>
              <w:bottom w:w="0" w:type="dxa"/>
              <w:right w:w="108" w:type="dxa"/>
            </w:tcMar>
            <w:vAlign w:val="center"/>
          </w:tcPr>
          <w:p w14:paraId="655654A1"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000000"/>
              <w:right w:val="single" w:sz="4" w:space="0" w:color="000000"/>
            </w:tcBorders>
            <w:shd w:val="clear" w:color="auto" w:fill="00B0F0"/>
            <w:tcMar>
              <w:top w:w="0" w:type="dxa"/>
              <w:left w:w="108" w:type="dxa"/>
              <w:bottom w:w="0" w:type="dxa"/>
              <w:right w:w="108" w:type="dxa"/>
            </w:tcMar>
            <w:vAlign w:val="center"/>
          </w:tcPr>
          <w:p w14:paraId="3BF9975B" w14:textId="77777777" w:rsidR="008A0A7D" w:rsidRPr="00031038" w:rsidRDefault="008A0A7D" w:rsidP="008A0A7D">
            <w:pPr>
              <w:jc w:val="center"/>
              <w:rPr>
                <w:rFonts w:ascii="Times New Roman" w:hAnsi="Times New Roman"/>
                <w:b/>
                <w:color w:val="00B0F0"/>
                <w:sz w:val="24"/>
                <w:szCs w:val="24"/>
              </w:rPr>
            </w:pPr>
          </w:p>
        </w:tc>
        <w:tc>
          <w:tcPr>
            <w:tcW w:w="271" w:type="dxa"/>
            <w:tcBorders>
              <w:top w:val="single" w:sz="4" w:space="0" w:color="000000"/>
              <w:left w:val="single" w:sz="4" w:space="0" w:color="000000"/>
              <w:bottom w:val="single" w:sz="4" w:space="0" w:color="auto"/>
              <w:right w:val="single" w:sz="4" w:space="0" w:color="000000"/>
            </w:tcBorders>
            <w:shd w:val="clear" w:color="auto" w:fill="00B0F0"/>
            <w:tcMar>
              <w:top w:w="0" w:type="dxa"/>
              <w:left w:w="108" w:type="dxa"/>
              <w:bottom w:w="0" w:type="dxa"/>
              <w:right w:w="108" w:type="dxa"/>
            </w:tcMar>
            <w:vAlign w:val="center"/>
          </w:tcPr>
          <w:p w14:paraId="713042FD" w14:textId="534B1925" w:rsidR="008A0A7D" w:rsidRPr="00031038" w:rsidRDefault="008A0A7D" w:rsidP="008A0A7D">
            <w:pPr>
              <w:jc w:val="center"/>
              <w:rPr>
                <w:rFonts w:ascii="Times New Roman" w:hAnsi="Times New Roman"/>
                <w:b/>
                <w:sz w:val="24"/>
                <w:szCs w:val="24"/>
              </w:rPr>
            </w:pPr>
          </w:p>
        </w:tc>
        <w:tc>
          <w:tcPr>
            <w:tcW w:w="271" w:type="dxa"/>
            <w:tcBorders>
              <w:top w:val="single" w:sz="4" w:space="0" w:color="000000"/>
              <w:left w:val="single" w:sz="4" w:space="0" w:color="000000"/>
              <w:bottom w:val="single" w:sz="4" w:space="0" w:color="auto"/>
              <w:right w:val="single" w:sz="4" w:space="0" w:color="000000"/>
            </w:tcBorders>
            <w:shd w:val="clear" w:color="auto" w:fill="00B0F0"/>
            <w:tcMar>
              <w:top w:w="0" w:type="dxa"/>
              <w:left w:w="108" w:type="dxa"/>
              <w:bottom w:w="0" w:type="dxa"/>
              <w:right w:w="108" w:type="dxa"/>
            </w:tcMar>
            <w:vAlign w:val="center"/>
          </w:tcPr>
          <w:p w14:paraId="6386E84E" w14:textId="471FC46D" w:rsidR="008A0A7D" w:rsidRPr="00031038" w:rsidRDefault="008A0A7D" w:rsidP="008A0A7D">
            <w:pPr>
              <w:jc w:val="center"/>
              <w:rPr>
                <w:rFonts w:ascii="Times New Roman" w:hAnsi="Times New Roman"/>
                <w:b/>
                <w:sz w:val="24"/>
                <w:szCs w:val="24"/>
              </w:rPr>
            </w:pPr>
          </w:p>
        </w:tc>
        <w:tc>
          <w:tcPr>
            <w:tcW w:w="271" w:type="dxa"/>
            <w:tcBorders>
              <w:top w:val="single" w:sz="4" w:space="0" w:color="000000"/>
              <w:left w:val="single" w:sz="4" w:space="0" w:color="000000"/>
              <w:bottom w:val="single" w:sz="4" w:space="0" w:color="auto"/>
              <w:right w:val="single" w:sz="4" w:space="0" w:color="000000"/>
            </w:tcBorders>
            <w:shd w:val="clear" w:color="auto" w:fill="00B0F0"/>
            <w:tcMar>
              <w:top w:w="0" w:type="dxa"/>
              <w:left w:w="108" w:type="dxa"/>
              <w:bottom w:w="0" w:type="dxa"/>
              <w:right w:w="108" w:type="dxa"/>
            </w:tcMar>
            <w:vAlign w:val="center"/>
          </w:tcPr>
          <w:p w14:paraId="498AF70A" w14:textId="7557DF55" w:rsidR="008A0A7D" w:rsidRPr="00031038" w:rsidRDefault="008A0A7D" w:rsidP="008A0A7D">
            <w:pPr>
              <w:jc w:val="center"/>
              <w:rPr>
                <w:rFonts w:ascii="Times New Roman" w:hAnsi="Times New Roman"/>
                <w:b/>
                <w:sz w:val="24"/>
                <w:szCs w:val="24"/>
              </w:rPr>
            </w:pPr>
          </w:p>
        </w:tc>
        <w:tc>
          <w:tcPr>
            <w:tcW w:w="271" w:type="dxa"/>
            <w:tcBorders>
              <w:top w:val="single" w:sz="4" w:space="0" w:color="000000"/>
              <w:left w:val="single" w:sz="4" w:space="0" w:color="000000"/>
              <w:bottom w:val="single" w:sz="4" w:space="0" w:color="auto"/>
              <w:right w:val="single" w:sz="4" w:space="0" w:color="000000"/>
            </w:tcBorders>
            <w:shd w:val="clear" w:color="auto" w:fill="00B0F0"/>
            <w:tcMar>
              <w:top w:w="0" w:type="dxa"/>
              <w:left w:w="108" w:type="dxa"/>
              <w:bottom w:w="0" w:type="dxa"/>
              <w:right w:w="108" w:type="dxa"/>
            </w:tcMar>
            <w:vAlign w:val="center"/>
          </w:tcPr>
          <w:p w14:paraId="73341A63" w14:textId="1F861171" w:rsidR="008A0A7D" w:rsidRPr="00031038" w:rsidRDefault="008A0A7D" w:rsidP="008A0A7D">
            <w:pPr>
              <w:jc w:val="center"/>
              <w:rPr>
                <w:rFonts w:ascii="Times New Roman" w:hAnsi="Times New Roman"/>
                <w:b/>
                <w:sz w:val="24"/>
                <w:szCs w:val="24"/>
              </w:rPr>
            </w:pP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ED7D31" w:themeFill="accent2"/>
            <w:tcMar>
              <w:top w:w="0" w:type="dxa"/>
              <w:left w:w="108" w:type="dxa"/>
              <w:bottom w:w="0" w:type="dxa"/>
              <w:right w:w="108" w:type="dxa"/>
            </w:tcMar>
            <w:vAlign w:val="center"/>
          </w:tcPr>
          <w:p w14:paraId="30E54D6A" w14:textId="6FA7F540"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w:t>
            </w:r>
          </w:p>
        </w:tc>
        <w:tc>
          <w:tcPr>
            <w:tcW w:w="271" w:type="dxa"/>
            <w:vMerge w:val="restart"/>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67D7A250" w14:textId="062AF626" w:rsidR="008A0A7D" w:rsidRPr="00031038" w:rsidRDefault="008A0A7D" w:rsidP="008A0A7D">
            <w:pPr>
              <w:jc w:val="center"/>
              <w:rPr>
                <w:rFonts w:ascii="Times New Roman" w:hAnsi="Times New Roman"/>
                <w:b/>
                <w:sz w:val="24"/>
                <w:szCs w:val="24"/>
              </w:rPr>
            </w:pPr>
            <w:r>
              <w:rPr>
                <w:rFonts w:ascii="Times New Roman" w:hAnsi="Times New Roman"/>
                <w:b/>
                <w:sz w:val="24"/>
                <w:szCs w:val="24"/>
              </w:rPr>
              <w:t>Г</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vAlign w:val="center"/>
          </w:tcPr>
          <w:p w14:paraId="567AC9DA" w14:textId="0711E853"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3F9E9486" w14:textId="550A6722"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41B4BAD6" w14:textId="0B2358EC"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4D707BA2" w14:textId="661719D8"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6F43D229" w14:textId="1F475195"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17E266B5" w14:textId="0E117A01"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638AF250" w14:textId="4F8226AB"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647EC89E" w14:textId="4F1251B3"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71" w:type="dxa"/>
            <w:vMerge w:val="restart"/>
            <w:tcBorders>
              <w:top w:val="nil"/>
              <w:left w:val="single" w:sz="4" w:space="0" w:color="000000"/>
              <w:bottom w:val="single" w:sz="4" w:space="0" w:color="000000"/>
              <w:right w:val="single" w:sz="4" w:space="0" w:color="000000"/>
            </w:tcBorders>
            <w:shd w:val="clear" w:color="auto" w:fill="FFC000" w:themeFill="accent4"/>
            <w:vAlign w:val="center"/>
          </w:tcPr>
          <w:p w14:paraId="6EE34244" w14:textId="0CD5293B" w:rsidR="008A0A7D" w:rsidRPr="00031038" w:rsidRDefault="008A0A7D" w:rsidP="008A0A7D">
            <w:pPr>
              <w:rPr>
                <w:rFonts w:ascii="Times New Roman" w:hAnsi="Times New Roman"/>
                <w:sz w:val="24"/>
                <w:szCs w:val="24"/>
              </w:rPr>
            </w:pPr>
            <w:r w:rsidRPr="00031038">
              <w:rPr>
                <w:rFonts w:ascii="Times New Roman" w:hAnsi="Times New Roman"/>
                <w:b/>
                <w:sz w:val="24"/>
                <w:szCs w:val="24"/>
              </w:rPr>
              <w:t>=</w:t>
            </w:r>
          </w:p>
        </w:tc>
        <w:tc>
          <w:tcPr>
            <w:tcW w:w="284" w:type="dxa"/>
            <w:vMerge w:val="restart"/>
            <w:tcBorders>
              <w:top w:val="nil"/>
              <w:left w:val="single" w:sz="4" w:space="0" w:color="000000"/>
              <w:bottom w:val="single" w:sz="4" w:space="0" w:color="000000"/>
              <w:right w:val="single" w:sz="4" w:space="0" w:color="000000"/>
            </w:tcBorders>
            <w:shd w:val="clear" w:color="auto" w:fill="auto"/>
            <w:vAlign w:val="center"/>
          </w:tcPr>
          <w:p w14:paraId="1F7227FC"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1</w:t>
            </w:r>
          </w:p>
        </w:tc>
      </w:tr>
      <w:tr w:rsidR="009A0F2B" w:rsidRPr="00031038" w14:paraId="66DECD7B" w14:textId="77777777" w:rsidTr="008A0A7D">
        <w:trPr>
          <w:trHeight w:val="255"/>
        </w:trPr>
        <w:tc>
          <w:tcPr>
            <w:tcW w:w="285" w:type="dxa"/>
            <w:vMerge/>
            <w:tcBorders>
              <w:top w:val="nil"/>
              <w:left w:val="single" w:sz="4" w:space="0" w:color="000000"/>
              <w:bottom w:val="single" w:sz="4" w:space="0" w:color="000000"/>
              <w:right w:val="single" w:sz="4" w:space="0" w:color="000000"/>
            </w:tcBorders>
            <w:shd w:val="clear" w:color="auto" w:fill="auto"/>
            <w:vAlign w:val="center"/>
          </w:tcPr>
          <w:p w14:paraId="0E83634C" w14:textId="77777777" w:rsidR="008A0A7D" w:rsidRPr="00031038" w:rsidRDefault="008A0A7D" w:rsidP="008A0A7D">
            <w:pPr>
              <w:rPr>
                <w:rFonts w:ascii="Times New Roman" w:hAnsi="Times New Roman"/>
                <w:sz w:val="24"/>
                <w:szCs w:val="24"/>
              </w:rPr>
            </w:pPr>
          </w:p>
        </w:tc>
        <w:tc>
          <w:tcPr>
            <w:tcW w:w="301" w:type="dxa"/>
            <w:tcBorders>
              <w:top w:val="nil"/>
              <w:left w:val="nil"/>
              <w:bottom w:val="single" w:sz="4" w:space="0" w:color="000000"/>
              <w:right w:val="single" w:sz="4" w:space="0" w:color="000000"/>
            </w:tcBorders>
            <w:shd w:val="clear" w:color="auto" w:fill="BFBFBF"/>
            <w:vAlign w:val="center"/>
          </w:tcPr>
          <w:p w14:paraId="61851A5F" w14:textId="77777777" w:rsidR="008A0A7D" w:rsidRPr="00031038" w:rsidRDefault="008A0A7D" w:rsidP="008A0A7D">
            <w:pPr>
              <w:jc w:val="center"/>
              <w:rPr>
                <w:rFonts w:ascii="Times New Roman" w:hAnsi="Times New Roman"/>
                <w:b/>
                <w:sz w:val="24"/>
                <w:szCs w:val="24"/>
              </w:rPr>
            </w:pPr>
            <w:r w:rsidRPr="00031038">
              <w:rPr>
                <w:rFonts w:ascii="Times New Roman" w:hAnsi="Times New Roman"/>
                <w:b/>
                <w:sz w:val="24"/>
                <w:szCs w:val="24"/>
              </w:rPr>
              <w:t>ВЧ</w:t>
            </w:r>
          </w:p>
        </w:tc>
        <w:tc>
          <w:tcPr>
            <w:tcW w:w="245" w:type="dxa"/>
            <w:tcBorders>
              <w:top w:val="nil"/>
              <w:left w:val="nil"/>
              <w:bottom w:val="single" w:sz="4" w:space="0" w:color="000000"/>
              <w:right w:val="single" w:sz="4" w:space="0" w:color="000000"/>
            </w:tcBorders>
            <w:shd w:val="clear" w:color="auto" w:fill="BFBFBF"/>
            <w:vAlign w:val="center"/>
          </w:tcPr>
          <w:p w14:paraId="4A519E74"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3838B038"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71CD1348"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6369A12C"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6659041A"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7FFF4198"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7E84507D"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3510B762" w14:textId="77777777" w:rsidR="008A0A7D" w:rsidRPr="00031038" w:rsidRDefault="008A0A7D" w:rsidP="008A0A7D">
            <w:pPr>
              <w:jc w:val="center"/>
              <w:rPr>
                <w:rFonts w:ascii="Times New Roman" w:hAnsi="Times New Roman"/>
                <w:b/>
                <w:sz w:val="24"/>
                <w:szCs w:val="24"/>
              </w:rPr>
            </w:pPr>
          </w:p>
        </w:tc>
        <w:tc>
          <w:tcPr>
            <w:tcW w:w="245" w:type="dxa"/>
            <w:tcBorders>
              <w:top w:val="nil"/>
              <w:left w:val="nil"/>
              <w:bottom w:val="single" w:sz="4" w:space="0" w:color="000000"/>
              <w:right w:val="single" w:sz="4" w:space="0" w:color="000000"/>
            </w:tcBorders>
            <w:shd w:val="clear" w:color="auto" w:fill="BFBFBF"/>
            <w:vAlign w:val="center"/>
          </w:tcPr>
          <w:p w14:paraId="5D57FAB3" w14:textId="77777777" w:rsidR="008A0A7D" w:rsidRPr="00031038" w:rsidRDefault="008A0A7D" w:rsidP="008A0A7D">
            <w:pPr>
              <w:jc w:val="center"/>
              <w:rPr>
                <w:rFonts w:ascii="Times New Roman" w:hAnsi="Times New Roman"/>
                <w:b/>
                <w:sz w:val="24"/>
                <w:szCs w:val="24"/>
              </w:rPr>
            </w:pPr>
          </w:p>
        </w:tc>
        <w:tc>
          <w:tcPr>
            <w:tcW w:w="272" w:type="dxa"/>
            <w:tcBorders>
              <w:top w:val="nil"/>
              <w:left w:val="nil"/>
              <w:bottom w:val="single" w:sz="4" w:space="0" w:color="000000"/>
              <w:right w:val="single" w:sz="4" w:space="0" w:color="000000"/>
            </w:tcBorders>
            <w:shd w:val="clear" w:color="auto" w:fill="BFBFBF"/>
            <w:vAlign w:val="center"/>
          </w:tcPr>
          <w:p w14:paraId="1339858A" w14:textId="77777777" w:rsidR="008A0A7D" w:rsidRPr="00031038" w:rsidRDefault="008A0A7D" w:rsidP="008A0A7D">
            <w:pPr>
              <w:jc w:val="center"/>
              <w:rPr>
                <w:rFonts w:ascii="Times New Roman" w:hAnsi="Times New Roman"/>
                <w:b/>
                <w:sz w:val="24"/>
                <w:szCs w:val="24"/>
              </w:rPr>
            </w:pPr>
          </w:p>
        </w:tc>
        <w:tc>
          <w:tcPr>
            <w:tcW w:w="272" w:type="dxa"/>
            <w:tcBorders>
              <w:top w:val="nil"/>
              <w:left w:val="nil"/>
              <w:bottom w:val="single" w:sz="4" w:space="0" w:color="000000"/>
              <w:right w:val="single" w:sz="4" w:space="0" w:color="000000"/>
            </w:tcBorders>
            <w:shd w:val="clear" w:color="auto" w:fill="BFBFBF"/>
            <w:vAlign w:val="center"/>
          </w:tcPr>
          <w:p w14:paraId="20C4B0D0" w14:textId="77777777" w:rsidR="008A0A7D" w:rsidRPr="00031038" w:rsidRDefault="008A0A7D" w:rsidP="008A0A7D">
            <w:pPr>
              <w:jc w:val="center"/>
              <w:rPr>
                <w:rFonts w:ascii="Times New Roman" w:hAnsi="Times New Roman"/>
                <w:b/>
                <w:sz w:val="24"/>
                <w:szCs w:val="24"/>
              </w:rPr>
            </w:pPr>
          </w:p>
        </w:tc>
        <w:tc>
          <w:tcPr>
            <w:tcW w:w="272" w:type="dxa"/>
            <w:tcBorders>
              <w:top w:val="nil"/>
              <w:left w:val="nil"/>
              <w:bottom w:val="single" w:sz="4" w:space="0" w:color="000000"/>
              <w:right w:val="single" w:sz="4" w:space="0" w:color="000000"/>
            </w:tcBorders>
            <w:shd w:val="clear" w:color="auto" w:fill="BFBFBF"/>
            <w:vAlign w:val="center"/>
          </w:tcPr>
          <w:p w14:paraId="34BFDF73" w14:textId="77777777" w:rsidR="008A0A7D" w:rsidRPr="00031038" w:rsidRDefault="008A0A7D" w:rsidP="008A0A7D">
            <w:pPr>
              <w:jc w:val="center"/>
              <w:rPr>
                <w:rFonts w:ascii="Times New Roman" w:hAnsi="Times New Roman"/>
                <w:b/>
                <w:sz w:val="24"/>
                <w:szCs w:val="24"/>
              </w:rPr>
            </w:pPr>
          </w:p>
        </w:tc>
        <w:tc>
          <w:tcPr>
            <w:tcW w:w="272" w:type="dxa"/>
            <w:tcBorders>
              <w:top w:val="nil"/>
              <w:left w:val="nil"/>
              <w:bottom w:val="single" w:sz="4" w:space="0" w:color="000000"/>
              <w:right w:val="single" w:sz="4" w:space="0" w:color="000000"/>
            </w:tcBorders>
            <w:shd w:val="clear" w:color="auto" w:fill="BFBFBF"/>
            <w:vAlign w:val="center"/>
          </w:tcPr>
          <w:p w14:paraId="3FEC07FC"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5CFB13C7"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2732B334"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5F1199AC" w14:textId="77777777" w:rsidR="008A0A7D" w:rsidRPr="00031038" w:rsidRDefault="008A0A7D" w:rsidP="008A0A7D">
            <w:pPr>
              <w:jc w:val="center"/>
              <w:rPr>
                <w:rFonts w:ascii="Times New Roman" w:hAnsi="Times New Roman"/>
                <w:b/>
                <w:sz w:val="24"/>
                <w:szCs w:val="24"/>
              </w:rPr>
            </w:pPr>
          </w:p>
        </w:tc>
        <w:tc>
          <w:tcPr>
            <w:tcW w:w="271" w:type="dxa"/>
            <w:vMerge/>
            <w:tcBorders>
              <w:top w:val="nil"/>
              <w:left w:val="single" w:sz="4" w:space="0" w:color="000000"/>
              <w:bottom w:val="single" w:sz="4" w:space="0" w:color="000000"/>
              <w:right w:val="single" w:sz="4" w:space="0" w:color="000000"/>
            </w:tcBorders>
            <w:shd w:val="clear" w:color="auto" w:fill="F79646"/>
            <w:vAlign w:val="center"/>
          </w:tcPr>
          <w:p w14:paraId="414135C6"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7DB8C20B"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vAlign w:val="center"/>
          </w:tcPr>
          <w:p w14:paraId="33F92D63" w14:textId="77777777" w:rsidR="008A0A7D" w:rsidRPr="00031038" w:rsidRDefault="008A0A7D" w:rsidP="008A0A7D">
            <w:pPr>
              <w:rPr>
                <w:rFonts w:ascii="Times New Roman" w:hAnsi="Times New Roman"/>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794EFF82"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66AD288B"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1BF94253"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44723E39"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6DC9E2E7"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75129BB8"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65ECDFF2"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4B583BBA"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12F82F3B"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5638AA0C"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56E0705D"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7B439019"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vAlign w:val="center"/>
          </w:tcPr>
          <w:p w14:paraId="69FC19FF"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077E42DA"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11D7584D"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0D6330CE"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31541678" w14:textId="77777777" w:rsidR="008A0A7D" w:rsidRPr="00031038" w:rsidRDefault="008A0A7D" w:rsidP="008A0A7D">
            <w:pPr>
              <w:jc w:val="center"/>
              <w:rPr>
                <w:rFonts w:ascii="Times New Roman" w:hAnsi="Times New Roman"/>
                <w:b/>
                <w:sz w:val="24"/>
                <w:szCs w:val="24"/>
              </w:rPr>
            </w:pPr>
          </w:p>
        </w:tc>
        <w:tc>
          <w:tcPr>
            <w:tcW w:w="271" w:type="dxa"/>
            <w:tcBorders>
              <w:top w:val="nil"/>
              <w:left w:val="nil"/>
              <w:bottom w:val="single" w:sz="4" w:space="0" w:color="000000"/>
              <w:right w:val="single" w:sz="4" w:space="0" w:color="000000"/>
            </w:tcBorders>
            <w:shd w:val="clear" w:color="auto" w:fill="BFBFBF" w:themeFill="background1" w:themeFillShade="BF"/>
            <w:vAlign w:val="center"/>
          </w:tcPr>
          <w:p w14:paraId="01EEC5F3" w14:textId="77777777" w:rsidR="008A0A7D" w:rsidRPr="00031038" w:rsidRDefault="008A0A7D" w:rsidP="008A0A7D">
            <w:pPr>
              <w:jc w:val="center"/>
              <w:rPr>
                <w:rFonts w:ascii="Times New Roman" w:hAnsi="Times New Roman"/>
                <w:b/>
                <w:sz w:val="24"/>
                <w:szCs w:val="24"/>
              </w:rPr>
            </w:pPr>
          </w:p>
        </w:tc>
        <w:tc>
          <w:tcPr>
            <w:tcW w:w="271"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14:paraId="402CB246" w14:textId="77777777" w:rsidR="008A0A7D" w:rsidRPr="00031038" w:rsidRDefault="008A0A7D" w:rsidP="008A0A7D">
            <w:pPr>
              <w:rPr>
                <w:rFonts w:ascii="Times New Roman" w:hAnsi="Times New Roman"/>
                <w:sz w:val="24"/>
                <w:szCs w:val="24"/>
              </w:rPr>
            </w:pPr>
          </w:p>
        </w:tc>
        <w:tc>
          <w:tcPr>
            <w:tcW w:w="271"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14:paraId="0DC00DB6" w14:textId="77777777" w:rsidR="008A0A7D" w:rsidRPr="00031038" w:rsidRDefault="008A0A7D" w:rsidP="008A0A7D">
            <w:pPr>
              <w:rPr>
                <w:rFonts w:ascii="Times New Roman" w:hAnsi="Times New Roman"/>
                <w:sz w:val="24"/>
                <w:szCs w:val="24"/>
              </w:rPr>
            </w:pPr>
          </w:p>
        </w:tc>
        <w:tc>
          <w:tcPr>
            <w:tcW w:w="271"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14:paraId="1BDAC747" w14:textId="77777777" w:rsidR="008A0A7D" w:rsidRPr="00031038" w:rsidRDefault="008A0A7D" w:rsidP="008A0A7D">
            <w:pPr>
              <w:rPr>
                <w:rFonts w:ascii="Times New Roman" w:hAnsi="Times New Roman"/>
                <w:sz w:val="24"/>
                <w:szCs w:val="24"/>
              </w:rPr>
            </w:pPr>
          </w:p>
        </w:tc>
        <w:tc>
          <w:tcPr>
            <w:tcW w:w="271" w:type="dxa"/>
            <w:tcBorders>
              <w:top w:val="single" w:sz="4" w:space="0" w:color="auto"/>
              <w:left w:val="single" w:sz="4" w:space="0" w:color="000000"/>
              <w:bottom w:val="single" w:sz="4" w:space="0" w:color="000000"/>
              <w:right w:val="single" w:sz="4" w:space="0" w:color="000000"/>
            </w:tcBorders>
            <w:shd w:val="clear" w:color="auto" w:fill="BFBFBF" w:themeFill="background1" w:themeFillShade="BF"/>
            <w:tcMar>
              <w:top w:w="0" w:type="dxa"/>
              <w:left w:w="108" w:type="dxa"/>
              <w:bottom w:w="0" w:type="dxa"/>
              <w:right w:w="108" w:type="dxa"/>
            </w:tcMar>
            <w:vAlign w:val="center"/>
          </w:tcPr>
          <w:p w14:paraId="331B9F33" w14:textId="77777777" w:rsidR="008A0A7D" w:rsidRPr="00031038" w:rsidRDefault="008A0A7D" w:rsidP="008A0A7D">
            <w:pPr>
              <w:rPr>
                <w:rFonts w:ascii="Times New Roman" w:hAnsi="Times New Roman"/>
                <w:sz w:val="24"/>
                <w:szCs w:val="24"/>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ED7D31" w:themeFill="accent2"/>
            <w:tcMar>
              <w:top w:w="0" w:type="dxa"/>
              <w:left w:w="108" w:type="dxa"/>
              <w:bottom w:w="0" w:type="dxa"/>
              <w:right w:w="108" w:type="dxa"/>
            </w:tcMar>
            <w:vAlign w:val="center"/>
          </w:tcPr>
          <w:p w14:paraId="45B7280A" w14:textId="77777777" w:rsidR="008A0A7D" w:rsidRPr="00031038" w:rsidRDefault="008A0A7D" w:rsidP="008A0A7D">
            <w:pPr>
              <w:rPr>
                <w:rFonts w:ascii="Times New Roman" w:hAnsi="Times New Roman"/>
                <w:sz w:val="24"/>
                <w:szCs w:val="24"/>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F0000"/>
            <w:tcMar>
              <w:top w:w="0" w:type="dxa"/>
              <w:left w:w="108" w:type="dxa"/>
              <w:bottom w:w="0" w:type="dxa"/>
              <w:right w:w="108" w:type="dxa"/>
            </w:tcMar>
            <w:vAlign w:val="center"/>
          </w:tcPr>
          <w:p w14:paraId="1E87F089" w14:textId="77777777" w:rsidR="008A0A7D" w:rsidRPr="00031038" w:rsidRDefault="008A0A7D" w:rsidP="008A0A7D">
            <w:pPr>
              <w:rPr>
                <w:rFonts w:ascii="Times New Roman" w:hAnsi="Times New Roman"/>
                <w:sz w:val="24"/>
                <w:szCs w:val="24"/>
              </w:rPr>
            </w:pPr>
          </w:p>
        </w:tc>
        <w:tc>
          <w:tcPr>
            <w:tcW w:w="271" w:type="dxa"/>
            <w:vMerge/>
            <w:tcBorders>
              <w:top w:val="single" w:sz="4" w:space="0" w:color="000000"/>
              <w:left w:val="single" w:sz="4" w:space="0" w:color="000000"/>
              <w:bottom w:val="single" w:sz="4" w:space="0" w:color="000000"/>
              <w:right w:val="single" w:sz="4" w:space="0" w:color="000000"/>
            </w:tcBorders>
            <w:shd w:val="clear" w:color="auto" w:fill="FFC000" w:themeFill="accent4"/>
            <w:tcMar>
              <w:top w:w="0" w:type="dxa"/>
              <w:left w:w="108" w:type="dxa"/>
              <w:bottom w:w="0" w:type="dxa"/>
              <w:right w:w="108" w:type="dxa"/>
            </w:tcMar>
            <w:vAlign w:val="center"/>
          </w:tcPr>
          <w:p w14:paraId="602376A2"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4B8B0DE7"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30A123B9"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30E42AA7"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3C451638"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41723C1C"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5678C8E0"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72BF16E2" w14:textId="77777777" w:rsidR="008A0A7D" w:rsidRPr="00031038" w:rsidRDefault="008A0A7D" w:rsidP="008A0A7D">
            <w:pPr>
              <w:rPr>
                <w:rFonts w:ascii="Times New Roman" w:hAnsi="Times New Roman"/>
                <w:sz w:val="24"/>
                <w:szCs w:val="24"/>
              </w:rPr>
            </w:pPr>
          </w:p>
        </w:tc>
        <w:tc>
          <w:tcPr>
            <w:tcW w:w="271" w:type="dxa"/>
            <w:vMerge/>
            <w:tcBorders>
              <w:top w:val="nil"/>
              <w:left w:val="single" w:sz="4" w:space="0" w:color="000000"/>
              <w:bottom w:val="single" w:sz="4" w:space="0" w:color="000000"/>
              <w:right w:val="single" w:sz="4" w:space="0" w:color="000000"/>
            </w:tcBorders>
            <w:shd w:val="clear" w:color="auto" w:fill="FFC000" w:themeFill="accent4"/>
            <w:vAlign w:val="center"/>
          </w:tcPr>
          <w:p w14:paraId="27DDD051" w14:textId="77777777" w:rsidR="008A0A7D" w:rsidRPr="00031038" w:rsidRDefault="008A0A7D" w:rsidP="008A0A7D">
            <w:pPr>
              <w:rPr>
                <w:rFonts w:ascii="Times New Roman" w:hAnsi="Times New Roman"/>
                <w:sz w:val="24"/>
                <w:szCs w:val="24"/>
              </w:rPr>
            </w:pPr>
          </w:p>
        </w:tc>
        <w:tc>
          <w:tcPr>
            <w:tcW w:w="284" w:type="dxa"/>
            <w:vMerge/>
            <w:tcBorders>
              <w:top w:val="nil"/>
              <w:left w:val="single" w:sz="4" w:space="0" w:color="000000"/>
              <w:bottom w:val="single" w:sz="4" w:space="0" w:color="000000"/>
              <w:right w:val="single" w:sz="4" w:space="0" w:color="000000"/>
            </w:tcBorders>
            <w:shd w:val="clear" w:color="auto" w:fill="auto"/>
            <w:vAlign w:val="center"/>
          </w:tcPr>
          <w:p w14:paraId="038D82C7" w14:textId="77777777" w:rsidR="008A0A7D" w:rsidRPr="00031038" w:rsidRDefault="008A0A7D" w:rsidP="008A0A7D">
            <w:pPr>
              <w:rPr>
                <w:rFonts w:ascii="Times New Roman" w:hAnsi="Times New Roman"/>
                <w:sz w:val="24"/>
                <w:szCs w:val="24"/>
              </w:rPr>
            </w:pPr>
          </w:p>
        </w:tc>
      </w:tr>
    </w:tbl>
    <w:p w14:paraId="0C7DC293" w14:textId="77777777" w:rsidR="005E36F8" w:rsidRPr="00031038" w:rsidRDefault="005E36F8">
      <w:pPr>
        <w:ind w:firstLine="709"/>
        <w:jc w:val="both"/>
        <w:rPr>
          <w:rFonts w:ascii="Times New Roman" w:hAnsi="Times New Roman"/>
          <w:sz w:val="24"/>
          <w:szCs w:val="24"/>
        </w:rPr>
      </w:pPr>
    </w:p>
    <w:p w14:paraId="4F9E418A"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Сокращения: ОЧ – обязательная часть образовательной программы; ВЧ – вариативная часть образовательной программы.</w:t>
      </w:r>
    </w:p>
    <w:p w14:paraId="0545378F" w14:textId="77777777" w:rsidR="005E36F8" w:rsidRPr="00031038" w:rsidRDefault="005E36F8">
      <w:pPr>
        <w:rPr>
          <w:rFonts w:ascii="Times New Roman" w:hAnsi="Times New Roman"/>
          <w:b/>
          <w:sz w:val="24"/>
          <w:szCs w:val="24"/>
        </w:rPr>
      </w:pPr>
    </w:p>
    <w:tbl>
      <w:tblPr>
        <w:tblW w:w="0" w:type="auto"/>
        <w:tblInd w:w="-5" w:type="dxa"/>
        <w:tblLayout w:type="fixed"/>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5E36F8" w:rsidRPr="00031038" w14:paraId="3A8A8199" w14:textId="77777777">
        <w:trPr>
          <w:trHeight w:val="270"/>
        </w:trPr>
        <w:tc>
          <w:tcPr>
            <w:tcW w:w="1080" w:type="dxa"/>
            <w:gridSpan w:val="2"/>
            <w:tcBorders>
              <w:top w:val="nil"/>
              <w:left w:val="nil"/>
              <w:bottom w:val="nil"/>
              <w:right w:val="nil"/>
            </w:tcBorders>
            <w:shd w:val="clear" w:color="auto" w:fill="auto"/>
            <w:vAlign w:val="bottom"/>
          </w:tcPr>
          <w:p w14:paraId="4B71160E"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Обозначения:</w:t>
            </w:r>
          </w:p>
        </w:tc>
        <w:tc>
          <w:tcPr>
            <w:tcW w:w="540" w:type="dxa"/>
            <w:tcBorders>
              <w:top w:val="nil"/>
              <w:left w:val="nil"/>
              <w:bottom w:val="nil"/>
              <w:right w:val="nil"/>
            </w:tcBorders>
            <w:shd w:val="clear" w:color="auto" w:fill="auto"/>
            <w:vAlign w:val="bottom"/>
          </w:tcPr>
          <w:p w14:paraId="4C67FE43" w14:textId="77777777" w:rsidR="005E36F8" w:rsidRPr="00031038" w:rsidRDefault="005E36F8">
            <w:pPr>
              <w:rPr>
                <w:rFonts w:ascii="Times New Roman" w:hAnsi="Times New Roman"/>
                <w:b/>
                <w:sz w:val="24"/>
                <w:szCs w:val="24"/>
              </w:rPr>
            </w:pPr>
          </w:p>
        </w:tc>
        <w:tc>
          <w:tcPr>
            <w:tcW w:w="540" w:type="dxa"/>
            <w:tcBorders>
              <w:top w:val="nil"/>
              <w:left w:val="nil"/>
              <w:bottom w:val="nil"/>
              <w:right w:val="nil"/>
            </w:tcBorders>
            <w:shd w:val="clear" w:color="auto" w:fill="auto"/>
            <w:vAlign w:val="bottom"/>
          </w:tcPr>
          <w:p w14:paraId="4C922EC0" w14:textId="77777777" w:rsidR="005E36F8" w:rsidRPr="00031038" w:rsidRDefault="005E36F8">
            <w:pPr>
              <w:rPr>
                <w:rFonts w:ascii="Times New Roman" w:hAnsi="Times New Roman"/>
                <w:sz w:val="24"/>
                <w:szCs w:val="24"/>
              </w:rPr>
            </w:pPr>
          </w:p>
        </w:tc>
        <w:tc>
          <w:tcPr>
            <w:tcW w:w="749" w:type="dxa"/>
            <w:tcBorders>
              <w:top w:val="nil"/>
              <w:left w:val="nil"/>
              <w:bottom w:val="nil"/>
              <w:right w:val="nil"/>
            </w:tcBorders>
            <w:shd w:val="clear" w:color="auto" w:fill="auto"/>
            <w:vAlign w:val="bottom"/>
          </w:tcPr>
          <w:p w14:paraId="1F18507F" w14:textId="77777777" w:rsidR="005E36F8" w:rsidRPr="00031038" w:rsidRDefault="005E36F8">
            <w:pPr>
              <w:rPr>
                <w:rFonts w:ascii="Times New Roman" w:hAnsi="Times New Roman"/>
                <w:sz w:val="24"/>
                <w:szCs w:val="24"/>
              </w:rPr>
            </w:pPr>
          </w:p>
        </w:tc>
        <w:tc>
          <w:tcPr>
            <w:tcW w:w="749" w:type="dxa"/>
            <w:tcBorders>
              <w:top w:val="nil"/>
              <w:left w:val="nil"/>
              <w:bottom w:val="nil"/>
              <w:right w:val="nil"/>
            </w:tcBorders>
            <w:shd w:val="clear" w:color="auto" w:fill="auto"/>
            <w:vAlign w:val="bottom"/>
          </w:tcPr>
          <w:p w14:paraId="02D4DC53" w14:textId="77777777" w:rsidR="005E36F8" w:rsidRPr="00031038" w:rsidRDefault="005E36F8">
            <w:pPr>
              <w:rPr>
                <w:rFonts w:ascii="Times New Roman" w:hAnsi="Times New Roman"/>
                <w:sz w:val="24"/>
                <w:szCs w:val="24"/>
              </w:rPr>
            </w:pPr>
          </w:p>
        </w:tc>
        <w:tc>
          <w:tcPr>
            <w:tcW w:w="749" w:type="dxa"/>
            <w:tcBorders>
              <w:top w:val="nil"/>
              <w:left w:val="nil"/>
              <w:bottom w:val="nil"/>
              <w:right w:val="nil"/>
            </w:tcBorders>
            <w:shd w:val="clear" w:color="auto" w:fill="auto"/>
            <w:vAlign w:val="bottom"/>
          </w:tcPr>
          <w:p w14:paraId="3B151ADE" w14:textId="77777777" w:rsidR="005E36F8" w:rsidRPr="00031038" w:rsidRDefault="005E36F8">
            <w:pPr>
              <w:rPr>
                <w:rFonts w:ascii="Times New Roman" w:hAnsi="Times New Roman"/>
                <w:sz w:val="24"/>
                <w:szCs w:val="24"/>
              </w:rPr>
            </w:pPr>
          </w:p>
        </w:tc>
        <w:tc>
          <w:tcPr>
            <w:tcW w:w="749" w:type="dxa"/>
            <w:tcBorders>
              <w:top w:val="nil"/>
              <w:left w:val="nil"/>
              <w:bottom w:val="nil"/>
              <w:right w:val="nil"/>
            </w:tcBorders>
            <w:shd w:val="clear" w:color="auto" w:fill="auto"/>
            <w:vAlign w:val="bottom"/>
          </w:tcPr>
          <w:p w14:paraId="33B491C4"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3148D1E3"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51A8C875" w14:textId="77777777" w:rsidR="005E36F8" w:rsidRPr="00031038" w:rsidRDefault="005E36F8">
            <w:pPr>
              <w:rPr>
                <w:rFonts w:ascii="Times New Roman" w:hAnsi="Times New Roman"/>
                <w:sz w:val="24"/>
                <w:szCs w:val="24"/>
              </w:rPr>
            </w:pPr>
          </w:p>
        </w:tc>
        <w:tc>
          <w:tcPr>
            <w:tcW w:w="545" w:type="dxa"/>
            <w:tcBorders>
              <w:top w:val="nil"/>
              <w:left w:val="nil"/>
              <w:bottom w:val="nil"/>
              <w:right w:val="nil"/>
            </w:tcBorders>
            <w:shd w:val="clear" w:color="auto" w:fill="auto"/>
            <w:vAlign w:val="bottom"/>
          </w:tcPr>
          <w:p w14:paraId="531F05EC"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68330B45"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09443C6C" w14:textId="77777777" w:rsidR="005E36F8" w:rsidRPr="00031038" w:rsidRDefault="005E36F8">
            <w:pPr>
              <w:rPr>
                <w:rFonts w:ascii="Times New Roman" w:hAnsi="Times New Roman"/>
                <w:sz w:val="24"/>
                <w:szCs w:val="24"/>
              </w:rPr>
            </w:pPr>
          </w:p>
        </w:tc>
        <w:tc>
          <w:tcPr>
            <w:tcW w:w="2936" w:type="dxa"/>
            <w:tcBorders>
              <w:top w:val="nil"/>
              <w:left w:val="nil"/>
              <w:bottom w:val="nil"/>
              <w:right w:val="nil"/>
            </w:tcBorders>
            <w:shd w:val="clear" w:color="auto" w:fill="auto"/>
            <w:vAlign w:val="bottom"/>
          </w:tcPr>
          <w:p w14:paraId="19CEB35C"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29C385C6"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4CEFBCFE"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243241BA"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3710542A"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08798FB3" w14:textId="77777777" w:rsidR="005E36F8" w:rsidRPr="00031038" w:rsidRDefault="005E36F8">
            <w:pPr>
              <w:rPr>
                <w:rFonts w:ascii="Times New Roman" w:hAnsi="Times New Roman"/>
                <w:sz w:val="24"/>
                <w:szCs w:val="24"/>
              </w:rPr>
            </w:pPr>
          </w:p>
        </w:tc>
      </w:tr>
      <w:tr w:rsidR="005E36F8" w:rsidRPr="00031038" w14:paraId="7A87A1EF" w14:textId="77777777">
        <w:trPr>
          <w:trHeight w:val="270"/>
        </w:trPr>
        <w:tc>
          <w:tcPr>
            <w:tcW w:w="540" w:type="dxa"/>
            <w:tcBorders>
              <w:top w:val="nil"/>
              <w:left w:val="nil"/>
              <w:bottom w:val="nil"/>
              <w:right w:val="nil"/>
            </w:tcBorders>
            <w:shd w:val="clear" w:color="auto" w:fill="auto"/>
            <w:vAlign w:val="bottom"/>
          </w:tcPr>
          <w:p w14:paraId="6E9A8D91"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3A35DC5A"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3F533918" w14:textId="77777777" w:rsidR="005E36F8" w:rsidRPr="00031038" w:rsidRDefault="005E36F8">
            <w:pPr>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6C223BC" w14:textId="77777777" w:rsidR="005E36F8" w:rsidRPr="00031038" w:rsidRDefault="005E36F8">
            <w:pPr>
              <w:jc w:val="center"/>
              <w:rPr>
                <w:rFonts w:ascii="Times New Roman" w:hAnsi="Times New Roman"/>
                <w:sz w:val="24"/>
                <w:szCs w:val="24"/>
              </w:rPr>
            </w:pPr>
          </w:p>
        </w:tc>
        <w:tc>
          <w:tcPr>
            <w:tcW w:w="2996" w:type="dxa"/>
            <w:gridSpan w:val="4"/>
            <w:tcBorders>
              <w:top w:val="nil"/>
              <w:left w:val="nil"/>
              <w:bottom w:val="nil"/>
              <w:right w:val="nil"/>
            </w:tcBorders>
            <w:shd w:val="clear" w:color="auto" w:fill="auto"/>
            <w:vAlign w:val="center"/>
          </w:tcPr>
          <w:p w14:paraId="10E1D138" w14:textId="77777777" w:rsidR="005E36F8" w:rsidRPr="00031038" w:rsidRDefault="00040449">
            <w:pPr>
              <w:ind w:firstLine="120"/>
              <w:rPr>
                <w:rFonts w:ascii="Times New Roman" w:hAnsi="Times New Roman"/>
                <w:b/>
                <w:sz w:val="24"/>
                <w:szCs w:val="24"/>
              </w:rPr>
            </w:pPr>
            <w:r w:rsidRPr="00031038">
              <w:rPr>
                <w:rFonts w:ascii="Times New Roman" w:hAnsi="Times New Roman"/>
                <w:b/>
                <w:sz w:val="24"/>
                <w:szCs w:val="24"/>
              </w:rPr>
              <w:t>Модули и дисциплины (обязательная часть)</w:t>
            </w:r>
          </w:p>
        </w:tc>
        <w:tc>
          <w:tcPr>
            <w:tcW w:w="540" w:type="dxa"/>
            <w:tcBorders>
              <w:top w:val="nil"/>
              <w:left w:val="nil"/>
              <w:bottom w:val="nil"/>
              <w:right w:val="nil"/>
            </w:tcBorders>
            <w:shd w:val="clear" w:color="auto" w:fill="auto"/>
          </w:tcPr>
          <w:p w14:paraId="422416CD" w14:textId="77777777" w:rsidR="005E36F8" w:rsidRPr="00031038" w:rsidRDefault="005E36F8">
            <w:pPr>
              <w:ind w:firstLine="120"/>
              <w:rPr>
                <w:rFonts w:ascii="Times New Roman" w:hAnsi="Times New Roman"/>
                <w:b/>
                <w:sz w:val="24"/>
                <w:szCs w:val="24"/>
              </w:rPr>
            </w:pPr>
          </w:p>
        </w:tc>
        <w:tc>
          <w:tcPr>
            <w:tcW w:w="540" w:type="dxa"/>
            <w:tcBorders>
              <w:top w:val="nil"/>
              <w:left w:val="nil"/>
              <w:bottom w:val="nil"/>
              <w:right w:val="nil"/>
            </w:tcBorders>
            <w:shd w:val="clear" w:color="auto" w:fill="auto"/>
          </w:tcPr>
          <w:p w14:paraId="7D8B9EEB" w14:textId="77777777" w:rsidR="005E36F8" w:rsidRPr="00031038" w:rsidRDefault="005E36F8">
            <w:pPr>
              <w:rPr>
                <w:rFonts w:ascii="Times New Roman" w:hAnsi="Times New Roman"/>
                <w:sz w:val="24"/>
                <w:szCs w:val="24"/>
              </w:rPr>
            </w:pPr>
          </w:p>
        </w:tc>
        <w:tc>
          <w:tcPr>
            <w:tcW w:w="545" w:type="dxa"/>
            <w:tcBorders>
              <w:top w:val="nil"/>
              <w:left w:val="nil"/>
              <w:bottom w:val="nil"/>
              <w:right w:val="nil"/>
            </w:tcBorders>
            <w:shd w:val="clear" w:color="auto" w:fill="auto"/>
          </w:tcPr>
          <w:p w14:paraId="705CA583"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tcPr>
          <w:p w14:paraId="2D469471" w14:textId="77777777" w:rsidR="005E36F8" w:rsidRPr="00031038" w:rsidRDefault="005E36F8">
            <w:pPr>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shd w:val="clear" w:color="auto" w:fill="BFBFBF"/>
            <w:vAlign w:val="center"/>
          </w:tcPr>
          <w:p w14:paraId="07B984A7" w14:textId="77777777" w:rsidR="005E36F8" w:rsidRPr="00031038" w:rsidRDefault="005E36F8">
            <w:pPr>
              <w:jc w:val="center"/>
              <w:rPr>
                <w:rFonts w:ascii="Times New Roman" w:hAnsi="Times New Roman"/>
                <w:b/>
                <w:sz w:val="24"/>
                <w:szCs w:val="24"/>
              </w:rPr>
            </w:pPr>
          </w:p>
        </w:tc>
        <w:tc>
          <w:tcPr>
            <w:tcW w:w="2936" w:type="dxa"/>
            <w:tcBorders>
              <w:top w:val="nil"/>
              <w:left w:val="nil"/>
              <w:bottom w:val="nil"/>
              <w:right w:val="nil"/>
            </w:tcBorders>
            <w:shd w:val="clear" w:color="auto" w:fill="auto"/>
            <w:vAlign w:val="center"/>
          </w:tcPr>
          <w:p w14:paraId="7322A6B9" w14:textId="77777777" w:rsidR="005E36F8" w:rsidRPr="00031038" w:rsidRDefault="00040449">
            <w:pPr>
              <w:ind w:firstLine="120"/>
              <w:rPr>
                <w:rFonts w:ascii="Times New Roman" w:hAnsi="Times New Roman"/>
                <w:b/>
                <w:sz w:val="24"/>
                <w:szCs w:val="24"/>
              </w:rPr>
            </w:pPr>
            <w:r w:rsidRPr="00031038">
              <w:rPr>
                <w:rFonts w:ascii="Times New Roman" w:hAnsi="Times New Roman"/>
                <w:b/>
                <w:sz w:val="24"/>
                <w:szCs w:val="24"/>
              </w:rPr>
              <w:t>Модули и дисциплины (вариативная часть)</w:t>
            </w:r>
          </w:p>
        </w:tc>
        <w:tc>
          <w:tcPr>
            <w:tcW w:w="540" w:type="dxa"/>
            <w:tcBorders>
              <w:top w:val="nil"/>
              <w:left w:val="nil"/>
              <w:bottom w:val="nil"/>
              <w:right w:val="nil"/>
            </w:tcBorders>
            <w:shd w:val="clear" w:color="auto" w:fill="auto"/>
          </w:tcPr>
          <w:p w14:paraId="1362FFEB" w14:textId="77777777" w:rsidR="005E36F8" w:rsidRPr="00031038" w:rsidRDefault="005E36F8">
            <w:pPr>
              <w:ind w:firstLine="120"/>
              <w:rPr>
                <w:rFonts w:ascii="Times New Roman" w:hAnsi="Times New Roman"/>
                <w:b/>
                <w:sz w:val="24"/>
                <w:szCs w:val="24"/>
              </w:rPr>
            </w:pPr>
          </w:p>
        </w:tc>
        <w:tc>
          <w:tcPr>
            <w:tcW w:w="540" w:type="dxa"/>
            <w:tcBorders>
              <w:top w:val="nil"/>
              <w:left w:val="nil"/>
              <w:bottom w:val="nil"/>
              <w:right w:val="nil"/>
            </w:tcBorders>
            <w:shd w:val="clear" w:color="auto" w:fill="auto"/>
          </w:tcPr>
          <w:p w14:paraId="5800A5D3"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tcPr>
          <w:p w14:paraId="2BE6661F"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tcPr>
          <w:p w14:paraId="40E87E44"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tcPr>
          <w:p w14:paraId="3240C9BA" w14:textId="77777777" w:rsidR="005E36F8" w:rsidRPr="00031038" w:rsidRDefault="005E36F8">
            <w:pPr>
              <w:rPr>
                <w:rFonts w:ascii="Times New Roman" w:hAnsi="Times New Roman"/>
                <w:sz w:val="24"/>
                <w:szCs w:val="24"/>
              </w:rPr>
            </w:pPr>
          </w:p>
        </w:tc>
      </w:tr>
      <w:tr w:rsidR="005E36F8" w:rsidRPr="00031038" w14:paraId="6470E1CE" w14:textId="77777777">
        <w:trPr>
          <w:trHeight w:val="255"/>
        </w:trPr>
        <w:tc>
          <w:tcPr>
            <w:tcW w:w="540" w:type="dxa"/>
            <w:tcBorders>
              <w:top w:val="nil"/>
              <w:left w:val="nil"/>
              <w:bottom w:val="nil"/>
              <w:right w:val="nil"/>
            </w:tcBorders>
            <w:shd w:val="clear" w:color="auto" w:fill="auto"/>
            <w:vAlign w:val="bottom"/>
          </w:tcPr>
          <w:p w14:paraId="405C44F6"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2ECE6404"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3EDFAE57" w14:textId="77777777" w:rsidR="005E36F8" w:rsidRPr="00031038" w:rsidRDefault="005E36F8">
            <w:pPr>
              <w:rPr>
                <w:rFonts w:ascii="Times New Roman" w:hAnsi="Times New Roman"/>
                <w:sz w:val="24"/>
                <w:szCs w:val="24"/>
              </w:rPr>
            </w:pPr>
          </w:p>
        </w:tc>
        <w:tc>
          <w:tcPr>
            <w:tcW w:w="540" w:type="dxa"/>
            <w:tcBorders>
              <w:top w:val="single" w:sz="4" w:space="0" w:color="000000"/>
              <w:left w:val="single" w:sz="4" w:space="0" w:color="000000"/>
              <w:bottom w:val="single" w:sz="4" w:space="0" w:color="000000"/>
              <w:right w:val="single" w:sz="4" w:space="0" w:color="000000"/>
            </w:tcBorders>
            <w:shd w:val="clear" w:color="auto" w:fill="F79646"/>
            <w:vAlign w:val="center"/>
          </w:tcPr>
          <w:p w14:paraId="263024FC"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w:t>
            </w:r>
          </w:p>
        </w:tc>
        <w:tc>
          <w:tcPr>
            <w:tcW w:w="2996" w:type="dxa"/>
            <w:gridSpan w:val="4"/>
            <w:tcBorders>
              <w:top w:val="nil"/>
              <w:left w:val="nil"/>
              <w:bottom w:val="nil"/>
              <w:right w:val="nil"/>
            </w:tcBorders>
            <w:shd w:val="clear" w:color="auto" w:fill="auto"/>
            <w:vAlign w:val="center"/>
          </w:tcPr>
          <w:p w14:paraId="2007A82C" w14:textId="77777777" w:rsidR="005E36F8" w:rsidRPr="00031038" w:rsidRDefault="00040449">
            <w:pPr>
              <w:ind w:firstLine="120"/>
              <w:rPr>
                <w:rFonts w:ascii="Times New Roman" w:hAnsi="Times New Roman"/>
                <w:b/>
                <w:sz w:val="24"/>
                <w:szCs w:val="24"/>
              </w:rPr>
            </w:pPr>
            <w:r w:rsidRPr="00031038">
              <w:rPr>
                <w:rFonts w:ascii="Times New Roman" w:hAnsi="Times New Roman"/>
                <w:b/>
                <w:sz w:val="24"/>
                <w:szCs w:val="24"/>
              </w:rPr>
              <w:t>Промежуточная аттестация</w:t>
            </w:r>
          </w:p>
        </w:tc>
        <w:tc>
          <w:tcPr>
            <w:tcW w:w="540" w:type="dxa"/>
            <w:tcBorders>
              <w:top w:val="single" w:sz="4" w:space="0" w:color="000000"/>
              <w:left w:val="single" w:sz="4" w:space="0" w:color="000000"/>
              <w:bottom w:val="single" w:sz="4" w:space="0" w:color="000000"/>
              <w:right w:val="single" w:sz="4" w:space="0" w:color="000000"/>
            </w:tcBorders>
            <w:shd w:val="clear" w:color="auto" w:fill="FFC000"/>
            <w:vAlign w:val="center"/>
          </w:tcPr>
          <w:p w14:paraId="60CB648B"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w:t>
            </w:r>
          </w:p>
        </w:tc>
        <w:tc>
          <w:tcPr>
            <w:tcW w:w="1085" w:type="dxa"/>
            <w:gridSpan w:val="2"/>
            <w:tcBorders>
              <w:top w:val="nil"/>
              <w:left w:val="nil"/>
              <w:bottom w:val="nil"/>
              <w:right w:val="nil"/>
            </w:tcBorders>
            <w:shd w:val="clear" w:color="auto" w:fill="auto"/>
            <w:vAlign w:val="bottom"/>
          </w:tcPr>
          <w:p w14:paraId="75DD0A0D" w14:textId="77777777" w:rsidR="005E36F8" w:rsidRPr="00031038" w:rsidRDefault="00040449">
            <w:pPr>
              <w:ind w:firstLine="120"/>
              <w:rPr>
                <w:rFonts w:ascii="Times New Roman" w:hAnsi="Times New Roman"/>
                <w:b/>
                <w:sz w:val="24"/>
                <w:szCs w:val="24"/>
              </w:rPr>
            </w:pPr>
            <w:r w:rsidRPr="00031038">
              <w:rPr>
                <w:rFonts w:ascii="Times New Roman" w:hAnsi="Times New Roman"/>
                <w:b/>
                <w:sz w:val="24"/>
                <w:szCs w:val="24"/>
              </w:rPr>
              <w:t>Каникулы</w:t>
            </w:r>
          </w:p>
        </w:tc>
        <w:tc>
          <w:tcPr>
            <w:tcW w:w="540" w:type="dxa"/>
            <w:tcBorders>
              <w:top w:val="nil"/>
              <w:left w:val="nil"/>
              <w:bottom w:val="nil"/>
              <w:right w:val="nil"/>
            </w:tcBorders>
            <w:shd w:val="clear" w:color="auto" w:fill="auto"/>
            <w:vAlign w:val="bottom"/>
          </w:tcPr>
          <w:p w14:paraId="3BD78198" w14:textId="77777777" w:rsidR="005E36F8" w:rsidRPr="00031038" w:rsidRDefault="005E36F8">
            <w:pPr>
              <w:ind w:firstLine="120"/>
              <w:rPr>
                <w:rFonts w:ascii="Times New Roman" w:hAnsi="Times New Roman"/>
                <w:b/>
                <w:sz w:val="24"/>
                <w:szCs w:val="24"/>
              </w:rPr>
            </w:pPr>
          </w:p>
        </w:tc>
        <w:tc>
          <w:tcPr>
            <w:tcW w:w="54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5937B36" w14:textId="77777777" w:rsidR="005E36F8" w:rsidRPr="00031038" w:rsidRDefault="00040449">
            <w:pPr>
              <w:jc w:val="center"/>
              <w:rPr>
                <w:rFonts w:ascii="Times New Roman" w:hAnsi="Times New Roman"/>
                <w:b/>
                <w:sz w:val="24"/>
                <w:szCs w:val="24"/>
              </w:rPr>
            </w:pPr>
            <w:r w:rsidRPr="00031038">
              <w:rPr>
                <w:rFonts w:ascii="Times New Roman" w:hAnsi="Times New Roman"/>
                <w:b/>
                <w:sz w:val="24"/>
                <w:szCs w:val="24"/>
              </w:rPr>
              <w:t>Г</w:t>
            </w:r>
          </w:p>
        </w:tc>
        <w:tc>
          <w:tcPr>
            <w:tcW w:w="5636" w:type="dxa"/>
            <w:gridSpan w:val="6"/>
            <w:tcBorders>
              <w:top w:val="nil"/>
              <w:left w:val="nil"/>
              <w:bottom w:val="nil"/>
              <w:right w:val="nil"/>
            </w:tcBorders>
            <w:shd w:val="clear" w:color="auto" w:fill="auto"/>
          </w:tcPr>
          <w:p w14:paraId="15EA9C0A" w14:textId="77777777" w:rsidR="005E36F8" w:rsidRPr="00031038" w:rsidRDefault="00040449">
            <w:pPr>
              <w:rPr>
                <w:rFonts w:ascii="Times New Roman" w:hAnsi="Times New Roman"/>
                <w:b/>
                <w:sz w:val="24"/>
                <w:szCs w:val="24"/>
              </w:rPr>
            </w:pPr>
            <w:r w:rsidRPr="00031038">
              <w:rPr>
                <w:rFonts w:ascii="Times New Roman" w:hAnsi="Times New Roman"/>
                <w:b/>
                <w:sz w:val="24"/>
                <w:szCs w:val="24"/>
              </w:rPr>
              <w:t xml:space="preserve">       Государственная итоговая аттестация</w:t>
            </w:r>
          </w:p>
        </w:tc>
      </w:tr>
      <w:tr w:rsidR="005E36F8" w:rsidRPr="00031038" w14:paraId="74A6B033" w14:textId="77777777">
        <w:trPr>
          <w:trHeight w:val="270"/>
        </w:trPr>
        <w:tc>
          <w:tcPr>
            <w:tcW w:w="540" w:type="dxa"/>
            <w:tcBorders>
              <w:top w:val="nil"/>
              <w:left w:val="nil"/>
              <w:bottom w:val="nil"/>
              <w:right w:val="nil"/>
            </w:tcBorders>
            <w:shd w:val="clear" w:color="auto" w:fill="auto"/>
            <w:vAlign w:val="bottom"/>
          </w:tcPr>
          <w:p w14:paraId="59938230"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0AF649ED"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257EBE73" w14:textId="77777777" w:rsidR="005E36F8" w:rsidRPr="00031038" w:rsidRDefault="005E36F8">
            <w:pPr>
              <w:rPr>
                <w:rFonts w:ascii="Times New Roman" w:hAnsi="Times New Roman"/>
                <w:sz w:val="24"/>
                <w:szCs w:val="24"/>
              </w:rPr>
            </w:pPr>
          </w:p>
        </w:tc>
        <w:tc>
          <w:tcPr>
            <w:tcW w:w="540" w:type="dxa"/>
            <w:tcBorders>
              <w:top w:val="single" w:sz="8" w:space="0" w:color="000000"/>
              <w:left w:val="single" w:sz="8" w:space="0" w:color="000000"/>
              <w:bottom w:val="single" w:sz="8" w:space="0" w:color="000000"/>
              <w:right w:val="single" w:sz="8" w:space="0" w:color="000000"/>
            </w:tcBorders>
            <w:shd w:val="clear" w:color="auto" w:fill="00B0F0"/>
            <w:vAlign w:val="center"/>
          </w:tcPr>
          <w:p w14:paraId="0A5D01D8" w14:textId="77777777" w:rsidR="005E36F8" w:rsidRPr="00031038" w:rsidRDefault="00040449">
            <w:pPr>
              <w:jc w:val="center"/>
              <w:rPr>
                <w:rFonts w:ascii="Times New Roman" w:hAnsi="Times New Roman"/>
                <w:sz w:val="24"/>
                <w:szCs w:val="24"/>
              </w:rPr>
            </w:pPr>
            <w:r w:rsidRPr="00031038">
              <w:rPr>
                <w:rFonts w:ascii="Times New Roman" w:hAnsi="Times New Roman"/>
                <w:sz w:val="24"/>
                <w:szCs w:val="24"/>
              </w:rPr>
              <w:t>П</w:t>
            </w:r>
          </w:p>
        </w:tc>
        <w:tc>
          <w:tcPr>
            <w:tcW w:w="1498" w:type="dxa"/>
            <w:gridSpan w:val="2"/>
            <w:tcBorders>
              <w:top w:val="nil"/>
              <w:left w:val="nil"/>
              <w:bottom w:val="nil"/>
              <w:right w:val="nil"/>
            </w:tcBorders>
            <w:shd w:val="clear" w:color="auto" w:fill="auto"/>
            <w:vAlign w:val="center"/>
          </w:tcPr>
          <w:p w14:paraId="2D1C7A8F" w14:textId="77777777" w:rsidR="005E36F8" w:rsidRPr="00031038" w:rsidRDefault="00040449">
            <w:pPr>
              <w:ind w:firstLine="120"/>
              <w:rPr>
                <w:rFonts w:ascii="Times New Roman" w:hAnsi="Times New Roman"/>
                <w:b/>
                <w:sz w:val="24"/>
                <w:szCs w:val="24"/>
              </w:rPr>
            </w:pPr>
            <w:r w:rsidRPr="00031038">
              <w:rPr>
                <w:rFonts w:ascii="Times New Roman" w:hAnsi="Times New Roman"/>
                <w:b/>
                <w:sz w:val="24"/>
                <w:szCs w:val="24"/>
              </w:rPr>
              <w:t>Практики</w:t>
            </w:r>
          </w:p>
        </w:tc>
        <w:tc>
          <w:tcPr>
            <w:tcW w:w="749" w:type="dxa"/>
            <w:tcBorders>
              <w:top w:val="nil"/>
              <w:left w:val="nil"/>
              <w:bottom w:val="nil"/>
              <w:right w:val="nil"/>
            </w:tcBorders>
            <w:shd w:val="clear" w:color="auto" w:fill="auto"/>
            <w:vAlign w:val="bottom"/>
          </w:tcPr>
          <w:p w14:paraId="3896978B" w14:textId="77777777" w:rsidR="005E36F8" w:rsidRPr="00031038" w:rsidRDefault="005E36F8">
            <w:pPr>
              <w:ind w:firstLine="120"/>
              <w:rPr>
                <w:rFonts w:ascii="Times New Roman" w:hAnsi="Times New Roman"/>
                <w:b/>
                <w:sz w:val="24"/>
                <w:szCs w:val="24"/>
              </w:rPr>
            </w:pPr>
          </w:p>
        </w:tc>
        <w:tc>
          <w:tcPr>
            <w:tcW w:w="749" w:type="dxa"/>
            <w:tcBorders>
              <w:top w:val="nil"/>
              <w:left w:val="nil"/>
              <w:bottom w:val="nil"/>
              <w:right w:val="nil"/>
            </w:tcBorders>
            <w:shd w:val="clear" w:color="auto" w:fill="auto"/>
            <w:vAlign w:val="bottom"/>
          </w:tcPr>
          <w:p w14:paraId="04406FF0"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tcPr>
          <w:p w14:paraId="371305C2"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tcPr>
          <w:p w14:paraId="6FD0A676" w14:textId="77777777" w:rsidR="005E36F8" w:rsidRPr="00031038" w:rsidRDefault="005E36F8">
            <w:pPr>
              <w:rPr>
                <w:rFonts w:ascii="Times New Roman" w:hAnsi="Times New Roman"/>
                <w:sz w:val="24"/>
                <w:szCs w:val="24"/>
              </w:rPr>
            </w:pPr>
          </w:p>
        </w:tc>
        <w:tc>
          <w:tcPr>
            <w:tcW w:w="545" w:type="dxa"/>
            <w:tcBorders>
              <w:top w:val="nil"/>
              <w:left w:val="nil"/>
              <w:bottom w:val="nil"/>
              <w:right w:val="nil"/>
            </w:tcBorders>
            <w:shd w:val="clear" w:color="auto" w:fill="auto"/>
          </w:tcPr>
          <w:p w14:paraId="328EE58B"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2F08D5E5"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01028837" w14:textId="77777777" w:rsidR="005E36F8" w:rsidRPr="00031038" w:rsidRDefault="005E36F8">
            <w:pPr>
              <w:rPr>
                <w:rFonts w:ascii="Times New Roman" w:hAnsi="Times New Roman"/>
                <w:sz w:val="24"/>
                <w:szCs w:val="24"/>
              </w:rPr>
            </w:pPr>
          </w:p>
        </w:tc>
        <w:tc>
          <w:tcPr>
            <w:tcW w:w="2936" w:type="dxa"/>
            <w:tcBorders>
              <w:top w:val="nil"/>
              <w:left w:val="nil"/>
              <w:bottom w:val="nil"/>
              <w:right w:val="nil"/>
            </w:tcBorders>
            <w:shd w:val="clear" w:color="auto" w:fill="auto"/>
            <w:vAlign w:val="bottom"/>
          </w:tcPr>
          <w:p w14:paraId="5930472C"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2C274EBC"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7B0448E0"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6E6CBD9F"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5CB36D87" w14:textId="77777777" w:rsidR="005E36F8" w:rsidRPr="00031038" w:rsidRDefault="005E36F8">
            <w:pPr>
              <w:rPr>
                <w:rFonts w:ascii="Times New Roman" w:hAnsi="Times New Roman"/>
                <w:sz w:val="24"/>
                <w:szCs w:val="24"/>
              </w:rPr>
            </w:pPr>
          </w:p>
        </w:tc>
        <w:tc>
          <w:tcPr>
            <w:tcW w:w="540" w:type="dxa"/>
            <w:tcBorders>
              <w:top w:val="nil"/>
              <w:left w:val="nil"/>
              <w:bottom w:val="nil"/>
              <w:right w:val="nil"/>
            </w:tcBorders>
            <w:shd w:val="clear" w:color="auto" w:fill="auto"/>
            <w:vAlign w:val="bottom"/>
          </w:tcPr>
          <w:p w14:paraId="6A7DBC1E" w14:textId="77777777" w:rsidR="005E36F8" w:rsidRPr="00031038" w:rsidRDefault="005E36F8">
            <w:pPr>
              <w:rPr>
                <w:rFonts w:ascii="Times New Roman" w:hAnsi="Times New Roman"/>
                <w:sz w:val="24"/>
                <w:szCs w:val="24"/>
              </w:rPr>
            </w:pPr>
          </w:p>
        </w:tc>
      </w:tr>
    </w:tbl>
    <w:p w14:paraId="39C2848C" w14:textId="77777777" w:rsidR="005E36F8" w:rsidRPr="00031038" w:rsidRDefault="005E36F8">
      <w:pPr>
        <w:ind w:firstLine="709"/>
        <w:jc w:val="both"/>
        <w:rPr>
          <w:rFonts w:ascii="Times New Roman" w:hAnsi="Times New Roman"/>
          <w:sz w:val="24"/>
          <w:szCs w:val="24"/>
        </w:rPr>
      </w:pPr>
    </w:p>
    <w:p w14:paraId="7663B79D" w14:textId="77777777" w:rsidR="005E36F8" w:rsidRPr="00031038" w:rsidRDefault="005E36F8">
      <w:pPr>
        <w:rPr>
          <w:rFonts w:ascii="Times New Roman" w:hAnsi="Times New Roman"/>
          <w:sz w:val="24"/>
          <w:szCs w:val="24"/>
        </w:rPr>
        <w:sectPr w:rsidR="005E36F8" w:rsidRPr="00031038" w:rsidSect="00A00033">
          <w:headerReference w:type="default" r:id="rId25"/>
          <w:footerReference w:type="default" r:id="rId26"/>
          <w:headerReference w:type="first" r:id="rId27"/>
          <w:pgSz w:w="16838" w:h="11906" w:orient="landscape"/>
          <w:pgMar w:top="1276" w:right="962" w:bottom="850" w:left="1134" w:header="708" w:footer="708" w:gutter="0"/>
          <w:cols w:space="720"/>
        </w:sectPr>
      </w:pPr>
    </w:p>
    <w:p w14:paraId="6A87EA2F" w14:textId="77777777" w:rsidR="005E36F8" w:rsidRPr="00031038" w:rsidRDefault="00040449">
      <w:pPr>
        <w:pStyle w:val="114"/>
        <w:spacing w:after="0" w:line="240" w:lineRule="auto"/>
        <w:rPr>
          <w:b/>
          <w:szCs w:val="24"/>
        </w:rPr>
      </w:pPr>
      <w:bookmarkStart w:id="25" w:name="__RefHeading___17"/>
      <w:bookmarkEnd w:id="25"/>
      <w:r w:rsidRPr="00031038">
        <w:rPr>
          <w:szCs w:val="24"/>
        </w:rPr>
        <w:lastRenderedPageBreak/>
        <w:t>5.3. Примерные рабочие программы учебных дисциплин и профессиональных модулей</w:t>
      </w:r>
    </w:p>
    <w:p w14:paraId="7B2FF97E"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Примерная рабочая программа учебной дисциплины (модуля) является составной частью образовательной программы и определяет содержание дисциплины (модуля), запланированные результаты обучения,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7A83509B"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1AB831A3"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ПОП-П.</w:t>
      </w:r>
    </w:p>
    <w:p w14:paraId="27550046" w14:textId="77777777" w:rsidR="005E36F8" w:rsidRPr="00031038" w:rsidRDefault="005E36F8">
      <w:pPr>
        <w:rPr>
          <w:rFonts w:ascii="Times New Roman" w:hAnsi="Times New Roman"/>
          <w:sz w:val="24"/>
          <w:szCs w:val="24"/>
        </w:rPr>
      </w:pPr>
    </w:p>
    <w:p w14:paraId="02F850E7" w14:textId="77777777" w:rsidR="005E36F8" w:rsidRPr="00031038" w:rsidRDefault="00040449">
      <w:pPr>
        <w:pStyle w:val="114"/>
        <w:spacing w:after="0" w:line="240" w:lineRule="auto"/>
        <w:rPr>
          <w:szCs w:val="24"/>
        </w:rPr>
      </w:pPr>
      <w:bookmarkStart w:id="26" w:name="__RefHeading___18"/>
      <w:bookmarkEnd w:id="26"/>
      <w:r w:rsidRPr="00031038">
        <w:rPr>
          <w:szCs w:val="24"/>
        </w:rPr>
        <w:t>5.4. Примерная рабочая программа воспитания и примерный календарный план воспитательной работы</w:t>
      </w:r>
    </w:p>
    <w:p w14:paraId="0B446EBC"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5B58DA58" w14:textId="77777777" w:rsidR="005E36F8" w:rsidRPr="00031038" w:rsidRDefault="00040449">
      <w:pPr>
        <w:ind w:firstLine="709"/>
        <w:contextualSpacing/>
        <w:jc w:val="both"/>
        <w:rPr>
          <w:rFonts w:ascii="Times New Roman" w:hAnsi="Times New Roman"/>
          <w:sz w:val="24"/>
          <w:szCs w:val="24"/>
        </w:rPr>
      </w:pPr>
      <w:r w:rsidRPr="00031038">
        <w:rPr>
          <w:rFonts w:ascii="Times New Roman" w:hAnsi="Times New Roman"/>
          <w:sz w:val="24"/>
          <w:szCs w:val="24"/>
        </w:rPr>
        <w:t xml:space="preserve">Примерная рабочая программа воспитания и примерный календарный план воспитательной работы по </w:t>
      </w:r>
      <w:r w:rsidRPr="00031038">
        <w:rPr>
          <w:rFonts w:ascii="Times New Roman" w:hAnsi="Times New Roman"/>
          <w:i/>
          <w:color w:val="0070C0"/>
          <w:sz w:val="24"/>
          <w:szCs w:val="24"/>
        </w:rPr>
        <w:t>профессии</w:t>
      </w:r>
      <w:r w:rsidRPr="00031038">
        <w:rPr>
          <w:rFonts w:ascii="Times New Roman" w:hAnsi="Times New Roman"/>
          <w:color w:val="0070C0"/>
          <w:sz w:val="24"/>
          <w:szCs w:val="24"/>
        </w:rPr>
        <w:t xml:space="preserve"> </w:t>
      </w:r>
      <w:r w:rsidRPr="00031038">
        <w:rPr>
          <w:rFonts w:ascii="Times New Roman" w:hAnsi="Times New Roman"/>
          <w:sz w:val="24"/>
          <w:szCs w:val="24"/>
        </w:rPr>
        <w:t>представлены в Приложении 5.</w:t>
      </w:r>
    </w:p>
    <w:p w14:paraId="7ABD4DB4" w14:textId="77777777" w:rsidR="005E36F8" w:rsidRPr="00031038" w:rsidRDefault="005E36F8">
      <w:pPr>
        <w:rPr>
          <w:rFonts w:ascii="Times New Roman" w:hAnsi="Times New Roman"/>
          <w:sz w:val="24"/>
          <w:szCs w:val="24"/>
        </w:rPr>
      </w:pPr>
    </w:p>
    <w:p w14:paraId="4B5AEAF3" w14:textId="77777777" w:rsidR="005E36F8" w:rsidRPr="00031038" w:rsidRDefault="00040449">
      <w:pPr>
        <w:pStyle w:val="114"/>
        <w:spacing w:after="0" w:line="240" w:lineRule="auto"/>
        <w:rPr>
          <w:szCs w:val="24"/>
        </w:rPr>
      </w:pPr>
      <w:bookmarkStart w:id="27" w:name="__RefHeading___19"/>
      <w:bookmarkEnd w:id="27"/>
      <w:r w:rsidRPr="00031038">
        <w:rPr>
          <w:szCs w:val="24"/>
        </w:rPr>
        <w:t>5.5. Практическая подготовка</w:t>
      </w:r>
    </w:p>
    <w:p w14:paraId="79F45027"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2CB3ED3E"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DA12DC8"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Образовательная деятельность в форме практической подготовки:</w:t>
      </w:r>
    </w:p>
    <w:p w14:paraId="7B66055A" w14:textId="77777777" w:rsidR="005E36F8" w:rsidRPr="00031038" w:rsidRDefault="00040449">
      <w:pPr>
        <w:numPr>
          <w:ilvl w:val="0"/>
          <w:numId w:val="2"/>
        </w:numPr>
        <w:ind w:left="0" w:firstLine="709"/>
        <w:jc w:val="both"/>
        <w:rPr>
          <w:rFonts w:ascii="Times New Roman" w:hAnsi="Times New Roman"/>
          <w:sz w:val="24"/>
          <w:szCs w:val="24"/>
        </w:rPr>
      </w:pPr>
      <w:r w:rsidRPr="00031038">
        <w:rPr>
          <w:rFonts w:ascii="Times New Roman" w:hAnsi="Times New Roman"/>
          <w:sz w:val="24"/>
          <w:szCs w:val="24"/>
        </w:rPr>
        <w:t>реализуется, в том числе на рабочем месте предприятия работодателя, при проведении практических и лабораторных занятий, всех видов практики и иных видов учебной деятельности;</w:t>
      </w:r>
    </w:p>
    <w:p w14:paraId="13E85AA3" w14:textId="77777777" w:rsidR="005E36F8" w:rsidRPr="00031038" w:rsidRDefault="00040449">
      <w:pPr>
        <w:numPr>
          <w:ilvl w:val="0"/>
          <w:numId w:val="2"/>
        </w:numPr>
        <w:ind w:left="0" w:firstLine="709"/>
        <w:jc w:val="both"/>
        <w:rPr>
          <w:rFonts w:ascii="Times New Roman" w:hAnsi="Times New Roman"/>
          <w:sz w:val="24"/>
          <w:szCs w:val="24"/>
        </w:rPr>
      </w:pPr>
      <w:r w:rsidRPr="00031038">
        <w:rPr>
          <w:rFonts w:ascii="Times New Roman" w:hAnsi="Times New Roman"/>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53E9EC51"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501BB5BE"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52181D74" w14:textId="77777777" w:rsidR="005E36F8" w:rsidRPr="00031038" w:rsidRDefault="005E36F8">
      <w:pPr>
        <w:ind w:firstLine="709"/>
        <w:rPr>
          <w:rFonts w:ascii="Times New Roman" w:hAnsi="Times New Roman"/>
          <w:sz w:val="24"/>
          <w:szCs w:val="24"/>
        </w:rPr>
      </w:pPr>
    </w:p>
    <w:p w14:paraId="022EC668" w14:textId="77777777" w:rsidR="005E36F8" w:rsidRPr="00031038" w:rsidRDefault="00040449">
      <w:pPr>
        <w:pStyle w:val="114"/>
        <w:spacing w:after="0" w:line="240" w:lineRule="auto"/>
        <w:rPr>
          <w:szCs w:val="24"/>
        </w:rPr>
      </w:pPr>
      <w:bookmarkStart w:id="28" w:name="__RefHeading___20"/>
      <w:bookmarkEnd w:id="28"/>
      <w:r w:rsidRPr="00031038">
        <w:rPr>
          <w:szCs w:val="24"/>
        </w:rPr>
        <w:t>5.6. Государственная итоговая аттестация</w:t>
      </w:r>
    </w:p>
    <w:p w14:paraId="577E4066"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 xml:space="preserve">Государственная итоговая аттестация осуществляется в соответствии с Порядком проведения ГИА. </w:t>
      </w:r>
    </w:p>
    <w:p w14:paraId="217960E0" w14:textId="77777777" w:rsidR="005E36F8" w:rsidRPr="00031038" w:rsidRDefault="00040449">
      <w:pPr>
        <w:ind w:firstLine="709"/>
        <w:rPr>
          <w:rFonts w:ascii="Times New Roman" w:hAnsi="Times New Roman"/>
          <w:sz w:val="24"/>
          <w:szCs w:val="24"/>
        </w:rPr>
      </w:pPr>
      <w:r w:rsidRPr="00031038">
        <w:rPr>
          <w:rFonts w:ascii="Times New Roman" w:hAnsi="Times New Roman"/>
          <w:sz w:val="24"/>
          <w:szCs w:val="24"/>
        </w:rPr>
        <w:lastRenderedPageBreak/>
        <w:t>Государственная итоговая аттестация обучающихся проводится в следующей форме:</w:t>
      </w:r>
    </w:p>
    <w:p w14:paraId="4886375C" w14:textId="77777777" w:rsidR="005E36F8" w:rsidRPr="00031038" w:rsidRDefault="00040449">
      <w:pPr>
        <w:ind w:firstLine="709"/>
        <w:jc w:val="both"/>
        <w:rPr>
          <w:rFonts w:ascii="Times New Roman" w:hAnsi="Times New Roman"/>
          <w:i/>
          <w:sz w:val="24"/>
          <w:szCs w:val="24"/>
        </w:rPr>
      </w:pPr>
      <w:r w:rsidRPr="00031038">
        <w:rPr>
          <w:rFonts w:ascii="Times New Roman" w:hAnsi="Times New Roman"/>
          <w:i/>
          <w:sz w:val="24"/>
          <w:szCs w:val="24"/>
        </w:rPr>
        <w:t>демонстрационный экзамен</w:t>
      </w:r>
      <w:r w:rsidRPr="00031038">
        <w:rPr>
          <w:rFonts w:ascii="Times New Roman" w:hAnsi="Times New Roman"/>
          <w:sz w:val="24"/>
          <w:szCs w:val="24"/>
        </w:rPr>
        <w:t xml:space="preserve">. </w:t>
      </w:r>
    </w:p>
    <w:p w14:paraId="600690EC" w14:textId="77777777" w:rsidR="005E36F8" w:rsidRPr="00031038" w:rsidRDefault="00040449">
      <w:pPr>
        <w:ind w:firstLine="709"/>
        <w:contextualSpacing/>
        <w:jc w:val="both"/>
        <w:rPr>
          <w:rFonts w:ascii="Times New Roman" w:hAnsi="Times New Roman"/>
          <w:sz w:val="24"/>
          <w:szCs w:val="24"/>
        </w:rPr>
      </w:pPr>
      <w:r w:rsidRPr="00A31014">
        <w:rPr>
          <w:rFonts w:ascii="Times New Roman" w:hAnsi="Times New Roman"/>
          <w:color w:val="auto"/>
          <w:sz w:val="24"/>
          <w:szCs w:val="24"/>
        </w:rPr>
        <w:t xml:space="preserve">Примерная программа ГИА включает общие сведения; </w:t>
      </w:r>
      <w:bookmarkStart w:id="29" w:name="_Hlk156814783"/>
      <w:r w:rsidRPr="00A31014">
        <w:rPr>
          <w:rFonts w:ascii="Times New Roman" w:hAnsi="Times New Roman"/>
          <w:i/>
          <w:color w:val="auto"/>
          <w:sz w:val="24"/>
          <w:szCs w:val="24"/>
        </w:rPr>
        <w:t>примерные требования к проведению демонстрационного экзамена</w:t>
      </w:r>
      <w:bookmarkEnd w:id="29"/>
      <w:r w:rsidRPr="00031038">
        <w:rPr>
          <w:rFonts w:ascii="Times New Roman" w:hAnsi="Times New Roman"/>
          <w:sz w:val="24"/>
          <w:szCs w:val="24"/>
        </w:rPr>
        <w:t>. Примерная программа ГИА представлена в приложении 4.</w:t>
      </w:r>
    </w:p>
    <w:p w14:paraId="76F29907" w14:textId="77777777" w:rsidR="005E36F8" w:rsidRPr="00031038" w:rsidRDefault="00040449">
      <w:pPr>
        <w:ind w:firstLine="709"/>
        <w:contextualSpacing/>
        <w:jc w:val="both"/>
        <w:rPr>
          <w:rFonts w:ascii="Times New Roman" w:hAnsi="Times New Roman"/>
          <w:sz w:val="24"/>
          <w:szCs w:val="24"/>
        </w:rPr>
      </w:pPr>
      <w:r w:rsidRPr="00031038">
        <w:rPr>
          <w:rFonts w:ascii="Times New Roman" w:hAnsi="Times New Roman"/>
          <w:sz w:val="24"/>
          <w:szCs w:val="24"/>
        </w:rPr>
        <w:t xml:space="preserve">  </w:t>
      </w:r>
    </w:p>
    <w:p w14:paraId="53E5A5F1" w14:textId="77777777" w:rsidR="005E36F8" w:rsidRPr="00031038" w:rsidRDefault="00040449" w:rsidP="00473CD9">
      <w:pPr>
        <w:pStyle w:val="10"/>
        <w:pageBreakBefore/>
        <w:spacing w:before="0" w:after="0"/>
        <w:rPr>
          <w:szCs w:val="24"/>
        </w:rPr>
      </w:pPr>
      <w:bookmarkStart w:id="30" w:name="__RefHeading___21"/>
      <w:bookmarkEnd w:id="30"/>
      <w:r w:rsidRPr="00031038">
        <w:rPr>
          <w:szCs w:val="24"/>
        </w:rPr>
        <w:lastRenderedPageBreak/>
        <w:t>Раздел 6. Примерные условия реализации образовательной программы</w:t>
      </w:r>
    </w:p>
    <w:p w14:paraId="2C1BE6E5" w14:textId="77777777" w:rsidR="005E36F8" w:rsidRPr="00031038" w:rsidRDefault="005E36F8">
      <w:pPr>
        <w:rPr>
          <w:rFonts w:ascii="Times New Roman" w:hAnsi="Times New Roman"/>
          <w:sz w:val="24"/>
          <w:szCs w:val="24"/>
        </w:rPr>
      </w:pPr>
    </w:p>
    <w:p w14:paraId="45759896" w14:textId="77777777" w:rsidR="005E36F8" w:rsidRPr="00031038" w:rsidRDefault="00040449">
      <w:pPr>
        <w:pStyle w:val="114"/>
        <w:spacing w:after="0" w:line="240" w:lineRule="auto"/>
        <w:rPr>
          <w:szCs w:val="24"/>
        </w:rPr>
      </w:pPr>
      <w:bookmarkStart w:id="31" w:name="__RefHeading___22"/>
      <w:bookmarkEnd w:id="31"/>
      <w:r w:rsidRPr="00031038">
        <w:rPr>
          <w:szCs w:val="24"/>
        </w:rPr>
        <w:t>6.1. Материально-техническое и учебно-методическое обеспечение образовательной программы</w:t>
      </w:r>
    </w:p>
    <w:p w14:paraId="4B6B9193"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6.1.1. Требования к материально-техническому и учебно-методическому обеспечению реализации образовательной программы установлены в соответствующем ФГОС СПО.</w:t>
      </w:r>
    </w:p>
    <w:p w14:paraId="78BCA17F" w14:textId="77777777" w:rsidR="005E36F8" w:rsidRPr="00031038" w:rsidRDefault="00040449">
      <w:pPr>
        <w:ind w:firstLine="709"/>
        <w:contextualSpacing/>
        <w:jc w:val="both"/>
        <w:rPr>
          <w:rFonts w:ascii="Times New Roman" w:hAnsi="Times New Roman"/>
          <w:sz w:val="24"/>
          <w:szCs w:val="24"/>
        </w:rPr>
      </w:pPr>
      <w:r w:rsidRPr="00031038">
        <w:rPr>
          <w:rFonts w:ascii="Times New Roman" w:hAnsi="Times New Roman"/>
          <w:sz w:val="24"/>
          <w:szCs w:val="24"/>
        </w:rPr>
        <w:t>Состав материально-технического и учебно-методического обеспечения, используемого в образовательном процессе, определяется в Приложении 3 и в рабочих программах дисциплин (модулей).</w:t>
      </w:r>
    </w:p>
    <w:p w14:paraId="778C70F5" w14:textId="77777777" w:rsidR="005E36F8" w:rsidRPr="00031038" w:rsidRDefault="00040449">
      <w:pPr>
        <w:ind w:firstLine="709"/>
        <w:contextualSpacing/>
        <w:jc w:val="both"/>
        <w:rPr>
          <w:rFonts w:ascii="Times New Roman" w:hAnsi="Times New Roman"/>
          <w:sz w:val="24"/>
          <w:szCs w:val="24"/>
        </w:rPr>
      </w:pPr>
      <w:r w:rsidRPr="00031038">
        <w:rPr>
          <w:rFonts w:ascii="Times New Roman" w:hAnsi="Times New Roman"/>
          <w:sz w:val="24"/>
          <w:szCs w:val="24"/>
        </w:rPr>
        <w:t>6.1.2. Примерный перечень специальных помещений для проведения занятий всех видов, предусмотренных образовательной программой</w:t>
      </w:r>
    </w:p>
    <w:p w14:paraId="61D64F87" w14:textId="77777777" w:rsidR="005E36F8" w:rsidRPr="00031038" w:rsidRDefault="00040449">
      <w:pPr>
        <w:ind w:firstLine="709"/>
        <w:contextualSpacing/>
        <w:rPr>
          <w:rFonts w:ascii="Times New Roman" w:hAnsi="Times New Roman"/>
          <w:b/>
          <w:sz w:val="24"/>
          <w:szCs w:val="24"/>
        </w:rPr>
      </w:pPr>
      <w:r w:rsidRPr="00031038">
        <w:rPr>
          <w:rFonts w:ascii="Times New Roman" w:hAnsi="Times New Roman"/>
          <w:b/>
          <w:sz w:val="24"/>
          <w:szCs w:val="24"/>
        </w:rPr>
        <w:t>Кабинеты:</w:t>
      </w:r>
    </w:p>
    <w:p w14:paraId="75B5D6DD" w14:textId="77777777"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sz w:val="24"/>
          <w:szCs w:val="24"/>
        </w:rPr>
        <w:t>Электротехники;</w:t>
      </w:r>
    </w:p>
    <w:p w14:paraId="5C00E0E8" w14:textId="77777777"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sz w:val="24"/>
          <w:szCs w:val="24"/>
        </w:rPr>
        <w:t>Технической механики и гидравлики;</w:t>
      </w:r>
    </w:p>
    <w:p w14:paraId="28C1119A" w14:textId="77777777"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sz w:val="24"/>
          <w:szCs w:val="24"/>
        </w:rPr>
        <w:t>Безопасности жизнедеятельности;</w:t>
      </w:r>
    </w:p>
    <w:p w14:paraId="11CD1B50" w14:textId="77777777"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sz w:val="24"/>
          <w:szCs w:val="24"/>
        </w:rPr>
        <w:t>Конструкции дорожных и строительных машин;</w:t>
      </w:r>
    </w:p>
    <w:p w14:paraId="049D81CA" w14:textId="77777777"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sz w:val="24"/>
          <w:szCs w:val="24"/>
        </w:rPr>
        <w:t>Социально-гуманитарных дисциплин;</w:t>
      </w:r>
    </w:p>
    <w:p w14:paraId="1B301287" w14:textId="77777777" w:rsidR="00800438" w:rsidRPr="00031038" w:rsidRDefault="00040449">
      <w:pPr>
        <w:spacing w:line="276" w:lineRule="auto"/>
        <w:ind w:firstLine="709"/>
        <w:rPr>
          <w:rFonts w:ascii="Times New Roman" w:hAnsi="Times New Roman"/>
          <w:b/>
          <w:sz w:val="24"/>
          <w:szCs w:val="24"/>
        </w:rPr>
      </w:pPr>
      <w:r w:rsidRPr="00031038">
        <w:rPr>
          <w:rFonts w:ascii="Times New Roman" w:hAnsi="Times New Roman"/>
          <w:sz w:val="24"/>
          <w:szCs w:val="24"/>
        </w:rPr>
        <w:t>Общепрофессиональных дисциплин</w:t>
      </w:r>
      <w:r w:rsidRPr="00031038">
        <w:rPr>
          <w:rFonts w:ascii="Times New Roman" w:hAnsi="Times New Roman"/>
          <w:b/>
          <w:sz w:val="24"/>
          <w:szCs w:val="24"/>
        </w:rPr>
        <w:t>.</w:t>
      </w:r>
    </w:p>
    <w:p w14:paraId="2988DEED" w14:textId="1E4387E2"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b/>
          <w:sz w:val="24"/>
          <w:szCs w:val="24"/>
        </w:rPr>
        <w:t>Лаборатории:</w:t>
      </w:r>
    </w:p>
    <w:p w14:paraId="02DCFAF3" w14:textId="77777777" w:rsidR="005E36F8" w:rsidRPr="00031038" w:rsidRDefault="00040449">
      <w:pPr>
        <w:spacing w:line="276" w:lineRule="auto"/>
        <w:ind w:firstLine="709"/>
        <w:rPr>
          <w:rFonts w:ascii="Times New Roman" w:hAnsi="Times New Roman"/>
          <w:b/>
          <w:sz w:val="24"/>
          <w:szCs w:val="24"/>
        </w:rPr>
      </w:pPr>
      <w:r w:rsidRPr="00031038">
        <w:rPr>
          <w:rFonts w:ascii="Times New Roman" w:hAnsi="Times New Roman"/>
          <w:sz w:val="24"/>
          <w:szCs w:val="24"/>
        </w:rPr>
        <w:t>Техническое обслуживание и ремонт дорожных и строительных машин.</w:t>
      </w:r>
      <w:r w:rsidRPr="00031038">
        <w:rPr>
          <w:rFonts w:ascii="Times New Roman" w:hAnsi="Times New Roman"/>
          <w:b/>
          <w:sz w:val="24"/>
          <w:szCs w:val="24"/>
        </w:rPr>
        <w:t xml:space="preserve"> </w:t>
      </w:r>
    </w:p>
    <w:p w14:paraId="3053316F" w14:textId="77777777" w:rsidR="005E36F8" w:rsidRPr="00031038" w:rsidRDefault="00040449">
      <w:pPr>
        <w:spacing w:line="276" w:lineRule="auto"/>
        <w:ind w:firstLine="709"/>
        <w:rPr>
          <w:rFonts w:ascii="Times New Roman" w:hAnsi="Times New Roman"/>
          <w:b/>
          <w:sz w:val="24"/>
          <w:szCs w:val="24"/>
        </w:rPr>
      </w:pPr>
      <w:r w:rsidRPr="00031038">
        <w:rPr>
          <w:rFonts w:ascii="Times New Roman" w:hAnsi="Times New Roman"/>
          <w:b/>
          <w:sz w:val="24"/>
          <w:szCs w:val="24"/>
        </w:rPr>
        <w:t xml:space="preserve">Мастерские: </w:t>
      </w:r>
    </w:p>
    <w:p w14:paraId="029C4DF6" w14:textId="77777777" w:rsidR="005E36F8" w:rsidRPr="00031038" w:rsidRDefault="00040449">
      <w:pPr>
        <w:spacing w:line="276" w:lineRule="auto"/>
        <w:ind w:firstLine="709"/>
        <w:rPr>
          <w:rFonts w:ascii="Times New Roman" w:hAnsi="Times New Roman"/>
          <w:sz w:val="24"/>
          <w:szCs w:val="24"/>
        </w:rPr>
      </w:pPr>
      <w:r w:rsidRPr="00031038">
        <w:rPr>
          <w:rFonts w:ascii="Times New Roman" w:hAnsi="Times New Roman"/>
          <w:sz w:val="24"/>
          <w:szCs w:val="24"/>
        </w:rPr>
        <w:t>Слесарная;</w:t>
      </w:r>
    </w:p>
    <w:p w14:paraId="3E7E79DB" w14:textId="77777777" w:rsidR="005E36F8" w:rsidRPr="00031038" w:rsidRDefault="00040449">
      <w:pPr>
        <w:ind w:firstLine="709"/>
        <w:contextualSpacing/>
        <w:rPr>
          <w:rFonts w:ascii="Times New Roman" w:hAnsi="Times New Roman"/>
          <w:sz w:val="24"/>
          <w:szCs w:val="24"/>
        </w:rPr>
      </w:pPr>
      <w:r w:rsidRPr="00031038">
        <w:rPr>
          <w:rFonts w:ascii="Times New Roman" w:hAnsi="Times New Roman"/>
          <w:sz w:val="24"/>
          <w:szCs w:val="24"/>
        </w:rPr>
        <w:t>Спортивный комплекс</w:t>
      </w:r>
      <w:r w:rsidRPr="00031038">
        <w:rPr>
          <w:rFonts w:ascii="Times New Roman" w:hAnsi="Times New Roman"/>
          <w:sz w:val="24"/>
          <w:szCs w:val="24"/>
          <w:vertAlign w:val="superscript"/>
        </w:rPr>
        <w:footnoteReference w:id="9"/>
      </w:r>
    </w:p>
    <w:p w14:paraId="15159D67" w14:textId="77777777" w:rsidR="005E36F8" w:rsidRPr="00031038" w:rsidRDefault="00040449">
      <w:pPr>
        <w:ind w:firstLine="709"/>
        <w:contextualSpacing/>
        <w:rPr>
          <w:rFonts w:ascii="Times New Roman" w:hAnsi="Times New Roman"/>
          <w:sz w:val="24"/>
          <w:szCs w:val="24"/>
        </w:rPr>
      </w:pPr>
      <w:r w:rsidRPr="00031038">
        <w:rPr>
          <w:rFonts w:ascii="Times New Roman" w:hAnsi="Times New Roman"/>
          <w:sz w:val="24"/>
          <w:szCs w:val="24"/>
        </w:rPr>
        <w:t>Залы:</w:t>
      </w:r>
    </w:p>
    <w:p w14:paraId="79443FE5" w14:textId="77777777" w:rsidR="005E36F8" w:rsidRPr="00031038" w:rsidRDefault="00040449">
      <w:pPr>
        <w:pStyle w:val="afffff2"/>
        <w:numPr>
          <w:ilvl w:val="0"/>
          <w:numId w:val="3"/>
        </w:numPr>
        <w:ind w:left="0" w:firstLine="709"/>
        <w:jc w:val="both"/>
        <w:rPr>
          <w:rFonts w:ascii="Times New Roman" w:hAnsi="Times New Roman"/>
          <w:sz w:val="24"/>
          <w:szCs w:val="24"/>
        </w:rPr>
      </w:pPr>
      <w:r w:rsidRPr="00031038">
        <w:rPr>
          <w:rFonts w:ascii="Times New Roman" w:hAnsi="Times New Roman"/>
          <w:sz w:val="24"/>
          <w:szCs w:val="24"/>
        </w:rPr>
        <w:t>библиотека, читальный зал с выходом в Интернет;</w:t>
      </w:r>
    </w:p>
    <w:p w14:paraId="4A543F55" w14:textId="77777777" w:rsidR="005E36F8" w:rsidRPr="00031038" w:rsidRDefault="00040449">
      <w:pPr>
        <w:pStyle w:val="afffff2"/>
        <w:numPr>
          <w:ilvl w:val="0"/>
          <w:numId w:val="3"/>
        </w:numPr>
        <w:ind w:left="0" w:firstLine="709"/>
        <w:jc w:val="both"/>
        <w:rPr>
          <w:rFonts w:ascii="Times New Roman" w:hAnsi="Times New Roman"/>
          <w:sz w:val="24"/>
          <w:szCs w:val="24"/>
        </w:rPr>
      </w:pPr>
      <w:r w:rsidRPr="00031038">
        <w:rPr>
          <w:rFonts w:ascii="Times New Roman" w:hAnsi="Times New Roman"/>
          <w:sz w:val="24"/>
          <w:szCs w:val="24"/>
        </w:rPr>
        <w:t>актовый зал.</w:t>
      </w:r>
    </w:p>
    <w:p w14:paraId="4DCC5111"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6.1.3 Минимально необходимый для реализации образовательной программы СПО примерный перечень материально-технического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w:t>
      </w:r>
    </w:p>
    <w:p w14:paraId="324EDC3B" w14:textId="77777777" w:rsidR="005E36F8" w:rsidRPr="00031038" w:rsidRDefault="005E36F8">
      <w:pPr>
        <w:ind w:firstLine="709"/>
        <w:jc w:val="both"/>
        <w:rPr>
          <w:rFonts w:ascii="Times New Roman" w:hAnsi="Times New Roman"/>
          <w:sz w:val="24"/>
          <w:szCs w:val="24"/>
        </w:rPr>
      </w:pPr>
    </w:p>
    <w:p w14:paraId="1663A239" w14:textId="77777777" w:rsidR="005E36F8" w:rsidRPr="00031038" w:rsidRDefault="00040449">
      <w:pPr>
        <w:pStyle w:val="114"/>
        <w:spacing w:after="0" w:line="240" w:lineRule="auto"/>
        <w:rPr>
          <w:szCs w:val="24"/>
        </w:rPr>
      </w:pPr>
      <w:bookmarkStart w:id="32" w:name="__RefHeading___23"/>
      <w:bookmarkEnd w:id="32"/>
      <w:r w:rsidRPr="00031038">
        <w:rPr>
          <w:szCs w:val="24"/>
        </w:rPr>
        <w:t>6.2. Применение электронного обучения и дистанционных образовательных технологий</w:t>
      </w:r>
    </w:p>
    <w:p w14:paraId="07530F92"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889039F"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5B5CAB59"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p>
    <w:p w14:paraId="0D266534" w14:textId="77777777" w:rsidR="005E36F8" w:rsidRPr="00031038" w:rsidRDefault="005E36F8">
      <w:pPr>
        <w:jc w:val="both"/>
        <w:rPr>
          <w:rFonts w:ascii="Times New Roman" w:hAnsi="Times New Roman"/>
          <w:sz w:val="24"/>
          <w:szCs w:val="24"/>
        </w:rPr>
      </w:pPr>
    </w:p>
    <w:p w14:paraId="150536A3" w14:textId="77777777" w:rsidR="005E36F8" w:rsidRPr="00031038" w:rsidRDefault="00040449">
      <w:pPr>
        <w:pStyle w:val="114"/>
        <w:spacing w:after="0" w:line="240" w:lineRule="auto"/>
        <w:rPr>
          <w:szCs w:val="24"/>
        </w:rPr>
      </w:pPr>
      <w:bookmarkStart w:id="33" w:name="__RefHeading___24"/>
      <w:bookmarkEnd w:id="33"/>
      <w:r w:rsidRPr="00031038">
        <w:rPr>
          <w:szCs w:val="24"/>
        </w:rPr>
        <w:t xml:space="preserve">6.3. Кадровые условия реализации образовательной программы </w:t>
      </w:r>
    </w:p>
    <w:p w14:paraId="040DCE48" w14:textId="77777777" w:rsidR="005E36F8" w:rsidRPr="00031038" w:rsidRDefault="00040449">
      <w:pPr>
        <w:ind w:firstLine="709"/>
        <w:jc w:val="both"/>
        <w:rPr>
          <w:rFonts w:ascii="Times New Roman" w:hAnsi="Times New Roman"/>
          <w:sz w:val="24"/>
          <w:szCs w:val="24"/>
        </w:rPr>
      </w:pPr>
      <w:r w:rsidRPr="00031038">
        <w:rPr>
          <w:rFonts w:ascii="Times New Roman" w:hAnsi="Times New Roman"/>
          <w:sz w:val="24"/>
          <w:szCs w:val="24"/>
        </w:rPr>
        <w:t>Требования к кадровым условиям реализации образовательной программы установлены в соответствующем ФГОС СПО.</w:t>
      </w:r>
    </w:p>
    <w:p w14:paraId="20AF4313" w14:textId="77777777" w:rsidR="005E36F8" w:rsidRPr="00031038" w:rsidRDefault="00040449">
      <w:pPr>
        <w:pStyle w:val="1fc"/>
        <w:ind w:firstLine="708"/>
        <w:jc w:val="both"/>
        <w:rPr>
          <w:szCs w:val="24"/>
        </w:rPr>
      </w:pPr>
      <w:r w:rsidRPr="00031038">
        <w:rPr>
          <w:szCs w:val="24"/>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  </w:t>
      </w:r>
      <w:hyperlink r:id="rId28" w:tooltip="Приказ Минтруда России от 29.09.2014 N 667н (ред. от 09.03.2017)" w:history="1">
        <w:r w:rsidRPr="00031038">
          <w:rPr>
            <w:color w:val="0000FF"/>
            <w:szCs w:val="24"/>
          </w:rPr>
          <w:t>16</w:t>
        </w:r>
      </w:hyperlink>
      <w:r w:rsidRPr="00031038">
        <w:rPr>
          <w:szCs w:val="24"/>
        </w:rPr>
        <w:t xml:space="preserve"> Строительство и жилищно-коммунальное хозяйство, </w:t>
      </w:r>
      <w:hyperlink r:id="rId29" w:tooltip="Приказ Минтруда России от 29.09.2014 N 667н (ред. от 09.03.2017)" w:history="1">
        <w:r w:rsidRPr="00031038">
          <w:rPr>
            <w:color w:val="0000FF"/>
            <w:szCs w:val="24"/>
          </w:rPr>
          <w:t>17</w:t>
        </w:r>
      </w:hyperlink>
      <w:r w:rsidRPr="00031038">
        <w:rPr>
          <w:szCs w:val="24"/>
        </w:rPr>
        <w:t xml:space="preserve"> Транспорт, </w:t>
      </w:r>
      <w:hyperlink r:id="rId30" w:tooltip="Приказ Минтруда России от 29.09.2014 N 667н (ред. от 09.03.2017)" w:history="1">
        <w:r w:rsidRPr="00031038">
          <w:rPr>
            <w:color w:val="0000FF"/>
            <w:szCs w:val="24"/>
          </w:rPr>
          <w:t>40</w:t>
        </w:r>
      </w:hyperlink>
      <w:r w:rsidRPr="00031038">
        <w:rPr>
          <w:szCs w:val="24"/>
        </w:rPr>
        <w:t xml:space="preserve"> Сквозные виды деятельности в промышленности, и</w:t>
      </w:r>
      <w:r w:rsidRPr="00031038">
        <w:rPr>
          <w:i/>
          <w:szCs w:val="24"/>
        </w:rPr>
        <w:t xml:space="preserve"> </w:t>
      </w:r>
      <w:r w:rsidRPr="00031038">
        <w:rPr>
          <w:szCs w:val="24"/>
        </w:rPr>
        <w:t xml:space="preserve">имеющими стаж работы в данной профессиональной области не менее трех </w:t>
      </w:r>
      <w:r w:rsidRPr="00031038">
        <w:rPr>
          <w:szCs w:val="24"/>
        </w:rPr>
        <w:lastRenderedPageBreak/>
        <w:t>лет.</w:t>
      </w:r>
    </w:p>
    <w:p w14:paraId="7EACFC1A" w14:textId="77777777" w:rsidR="005E36F8" w:rsidRPr="00031038" w:rsidRDefault="00040449">
      <w:pPr>
        <w:pStyle w:val="1fc"/>
        <w:ind w:firstLine="708"/>
        <w:jc w:val="both"/>
        <w:rPr>
          <w:szCs w:val="24"/>
        </w:rPr>
      </w:pPr>
      <w:r w:rsidRPr="00031038">
        <w:rPr>
          <w:szCs w:val="24"/>
        </w:rPr>
        <w:t xml:space="preserve">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  </w:t>
      </w:r>
      <w:hyperlink r:id="rId31" w:tooltip="Приказ Минтруда России от 29.09.2014 N 667н (ред. от 09.03.2017)" w:history="1">
        <w:r w:rsidRPr="00031038">
          <w:rPr>
            <w:color w:val="0000FF"/>
            <w:szCs w:val="24"/>
          </w:rPr>
          <w:t>16</w:t>
        </w:r>
      </w:hyperlink>
      <w:r w:rsidRPr="00031038">
        <w:rPr>
          <w:szCs w:val="24"/>
        </w:rPr>
        <w:t xml:space="preserve"> Строительство и жилищно-коммунальное хозяйство, </w:t>
      </w:r>
      <w:hyperlink r:id="rId32" w:tooltip="Приказ Минтруда России от 29.09.2014 N 667н (ред. от 09.03.2017)" w:history="1">
        <w:r w:rsidRPr="00031038">
          <w:rPr>
            <w:color w:val="0000FF"/>
            <w:szCs w:val="24"/>
          </w:rPr>
          <w:t>17</w:t>
        </w:r>
      </w:hyperlink>
      <w:r w:rsidRPr="00031038">
        <w:rPr>
          <w:szCs w:val="24"/>
        </w:rPr>
        <w:t xml:space="preserve"> Транспорт, </w:t>
      </w:r>
      <w:hyperlink r:id="rId33" w:tooltip="Приказ Минтруда России от 29.09.2014 N 667н (ред. от 09.03.2017)" w:history="1">
        <w:r w:rsidRPr="00031038">
          <w:rPr>
            <w:color w:val="0000FF"/>
            <w:szCs w:val="24"/>
          </w:rPr>
          <w:t>40</w:t>
        </w:r>
      </w:hyperlink>
      <w:r w:rsidRPr="00031038">
        <w:rPr>
          <w:szCs w:val="24"/>
        </w:rPr>
        <w:t xml:space="preserve"> Сквозные виды деятельности в промышленности,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4D50673B" w14:textId="77777777" w:rsidR="005E36F8" w:rsidRPr="00031038" w:rsidRDefault="00040449">
      <w:pPr>
        <w:pStyle w:val="1fc"/>
        <w:ind w:firstLine="708"/>
        <w:jc w:val="both"/>
        <w:rPr>
          <w:szCs w:val="24"/>
        </w:rPr>
      </w:pPr>
      <w:r w:rsidRPr="00031038">
        <w:rPr>
          <w:szCs w:val="24"/>
        </w:rPr>
        <w:t>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25 %.</w:t>
      </w:r>
    </w:p>
    <w:p w14:paraId="209530F4" w14:textId="77777777" w:rsidR="005E36F8" w:rsidRPr="00031038" w:rsidRDefault="005E36F8">
      <w:pPr>
        <w:pStyle w:val="1fc"/>
        <w:jc w:val="both"/>
        <w:rPr>
          <w:b/>
          <w:szCs w:val="24"/>
        </w:rPr>
      </w:pPr>
    </w:p>
    <w:p w14:paraId="1683D769" w14:textId="77777777" w:rsidR="005E36F8" w:rsidRPr="00031038" w:rsidRDefault="00040449">
      <w:pPr>
        <w:pStyle w:val="114"/>
        <w:spacing w:after="0" w:line="240" w:lineRule="auto"/>
        <w:rPr>
          <w:b/>
          <w:szCs w:val="24"/>
        </w:rPr>
      </w:pPr>
      <w:bookmarkStart w:id="34" w:name="__RefHeading___25"/>
      <w:bookmarkEnd w:id="34"/>
      <w:r w:rsidRPr="00031038">
        <w:rPr>
          <w:szCs w:val="24"/>
        </w:rPr>
        <w:t>6.4.</w:t>
      </w:r>
      <w:r w:rsidRPr="00031038">
        <w:rPr>
          <w:b/>
          <w:szCs w:val="24"/>
        </w:rPr>
        <w:t> </w:t>
      </w:r>
      <w:r w:rsidRPr="00031038">
        <w:rPr>
          <w:szCs w:val="24"/>
        </w:rPr>
        <w:t>Примерные расчеты финансового обеспечения реализации образовательной программы</w:t>
      </w:r>
    </w:p>
    <w:p w14:paraId="5AEB97A8" w14:textId="77777777" w:rsidR="005E36F8" w:rsidRPr="00031038" w:rsidRDefault="00040449">
      <w:pPr>
        <w:pStyle w:val="1fc"/>
        <w:ind w:firstLine="709"/>
        <w:jc w:val="both"/>
        <w:rPr>
          <w:szCs w:val="24"/>
        </w:rPr>
      </w:pPr>
      <w:r w:rsidRPr="00031038">
        <w:rPr>
          <w:szCs w:val="24"/>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031038">
        <w:rPr>
          <w:szCs w:val="24"/>
        </w:rPr>
        <w:t>Минпросвещения</w:t>
      </w:r>
      <w:proofErr w:type="spellEnd"/>
      <w:r w:rsidRPr="00031038">
        <w:rPr>
          <w:szCs w:val="24"/>
        </w:rPr>
        <w:t xml:space="preserve"> России ежегодно.</w:t>
      </w:r>
    </w:p>
    <w:p w14:paraId="1B25F0EF" w14:textId="77777777" w:rsidR="005E36F8" w:rsidRPr="00031038" w:rsidRDefault="00040449">
      <w:pPr>
        <w:pStyle w:val="1fc"/>
        <w:ind w:firstLine="709"/>
        <w:jc w:val="both"/>
        <w:rPr>
          <w:szCs w:val="24"/>
        </w:rPr>
      </w:pPr>
      <w:r w:rsidRPr="00031038">
        <w:rPr>
          <w:szCs w:val="24"/>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1998BFB1" w14:textId="77777777" w:rsidR="005E36F8" w:rsidRPr="00031038" w:rsidRDefault="00040449">
      <w:pPr>
        <w:pStyle w:val="affff0"/>
        <w:spacing w:after="0" w:line="240" w:lineRule="auto"/>
        <w:ind w:firstLine="709"/>
        <w:jc w:val="both"/>
        <w:rPr>
          <w:szCs w:val="24"/>
        </w:rPr>
      </w:pPr>
      <w:r w:rsidRPr="00031038">
        <w:rPr>
          <w:szCs w:val="24"/>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4"/>
    </w:p>
    <w:sectPr w:rsidR="005E36F8" w:rsidRPr="00031038">
      <w:headerReference w:type="default" r:id="rId34"/>
      <w:footerReference w:type="default" r:id="rId35"/>
      <w:headerReference w:type="first" r:id="rId36"/>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556A36" w14:textId="77777777" w:rsidR="0068647B" w:rsidRDefault="0068647B">
      <w:r>
        <w:separator/>
      </w:r>
    </w:p>
  </w:endnote>
  <w:endnote w:type="continuationSeparator" w:id="0">
    <w:p w14:paraId="598048CA" w14:textId="77777777" w:rsidR="0068647B" w:rsidRDefault="006864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20000287" w:usb1="00000000" w:usb2="00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XO Thames">
    <w:panose1 w:val="02020603050405020304"/>
    <w:charset w:val="CC"/>
    <w:family w:val="roman"/>
    <w:pitch w:val="variable"/>
    <w:sig w:usb0="800006FF" w:usb1="0000285A" w:usb2="00000000" w:usb3="00000000" w:csb0="00000015" w:csb1="00000000"/>
  </w:font>
  <w:font w:name="Verdana">
    <w:panose1 w:val="020B0604030504040204"/>
    <w:charset w:val="CC"/>
    <w:family w:val="swiss"/>
    <w:pitch w:val="variable"/>
    <w:sig w:usb0="20000287" w:usb1="00000000" w:usb2="00000000" w:usb3="00000000" w:csb0="0000019F" w:csb1="00000000"/>
  </w:font>
  <w:font w:name="Calibri Light">
    <w:panose1 w:val="020F0302020204030204"/>
    <w:charset w:val="CC"/>
    <w:family w:val="swiss"/>
    <w:pitch w:val="variable"/>
    <w:sig w:usb0="E4002EFF" w:usb1="C000247B" w:usb2="00000009" w:usb3="00000000" w:csb0="000001FF" w:csb1="00000000"/>
  </w:font>
  <w:font w:name="@Batang">
    <w:panose1 w:val="02030600000101010101"/>
    <w:charset w:val="81"/>
    <w:family w:val="auto"/>
    <w:pitch w:val="default"/>
  </w:font>
  <w:font w:name="Segoe UI">
    <w:panose1 w:val="020B0502040204020203"/>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DejaVu Sans">
    <w:panose1 w:val="020B0603030804020204"/>
    <w:charset w:val="CC"/>
    <w:family w:val="swiss"/>
    <w:pitch w:val="variable"/>
    <w:sig w:usb0="20002A87" w:usb1="00000000"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C211B5" w14:textId="77777777" w:rsidR="005E36F8" w:rsidRDefault="00040449">
    <w:pPr>
      <w:pStyle w:val="affe"/>
      <w:jc w:val="center"/>
    </w:pPr>
    <w:r>
      <w:fldChar w:fldCharType="begin"/>
    </w:r>
    <w:r>
      <w:instrText xml:space="preserve">PAGE </w:instrText>
    </w:r>
    <w:r>
      <w:fldChar w:fldCharType="separate"/>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731757" w14:textId="77777777" w:rsidR="005E36F8" w:rsidRDefault="00040449">
    <w:pPr>
      <w:pStyle w:val="affe"/>
      <w:jc w:val="center"/>
    </w:pPr>
    <w:r>
      <w:fldChar w:fldCharType="begin"/>
    </w:r>
    <w:r>
      <w:instrText xml:space="preserve">PAGE </w:instrText>
    </w:r>
    <w:r>
      <w:fldChar w:fldCharType="separate"/>
    </w:r>
    <w:r>
      <w:t xml:space="preserve"> </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800CF" w14:textId="77777777" w:rsidR="005E36F8" w:rsidRDefault="00040449">
    <w:pPr>
      <w:pStyle w:val="affe"/>
      <w:jc w:val="center"/>
    </w:pPr>
    <w:r>
      <w:fldChar w:fldCharType="begin"/>
    </w:r>
    <w:r>
      <w:instrText xml:space="preserve">PAGE </w:instrText>
    </w:r>
    <w:r>
      <w:fldChar w:fldCharType="separate"/>
    </w:r>
    <w:r>
      <w:t xml:space="preserve"> </w:t>
    </w:r>
    <w: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B64B3" w14:textId="77777777" w:rsidR="005E36F8" w:rsidRDefault="00040449">
    <w:pPr>
      <w:pStyle w:val="affe"/>
      <w:jc w:val="center"/>
    </w:pPr>
    <w:r>
      <w:fldChar w:fldCharType="begin"/>
    </w:r>
    <w:r>
      <w:instrText xml:space="preserve">PAGE </w:instrText>
    </w:r>
    <w:r>
      <w:fldChar w:fldCharType="separate"/>
    </w:r>
    <w:r>
      <w:t xml:space="preserve"> </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720FE" w14:textId="77777777" w:rsidR="005E36F8" w:rsidRDefault="00040449">
    <w:pPr>
      <w:pStyle w:val="affe"/>
      <w:jc w:val="center"/>
    </w:pPr>
    <w:r>
      <w:fldChar w:fldCharType="begin"/>
    </w:r>
    <w:r>
      <w:instrText xml:space="preserve">PAGE </w:instrText>
    </w:r>
    <w:r>
      <w:fldChar w:fldCharType="separate"/>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05B31" w14:textId="77777777" w:rsidR="0068647B" w:rsidRDefault="0068647B">
      <w:r>
        <w:separator/>
      </w:r>
    </w:p>
  </w:footnote>
  <w:footnote w:type="continuationSeparator" w:id="0">
    <w:p w14:paraId="0291DF5D" w14:textId="77777777" w:rsidR="0068647B" w:rsidRDefault="0068647B">
      <w:r>
        <w:continuationSeparator/>
      </w:r>
    </w:p>
  </w:footnote>
  <w:footnote w:id="1">
    <w:p w14:paraId="12FD9AF8" w14:textId="0704B54E" w:rsidR="00C11102" w:rsidRPr="00C11102" w:rsidRDefault="00C11102">
      <w:pPr>
        <w:pStyle w:val="affffffffff0"/>
        <w:rPr>
          <w:rFonts w:ascii="Times New Roman" w:hAnsi="Times New Roman" w:cs="Times New Roman"/>
        </w:rPr>
      </w:pPr>
      <w:r w:rsidRPr="00C11102">
        <w:rPr>
          <w:rStyle w:val="affffffffff2"/>
          <w:rFonts w:ascii="Times New Roman" w:hAnsi="Times New Roman" w:cs="Times New Roman"/>
        </w:rPr>
        <w:footnoteRef/>
      </w:r>
      <w:r w:rsidRPr="00C11102">
        <w:rPr>
          <w:rFonts w:ascii="Times New Roman" w:hAnsi="Times New Roman" w:cs="Times New Roman"/>
        </w:rPr>
        <w:t xml:space="preserve"> Включая отраслевые требования к дополнительным видам деятельности, компетенциям выпускника, отраженные в п. 4.3.2 настоящей ПОП-П.</w:t>
      </w:r>
    </w:p>
  </w:footnote>
  <w:footnote w:id="2">
    <w:p w14:paraId="7F28E9F5" w14:textId="77777777" w:rsidR="005E36F8" w:rsidRDefault="00040449">
      <w:pPr>
        <w:pStyle w:val="Footnote"/>
      </w:pPr>
      <w:r>
        <w:rPr>
          <w:vertAlign w:val="superscript"/>
        </w:rPr>
        <w:footnoteRef/>
      </w:r>
      <w:r>
        <w:t xml:space="preserve"> Указывается код профессионального стандарта из п.3.2 ПОП-П СПО</w:t>
      </w:r>
    </w:p>
  </w:footnote>
  <w:footnote w:id="3">
    <w:p w14:paraId="5FA45DC7" w14:textId="77777777" w:rsidR="005E36F8" w:rsidRDefault="00040449">
      <w:pPr>
        <w:pStyle w:val="Footnote"/>
        <w:rPr>
          <w:sz w:val="18"/>
        </w:rPr>
      </w:pPr>
      <w:r>
        <w:rPr>
          <w:sz w:val="18"/>
          <w:vertAlign w:val="superscript"/>
        </w:rPr>
        <w:footnoteRef/>
      </w:r>
      <w:r>
        <w:rPr>
          <w:sz w:val="18"/>
        </w:rPr>
        <w:t xml:space="preserve"> Заполняется по результатам проведенного анализа запросов работодателя и выявления дефицитов.</w:t>
      </w:r>
    </w:p>
  </w:footnote>
  <w:footnote w:id="4">
    <w:p w14:paraId="3FAE8C36" w14:textId="77777777" w:rsidR="005E36F8" w:rsidRDefault="00040449">
      <w:pPr>
        <w:pStyle w:val="Footnote"/>
        <w:jc w:val="both"/>
        <w:rPr>
          <w:sz w:val="18"/>
        </w:rPr>
      </w:pPr>
      <w:r>
        <w:rPr>
          <w:sz w:val="18"/>
          <w:vertAlign w:val="superscript"/>
        </w:rPr>
        <w:footnoteRef/>
      </w:r>
      <w:r>
        <w:t xml:space="preserve"> </w:t>
      </w:r>
      <w:r>
        <w:rPr>
          <w:sz w:val="18"/>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объема в ПОП-П. </w:t>
      </w:r>
    </w:p>
  </w:footnote>
  <w:footnote w:id="5">
    <w:p w14:paraId="2645C331" w14:textId="77777777" w:rsidR="005E36F8" w:rsidRDefault="00040449">
      <w:pPr>
        <w:pStyle w:val="Footnote"/>
        <w:jc w:val="both"/>
        <w:rPr>
          <w:sz w:val="18"/>
        </w:rPr>
      </w:pPr>
      <w:r>
        <w:rPr>
          <w:sz w:val="18"/>
          <w:vertAlign w:val="superscript"/>
        </w:rPr>
        <w:footnoteRef/>
      </w:r>
      <w:r>
        <w:rPr>
          <w:sz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6">
    <w:p w14:paraId="5D5E04E4" w14:textId="77777777" w:rsidR="005E36F8" w:rsidRDefault="00040449">
      <w:pPr>
        <w:pStyle w:val="Footnote"/>
        <w:rPr>
          <w:sz w:val="18"/>
        </w:rPr>
      </w:pPr>
      <w:r>
        <w:rPr>
          <w:sz w:val="18"/>
          <w:vertAlign w:val="superscript"/>
        </w:rPr>
        <w:footnoteRef/>
      </w:r>
      <w:r>
        <w:rPr>
          <w:sz w:val="18"/>
        </w:rPr>
        <w:t xml:space="preserve"> Для программ подготовки специалистов среднего звена. В данную колонку вносятся также часы, выделенные на реализацию сквозного проектного модуля. </w:t>
      </w:r>
    </w:p>
  </w:footnote>
  <w:footnote w:id="7">
    <w:p w14:paraId="7AEE93B7" w14:textId="77777777" w:rsidR="005E36F8" w:rsidRDefault="00040449">
      <w:pPr>
        <w:pStyle w:val="Footnote"/>
        <w:jc w:val="both"/>
        <w:rPr>
          <w:sz w:val="18"/>
        </w:rPr>
      </w:pPr>
      <w:r>
        <w:rPr>
          <w:sz w:val="18"/>
          <w:vertAlign w:val="superscript"/>
        </w:rPr>
        <w:footnoteRef/>
      </w:r>
      <w:r>
        <w:rPr>
          <w:sz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Pr>
          <w:rStyle w:val="afffffffffe"/>
          <w:i w:val="0"/>
          <w:sz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8">
    <w:p w14:paraId="2DA5BB1C" w14:textId="77777777" w:rsidR="005E36F8" w:rsidRDefault="00040449">
      <w:pPr>
        <w:jc w:val="both"/>
        <w:rPr>
          <w:rFonts w:ascii="Times New Roman" w:hAnsi="Times New Roman"/>
          <w:sz w:val="18"/>
        </w:rPr>
      </w:pPr>
      <w:r>
        <w:rPr>
          <w:rFonts w:ascii="Times New Roman" w:hAnsi="Times New Roman"/>
          <w:sz w:val="18"/>
          <w:vertAlign w:val="superscript"/>
        </w:rPr>
        <w:footnoteRef/>
      </w:r>
      <w:r>
        <w:rPr>
          <w:rFonts w:ascii="Times New Roman" w:hAnsi="Times New Roman"/>
          <w:sz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hAnsi="Times New Roman"/>
          <w:sz w:val="18"/>
        </w:rPr>
        <w:br/>
        <w:t xml:space="preserve"> самостоятельную работу. Суммарная недельная нагрузка не должна превышать 36 часов.</w:t>
      </w:r>
    </w:p>
  </w:footnote>
  <w:footnote w:id="9">
    <w:p w14:paraId="4A07DCBD" w14:textId="77777777" w:rsidR="005E36F8" w:rsidRDefault="00040449">
      <w:pPr>
        <w:pStyle w:val="Footnote"/>
        <w:jc w:val="both"/>
        <w:rPr>
          <w:sz w:val="18"/>
        </w:rPr>
      </w:pPr>
      <w:r>
        <w:rPr>
          <w:sz w:val="18"/>
          <w:vertAlign w:val="superscript"/>
        </w:rPr>
        <w:footnoteRef/>
      </w:r>
      <w:r>
        <w:rPr>
          <w:sz w:val="18"/>
          <w:highlight w:val="white"/>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C7E89" w14:textId="77777777" w:rsidR="005E36F8" w:rsidRDefault="005E36F8">
    <w:pPr>
      <w:pStyle w:val="afffffffff8"/>
      <w:jc w:val="center"/>
      <w:rPr>
        <w:rFonts w:ascii="Times New Roman" w:hAnsi="Times New Roman"/>
        <w:sz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A313E6" w14:textId="77777777" w:rsidR="005E36F8" w:rsidRDefault="005E36F8">
    <w:pPr>
      <w:pStyle w:val="afffffffff8"/>
      <w:jc w:val="center"/>
      <w:rPr>
        <w:rFonts w:ascii="Times New Roman" w:hAnsi="Times New Roman"/>
        <w:sz w:val="24"/>
      </w:rPr>
    </w:pPr>
  </w:p>
  <w:p w14:paraId="6F3F2044" w14:textId="77777777" w:rsidR="005E36F8" w:rsidRDefault="005E36F8">
    <w:pPr>
      <w:pStyle w:val="afffffffff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E43462" w14:textId="77777777" w:rsidR="005E36F8" w:rsidRDefault="005E36F8">
    <w:pPr>
      <w:pStyle w:val="afffffffff8"/>
      <w:jc w:val="center"/>
      <w:rPr>
        <w:rFonts w:ascii="Times New Roman" w:hAnsi="Times New Roman"/>
        <w:sz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3C83E" w14:textId="77777777" w:rsidR="005E36F8" w:rsidRDefault="00040449">
    <w:pPr>
      <w:pStyle w:val="afffff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6095E157" w14:textId="77777777" w:rsidR="005E36F8" w:rsidRDefault="005E36F8">
    <w:pPr>
      <w:pStyle w:val="afffffffff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97C48" w14:textId="77777777" w:rsidR="005E36F8" w:rsidRDefault="005E36F8">
    <w:pPr>
      <w:pStyle w:val="afffffffff8"/>
      <w:jc w:val="center"/>
      <w:rPr>
        <w:rFonts w:ascii="Times New Roman" w:hAnsi="Times New Roman"/>
        <w:sz w:val="24"/>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CF08DB" w14:textId="77777777" w:rsidR="005E36F8" w:rsidRDefault="00040449">
    <w:pPr>
      <w:pStyle w:val="afffff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3937DD2" w14:textId="77777777" w:rsidR="005E36F8" w:rsidRDefault="005E36F8">
    <w:pPr>
      <w:pStyle w:val="afffffffff8"/>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87573" w14:textId="77777777" w:rsidR="005E36F8" w:rsidRDefault="005E36F8">
    <w:pPr>
      <w:pStyle w:val="afffffffff8"/>
      <w:jc w:val="center"/>
      <w:rPr>
        <w:rFonts w:ascii="Times New Roman" w:hAnsi="Times New Roman"/>
        <w:sz w:val="24"/>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A520BA" w14:textId="77777777" w:rsidR="005E36F8" w:rsidRDefault="00040449">
    <w:pPr>
      <w:pStyle w:val="afffff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36E534EC" w14:textId="77777777" w:rsidR="005E36F8" w:rsidRDefault="005E36F8">
    <w:pPr>
      <w:pStyle w:val="afffffffff8"/>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4DE007" w14:textId="77777777" w:rsidR="005E36F8" w:rsidRDefault="005E36F8">
    <w:pPr>
      <w:pStyle w:val="afffffffff8"/>
      <w:jc w:val="center"/>
      <w:rPr>
        <w:rFonts w:ascii="Times New Roman" w:hAnsi="Times New Roman"/>
        <w:sz w:val="24"/>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151F9B" w14:textId="77777777" w:rsidR="005E36F8" w:rsidRDefault="00040449">
    <w:pPr>
      <w:pStyle w:val="afffffffff8"/>
      <w:jc w:val="center"/>
      <w:rPr>
        <w:rFonts w:ascii="Times New Roman" w:hAnsi="Times New Roman"/>
        <w:sz w:val="24"/>
      </w:rPr>
    </w:pPr>
    <w:r>
      <w:rPr>
        <w:rFonts w:ascii="Times New Roman" w:hAnsi="Times New Roman"/>
        <w:sz w:val="24"/>
      </w:rPr>
      <w:fldChar w:fldCharType="begin"/>
    </w:r>
    <w:r>
      <w:rPr>
        <w:rFonts w:ascii="Times New Roman" w:hAnsi="Times New Roman"/>
        <w:sz w:val="24"/>
      </w:rPr>
      <w:instrText xml:space="preserve">PAGE </w:instrText>
    </w:r>
    <w:r>
      <w:rPr>
        <w:rFonts w:ascii="Times New Roman" w:hAnsi="Times New Roman"/>
        <w:sz w:val="24"/>
      </w:rPr>
      <w:fldChar w:fldCharType="separate"/>
    </w:r>
    <w:r>
      <w:rPr>
        <w:rFonts w:ascii="Times New Roman" w:hAnsi="Times New Roman"/>
        <w:sz w:val="24"/>
      </w:rPr>
      <w:t xml:space="preserve"> </w:t>
    </w:r>
    <w:r>
      <w:rPr>
        <w:rFonts w:ascii="Times New Roman" w:hAnsi="Times New Roman"/>
        <w:sz w:val="24"/>
      </w:rPr>
      <w:fldChar w:fldCharType="end"/>
    </w:r>
  </w:p>
  <w:p w14:paraId="0F6A5B0C" w14:textId="77777777" w:rsidR="005E36F8" w:rsidRDefault="005E36F8">
    <w:pPr>
      <w:pStyle w:val="afffffffff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C41A6"/>
    <w:multiLevelType w:val="multilevel"/>
    <w:tmpl w:val="65AC0C3C"/>
    <w:lvl w:ilvl="0">
      <w:start w:val="1"/>
      <w:numFmt w:val="bullet"/>
      <w:lvlText w:val="−"/>
      <w:lvlJc w:val="left"/>
      <w:pPr>
        <w:ind w:left="1429" w:hanging="360"/>
      </w:pPr>
      <w:rPr>
        <w:rFonts w:ascii="Times New Roman" w:hAnsi="Times New Roman"/>
      </w:rPr>
    </w:lvl>
    <w:lvl w:ilvl="1">
      <w:start w:val="1"/>
      <w:numFmt w:val="bullet"/>
      <w:lvlText w:val="o"/>
      <w:lvlJc w:val="left"/>
      <w:pPr>
        <w:ind w:left="2149" w:hanging="360"/>
      </w:pPr>
      <w:rPr>
        <w:rFonts w:ascii="Cambria Math" w:hAnsi="Cambria Math"/>
      </w:rPr>
    </w:lvl>
    <w:lvl w:ilvl="2">
      <w:start w:val="1"/>
      <w:numFmt w:val="bullet"/>
      <w:lvlText w:val=""/>
      <w:lvlJc w:val="left"/>
      <w:pPr>
        <w:ind w:left="2869" w:hanging="360"/>
      </w:pPr>
      <w:rPr>
        <w:rFonts w:ascii="Arial" w:hAnsi="Arial"/>
      </w:rPr>
    </w:lvl>
    <w:lvl w:ilvl="3">
      <w:start w:val="1"/>
      <w:numFmt w:val="bullet"/>
      <w:lvlText w:val=""/>
      <w:lvlJc w:val="left"/>
      <w:pPr>
        <w:ind w:left="3589" w:hanging="360"/>
      </w:pPr>
      <w:rPr>
        <w:rFonts w:ascii="Calibri" w:hAnsi="Calibri"/>
      </w:rPr>
    </w:lvl>
    <w:lvl w:ilvl="4">
      <w:start w:val="1"/>
      <w:numFmt w:val="bullet"/>
      <w:lvlText w:val="o"/>
      <w:lvlJc w:val="left"/>
      <w:pPr>
        <w:ind w:left="4309" w:hanging="360"/>
      </w:pPr>
      <w:rPr>
        <w:rFonts w:ascii="Cambria Math" w:hAnsi="Cambria Math"/>
      </w:rPr>
    </w:lvl>
    <w:lvl w:ilvl="5">
      <w:start w:val="1"/>
      <w:numFmt w:val="bullet"/>
      <w:lvlText w:val=""/>
      <w:lvlJc w:val="left"/>
      <w:pPr>
        <w:ind w:left="5029" w:hanging="360"/>
      </w:pPr>
      <w:rPr>
        <w:rFonts w:ascii="Arial" w:hAnsi="Arial"/>
      </w:rPr>
    </w:lvl>
    <w:lvl w:ilvl="6">
      <w:start w:val="1"/>
      <w:numFmt w:val="bullet"/>
      <w:lvlText w:val=""/>
      <w:lvlJc w:val="left"/>
      <w:pPr>
        <w:ind w:left="5749" w:hanging="360"/>
      </w:pPr>
      <w:rPr>
        <w:rFonts w:ascii="Calibri" w:hAnsi="Calibri"/>
      </w:rPr>
    </w:lvl>
    <w:lvl w:ilvl="7">
      <w:start w:val="1"/>
      <w:numFmt w:val="bullet"/>
      <w:lvlText w:val="o"/>
      <w:lvlJc w:val="left"/>
      <w:pPr>
        <w:ind w:left="6469" w:hanging="360"/>
      </w:pPr>
      <w:rPr>
        <w:rFonts w:ascii="Cambria Math" w:hAnsi="Cambria Math"/>
      </w:rPr>
    </w:lvl>
    <w:lvl w:ilvl="8">
      <w:start w:val="1"/>
      <w:numFmt w:val="bullet"/>
      <w:lvlText w:val=""/>
      <w:lvlJc w:val="left"/>
      <w:pPr>
        <w:ind w:left="7189" w:hanging="360"/>
      </w:pPr>
      <w:rPr>
        <w:rFonts w:ascii="Arial" w:hAnsi="Arial"/>
      </w:rPr>
    </w:lvl>
  </w:abstractNum>
  <w:abstractNum w:abstractNumId="1" w15:restartNumberingAfterBreak="0">
    <w:nsid w:val="18634E0F"/>
    <w:multiLevelType w:val="hybridMultilevel"/>
    <w:tmpl w:val="94BA069A"/>
    <w:lvl w:ilvl="0" w:tplc="847CEFC6">
      <w:numFmt w:val="bullet"/>
      <w:lvlText w:val="-"/>
      <w:lvlJc w:val="left"/>
      <w:pPr>
        <w:ind w:left="108" w:hanging="116"/>
      </w:pPr>
      <w:rPr>
        <w:rFonts w:ascii="Times New Roman" w:eastAsia="Times New Roman" w:hAnsi="Times New Roman" w:cs="Times New Roman" w:hint="default"/>
        <w:b w:val="0"/>
        <w:bCs w:val="0"/>
        <w:i w:val="0"/>
        <w:iCs w:val="0"/>
        <w:spacing w:val="0"/>
        <w:w w:val="99"/>
        <w:sz w:val="20"/>
        <w:szCs w:val="20"/>
        <w:lang w:val="ru-RU" w:eastAsia="en-US" w:bidi="ar-SA"/>
      </w:rPr>
    </w:lvl>
    <w:lvl w:ilvl="1" w:tplc="43ACABBC">
      <w:numFmt w:val="bullet"/>
      <w:lvlText w:val="•"/>
      <w:lvlJc w:val="left"/>
      <w:pPr>
        <w:ind w:left="350" w:hanging="116"/>
      </w:pPr>
      <w:rPr>
        <w:rFonts w:hint="default"/>
        <w:lang w:val="ru-RU" w:eastAsia="en-US" w:bidi="ar-SA"/>
      </w:rPr>
    </w:lvl>
    <w:lvl w:ilvl="2" w:tplc="C706E532">
      <w:numFmt w:val="bullet"/>
      <w:lvlText w:val="•"/>
      <w:lvlJc w:val="left"/>
      <w:pPr>
        <w:ind w:left="600" w:hanging="116"/>
      </w:pPr>
      <w:rPr>
        <w:rFonts w:hint="default"/>
        <w:lang w:val="ru-RU" w:eastAsia="en-US" w:bidi="ar-SA"/>
      </w:rPr>
    </w:lvl>
    <w:lvl w:ilvl="3" w:tplc="4BAEE3C8">
      <w:numFmt w:val="bullet"/>
      <w:lvlText w:val="•"/>
      <w:lvlJc w:val="left"/>
      <w:pPr>
        <w:ind w:left="850" w:hanging="116"/>
      </w:pPr>
      <w:rPr>
        <w:rFonts w:hint="default"/>
        <w:lang w:val="ru-RU" w:eastAsia="en-US" w:bidi="ar-SA"/>
      </w:rPr>
    </w:lvl>
    <w:lvl w:ilvl="4" w:tplc="34424744">
      <w:numFmt w:val="bullet"/>
      <w:lvlText w:val="•"/>
      <w:lvlJc w:val="left"/>
      <w:pPr>
        <w:ind w:left="1100" w:hanging="116"/>
      </w:pPr>
      <w:rPr>
        <w:rFonts w:hint="default"/>
        <w:lang w:val="ru-RU" w:eastAsia="en-US" w:bidi="ar-SA"/>
      </w:rPr>
    </w:lvl>
    <w:lvl w:ilvl="5" w:tplc="79B800C2">
      <w:numFmt w:val="bullet"/>
      <w:lvlText w:val="•"/>
      <w:lvlJc w:val="left"/>
      <w:pPr>
        <w:ind w:left="1351" w:hanging="116"/>
      </w:pPr>
      <w:rPr>
        <w:rFonts w:hint="default"/>
        <w:lang w:val="ru-RU" w:eastAsia="en-US" w:bidi="ar-SA"/>
      </w:rPr>
    </w:lvl>
    <w:lvl w:ilvl="6" w:tplc="914C9494">
      <w:numFmt w:val="bullet"/>
      <w:lvlText w:val="•"/>
      <w:lvlJc w:val="left"/>
      <w:pPr>
        <w:ind w:left="1601" w:hanging="116"/>
      </w:pPr>
      <w:rPr>
        <w:rFonts w:hint="default"/>
        <w:lang w:val="ru-RU" w:eastAsia="en-US" w:bidi="ar-SA"/>
      </w:rPr>
    </w:lvl>
    <w:lvl w:ilvl="7" w:tplc="5B66DBFA">
      <w:numFmt w:val="bullet"/>
      <w:lvlText w:val="•"/>
      <w:lvlJc w:val="left"/>
      <w:pPr>
        <w:ind w:left="1851" w:hanging="116"/>
      </w:pPr>
      <w:rPr>
        <w:rFonts w:hint="default"/>
        <w:lang w:val="ru-RU" w:eastAsia="en-US" w:bidi="ar-SA"/>
      </w:rPr>
    </w:lvl>
    <w:lvl w:ilvl="8" w:tplc="A1582B54">
      <w:numFmt w:val="bullet"/>
      <w:lvlText w:val="•"/>
      <w:lvlJc w:val="left"/>
      <w:pPr>
        <w:ind w:left="2101" w:hanging="116"/>
      </w:pPr>
      <w:rPr>
        <w:rFonts w:hint="default"/>
        <w:lang w:val="ru-RU" w:eastAsia="en-US" w:bidi="ar-SA"/>
      </w:rPr>
    </w:lvl>
  </w:abstractNum>
  <w:abstractNum w:abstractNumId="2" w15:restartNumberingAfterBreak="0">
    <w:nsid w:val="4B233498"/>
    <w:multiLevelType w:val="multilevel"/>
    <w:tmpl w:val="F30A6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4D557AE0"/>
    <w:multiLevelType w:val="multilevel"/>
    <w:tmpl w:val="F30A6B4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4" w15:restartNumberingAfterBreak="0">
    <w:nsid w:val="633C42BF"/>
    <w:multiLevelType w:val="multilevel"/>
    <w:tmpl w:val="A212FAC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6F8"/>
    <w:rsid w:val="00031038"/>
    <w:rsid w:val="00040449"/>
    <w:rsid w:val="00050633"/>
    <w:rsid w:val="00084E1A"/>
    <w:rsid w:val="00095D93"/>
    <w:rsid w:val="000C5C02"/>
    <w:rsid w:val="00106F98"/>
    <w:rsid w:val="001123A5"/>
    <w:rsid w:val="00144621"/>
    <w:rsid w:val="00174934"/>
    <w:rsid w:val="001D091C"/>
    <w:rsid w:val="002D46DE"/>
    <w:rsid w:val="002E3215"/>
    <w:rsid w:val="002E3BB4"/>
    <w:rsid w:val="003357C0"/>
    <w:rsid w:val="00352497"/>
    <w:rsid w:val="003A5FAA"/>
    <w:rsid w:val="003F1ECE"/>
    <w:rsid w:val="00473CD9"/>
    <w:rsid w:val="004C1160"/>
    <w:rsid w:val="0051191E"/>
    <w:rsid w:val="005D2BAA"/>
    <w:rsid w:val="005E36F8"/>
    <w:rsid w:val="00626CF8"/>
    <w:rsid w:val="0068647B"/>
    <w:rsid w:val="00771DD2"/>
    <w:rsid w:val="00800438"/>
    <w:rsid w:val="00850691"/>
    <w:rsid w:val="00851B4A"/>
    <w:rsid w:val="008619CC"/>
    <w:rsid w:val="008A0A7D"/>
    <w:rsid w:val="008F4240"/>
    <w:rsid w:val="00956C27"/>
    <w:rsid w:val="009A0F2B"/>
    <w:rsid w:val="00A00033"/>
    <w:rsid w:val="00A31014"/>
    <w:rsid w:val="00A77B7E"/>
    <w:rsid w:val="00A90254"/>
    <w:rsid w:val="00AE013B"/>
    <w:rsid w:val="00AE63AD"/>
    <w:rsid w:val="00AE7672"/>
    <w:rsid w:val="00B9552A"/>
    <w:rsid w:val="00BF6839"/>
    <w:rsid w:val="00C11102"/>
    <w:rsid w:val="00D35342"/>
    <w:rsid w:val="00D5394D"/>
    <w:rsid w:val="00D95C76"/>
    <w:rsid w:val="00E54C11"/>
    <w:rsid w:val="00EF5FFE"/>
    <w:rsid w:val="00EF623B"/>
    <w:rsid w:val="00F10393"/>
    <w:rsid w:val="00F23A5A"/>
    <w:rsid w:val="00F625E9"/>
    <w:rsid w:val="00F84A46"/>
    <w:rsid w:val="00F86316"/>
    <w:rsid w:val="00F92F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79E8BD"/>
  <w15:docId w15:val="{A1A7D5C1-1FD6-4D39-9546-8B8870CFB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imes New Roman"/>
        <w:color w:val="000000"/>
        <w:sz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link w:val="1"/>
    <w:qFormat/>
  </w:style>
  <w:style w:type="paragraph" w:styleId="10">
    <w:name w:val="heading 1"/>
    <w:basedOn w:val="a"/>
    <w:link w:val="11"/>
    <w:qFormat/>
    <w:pPr>
      <w:spacing w:before="240" w:after="120"/>
      <w:ind w:firstLine="709"/>
      <w:outlineLvl w:val="0"/>
    </w:pPr>
    <w:rPr>
      <w:rFonts w:ascii="Times New Roman" w:hAnsi="Times New Roman"/>
      <w:b/>
      <w:sz w:val="24"/>
    </w:rPr>
  </w:style>
  <w:style w:type="paragraph" w:styleId="2">
    <w:name w:val="heading 2"/>
    <w:basedOn w:val="a"/>
    <w:next w:val="a"/>
    <w:link w:val="20"/>
    <w:qFormat/>
    <w:pPr>
      <w:keepNext/>
      <w:spacing w:before="240" w:after="60"/>
      <w:outlineLvl w:val="1"/>
    </w:pPr>
    <w:rPr>
      <w:rFonts w:ascii="Arial" w:hAnsi="Arial"/>
      <w:b/>
      <w:i/>
      <w:sz w:val="28"/>
    </w:rPr>
  </w:style>
  <w:style w:type="paragraph" w:styleId="3">
    <w:name w:val="heading 3"/>
    <w:basedOn w:val="a"/>
    <w:next w:val="a"/>
    <w:link w:val="30"/>
    <w:uiPriority w:val="99"/>
    <w:qFormat/>
    <w:pPr>
      <w:keepNext/>
      <w:spacing w:before="240" w:after="60"/>
      <w:outlineLvl w:val="2"/>
    </w:pPr>
    <w:rPr>
      <w:rFonts w:ascii="Arial" w:hAnsi="Arial"/>
      <w:b/>
      <w:sz w:val="26"/>
    </w:rPr>
  </w:style>
  <w:style w:type="paragraph" w:styleId="4">
    <w:name w:val="heading 4"/>
    <w:basedOn w:val="3"/>
    <w:next w:val="a"/>
    <w:link w:val="40"/>
    <w:uiPriority w:val="99"/>
    <w:qFormat/>
    <w:pPr>
      <w:keepLines/>
      <w:spacing w:after="240" w:line="360" w:lineRule="auto"/>
      <w:jc w:val="center"/>
      <w:outlineLvl w:val="3"/>
    </w:pPr>
    <w:rPr>
      <w:rFonts w:ascii="Times New Roman" w:hAnsi="Times New Roman"/>
      <w:sz w:val="24"/>
    </w:rPr>
  </w:style>
  <w:style w:type="paragraph" w:styleId="5">
    <w:name w:val="heading 5"/>
    <w:next w:val="a"/>
    <w:link w:val="50"/>
    <w:uiPriority w:val="9"/>
    <w:qFormat/>
    <w:pPr>
      <w:spacing w:before="120" w:after="120"/>
      <w:jc w:val="both"/>
      <w:outlineLvl w:val="4"/>
    </w:pPr>
    <w:rPr>
      <w:rFonts w:ascii="XO Thames" w:hAnsi="XO Thames"/>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xl93">
    <w:name w:val="xl93"/>
    <w:basedOn w:val="a"/>
    <w:link w:val="xl930"/>
    <w:pPr>
      <w:spacing w:beforeAutospacing="1" w:afterAutospacing="1"/>
    </w:pPr>
    <w:rPr>
      <w:rFonts w:ascii="Times New Roman" w:hAnsi="Times New Roman"/>
      <w:sz w:val="24"/>
    </w:rPr>
  </w:style>
  <w:style w:type="character" w:customStyle="1" w:styleId="xl930">
    <w:name w:val="xl93"/>
    <w:basedOn w:val="1"/>
    <w:link w:val="xl93"/>
    <w:rPr>
      <w:rFonts w:ascii="Times New Roman" w:hAnsi="Times New Roman"/>
      <w:sz w:val="24"/>
    </w:rPr>
  </w:style>
  <w:style w:type="paragraph" w:customStyle="1" w:styleId="12">
    <w:name w:val="Раздел 1"/>
    <w:basedOn w:val="10"/>
    <w:link w:val="13"/>
    <w:pPr>
      <w:keepNext/>
      <w:ind w:firstLine="0"/>
      <w:jc w:val="center"/>
    </w:pPr>
  </w:style>
  <w:style w:type="character" w:customStyle="1" w:styleId="13">
    <w:name w:val="Раздел 1"/>
    <w:basedOn w:val="11"/>
    <w:link w:val="12"/>
    <w:rPr>
      <w:rFonts w:ascii="Times New Roman" w:hAnsi="Times New Roman"/>
      <w:b/>
      <w:sz w:val="24"/>
    </w:rPr>
  </w:style>
  <w:style w:type="paragraph" w:customStyle="1" w:styleId="a3">
    <w:name w:val="Заголовок статьи"/>
    <w:basedOn w:val="a"/>
    <w:next w:val="a"/>
    <w:link w:val="a4"/>
    <w:pPr>
      <w:widowControl w:val="0"/>
      <w:spacing w:line="360" w:lineRule="auto"/>
      <w:ind w:left="1612" w:hanging="892"/>
      <w:jc w:val="both"/>
    </w:pPr>
    <w:rPr>
      <w:rFonts w:ascii="Times New Roman" w:hAnsi="Times New Roman"/>
      <w:sz w:val="24"/>
    </w:rPr>
  </w:style>
  <w:style w:type="character" w:customStyle="1" w:styleId="a4">
    <w:name w:val="Заголовок статьи"/>
    <w:basedOn w:val="1"/>
    <w:link w:val="a3"/>
    <w:rPr>
      <w:rFonts w:ascii="Times New Roman" w:hAnsi="Times New Roman"/>
      <w:sz w:val="24"/>
    </w:rPr>
  </w:style>
  <w:style w:type="paragraph" w:customStyle="1" w:styleId="xl95">
    <w:name w:val="xl95"/>
    <w:basedOn w:val="a"/>
    <w:link w:val="xl950"/>
    <w:pPr>
      <w:spacing w:beforeAutospacing="1" w:afterAutospacing="1"/>
    </w:pPr>
    <w:rPr>
      <w:rFonts w:ascii="Times New Roman" w:hAnsi="Times New Roman"/>
      <w:color w:val="FFFFFF"/>
      <w:sz w:val="24"/>
    </w:rPr>
  </w:style>
  <w:style w:type="character" w:customStyle="1" w:styleId="xl950">
    <w:name w:val="xl95"/>
    <w:basedOn w:val="1"/>
    <w:link w:val="xl95"/>
    <w:rPr>
      <w:rFonts w:ascii="Times New Roman" w:hAnsi="Times New Roman"/>
      <w:color w:val="FFFFFF"/>
      <w:sz w:val="24"/>
    </w:rPr>
  </w:style>
  <w:style w:type="paragraph" w:customStyle="1" w:styleId="a5">
    <w:name w:val="Сравнение редакций. Удаленный фрагмент"/>
    <w:link w:val="a6"/>
    <w:rPr>
      <w:shd w:val="clear" w:color="auto" w:fill="C4C413"/>
    </w:rPr>
  </w:style>
  <w:style w:type="character" w:customStyle="1" w:styleId="a6">
    <w:name w:val="Сравнение редакций. Удаленный фрагмент"/>
    <w:link w:val="a5"/>
    <w:uiPriority w:val="99"/>
    <w:rPr>
      <w:color w:val="000000"/>
      <w:shd w:val="clear" w:color="auto" w:fill="C4C413"/>
    </w:rPr>
  </w:style>
  <w:style w:type="paragraph" w:customStyle="1" w:styleId="xl154">
    <w:name w:val="xl154"/>
    <w:basedOn w:val="a"/>
    <w:link w:val="xl1540"/>
    <w:pPr>
      <w:spacing w:beforeAutospacing="1" w:afterAutospacing="1"/>
      <w:jc w:val="center"/>
    </w:pPr>
    <w:rPr>
      <w:rFonts w:ascii="Times New Roman" w:hAnsi="Times New Roman"/>
      <w:i/>
      <w:sz w:val="14"/>
    </w:rPr>
  </w:style>
  <w:style w:type="character" w:customStyle="1" w:styleId="xl1540">
    <w:name w:val="xl154"/>
    <w:basedOn w:val="1"/>
    <w:link w:val="xl154"/>
    <w:rPr>
      <w:rFonts w:ascii="Times New Roman" w:hAnsi="Times New Roman"/>
      <w:i/>
      <w:sz w:val="14"/>
    </w:rPr>
  </w:style>
  <w:style w:type="paragraph" w:customStyle="1" w:styleId="xl121">
    <w:name w:val="xl121"/>
    <w:basedOn w:val="a"/>
    <w:link w:val="xl1210"/>
    <w:pPr>
      <w:spacing w:beforeAutospacing="1" w:afterAutospacing="1"/>
    </w:pPr>
    <w:rPr>
      <w:rFonts w:ascii="Times New Roman" w:hAnsi="Times New Roman"/>
      <w:b/>
      <w:i/>
      <w:sz w:val="16"/>
    </w:rPr>
  </w:style>
  <w:style w:type="character" w:customStyle="1" w:styleId="xl1210">
    <w:name w:val="xl121"/>
    <w:basedOn w:val="1"/>
    <w:link w:val="xl121"/>
    <w:rPr>
      <w:rFonts w:ascii="Times New Roman" w:hAnsi="Times New Roman"/>
      <w:b/>
      <w:i/>
      <w:color w:val="000000"/>
      <w:sz w:val="16"/>
    </w:rPr>
  </w:style>
  <w:style w:type="paragraph" w:styleId="21">
    <w:name w:val="toc 2"/>
    <w:basedOn w:val="a"/>
    <w:next w:val="a"/>
    <w:link w:val="22"/>
    <w:uiPriority w:val="39"/>
    <w:pPr>
      <w:spacing w:before="120"/>
      <w:ind w:left="240"/>
    </w:pPr>
    <w:rPr>
      <w:rFonts w:ascii="Calibri" w:hAnsi="Calibri"/>
      <w:i/>
      <w:sz w:val="20"/>
    </w:rPr>
  </w:style>
  <w:style w:type="character" w:customStyle="1" w:styleId="22">
    <w:name w:val="Оглавление 2 Знак"/>
    <w:basedOn w:val="1"/>
    <w:link w:val="21"/>
    <w:rPr>
      <w:rFonts w:ascii="Calibri" w:hAnsi="Calibri"/>
      <w:i/>
      <w:sz w:val="20"/>
    </w:rPr>
  </w:style>
  <w:style w:type="paragraph" w:customStyle="1" w:styleId="xl72">
    <w:name w:val="xl72"/>
    <w:basedOn w:val="a"/>
    <w:link w:val="xl720"/>
    <w:pPr>
      <w:spacing w:beforeAutospacing="1" w:afterAutospacing="1"/>
    </w:pPr>
    <w:rPr>
      <w:rFonts w:ascii="Times New Roman" w:hAnsi="Times New Roman"/>
      <w:b/>
      <w:sz w:val="16"/>
    </w:rPr>
  </w:style>
  <w:style w:type="character" w:customStyle="1" w:styleId="xl720">
    <w:name w:val="xl72"/>
    <w:basedOn w:val="1"/>
    <w:link w:val="xl72"/>
    <w:rPr>
      <w:rFonts w:ascii="Times New Roman" w:hAnsi="Times New Roman"/>
      <w:b/>
      <w:color w:val="000000"/>
      <w:sz w:val="16"/>
    </w:rPr>
  </w:style>
  <w:style w:type="paragraph" w:customStyle="1" w:styleId="xl135">
    <w:name w:val="xl135"/>
    <w:basedOn w:val="a"/>
    <w:link w:val="xl1350"/>
    <w:pPr>
      <w:spacing w:beforeAutospacing="1" w:afterAutospacing="1"/>
      <w:jc w:val="center"/>
    </w:pPr>
    <w:rPr>
      <w:rFonts w:ascii="Times New Roman" w:hAnsi="Times New Roman"/>
      <w:b/>
      <w:sz w:val="16"/>
    </w:rPr>
  </w:style>
  <w:style w:type="character" w:customStyle="1" w:styleId="xl1350">
    <w:name w:val="xl135"/>
    <w:basedOn w:val="1"/>
    <w:link w:val="xl135"/>
    <w:rPr>
      <w:rFonts w:ascii="Times New Roman" w:hAnsi="Times New Roman"/>
      <w:b/>
      <w:sz w:val="16"/>
    </w:rPr>
  </w:style>
  <w:style w:type="paragraph" w:customStyle="1" w:styleId="xl174">
    <w:name w:val="xl174"/>
    <w:basedOn w:val="a"/>
    <w:link w:val="xl1740"/>
    <w:pPr>
      <w:spacing w:beforeAutospacing="1" w:afterAutospacing="1"/>
      <w:jc w:val="center"/>
    </w:pPr>
    <w:rPr>
      <w:rFonts w:ascii="Times New Roman" w:hAnsi="Times New Roman"/>
      <w:i/>
      <w:sz w:val="14"/>
    </w:rPr>
  </w:style>
  <w:style w:type="character" w:customStyle="1" w:styleId="xl1740">
    <w:name w:val="xl174"/>
    <w:basedOn w:val="1"/>
    <w:link w:val="xl174"/>
    <w:rPr>
      <w:rFonts w:ascii="Times New Roman" w:hAnsi="Times New Roman"/>
      <w:i/>
      <w:sz w:val="14"/>
    </w:rPr>
  </w:style>
  <w:style w:type="paragraph" w:customStyle="1" w:styleId="xl153">
    <w:name w:val="xl153"/>
    <w:basedOn w:val="a"/>
    <w:link w:val="xl1530"/>
    <w:pPr>
      <w:spacing w:beforeAutospacing="1" w:afterAutospacing="1"/>
      <w:jc w:val="center"/>
    </w:pPr>
    <w:rPr>
      <w:rFonts w:ascii="Times New Roman" w:hAnsi="Times New Roman"/>
      <w:i/>
      <w:sz w:val="14"/>
    </w:rPr>
  </w:style>
  <w:style w:type="character" w:customStyle="1" w:styleId="xl1530">
    <w:name w:val="xl153"/>
    <w:basedOn w:val="1"/>
    <w:link w:val="xl153"/>
    <w:rPr>
      <w:rFonts w:ascii="Times New Roman" w:hAnsi="Times New Roman"/>
      <w:i/>
      <w:sz w:val="14"/>
    </w:rPr>
  </w:style>
  <w:style w:type="paragraph" w:customStyle="1" w:styleId="xl83">
    <w:name w:val="xl83"/>
    <w:basedOn w:val="a"/>
    <w:link w:val="xl830"/>
    <w:pPr>
      <w:spacing w:beforeAutospacing="1" w:afterAutospacing="1"/>
    </w:pPr>
    <w:rPr>
      <w:rFonts w:ascii="Times New Roman" w:hAnsi="Times New Roman"/>
      <w:sz w:val="14"/>
    </w:rPr>
  </w:style>
  <w:style w:type="character" w:customStyle="1" w:styleId="xl830">
    <w:name w:val="xl83"/>
    <w:basedOn w:val="1"/>
    <w:link w:val="xl83"/>
    <w:rPr>
      <w:rFonts w:ascii="Times New Roman" w:hAnsi="Times New Roman"/>
      <w:sz w:val="14"/>
    </w:rPr>
  </w:style>
  <w:style w:type="paragraph" w:customStyle="1" w:styleId="xl156">
    <w:name w:val="xl156"/>
    <w:basedOn w:val="a"/>
    <w:link w:val="xl1560"/>
    <w:pPr>
      <w:spacing w:beforeAutospacing="1" w:afterAutospacing="1"/>
      <w:jc w:val="center"/>
    </w:pPr>
    <w:rPr>
      <w:rFonts w:ascii="Times New Roman" w:hAnsi="Times New Roman"/>
      <w:b/>
      <w:sz w:val="24"/>
    </w:rPr>
  </w:style>
  <w:style w:type="character" w:customStyle="1" w:styleId="xl1560">
    <w:name w:val="xl156"/>
    <w:basedOn w:val="1"/>
    <w:link w:val="xl156"/>
    <w:rPr>
      <w:rFonts w:ascii="Times New Roman" w:hAnsi="Times New Roman"/>
      <w:b/>
      <w:sz w:val="24"/>
    </w:rPr>
  </w:style>
  <w:style w:type="paragraph" w:styleId="41">
    <w:name w:val="toc 4"/>
    <w:basedOn w:val="a"/>
    <w:next w:val="a"/>
    <w:link w:val="42"/>
    <w:pPr>
      <w:ind w:left="720"/>
    </w:pPr>
    <w:rPr>
      <w:rFonts w:ascii="Calibri" w:hAnsi="Calibri"/>
      <w:sz w:val="20"/>
    </w:rPr>
  </w:style>
  <w:style w:type="character" w:customStyle="1" w:styleId="42">
    <w:name w:val="Оглавление 4 Знак"/>
    <w:basedOn w:val="1"/>
    <w:link w:val="41"/>
    <w:rPr>
      <w:rFonts w:ascii="Calibri" w:hAnsi="Calibri"/>
      <w:sz w:val="20"/>
    </w:rPr>
  </w:style>
  <w:style w:type="paragraph" w:customStyle="1" w:styleId="xl79">
    <w:name w:val="xl79"/>
    <w:basedOn w:val="a"/>
    <w:link w:val="xl790"/>
    <w:pPr>
      <w:spacing w:beforeAutospacing="1" w:afterAutospacing="1"/>
    </w:pPr>
    <w:rPr>
      <w:rFonts w:ascii="Times New Roman" w:hAnsi="Times New Roman"/>
      <w:sz w:val="14"/>
    </w:rPr>
  </w:style>
  <w:style w:type="character" w:customStyle="1" w:styleId="xl790">
    <w:name w:val="xl79"/>
    <w:basedOn w:val="1"/>
    <w:link w:val="xl79"/>
    <w:rPr>
      <w:rFonts w:ascii="Times New Roman" w:hAnsi="Times New Roman"/>
      <w:sz w:val="14"/>
    </w:rPr>
  </w:style>
  <w:style w:type="paragraph" w:customStyle="1" w:styleId="a7">
    <w:name w:val="Подвал для информации об изменениях"/>
    <w:basedOn w:val="10"/>
    <w:next w:val="a"/>
    <w:link w:val="a8"/>
    <w:pPr>
      <w:keepNext/>
      <w:keepLines/>
      <w:spacing w:before="480" w:after="240" w:line="360" w:lineRule="auto"/>
      <w:jc w:val="center"/>
      <w:outlineLvl w:val="8"/>
    </w:pPr>
    <w:rPr>
      <w:b w:val="0"/>
      <w:sz w:val="18"/>
    </w:rPr>
  </w:style>
  <w:style w:type="character" w:customStyle="1" w:styleId="a8">
    <w:name w:val="Подвал для информации об изменениях"/>
    <w:basedOn w:val="11"/>
    <w:link w:val="a7"/>
    <w:rPr>
      <w:rFonts w:ascii="Times New Roman" w:hAnsi="Times New Roman"/>
      <w:b w:val="0"/>
      <w:sz w:val="18"/>
    </w:rPr>
  </w:style>
  <w:style w:type="paragraph" w:customStyle="1" w:styleId="xl103">
    <w:name w:val="xl103"/>
    <w:basedOn w:val="a"/>
    <w:link w:val="xl1030"/>
    <w:pPr>
      <w:spacing w:beforeAutospacing="1" w:afterAutospacing="1"/>
      <w:jc w:val="center"/>
    </w:pPr>
    <w:rPr>
      <w:rFonts w:ascii="Times New Roman" w:hAnsi="Times New Roman"/>
      <w:b/>
      <w:sz w:val="16"/>
    </w:rPr>
  </w:style>
  <w:style w:type="character" w:customStyle="1" w:styleId="xl1030">
    <w:name w:val="xl103"/>
    <w:basedOn w:val="1"/>
    <w:link w:val="xl103"/>
    <w:rPr>
      <w:rFonts w:ascii="Times New Roman" w:hAnsi="Times New Roman"/>
      <w:b/>
      <w:color w:val="000000"/>
      <w:sz w:val="16"/>
    </w:rPr>
  </w:style>
  <w:style w:type="paragraph" w:styleId="23">
    <w:name w:val="Body Text 2"/>
    <w:basedOn w:val="a"/>
    <w:link w:val="24"/>
    <w:pPr>
      <w:ind w:right="-57"/>
      <w:jc w:val="both"/>
    </w:pPr>
    <w:rPr>
      <w:rFonts w:ascii="Times New Roman" w:hAnsi="Times New Roman"/>
      <w:sz w:val="24"/>
    </w:rPr>
  </w:style>
  <w:style w:type="character" w:customStyle="1" w:styleId="24">
    <w:name w:val="Основной текст 2 Знак"/>
    <w:basedOn w:val="1"/>
    <w:link w:val="23"/>
    <w:rPr>
      <w:rFonts w:ascii="Times New Roman" w:hAnsi="Times New Roman"/>
      <w:sz w:val="24"/>
    </w:rPr>
  </w:style>
  <w:style w:type="paragraph" w:customStyle="1" w:styleId="xl163">
    <w:name w:val="xl163"/>
    <w:basedOn w:val="a"/>
    <w:link w:val="xl1630"/>
    <w:pPr>
      <w:spacing w:beforeAutospacing="1" w:afterAutospacing="1"/>
      <w:jc w:val="center"/>
    </w:pPr>
    <w:rPr>
      <w:rFonts w:ascii="Times New Roman" w:hAnsi="Times New Roman"/>
      <w:b/>
      <w:sz w:val="16"/>
    </w:rPr>
  </w:style>
  <w:style w:type="character" w:customStyle="1" w:styleId="xl1630">
    <w:name w:val="xl163"/>
    <w:basedOn w:val="1"/>
    <w:link w:val="xl163"/>
    <w:rPr>
      <w:rFonts w:ascii="Times New Roman" w:hAnsi="Times New Roman"/>
      <w:b/>
      <w:sz w:val="16"/>
    </w:rPr>
  </w:style>
  <w:style w:type="paragraph" w:customStyle="1" w:styleId="xl152">
    <w:name w:val="xl152"/>
    <w:basedOn w:val="a"/>
    <w:link w:val="xl1520"/>
    <w:pPr>
      <w:spacing w:beforeAutospacing="1" w:afterAutospacing="1"/>
    </w:pPr>
    <w:rPr>
      <w:rFonts w:ascii="Times New Roman" w:hAnsi="Times New Roman"/>
      <w:sz w:val="24"/>
    </w:rPr>
  </w:style>
  <w:style w:type="character" w:customStyle="1" w:styleId="xl1520">
    <w:name w:val="xl152"/>
    <w:basedOn w:val="1"/>
    <w:link w:val="xl152"/>
    <w:rPr>
      <w:rFonts w:ascii="Times New Roman" w:hAnsi="Times New Roman"/>
      <w:sz w:val="24"/>
    </w:rPr>
  </w:style>
  <w:style w:type="paragraph" w:customStyle="1" w:styleId="a9">
    <w:name w:val="Переменная часть"/>
    <w:basedOn w:val="aa"/>
    <w:next w:val="a"/>
    <w:link w:val="ab"/>
    <w:rPr>
      <w:sz w:val="18"/>
    </w:rPr>
  </w:style>
  <w:style w:type="character" w:customStyle="1" w:styleId="ab">
    <w:name w:val="Переменная часть"/>
    <w:basedOn w:val="ac"/>
    <w:link w:val="a9"/>
    <w:rPr>
      <w:rFonts w:ascii="Verdana" w:hAnsi="Verdana"/>
      <w:sz w:val="18"/>
    </w:rPr>
  </w:style>
  <w:style w:type="paragraph" w:styleId="6">
    <w:name w:val="toc 6"/>
    <w:basedOn w:val="a"/>
    <w:next w:val="a"/>
    <w:link w:val="60"/>
    <w:pPr>
      <w:ind w:left="1200"/>
    </w:pPr>
    <w:rPr>
      <w:rFonts w:ascii="Calibri" w:hAnsi="Calibri"/>
      <w:sz w:val="20"/>
    </w:rPr>
  </w:style>
  <w:style w:type="character" w:customStyle="1" w:styleId="60">
    <w:name w:val="Оглавление 6 Знак"/>
    <w:basedOn w:val="1"/>
    <w:link w:val="6"/>
    <w:rPr>
      <w:rFonts w:ascii="Calibri" w:hAnsi="Calibri"/>
      <w:sz w:val="20"/>
    </w:rPr>
  </w:style>
  <w:style w:type="paragraph" w:customStyle="1" w:styleId="ad">
    <w:name w:val="Не вступил в силу"/>
    <w:link w:val="ae"/>
    <w:rPr>
      <w:b/>
      <w:shd w:val="clear" w:color="auto" w:fill="D8EDE8"/>
    </w:rPr>
  </w:style>
  <w:style w:type="character" w:customStyle="1" w:styleId="ae">
    <w:name w:val="Не вступил в силу"/>
    <w:link w:val="ad"/>
    <w:uiPriority w:val="99"/>
    <w:rPr>
      <w:b/>
      <w:color w:val="000000"/>
      <w:shd w:val="clear" w:color="auto" w:fill="D8EDE8"/>
    </w:rPr>
  </w:style>
  <w:style w:type="paragraph" w:customStyle="1" w:styleId="xl147">
    <w:name w:val="xl147"/>
    <w:basedOn w:val="a"/>
    <w:link w:val="xl1470"/>
    <w:pPr>
      <w:spacing w:beforeAutospacing="1" w:afterAutospacing="1"/>
      <w:jc w:val="center"/>
    </w:pPr>
    <w:rPr>
      <w:rFonts w:ascii="Times New Roman" w:hAnsi="Times New Roman"/>
      <w:sz w:val="16"/>
    </w:rPr>
  </w:style>
  <w:style w:type="character" w:customStyle="1" w:styleId="xl1470">
    <w:name w:val="xl147"/>
    <w:basedOn w:val="1"/>
    <w:link w:val="xl147"/>
    <w:rPr>
      <w:rFonts w:ascii="Times New Roman" w:hAnsi="Times New Roman"/>
      <w:color w:val="000000"/>
      <w:sz w:val="16"/>
    </w:rPr>
  </w:style>
  <w:style w:type="paragraph" w:customStyle="1" w:styleId="xl96">
    <w:name w:val="xl96"/>
    <w:basedOn w:val="a"/>
    <w:link w:val="xl960"/>
    <w:pPr>
      <w:spacing w:beforeAutospacing="1" w:afterAutospacing="1"/>
    </w:pPr>
    <w:rPr>
      <w:rFonts w:ascii="Times New Roman" w:hAnsi="Times New Roman"/>
      <w:color w:val="FF0000"/>
      <w:sz w:val="14"/>
    </w:rPr>
  </w:style>
  <w:style w:type="character" w:customStyle="1" w:styleId="xl960">
    <w:name w:val="xl96"/>
    <w:basedOn w:val="1"/>
    <w:link w:val="xl96"/>
    <w:rPr>
      <w:rFonts w:ascii="Times New Roman" w:hAnsi="Times New Roman"/>
      <w:color w:val="FF0000"/>
      <w:sz w:val="14"/>
    </w:rPr>
  </w:style>
  <w:style w:type="paragraph" w:styleId="7">
    <w:name w:val="toc 7"/>
    <w:basedOn w:val="a"/>
    <w:next w:val="a"/>
    <w:link w:val="70"/>
    <w:pPr>
      <w:ind w:left="1440"/>
    </w:pPr>
    <w:rPr>
      <w:rFonts w:ascii="Calibri" w:hAnsi="Calibri"/>
      <w:sz w:val="20"/>
    </w:rPr>
  </w:style>
  <w:style w:type="character" w:customStyle="1" w:styleId="70">
    <w:name w:val="Оглавление 7 Знак"/>
    <w:basedOn w:val="1"/>
    <w:link w:val="7"/>
    <w:rPr>
      <w:rFonts w:ascii="Calibri" w:hAnsi="Calibri"/>
      <w:sz w:val="20"/>
    </w:rPr>
  </w:style>
  <w:style w:type="paragraph" w:customStyle="1" w:styleId="14">
    <w:name w:val="Заголовок1"/>
    <w:basedOn w:val="aa"/>
    <w:next w:val="a"/>
    <w:link w:val="15"/>
    <w:rPr>
      <w:b/>
      <w:color w:val="0058A9"/>
    </w:rPr>
  </w:style>
  <w:style w:type="character" w:customStyle="1" w:styleId="15">
    <w:name w:val="Заголовок1"/>
    <w:basedOn w:val="ac"/>
    <w:link w:val="14"/>
    <w:rPr>
      <w:rFonts w:ascii="Verdana" w:hAnsi="Verdana"/>
      <w:b/>
      <w:color w:val="0058A9"/>
    </w:rPr>
  </w:style>
  <w:style w:type="paragraph" w:customStyle="1" w:styleId="xl69">
    <w:name w:val="xl69"/>
    <w:basedOn w:val="a"/>
    <w:link w:val="xl690"/>
    <w:pPr>
      <w:spacing w:beforeAutospacing="1" w:afterAutospacing="1"/>
    </w:pPr>
    <w:rPr>
      <w:rFonts w:ascii="Times New Roman" w:hAnsi="Times New Roman"/>
      <w:sz w:val="16"/>
    </w:rPr>
  </w:style>
  <w:style w:type="character" w:customStyle="1" w:styleId="xl690">
    <w:name w:val="xl69"/>
    <w:basedOn w:val="1"/>
    <w:link w:val="xl69"/>
    <w:rPr>
      <w:rFonts w:ascii="Times New Roman" w:hAnsi="Times New Roman"/>
      <w:color w:val="000000"/>
      <w:sz w:val="16"/>
    </w:rPr>
  </w:style>
  <w:style w:type="paragraph" w:customStyle="1" w:styleId="xl71">
    <w:name w:val="xl71"/>
    <w:basedOn w:val="a"/>
    <w:link w:val="xl710"/>
    <w:pPr>
      <w:spacing w:beforeAutospacing="1" w:afterAutospacing="1"/>
    </w:pPr>
    <w:rPr>
      <w:rFonts w:ascii="Times New Roman" w:hAnsi="Times New Roman"/>
      <w:sz w:val="14"/>
    </w:rPr>
  </w:style>
  <w:style w:type="character" w:customStyle="1" w:styleId="xl710">
    <w:name w:val="xl71"/>
    <w:basedOn w:val="1"/>
    <w:link w:val="xl71"/>
    <w:rPr>
      <w:rFonts w:ascii="Times New Roman" w:hAnsi="Times New Roman"/>
      <w:sz w:val="14"/>
    </w:rPr>
  </w:style>
  <w:style w:type="paragraph" w:customStyle="1" w:styleId="xl129">
    <w:name w:val="xl129"/>
    <w:basedOn w:val="a"/>
    <w:link w:val="xl1290"/>
    <w:pPr>
      <w:spacing w:beforeAutospacing="1" w:afterAutospacing="1"/>
    </w:pPr>
    <w:rPr>
      <w:rFonts w:ascii="Times New Roman" w:hAnsi="Times New Roman"/>
      <w:b/>
      <w:i/>
      <w:sz w:val="16"/>
    </w:rPr>
  </w:style>
  <w:style w:type="character" w:customStyle="1" w:styleId="xl1290">
    <w:name w:val="xl129"/>
    <w:basedOn w:val="1"/>
    <w:link w:val="xl129"/>
    <w:rPr>
      <w:rFonts w:ascii="Times New Roman" w:hAnsi="Times New Roman"/>
      <w:b/>
      <w:i/>
      <w:color w:val="000000"/>
      <w:sz w:val="16"/>
    </w:rPr>
  </w:style>
  <w:style w:type="paragraph" w:customStyle="1" w:styleId="af">
    <w:name w:val="Текст (справка)"/>
    <w:basedOn w:val="a"/>
    <w:next w:val="a"/>
    <w:link w:val="af0"/>
    <w:pPr>
      <w:widowControl w:val="0"/>
      <w:spacing w:line="360" w:lineRule="auto"/>
      <w:ind w:left="170" w:right="170"/>
    </w:pPr>
    <w:rPr>
      <w:rFonts w:ascii="Times New Roman" w:hAnsi="Times New Roman"/>
      <w:sz w:val="24"/>
    </w:rPr>
  </w:style>
  <w:style w:type="character" w:customStyle="1" w:styleId="af0">
    <w:name w:val="Текст (справка)"/>
    <w:basedOn w:val="1"/>
    <w:link w:val="af"/>
    <w:rPr>
      <w:rFonts w:ascii="Times New Roman" w:hAnsi="Times New Roman"/>
      <w:sz w:val="24"/>
    </w:rPr>
  </w:style>
  <w:style w:type="paragraph" w:customStyle="1" w:styleId="xl143">
    <w:name w:val="xl143"/>
    <w:basedOn w:val="a"/>
    <w:link w:val="xl1430"/>
    <w:pPr>
      <w:spacing w:beforeAutospacing="1" w:afterAutospacing="1"/>
    </w:pPr>
    <w:rPr>
      <w:rFonts w:ascii="Times New Roman" w:hAnsi="Times New Roman"/>
      <w:sz w:val="16"/>
    </w:rPr>
  </w:style>
  <w:style w:type="character" w:customStyle="1" w:styleId="xl1430">
    <w:name w:val="xl143"/>
    <w:basedOn w:val="1"/>
    <w:link w:val="xl143"/>
    <w:rPr>
      <w:rFonts w:ascii="Times New Roman" w:hAnsi="Times New Roman"/>
      <w:color w:val="000000"/>
      <w:sz w:val="16"/>
    </w:rPr>
  </w:style>
  <w:style w:type="paragraph" w:customStyle="1" w:styleId="af1">
    <w:name w:val="Заголовок ЭР (левое окно)"/>
    <w:basedOn w:val="a"/>
    <w:next w:val="a"/>
    <w:link w:val="af2"/>
    <w:pPr>
      <w:widowControl w:val="0"/>
      <w:spacing w:before="300" w:after="250" w:line="360" w:lineRule="auto"/>
      <w:jc w:val="center"/>
    </w:pPr>
    <w:rPr>
      <w:rFonts w:ascii="Times New Roman" w:hAnsi="Times New Roman"/>
      <w:b/>
      <w:color w:val="26282F"/>
      <w:sz w:val="26"/>
    </w:rPr>
  </w:style>
  <w:style w:type="character" w:customStyle="1" w:styleId="af2">
    <w:name w:val="Заголовок ЭР (левое окно)"/>
    <w:basedOn w:val="1"/>
    <w:link w:val="af1"/>
    <w:rPr>
      <w:rFonts w:ascii="Times New Roman" w:hAnsi="Times New Roman"/>
      <w:b/>
      <w:color w:val="26282F"/>
      <w:sz w:val="26"/>
    </w:rPr>
  </w:style>
  <w:style w:type="paragraph" w:customStyle="1" w:styleId="s16">
    <w:name w:val="s_16"/>
    <w:basedOn w:val="a"/>
    <w:link w:val="s160"/>
    <w:pPr>
      <w:spacing w:beforeAutospacing="1" w:afterAutospacing="1"/>
    </w:pPr>
    <w:rPr>
      <w:rFonts w:ascii="Times New Roman" w:hAnsi="Times New Roman"/>
      <w:sz w:val="24"/>
    </w:rPr>
  </w:style>
  <w:style w:type="character" w:customStyle="1" w:styleId="s160">
    <w:name w:val="s_16"/>
    <w:basedOn w:val="1"/>
    <w:link w:val="s16"/>
    <w:rPr>
      <w:rFonts w:ascii="Times New Roman" w:hAnsi="Times New Roman"/>
      <w:sz w:val="24"/>
    </w:rPr>
  </w:style>
  <w:style w:type="paragraph" w:customStyle="1" w:styleId="af3">
    <w:name w:val="Постоянная часть"/>
    <w:basedOn w:val="aa"/>
    <w:next w:val="a"/>
    <w:link w:val="af4"/>
    <w:rPr>
      <w:sz w:val="20"/>
    </w:rPr>
  </w:style>
  <w:style w:type="character" w:customStyle="1" w:styleId="af4">
    <w:name w:val="Постоянная часть"/>
    <w:basedOn w:val="ac"/>
    <w:link w:val="af3"/>
    <w:rPr>
      <w:rFonts w:ascii="Verdana" w:hAnsi="Verdana"/>
      <w:sz w:val="20"/>
    </w:rPr>
  </w:style>
  <w:style w:type="paragraph" w:customStyle="1" w:styleId="xl67">
    <w:name w:val="xl67"/>
    <w:basedOn w:val="a"/>
    <w:link w:val="xl670"/>
    <w:pPr>
      <w:spacing w:beforeAutospacing="1" w:afterAutospacing="1"/>
      <w:jc w:val="both"/>
    </w:pPr>
    <w:rPr>
      <w:rFonts w:ascii="Times New Roman" w:hAnsi="Times New Roman"/>
      <w:sz w:val="16"/>
    </w:rPr>
  </w:style>
  <w:style w:type="character" w:customStyle="1" w:styleId="xl670">
    <w:name w:val="xl67"/>
    <w:basedOn w:val="1"/>
    <w:link w:val="xl67"/>
    <w:rPr>
      <w:rFonts w:ascii="Times New Roman" w:hAnsi="Times New Roman"/>
      <w:color w:val="000000"/>
      <w:sz w:val="16"/>
    </w:rPr>
  </w:style>
  <w:style w:type="paragraph" w:customStyle="1" w:styleId="af5">
    <w:name w:val="Внимание"/>
    <w:basedOn w:val="a"/>
    <w:next w:val="a"/>
    <w:link w:val="af6"/>
    <w:pPr>
      <w:widowControl w:val="0"/>
      <w:spacing w:before="240" w:after="240" w:line="360" w:lineRule="auto"/>
      <w:ind w:left="420" w:right="420" w:firstLine="300"/>
      <w:jc w:val="both"/>
    </w:pPr>
    <w:rPr>
      <w:rFonts w:ascii="Times New Roman" w:hAnsi="Times New Roman"/>
      <w:sz w:val="24"/>
    </w:rPr>
  </w:style>
  <w:style w:type="character" w:customStyle="1" w:styleId="af6">
    <w:name w:val="Внимание"/>
    <w:basedOn w:val="1"/>
    <w:link w:val="af5"/>
    <w:rPr>
      <w:rFonts w:ascii="Times New Roman" w:hAnsi="Times New Roman"/>
      <w:sz w:val="24"/>
    </w:rPr>
  </w:style>
  <w:style w:type="paragraph" w:customStyle="1" w:styleId="apple-converted-space">
    <w:name w:val="apple-converted-space"/>
    <w:link w:val="apple-converted-space0"/>
  </w:style>
  <w:style w:type="character" w:customStyle="1" w:styleId="apple-converted-space0">
    <w:name w:val="apple-converted-space"/>
    <w:link w:val="apple-converted-space"/>
  </w:style>
  <w:style w:type="paragraph" w:styleId="25">
    <w:name w:val="List 2"/>
    <w:basedOn w:val="a"/>
    <w:link w:val="26"/>
    <w:pPr>
      <w:spacing w:before="120" w:after="120"/>
      <w:ind w:left="720" w:hanging="360"/>
      <w:jc w:val="both"/>
    </w:pPr>
    <w:rPr>
      <w:rFonts w:ascii="Arial" w:hAnsi="Arial"/>
      <w:sz w:val="20"/>
    </w:rPr>
  </w:style>
  <w:style w:type="character" w:customStyle="1" w:styleId="26">
    <w:name w:val="Список 2 Знак"/>
    <w:basedOn w:val="1"/>
    <w:link w:val="25"/>
    <w:rPr>
      <w:rFonts w:ascii="Arial" w:hAnsi="Arial"/>
      <w:sz w:val="20"/>
    </w:rPr>
  </w:style>
  <w:style w:type="paragraph" w:customStyle="1" w:styleId="af7">
    <w:name w:val="Выделение для Базового Поиска"/>
    <w:link w:val="af8"/>
    <w:rPr>
      <w:b/>
      <w:color w:val="0058A9"/>
    </w:rPr>
  </w:style>
  <w:style w:type="character" w:customStyle="1" w:styleId="af8">
    <w:name w:val="Выделение для Базового Поиска"/>
    <w:link w:val="af7"/>
    <w:uiPriority w:val="99"/>
    <w:rPr>
      <w:b/>
      <w:color w:val="0058A9"/>
    </w:rPr>
  </w:style>
  <w:style w:type="paragraph" w:customStyle="1" w:styleId="af9">
    <w:name w:val="Комментарий пользователя"/>
    <w:basedOn w:val="afa"/>
    <w:next w:val="a"/>
    <w:link w:val="afb"/>
    <w:pPr>
      <w:jc w:val="left"/>
    </w:pPr>
  </w:style>
  <w:style w:type="character" w:customStyle="1" w:styleId="afb">
    <w:name w:val="Комментарий пользователя"/>
    <w:basedOn w:val="afc"/>
    <w:link w:val="af9"/>
    <w:rPr>
      <w:rFonts w:ascii="Times New Roman" w:hAnsi="Times New Roman"/>
      <w:color w:val="353842"/>
      <w:sz w:val="24"/>
    </w:rPr>
  </w:style>
  <w:style w:type="paragraph" w:customStyle="1" w:styleId="Endnote">
    <w:name w:val="Endnote"/>
    <w:basedOn w:val="a"/>
    <w:link w:val="Endnote0"/>
    <w:rPr>
      <w:rFonts w:ascii="Calibri" w:hAnsi="Calibri"/>
      <w:sz w:val="20"/>
    </w:rPr>
  </w:style>
  <w:style w:type="character" w:customStyle="1" w:styleId="Endnote0">
    <w:name w:val="Endnote"/>
    <w:basedOn w:val="1"/>
    <w:link w:val="Endnote"/>
    <w:rPr>
      <w:rFonts w:ascii="Calibri" w:hAnsi="Calibri"/>
      <w:sz w:val="20"/>
    </w:rPr>
  </w:style>
  <w:style w:type="character" w:customStyle="1" w:styleId="30">
    <w:name w:val="Заголовок 3 Знак"/>
    <w:basedOn w:val="1"/>
    <w:link w:val="3"/>
    <w:uiPriority w:val="99"/>
    <w:rPr>
      <w:rFonts w:ascii="Arial" w:hAnsi="Arial"/>
      <w:b/>
      <w:sz w:val="26"/>
    </w:rPr>
  </w:style>
  <w:style w:type="paragraph" w:customStyle="1" w:styleId="afd">
    <w:name w:val="Подзаголовок для информации об изменениях"/>
    <w:basedOn w:val="afe"/>
    <w:next w:val="a"/>
    <w:link w:val="aff"/>
    <w:rPr>
      <w:b/>
    </w:rPr>
  </w:style>
  <w:style w:type="character" w:customStyle="1" w:styleId="aff">
    <w:name w:val="Подзаголовок для информации об изменениях"/>
    <w:basedOn w:val="aff0"/>
    <w:link w:val="afd"/>
    <w:rPr>
      <w:rFonts w:ascii="Times New Roman" w:hAnsi="Times New Roman"/>
      <w:b/>
      <w:color w:val="353842"/>
      <w:sz w:val="18"/>
    </w:rPr>
  </w:style>
  <w:style w:type="paragraph" w:customStyle="1" w:styleId="xl139">
    <w:name w:val="xl139"/>
    <w:basedOn w:val="a"/>
    <w:link w:val="xl1390"/>
    <w:pPr>
      <w:spacing w:beforeAutospacing="1" w:afterAutospacing="1"/>
    </w:pPr>
    <w:rPr>
      <w:rFonts w:ascii="Times New Roman" w:hAnsi="Times New Roman"/>
      <w:b/>
      <w:sz w:val="16"/>
    </w:rPr>
  </w:style>
  <w:style w:type="character" w:customStyle="1" w:styleId="xl1390">
    <w:name w:val="xl139"/>
    <w:basedOn w:val="1"/>
    <w:link w:val="xl139"/>
    <w:rPr>
      <w:rFonts w:ascii="Times New Roman" w:hAnsi="Times New Roman"/>
      <w:b/>
      <w:sz w:val="16"/>
    </w:rPr>
  </w:style>
  <w:style w:type="paragraph" w:customStyle="1" w:styleId="110">
    <w:name w:val="Текст примечания Знак11"/>
    <w:link w:val="111"/>
    <w:rPr>
      <w:rFonts w:ascii="Times New Roman" w:hAnsi="Times New Roman"/>
      <w:sz w:val="20"/>
    </w:rPr>
  </w:style>
  <w:style w:type="character" w:customStyle="1" w:styleId="111">
    <w:name w:val="Текст примечания Знак11"/>
    <w:link w:val="110"/>
    <w:uiPriority w:val="99"/>
    <w:rPr>
      <w:rFonts w:ascii="Times New Roman" w:hAnsi="Times New Roman"/>
      <w:sz w:val="20"/>
    </w:rPr>
  </w:style>
  <w:style w:type="paragraph" w:customStyle="1" w:styleId="xl170">
    <w:name w:val="xl170"/>
    <w:basedOn w:val="a"/>
    <w:link w:val="xl1700"/>
    <w:pPr>
      <w:spacing w:beforeAutospacing="1" w:afterAutospacing="1"/>
      <w:jc w:val="center"/>
    </w:pPr>
    <w:rPr>
      <w:rFonts w:ascii="Times New Roman" w:hAnsi="Times New Roman"/>
      <w:i/>
      <w:sz w:val="14"/>
    </w:rPr>
  </w:style>
  <w:style w:type="character" w:customStyle="1" w:styleId="xl1700">
    <w:name w:val="xl170"/>
    <w:basedOn w:val="1"/>
    <w:link w:val="xl170"/>
    <w:rPr>
      <w:rFonts w:ascii="Times New Roman" w:hAnsi="Times New Roman"/>
      <w:i/>
      <w:sz w:val="14"/>
    </w:rPr>
  </w:style>
  <w:style w:type="paragraph" w:customStyle="1" w:styleId="xl142">
    <w:name w:val="xl142"/>
    <w:basedOn w:val="a"/>
    <w:link w:val="xl1420"/>
    <w:pPr>
      <w:spacing w:beforeAutospacing="1" w:afterAutospacing="1"/>
      <w:jc w:val="center"/>
    </w:pPr>
    <w:rPr>
      <w:rFonts w:ascii="Times New Roman" w:hAnsi="Times New Roman"/>
      <w:sz w:val="16"/>
    </w:rPr>
  </w:style>
  <w:style w:type="character" w:customStyle="1" w:styleId="xl1420">
    <w:name w:val="xl142"/>
    <w:basedOn w:val="1"/>
    <w:link w:val="xl142"/>
    <w:rPr>
      <w:rFonts w:ascii="Times New Roman" w:hAnsi="Times New Roman"/>
      <w:color w:val="000000"/>
      <w:sz w:val="16"/>
    </w:rPr>
  </w:style>
  <w:style w:type="paragraph" w:customStyle="1" w:styleId="xl108">
    <w:name w:val="xl108"/>
    <w:basedOn w:val="a"/>
    <w:link w:val="xl1080"/>
    <w:pPr>
      <w:spacing w:beforeAutospacing="1" w:afterAutospacing="1"/>
    </w:pPr>
    <w:rPr>
      <w:rFonts w:ascii="Times New Roman" w:hAnsi="Times New Roman"/>
      <w:sz w:val="16"/>
    </w:rPr>
  </w:style>
  <w:style w:type="character" w:customStyle="1" w:styleId="xl1080">
    <w:name w:val="xl108"/>
    <w:basedOn w:val="1"/>
    <w:link w:val="xl108"/>
    <w:rPr>
      <w:rFonts w:ascii="Times New Roman" w:hAnsi="Times New Roman"/>
      <w:color w:val="000000"/>
      <w:sz w:val="16"/>
    </w:rPr>
  </w:style>
  <w:style w:type="paragraph" w:customStyle="1" w:styleId="aff1">
    <w:name w:val="Подчёркнуный текст"/>
    <w:basedOn w:val="a"/>
    <w:next w:val="a"/>
    <w:link w:val="aff2"/>
    <w:pPr>
      <w:widowControl w:val="0"/>
      <w:spacing w:line="360" w:lineRule="auto"/>
      <w:ind w:firstLine="720"/>
      <w:jc w:val="both"/>
    </w:pPr>
    <w:rPr>
      <w:rFonts w:ascii="Times New Roman" w:hAnsi="Times New Roman"/>
      <w:sz w:val="24"/>
    </w:rPr>
  </w:style>
  <w:style w:type="character" w:customStyle="1" w:styleId="aff2">
    <w:name w:val="Подчёркнуный текст"/>
    <w:basedOn w:val="1"/>
    <w:link w:val="aff1"/>
    <w:rPr>
      <w:rFonts w:ascii="Times New Roman" w:hAnsi="Times New Roman"/>
      <w:sz w:val="24"/>
    </w:rPr>
  </w:style>
  <w:style w:type="paragraph" w:customStyle="1" w:styleId="aff3">
    <w:name w:val="Внимание: недобросовестность!"/>
    <w:basedOn w:val="af5"/>
    <w:next w:val="a"/>
    <w:link w:val="aff4"/>
  </w:style>
  <w:style w:type="character" w:customStyle="1" w:styleId="aff4">
    <w:name w:val="Внимание: недобросовестность!"/>
    <w:basedOn w:val="af6"/>
    <w:link w:val="aff3"/>
    <w:rPr>
      <w:rFonts w:ascii="Times New Roman" w:hAnsi="Times New Roman"/>
      <w:sz w:val="24"/>
    </w:rPr>
  </w:style>
  <w:style w:type="paragraph" w:customStyle="1" w:styleId="xl180">
    <w:name w:val="xl180"/>
    <w:basedOn w:val="a"/>
    <w:link w:val="xl1800"/>
    <w:pPr>
      <w:spacing w:beforeAutospacing="1" w:afterAutospacing="1"/>
      <w:jc w:val="center"/>
    </w:pPr>
    <w:rPr>
      <w:rFonts w:ascii="Times New Roman" w:hAnsi="Times New Roman"/>
      <w:sz w:val="14"/>
    </w:rPr>
  </w:style>
  <w:style w:type="character" w:customStyle="1" w:styleId="xl1800">
    <w:name w:val="xl180"/>
    <w:basedOn w:val="1"/>
    <w:link w:val="xl180"/>
    <w:rPr>
      <w:rFonts w:ascii="Times New Roman" w:hAnsi="Times New Roman"/>
      <w:sz w:val="14"/>
    </w:rPr>
  </w:style>
  <w:style w:type="paragraph" w:customStyle="1" w:styleId="pTextStyleCenter">
    <w:name w:val="pTextStyleCenter"/>
    <w:basedOn w:val="a"/>
    <w:link w:val="pTextStyleCenter0"/>
    <w:pPr>
      <w:spacing w:line="252" w:lineRule="auto"/>
      <w:jc w:val="center"/>
    </w:pPr>
    <w:rPr>
      <w:rFonts w:ascii="Times New Roman" w:hAnsi="Times New Roman"/>
      <w:sz w:val="24"/>
    </w:rPr>
  </w:style>
  <w:style w:type="character" w:customStyle="1" w:styleId="pTextStyleCenter0">
    <w:name w:val="pTextStyleCenter"/>
    <w:basedOn w:val="1"/>
    <w:link w:val="pTextStyleCenter"/>
    <w:rPr>
      <w:rFonts w:ascii="Times New Roman" w:hAnsi="Times New Roman"/>
      <w:sz w:val="24"/>
    </w:rPr>
  </w:style>
  <w:style w:type="paragraph" w:customStyle="1" w:styleId="aff5">
    <w:name w:val="Утратил силу"/>
    <w:link w:val="aff6"/>
    <w:rPr>
      <w:b/>
      <w:strike/>
      <w:color w:val="666600"/>
    </w:rPr>
  </w:style>
  <w:style w:type="character" w:customStyle="1" w:styleId="aff6">
    <w:name w:val="Утратил силу"/>
    <w:link w:val="aff5"/>
    <w:uiPriority w:val="99"/>
    <w:rPr>
      <w:b/>
      <w:strike/>
      <w:color w:val="666600"/>
    </w:rPr>
  </w:style>
  <w:style w:type="paragraph" w:customStyle="1" w:styleId="xl144">
    <w:name w:val="xl144"/>
    <w:basedOn w:val="a"/>
    <w:link w:val="xl1440"/>
    <w:pPr>
      <w:spacing w:beforeAutospacing="1" w:afterAutospacing="1"/>
      <w:jc w:val="center"/>
    </w:pPr>
    <w:rPr>
      <w:rFonts w:ascii="Times New Roman" w:hAnsi="Times New Roman"/>
      <w:sz w:val="16"/>
    </w:rPr>
  </w:style>
  <w:style w:type="character" w:customStyle="1" w:styleId="xl1440">
    <w:name w:val="xl144"/>
    <w:basedOn w:val="1"/>
    <w:link w:val="xl144"/>
    <w:rPr>
      <w:rFonts w:ascii="Times New Roman" w:hAnsi="Times New Roman"/>
      <w:color w:val="000000"/>
      <w:sz w:val="16"/>
    </w:rPr>
  </w:style>
  <w:style w:type="paragraph" w:customStyle="1" w:styleId="c15">
    <w:name w:val="c15"/>
    <w:basedOn w:val="16"/>
    <w:link w:val="c150"/>
  </w:style>
  <w:style w:type="character" w:customStyle="1" w:styleId="c150">
    <w:name w:val="c15"/>
    <w:basedOn w:val="a0"/>
    <w:link w:val="c15"/>
  </w:style>
  <w:style w:type="paragraph" w:customStyle="1" w:styleId="FontStyle11">
    <w:name w:val="Font Style11"/>
    <w:link w:val="FontStyle110"/>
    <w:rPr>
      <w:rFonts w:ascii="Times New Roman" w:hAnsi="Times New Roman"/>
    </w:rPr>
  </w:style>
  <w:style w:type="character" w:customStyle="1" w:styleId="FontStyle110">
    <w:name w:val="Font Style11"/>
    <w:link w:val="FontStyle11"/>
    <w:uiPriority w:val="99"/>
    <w:rPr>
      <w:rFonts w:ascii="Times New Roman" w:hAnsi="Times New Roman"/>
      <w:sz w:val="22"/>
    </w:rPr>
  </w:style>
  <w:style w:type="paragraph" w:customStyle="1" w:styleId="xl111">
    <w:name w:val="xl111"/>
    <w:basedOn w:val="a"/>
    <w:link w:val="xl1110"/>
    <w:pPr>
      <w:spacing w:beforeAutospacing="1" w:afterAutospacing="1"/>
      <w:jc w:val="center"/>
    </w:pPr>
    <w:rPr>
      <w:rFonts w:ascii="Times New Roman" w:hAnsi="Times New Roman"/>
      <w:sz w:val="16"/>
    </w:rPr>
  </w:style>
  <w:style w:type="character" w:customStyle="1" w:styleId="xl1110">
    <w:name w:val="xl111"/>
    <w:basedOn w:val="1"/>
    <w:link w:val="xl111"/>
    <w:rPr>
      <w:rFonts w:ascii="Times New Roman" w:hAnsi="Times New Roman"/>
      <w:color w:val="000000"/>
      <w:sz w:val="16"/>
    </w:rPr>
  </w:style>
  <w:style w:type="paragraph" w:customStyle="1" w:styleId="xl97">
    <w:name w:val="xl97"/>
    <w:basedOn w:val="a"/>
    <w:link w:val="xl970"/>
    <w:pPr>
      <w:spacing w:beforeAutospacing="1" w:afterAutospacing="1"/>
    </w:pPr>
    <w:rPr>
      <w:rFonts w:ascii="Times New Roman" w:hAnsi="Times New Roman"/>
      <w:color w:val="FF0000"/>
      <w:sz w:val="24"/>
    </w:rPr>
  </w:style>
  <w:style w:type="character" w:customStyle="1" w:styleId="xl970">
    <w:name w:val="xl97"/>
    <w:basedOn w:val="1"/>
    <w:link w:val="xl97"/>
    <w:rPr>
      <w:rFonts w:ascii="Times New Roman" w:hAnsi="Times New Roman"/>
      <w:color w:val="FF0000"/>
      <w:sz w:val="24"/>
    </w:rPr>
  </w:style>
  <w:style w:type="paragraph" w:customStyle="1" w:styleId="xl148">
    <w:name w:val="xl148"/>
    <w:basedOn w:val="a"/>
    <w:link w:val="xl1480"/>
    <w:pPr>
      <w:spacing w:beforeAutospacing="1" w:afterAutospacing="1"/>
    </w:pPr>
    <w:rPr>
      <w:rFonts w:ascii="Times New Roman" w:hAnsi="Times New Roman"/>
      <w:b/>
      <w:sz w:val="16"/>
    </w:rPr>
  </w:style>
  <w:style w:type="character" w:customStyle="1" w:styleId="xl1480">
    <w:name w:val="xl148"/>
    <w:basedOn w:val="1"/>
    <w:link w:val="xl148"/>
    <w:rPr>
      <w:rFonts w:ascii="Times New Roman" w:hAnsi="Times New Roman"/>
      <w:b/>
      <w:sz w:val="16"/>
    </w:rPr>
  </w:style>
  <w:style w:type="paragraph" w:customStyle="1" w:styleId="xl99">
    <w:name w:val="xl99"/>
    <w:basedOn w:val="a"/>
    <w:link w:val="xl990"/>
    <w:pPr>
      <w:spacing w:beforeAutospacing="1" w:afterAutospacing="1"/>
    </w:pPr>
    <w:rPr>
      <w:rFonts w:ascii="Times New Roman" w:hAnsi="Times New Roman"/>
      <w:sz w:val="24"/>
    </w:rPr>
  </w:style>
  <w:style w:type="character" w:customStyle="1" w:styleId="xl990">
    <w:name w:val="xl99"/>
    <w:basedOn w:val="1"/>
    <w:link w:val="xl99"/>
    <w:rPr>
      <w:rFonts w:ascii="Times New Roman" w:hAnsi="Times New Roman"/>
      <w:sz w:val="24"/>
    </w:rPr>
  </w:style>
  <w:style w:type="paragraph" w:customStyle="1" w:styleId="xl130">
    <w:name w:val="xl130"/>
    <w:basedOn w:val="a"/>
    <w:link w:val="xl1300"/>
    <w:pPr>
      <w:spacing w:beforeAutospacing="1" w:afterAutospacing="1"/>
      <w:jc w:val="center"/>
    </w:pPr>
    <w:rPr>
      <w:rFonts w:ascii="Times New Roman" w:hAnsi="Times New Roman"/>
      <w:b/>
      <w:sz w:val="16"/>
    </w:rPr>
  </w:style>
  <w:style w:type="character" w:customStyle="1" w:styleId="xl1300">
    <w:name w:val="xl130"/>
    <w:basedOn w:val="1"/>
    <w:link w:val="xl130"/>
    <w:rPr>
      <w:rFonts w:ascii="Times New Roman" w:hAnsi="Times New Roman"/>
      <w:b/>
      <w:sz w:val="16"/>
    </w:rPr>
  </w:style>
  <w:style w:type="paragraph" w:customStyle="1" w:styleId="xl63">
    <w:name w:val="xl63"/>
    <w:basedOn w:val="a"/>
    <w:link w:val="xl630"/>
    <w:pPr>
      <w:spacing w:beforeAutospacing="1" w:afterAutospacing="1"/>
    </w:pPr>
    <w:rPr>
      <w:rFonts w:ascii="Times New Roman" w:hAnsi="Times New Roman"/>
      <w:sz w:val="24"/>
    </w:rPr>
  </w:style>
  <w:style w:type="character" w:customStyle="1" w:styleId="xl630">
    <w:name w:val="xl63"/>
    <w:basedOn w:val="1"/>
    <w:link w:val="xl63"/>
    <w:rPr>
      <w:rFonts w:ascii="Times New Roman" w:hAnsi="Times New Roman"/>
      <w:sz w:val="24"/>
    </w:rPr>
  </w:style>
  <w:style w:type="paragraph" w:customStyle="1" w:styleId="xl141">
    <w:name w:val="xl141"/>
    <w:basedOn w:val="a"/>
    <w:link w:val="xl1410"/>
    <w:pPr>
      <w:spacing w:beforeAutospacing="1" w:afterAutospacing="1"/>
    </w:pPr>
    <w:rPr>
      <w:rFonts w:ascii="Times New Roman" w:hAnsi="Times New Roman"/>
      <w:sz w:val="14"/>
    </w:rPr>
  </w:style>
  <w:style w:type="character" w:customStyle="1" w:styleId="xl1410">
    <w:name w:val="xl141"/>
    <w:basedOn w:val="1"/>
    <w:link w:val="xl141"/>
    <w:rPr>
      <w:rFonts w:ascii="Times New Roman" w:hAnsi="Times New Roman"/>
      <w:sz w:val="14"/>
    </w:rPr>
  </w:style>
  <w:style w:type="paragraph" w:customStyle="1" w:styleId="xl134">
    <w:name w:val="xl134"/>
    <w:basedOn w:val="a"/>
    <w:link w:val="xl1340"/>
    <w:pPr>
      <w:spacing w:beforeAutospacing="1" w:afterAutospacing="1"/>
    </w:pPr>
    <w:rPr>
      <w:rFonts w:ascii="Times New Roman" w:hAnsi="Times New Roman"/>
      <w:sz w:val="14"/>
    </w:rPr>
  </w:style>
  <w:style w:type="character" w:customStyle="1" w:styleId="xl1340">
    <w:name w:val="xl134"/>
    <w:basedOn w:val="1"/>
    <w:link w:val="xl134"/>
    <w:rPr>
      <w:rFonts w:ascii="Times New Roman" w:hAnsi="Times New Roman"/>
      <w:sz w:val="14"/>
    </w:rPr>
  </w:style>
  <w:style w:type="paragraph" w:customStyle="1" w:styleId="aff7">
    <w:name w:val="Продолжение ссылки"/>
    <w:link w:val="aff8"/>
  </w:style>
  <w:style w:type="character" w:customStyle="1" w:styleId="aff8">
    <w:name w:val="Продолжение ссылки"/>
    <w:link w:val="aff7"/>
    <w:uiPriority w:val="99"/>
  </w:style>
  <w:style w:type="paragraph" w:customStyle="1" w:styleId="xl106">
    <w:name w:val="xl106"/>
    <w:basedOn w:val="a"/>
    <w:link w:val="xl1060"/>
    <w:pPr>
      <w:spacing w:beforeAutospacing="1" w:afterAutospacing="1"/>
      <w:jc w:val="center"/>
    </w:pPr>
    <w:rPr>
      <w:rFonts w:ascii="Times New Roman" w:hAnsi="Times New Roman"/>
      <w:b/>
      <w:sz w:val="16"/>
    </w:rPr>
  </w:style>
  <w:style w:type="character" w:customStyle="1" w:styleId="xl1060">
    <w:name w:val="xl106"/>
    <w:basedOn w:val="1"/>
    <w:link w:val="xl106"/>
    <w:rPr>
      <w:rFonts w:ascii="Times New Roman" w:hAnsi="Times New Roman"/>
      <w:b/>
      <w:sz w:val="16"/>
    </w:rPr>
  </w:style>
  <w:style w:type="paragraph" w:customStyle="1" w:styleId="xl91">
    <w:name w:val="xl91"/>
    <w:basedOn w:val="a"/>
    <w:link w:val="xl910"/>
    <w:pPr>
      <w:spacing w:beforeAutospacing="1" w:afterAutospacing="1"/>
    </w:pPr>
    <w:rPr>
      <w:rFonts w:ascii="Times New Roman" w:hAnsi="Times New Roman"/>
      <w:sz w:val="14"/>
    </w:rPr>
  </w:style>
  <w:style w:type="character" w:customStyle="1" w:styleId="xl910">
    <w:name w:val="xl91"/>
    <w:basedOn w:val="1"/>
    <w:link w:val="xl91"/>
    <w:rPr>
      <w:rFonts w:ascii="Times New Roman" w:hAnsi="Times New Roman"/>
      <w:sz w:val="14"/>
    </w:rPr>
  </w:style>
  <w:style w:type="paragraph" w:customStyle="1" w:styleId="17">
    <w:name w:val="Строгий1"/>
    <w:link w:val="aff9"/>
    <w:rPr>
      <w:b/>
    </w:rPr>
  </w:style>
  <w:style w:type="character" w:styleId="aff9">
    <w:name w:val="Strong"/>
    <w:link w:val="17"/>
    <w:uiPriority w:val="22"/>
    <w:qFormat/>
    <w:rPr>
      <w:b/>
    </w:rPr>
  </w:style>
  <w:style w:type="paragraph" w:customStyle="1" w:styleId="xl115">
    <w:name w:val="xl115"/>
    <w:basedOn w:val="a"/>
    <w:link w:val="xl1150"/>
    <w:pPr>
      <w:spacing w:beforeAutospacing="1" w:afterAutospacing="1"/>
      <w:jc w:val="center"/>
    </w:pPr>
    <w:rPr>
      <w:rFonts w:ascii="Times New Roman" w:hAnsi="Times New Roman"/>
      <w:b/>
      <w:sz w:val="16"/>
    </w:rPr>
  </w:style>
  <w:style w:type="character" w:customStyle="1" w:styleId="xl1150">
    <w:name w:val="xl115"/>
    <w:basedOn w:val="1"/>
    <w:link w:val="xl115"/>
    <w:rPr>
      <w:rFonts w:ascii="Times New Roman" w:hAnsi="Times New Roman"/>
      <w:b/>
      <w:sz w:val="16"/>
    </w:rPr>
  </w:style>
  <w:style w:type="paragraph" w:customStyle="1" w:styleId="xl98">
    <w:name w:val="xl98"/>
    <w:basedOn w:val="a"/>
    <w:link w:val="xl980"/>
    <w:pPr>
      <w:spacing w:beforeAutospacing="1" w:afterAutospacing="1"/>
    </w:pPr>
    <w:rPr>
      <w:rFonts w:ascii="Times New Roman" w:hAnsi="Times New Roman"/>
      <w:color w:val="FF0000"/>
      <w:sz w:val="14"/>
    </w:rPr>
  </w:style>
  <w:style w:type="character" w:customStyle="1" w:styleId="xl980">
    <w:name w:val="xl98"/>
    <w:basedOn w:val="1"/>
    <w:link w:val="xl98"/>
    <w:rPr>
      <w:rFonts w:ascii="Times New Roman" w:hAnsi="Times New Roman"/>
      <w:color w:val="FF0000"/>
      <w:sz w:val="14"/>
    </w:rPr>
  </w:style>
  <w:style w:type="paragraph" w:customStyle="1" w:styleId="18">
    <w:name w:val="Заголовок Знак1"/>
    <w:basedOn w:val="16"/>
    <w:link w:val="19"/>
    <w:rPr>
      <w:rFonts w:asciiTheme="majorHAnsi" w:hAnsiTheme="majorHAnsi"/>
      <w:spacing w:val="-10"/>
      <w:sz w:val="56"/>
    </w:rPr>
  </w:style>
  <w:style w:type="character" w:customStyle="1" w:styleId="19">
    <w:name w:val="Заголовок Знак1"/>
    <w:basedOn w:val="a0"/>
    <w:link w:val="18"/>
    <w:uiPriority w:val="10"/>
    <w:rPr>
      <w:rFonts w:asciiTheme="majorHAnsi" w:hAnsiTheme="majorHAnsi"/>
      <w:spacing w:val="-10"/>
      <w:sz w:val="56"/>
    </w:rPr>
  </w:style>
  <w:style w:type="paragraph" w:customStyle="1" w:styleId="xl89">
    <w:name w:val="xl89"/>
    <w:basedOn w:val="a"/>
    <w:link w:val="xl890"/>
    <w:pPr>
      <w:spacing w:beforeAutospacing="1" w:afterAutospacing="1"/>
    </w:pPr>
    <w:rPr>
      <w:rFonts w:ascii="Times New Roman" w:hAnsi="Times New Roman"/>
      <w:i/>
      <w:sz w:val="14"/>
    </w:rPr>
  </w:style>
  <w:style w:type="character" w:customStyle="1" w:styleId="xl890">
    <w:name w:val="xl89"/>
    <w:basedOn w:val="1"/>
    <w:link w:val="xl89"/>
    <w:rPr>
      <w:rFonts w:ascii="Times New Roman" w:hAnsi="Times New Roman"/>
      <w:i/>
      <w:sz w:val="14"/>
    </w:rPr>
  </w:style>
  <w:style w:type="paragraph" w:customStyle="1" w:styleId="affa">
    <w:name w:val="Колонтитул (левый)"/>
    <w:basedOn w:val="affb"/>
    <w:next w:val="a"/>
    <w:link w:val="affc"/>
    <w:rPr>
      <w:sz w:val="14"/>
    </w:rPr>
  </w:style>
  <w:style w:type="character" w:customStyle="1" w:styleId="affc">
    <w:name w:val="Колонтитул (левый)"/>
    <w:basedOn w:val="affd"/>
    <w:link w:val="affa"/>
    <w:rPr>
      <w:rFonts w:ascii="Times New Roman" w:hAnsi="Times New Roman"/>
      <w:sz w:val="14"/>
    </w:rPr>
  </w:style>
  <w:style w:type="paragraph" w:styleId="affe">
    <w:name w:val="footer"/>
    <w:aliases w:val="Нижний колонтитул Знак Знак Знак,Нижний колонтитул1,Нижний колонтитул Знак Знак"/>
    <w:basedOn w:val="a"/>
    <w:link w:val="afff"/>
    <w:uiPriority w:val="99"/>
    <w:qFormat/>
    <w:pPr>
      <w:tabs>
        <w:tab w:val="center" w:pos="4677"/>
        <w:tab w:val="right" w:pos="9355"/>
      </w:tabs>
    </w:pPr>
  </w:style>
  <w:style w:type="character" w:customStyle="1" w:styleId="afff">
    <w:name w:val="Нижний колонтитул Знак"/>
    <w:aliases w:val="Нижний колонтитул Знак Знак Знак Знак,Нижний колонтитул1 Знак,Нижний колонтитул Знак Знак Знак1"/>
    <w:basedOn w:val="1"/>
    <w:link w:val="affe"/>
    <w:uiPriority w:val="99"/>
  </w:style>
  <w:style w:type="paragraph" w:customStyle="1" w:styleId="xl102">
    <w:name w:val="xl102"/>
    <w:basedOn w:val="a"/>
    <w:link w:val="xl1020"/>
    <w:pPr>
      <w:spacing w:beforeAutospacing="1" w:afterAutospacing="1"/>
    </w:pPr>
    <w:rPr>
      <w:rFonts w:ascii="Times New Roman" w:hAnsi="Times New Roman"/>
      <w:sz w:val="16"/>
    </w:rPr>
  </w:style>
  <w:style w:type="character" w:customStyle="1" w:styleId="xl1020">
    <w:name w:val="xl102"/>
    <w:basedOn w:val="1"/>
    <w:link w:val="xl102"/>
    <w:rPr>
      <w:rFonts w:ascii="Times New Roman" w:hAnsi="Times New Roman"/>
      <w:color w:val="000000"/>
      <w:sz w:val="16"/>
    </w:rPr>
  </w:style>
  <w:style w:type="paragraph" w:customStyle="1" w:styleId="xl92">
    <w:name w:val="xl92"/>
    <w:basedOn w:val="a"/>
    <w:link w:val="xl920"/>
    <w:pPr>
      <w:spacing w:beforeAutospacing="1" w:afterAutospacing="1"/>
    </w:pPr>
    <w:rPr>
      <w:rFonts w:ascii="Times New Roman" w:hAnsi="Times New Roman"/>
      <w:sz w:val="14"/>
    </w:rPr>
  </w:style>
  <w:style w:type="character" w:customStyle="1" w:styleId="xl920">
    <w:name w:val="xl92"/>
    <w:basedOn w:val="1"/>
    <w:link w:val="xl92"/>
    <w:rPr>
      <w:rFonts w:ascii="Times New Roman" w:hAnsi="Times New Roman"/>
      <w:sz w:val="14"/>
    </w:rPr>
  </w:style>
  <w:style w:type="paragraph" w:customStyle="1" w:styleId="c14">
    <w:name w:val="c14"/>
    <w:basedOn w:val="a"/>
    <w:link w:val="c140"/>
    <w:pPr>
      <w:spacing w:beforeAutospacing="1" w:afterAutospacing="1"/>
    </w:pPr>
    <w:rPr>
      <w:rFonts w:ascii="Times New Roman" w:hAnsi="Times New Roman"/>
      <w:sz w:val="24"/>
    </w:rPr>
  </w:style>
  <w:style w:type="character" w:customStyle="1" w:styleId="c140">
    <w:name w:val="c14"/>
    <w:basedOn w:val="1"/>
    <w:link w:val="c14"/>
    <w:rPr>
      <w:rFonts w:ascii="Times New Roman" w:hAnsi="Times New Roman"/>
      <w:sz w:val="24"/>
    </w:rPr>
  </w:style>
  <w:style w:type="paragraph" w:customStyle="1" w:styleId="afff0">
    <w:name w:val="Ссылка на утративший силу документ"/>
    <w:link w:val="afff1"/>
    <w:rPr>
      <w:b/>
      <w:color w:val="749232"/>
    </w:rPr>
  </w:style>
  <w:style w:type="character" w:customStyle="1" w:styleId="afff1">
    <w:name w:val="Ссылка на утративший силу документ"/>
    <w:link w:val="afff0"/>
    <w:uiPriority w:val="99"/>
    <w:rPr>
      <w:b/>
      <w:color w:val="749232"/>
    </w:rPr>
  </w:style>
  <w:style w:type="paragraph" w:styleId="27">
    <w:name w:val="Body Text Indent 2"/>
    <w:basedOn w:val="a"/>
    <w:link w:val="28"/>
    <w:pPr>
      <w:spacing w:after="120" w:line="480" w:lineRule="auto"/>
      <w:ind w:left="283"/>
    </w:pPr>
    <w:rPr>
      <w:rFonts w:ascii="Times New Roman" w:hAnsi="Times New Roman"/>
      <w:sz w:val="24"/>
    </w:rPr>
  </w:style>
  <w:style w:type="character" w:customStyle="1" w:styleId="28">
    <w:name w:val="Основной текст с отступом 2 Знак"/>
    <w:basedOn w:val="1"/>
    <w:link w:val="27"/>
    <w:rPr>
      <w:rFonts w:ascii="Times New Roman" w:hAnsi="Times New Roman"/>
      <w:sz w:val="24"/>
    </w:rPr>
  </w:style>
  <w:style w:type="paragraph" w:customStyle="1" w:styleId="xl68">
    <w:name w:val="xl68"/>
    <w:basedOn w:val="a"/>
    <w:link w:val="xl680"/>
    <w:pPr>
      <w:spacing w:beforeAutospacing="1" w:afterAutospacing="1"/>
      <w:jc w:val="center"/>
    </w:pPr>
    <w:rPr>
      <w:rFonts w:ascii="Times New Roman" w:hAnsi="Times New Roman"/>
      <w:sz w:val="16"/>
    </w:rPr>
  </w:style>
  <w:style w:type="character" w:customStyle="1" w:styleId="xl680">
    <w:name w:val="xl68"/>
    <w:basedOn w:val="1"/>
    <w:link w:val="xl68"/>
    <w:rPr>
      <w:rFonts w:ascii="Times New Roman" w:hAnsi="Times New Roman"/>
      <w:color w:val="000000"/>
      <w:sz w:val="16"/>
    </w:rPr>
  </w:style>
  <w:style w:type="paragraph" w:customStyle="1" w:styleId="xl112">
    <w:name w:val="xl112"/>
    <w:basedOn w:val="a"/>
    <w:link w:val="xl1120"/>
    <w:pPr>
      <w:spacing w:beforeAutospacing="1" w:afterAutospacing="1"/>
    </w:pPr>
    <w:rPr>
      <w:rFonts w:ascii="Times New Roman" w:hAnsi="Times New Roman"/>
      <w:sz w:val="16"/>
    </w:rPr>
  </w:style>
  <w:style w:type="character" w:customStyle="1" w:styleId="xl1120">
    <w:name w:val="xl112"/>
    <w:basedOn w:val="1"/>
    <w:link w:val="xl112"/>
    <w:rPr>
      <w:rFonts w:ascii="Times New Roman" w:hAnsi="Times New Roman"/>
      <w:color w:val="000000"/>
      <w:sz w:val="16"/>
    </w:rPr>
  </w:style>
  <w:style w:type="paragraph" w:customStyle="1" w:styleId="xl175">
    <w:name w:val="xl175"/>
    <w:basedOn w:val="a"/>
    <w:link w:val="xl1750"/>
    <w:pPr>
      <w:spacing w:beforeAutospacing="1" w:afterAutospacing="1"/>
      <w:jc w:val="center"/>
    </w:pPr>
    <w:rPr>
      <w:rFonts w:ascii="Times New Roman" w:hAnsi="Times New Roman"/>
      <w:i/>
      <w:sz w:val="14"/>
    </w:rPr>
  </w:style>
  <w:style w:type="character" w:customStyle="1" w:styleId="xl1750">
    <w:name w:val="xl175"/>
    <w:basedOn w:val="1"/>
    <w:link w:val="xl175"/>
    <w:rPr>
      <w:rFonts w:ascii="Times New Roman" w:hAnsi="Times New Roman"/>
      <w:i/>
      <w:sz w:val="14"/>
    </w:rPr>
  </w:style>
  <w:style w:type="paragraph" w:customStyle="1" w:styleId="afff2">
    <w:name w:val="Цветовое выделение"/>
    <w:link w:val="afff3"/>
    <w:rPr>
      <w:b/>
      <w:color w:val="26282F"/>
    </w:rPr>
  </w:style>
  <w:style w:type="character" w:customStyle="1" w:styleId="afff3">
    <w:name w:val="Цветовое выделение"/>
    <w:link w:val="afff2"/>
    <w:uiPriority w:val="99"/>
    <w:rPr>
      <w:b/>
      <w:color w:val="26282F"/>
    </w:rPr>
  </w:style>
  <w:style w:type="paragraph" w:customStyle="1" w:styleId="1a">
    <w:name w:val="Тема примечания Знак1"/>
    <w:link w:val="1b"/>
    <w:rPr>
      <w:rFonts w:ascii="Times New Roman" w:hAnsi="Times New Roman"/>
      <w:b/>
      <w:sz w:val="20"/>
    </w:rPr>
  </w:style>
  <w:style w:type="character" w:customStyle="1" w:styleId="1b">
    <w:name w:val="Тема примечания Знак1"/>
    <w:link w:val="1a"/>
    <w:uiPriority w:val="99"/>
    <w:rPr>
      <w:rFonts w:ascii="Times New Roman" w:hAnsi="Times New Roman"/>
      <w:b/>
      <w:sz w:val="20"/>
    </w:rPr>
  </w:style>
  <w:style w:type="paragraph" w:customStyle="1" w:styleId="1c">
    <w:name w:val="Номер страницы1"/>
    <w:link w:val="afff4"/>
    <w:rPr>
      <w:rFonts w:ascii="Times New Roman" w:hAnsi="Times New Roman"/>
    </w:rPr>
  </w:style>
  <w:style w:type="character" w:styleId="afff4">
    <w:name w:val="page number"/>
    <w:link w:val="1c"/>
    <w:rPr>
      <w:rFonts w:ascii="Times New Roman" w:hAnsi="Times New Roman"/>
    </w:rPr>
  </w:style>
  <w:style w:type="paragraph" w:customStyle="1" w:styleId="xl133">
    <w:name w:val="xl133"/>
    <w:basedOn w:val="a"/>
    <w:link w:val="xl1330"/>
    <w:pPr>
      <w:spacing w:beforeAutospacing="1" w:afterAutospacing="1"/>
    </w:pPr>
    <w:rPr>
      <w:rFonts w:ascii="Times New Roman" w:hAnsi="Times New Roman"/>
      <w:color w:val="FFFFFF"/>
      <w:sz w:val="24"/>
    </w:rPr>
  </w:style>
  <w:style w:type="character" w:customStyle="1" w:styleId="xl1330">
    <w:name w:val="xl133"/>
    <w:basedOn w:val="1"/>
    <w:link w:val="xl133"/>
    <w:rPr>
      <w:rFonts w:ascii="Times New Roman" w:hAnsi="Times New Roman"/>
      <w:color w:val="FFFFFF"/>
      <w:sz w:val="24"/>
    </w:rPr>
  </w:style>
  <w:style w:type="paragraph" w:styleId="afff5">
    <w:name w:val="No Spacing"/>
    <w:link w:val="afff6"/>
    <w:uiPriority w:val="1"/>
    <w:qFormat/>
    <w:rPr>
      <w:rFonts w:ascii="Calibri" w:hAnsi="Calibri"/>
    </w:rPr>
  </w:style>
  <w:style w:type="character" w:customStyle="1" w:styleId="afff6">
    <w:name w:val="Без интервала Знак"/>
    <w:link w:val="afff5"/>
    <w:uiPriority w:val="1"/>
    <w:rPr>
      <w:rFonts w:ascii="Calibri" w:hAnsi="Calibri"/>
    </w:rPr>
  </w:style>
  <w:style w:type="paragraph" w:customStyle="1" w:styleId="43">
    <w:name w:val="Неразрешенное упоминание4"/>
    <w:basedOn w:val="16"/>
    <w:link w:val="44"/>
    <w:rPr>
      <w:color w:val="605E5C"/>
      <w:shd w:val="clear" w:color="auto" w:fill="E1DFDD"/>
    </w:rPr>
  </w:style>
  <w:style w:type="character" w:customStyle="1" w:styleId="44">
    <w:name w:val="Неразрешенное упоминание4"/>
    <w:basedOn w:val="a0"/>
    <w:link w:val="43"/>
    <w:uiPriority w:val="99"/>
    <w:rPr>
      <w:color w:val="605E5C"/>
      <w:shd w:val="clear" w:color="auto" w:fill="E1DFDD"/>
    </w:rPr>
  </w:style>
  <w:style w:type="paragraph" w:customStyle="1" w:styleId="29">
    <w:name w:val="Основной текст (2)"/>
    <w:basedOn w:val="a"/>
    <w:link w:val="2a"/>
    <w:pPr>
      <w:widowControl w:val="0"/>
      <w:spacing w:before="360" w:line="240" w:lineRule="atLeast"/>
      <w:jc w:val="both"/>
    </w:pPr>
    <w:rPr>
      <w:sz w:val="28"/>
    </w:rPr>
  </w:style>
  <w:style w:type="character" w:customStyle="1" w:styleId="2a">
    <w:name w:val="Основной текст (2)"/>
    <w:basedOn w:val="1"/>
    <w:link w:val="29"/>
    <w:rPr>
      <w:sz w:val="28"/>
    </w:rPr>
  </w:style>
  <w:style w:type="paragraph" w:customStyle="1" w:styleId="212pt">
    <w:name w:val="Основной текст (2) + 12 pt"/>
    <w:link w:val="212pt0"/>
    <w:rPr>
      <w:rFonts w:ascii="Times New Roman" w:hAnsi="Times New Roman"/>
      <w:sz w:val="24"/>
      <w:highlight w:val="white"/>
    </w:rPr>
  </w:style>
  <w:style w:type="character" w:customStyle="1" w:styleId="212pt0">
    <w:name w:val="Основной текст (2) + 12 pt"/>
    <w:aliases w:val="Полужирный2,Курсив1"/>
    <w:link w:val="212pt"/>
    <w:rPr>
      <w:rFonts w:ascii="Times New Roman" w:hAnsi="Times New Roman"/>
      <w:strike w:val="0"/>
      <w:color w:val="000000"/>
      <w:spacing w:val="0"/>
      <w:sz w:val="24"/>
      <w:highlight w:val="white"/>
      <w:u w:val="none"/>
    </w:rPr>
  </w:style>
  <w:style w:type="paragraph" w:customStyle="1" w:styleId="1d">
    <w:name w:val="Неразрешенное упоминание1"/>
    <w:basedOn w:val="16"/>
    <w:link w:val="1e"/>
    <w:rPr>
      <w:color w:val="605E5C"/>
      <w:shd w:val="clear" w:color="auto" w:fill="E1DFDD"/>
    </w:rPr>
  </w:style>
  <w:style w:type="character" w:customStyle="1" w:styleId="1e">
    <w:name w:val="Неразрешенное упоминание1"/>
    <w:basedOn w:val="a0"/>
    <w:link w:val="1d"/>
    <w:uiPriority w:val="99"/>
    <w:rPr>
      <w:color w:val="605E5C"/>
      <w:shd w:val="clear" w:color="auto" w:fill="E1DFDD"/>
    </w:rPr>
  </w:style>
  <w:style w:type="paragraph" w:customStyle="1" w:styleId="16">
    <w:name w:val="Основной шрифт абзаца1"/>
  </w:style>
  <w:style w:type="paragraph" w:customStyle="1" w:styleId="afff7">
    <w:name w:val="Заголовок группы контролов"/>
    <w:basedOn w:val="a"/>
    <w:next w:val="a"/>
    <w:link w:val="afff8"/>
    <w:pPr>
      <w:widowControl w:val="0"/>
      <w:spacing w:line="360" w:lineRule="auto"/>
      <w:ind w:firstLine="720"/>
      <w:jc w:val="both"/>
    </w:pPr>
    <w:rPr>
      <w:rFonts w:ascii="Times New Roman" w:hAnsi="Times New Roman"/>
      <w:b/>
      <w:sz w:val="24"/>
    </w:rPr>
  </w:style>
  <w:style w:type="character" w:customStyle="1" w:styleId="afff8">
    <w:name w:val="Заголовок группы контролов"/>
    <w:basedOn w:val="1"/>
    <w:link w:val="afff7"/>
    <w:rPr>
      <w:rFonts w:ascii="Times New Roman" w:hAnsi="Times New Roman"/>
      <w:b/>
      <w:color w:val="000000"/>
      <w:sz w:val="24"/>
    </w:rPr>
  </w:style>
  <w:style w:type="paragraph" w:customStyle="1" w:styleId="afff9">
    <w:name w:val="Выделение для Базового Поиска (курсив)"/>
    <w:link w:val="afffa"/>
    <w:rPr>
      <w:b/>
      <w:i/>
      <w:color w:val="0058A9"/>
    </w:rPr>
  </w:style>
  <w:style w:type="character" w:customStyle="1" w:styleId="afffa">
    <w:name w:val="Выделение для Базового Поиска (курсив)"/>
    <w:link w:val="afff9"/>
    <w:uiPriority w:val="99"/>
    <w:rPr>
      <w:b/>
      <w:i/>
      <w:color w:val="0058A9"/>
    </w:rPr>
  </w:style>
  <w:style w:type="paragraph" w:customStyle="1" w:styleId="xl145">
    <w:name w:val="xl145"/>
    <w:basedOn w:val="a"/>
    <w:link w:val="xl1450"/>
    <w:pPr>
      <w:spacing w:beforeAutospacing="1" w:afterAutospacing="1"/>
    </w:pPr>
    <w:rPr>
      <w:rFonts w:ascii="Times New Roman" w:hAnsi="Times New Roman"/>
      <w:b/>
      <w:sz w:val="16"/>
    </w:rPr>
  </w:style>
  <w:style w:type="character" w:customStyle="1" w:styleId="xl1450">
    <w:name w:val="xl145"/>
    <w:basedOn w:val="1"/>
    <w:link w:val="xl145"/>
    <w:rPr>
      <w:rFonts w:ascii="Times New Roman" w:hAnsi="Times New Roman"/>
      <w:b/>
      <w:color w:val="000000"/>
      <w:sz w:val="16"/>
    </w:rPr>
  </w:style>
  <w:style w:type="paragraph" w:customStyle="1" w:styleId="xl149">
    <w:name w:val="xl149"/>
    <w:basedOn w:val="a"/>
    <w:link w:val="xl1490"/>
    <w:pPr>
      <w:spacing w:beforeAutospacing="1" w:afterAutospacing="1"/>
    </w:pPr>
    <w:rPr>
      <w:rFonts w:ascii="Times New Roman" w:hAnsi="Times New Roman"/>
      <w:b/>
      <w:sz w:val="16"/>
    </w:rPr>
  </w:style>
  <w:style w:type="character" w:customStyle="1" w:styleId="xl1490">
    <w:name w:val="xl149"/>
    <w:basedOn w:val="1"/>
    <w:link w:val="xl149"/>
    <w:rPr>
      <w:rFonts w:ascii="Times New Roman" w:hAnsi="Times New Roman"/>
      <w:b/>
      <w:sz w:val="16"/>
    </w:rPr>
  </w:style>
  <w:style w:type="paragraph" w:customStyle="1" w:styleId="1f">
    <w:name w:val="Просмотренная гиперссылка1"/>
    <w:basedOn w:val="16"/>
    <w:link w:val="afffb"/>
    <w:rPr>
      <w:color w:val="954F72" w:themeColor="followedHyperlink"/>
      <w:u w:val="single"/>
    </w:rPr>
  </w:style>
  <w:style w:type="character" w:styleId="afffb">
    <w:name w:val="FollowedHyperlink"/>
    <w:basedOn w:val="a0"/>
    <w:link w:val="1f"/>
    <w:uiPriority w:val="99"/>
    <w:rPr>
      <w:color w:val="954F72" w:themeColor="followedHyperlink"/>
      <w:u w:val="single"/>
    </w:rPr>
  </w:style>
  <w:style w:type="paragraph" w:customStyle="1" w:styleId="xl125">
    <w:name w:val="xl125"/>
    <w:basedOn w:val="a"/>
    <w:link w:val="xl1250"/>
    <w:pPr>
      <w:spacing w:beforeAutospacing="1" w:afterAutospacing="1"/>
    </w:pPr>
    <w:rPr>
      <w:rFonts w:ascii="Times New Roman" w:hAnsi="Times New Roman"/>
      <w:b/>
      <w:sz w:val="16"/>
    </w:rPr>
  </w:style>
  <w:style w:type="character" w:customStyle="1" w:styleId="xl1250">
    <w:name w:val="xl125"/>
    <w:basedOn w:val="1"/>
    <w:link w:val="xl125"/>
    <w:rPr>
      <w:rFonts w:ascii="Times New Roman" w:hAnsi="Times New Roman"/>
      <w:b/>
      <w:color w:val="000000"/>
      <w:sz w:val="16"/>
    </w:rPr>
  </w:style>
  <w:style w:type="paragraph" w:customStyle="1" w:styleId="afffc">
    <w:name w:val="Таблицы (моноширинный)"/>
    <w:basedOn w:val="a"/>
    <w:next w:val="a"/>
    <w:link w:val="afffd"/>
    <w:pPr>
      <w:widowControl w:val="0"/>
      <w:spacing w:line="360" w:lineRule="auto"/>
    </w:pPr>
    <w:rPr>
      <w:rFonts w:ascii="Courier New" w:hAnsi="Courier New"/>
      <w:sz w:val="24"/>
    </w:rPr>
  </w:style>
  <w:style w:type="character" w:customStyle="1" w:styleId="afffd">
    <w:name w:val="Таблицы (моноширинный)"/>
    <w:basedOn w:val="1"/>
    <w:link w:val="afffc"/>
    <w:rPr>
      <w:rFonts w:ascii="Courier New" w:hAnsi="Courier New"/>
      <w:sz w:val="24"/>
    </w:rPr>
  </w:style>
  <w:style w:type="paragraph" w:customStyle="1" w:styleId="1f0">
    <w:name w:val="Название Знак1"/>
    <w:link w:val="1f1"/>
    <w:rPr>
      <w:rFonts w:ascii="Times New Roman" w:hAnsi="Times New Roman"/>
      <w:sz w:val="24"/>
    </w:rPr>
  </w:style>
  <w:style w:type="character" w:customStyle="1" w:styleId="1f1">
    <w:name w:val="Название Знак1"/>
    <w:link w:val="1f0"/>
    <w:uiPriority w:val="10"/>
    <w:rPr>
      <w:rFonts w:ascii="Times New Roman" w:hAnsi="Times New Roman"/>
      <w:sz w:val="24"/>
    </w:rPr>
  </w:style>
  <w:style w:type="paragraph" w:customStyle="1" w:styleId="xl177">
    <w:name w:val="xl177"/>
    <w:basedOn w:val="a"/>
    <w:link w:val="xl1770"/>
    <w:pPr>
      <w:spacing w:beforeAutospacing="1" w:afterAutospacing="1"/>
      <w:jc w:val="center"/>
    </w:pPr>
    <w:rPr>
      <w:rFonts w:ascii="Times New Roman" w:hAnsi="Times New Roman"/>
      <w:sz w:val="14"/>
    </w:rPr>
  </w:style>
  <w:style w:type="character" w:customStyle="1" w:styleId="xl1770">
    <w:name w:val="xl177"/>
    <w:basedOn w:val="1"/>
    <w:link w:val="xl177"/>
    <w:rPr>
      <w:rFonts w:ascii="Times New Roman" w:hAnsi="Times New Roman"/>
      <w:sz w:val="14"/>
    </w:rPr>
  </w:style>
  <w:style w:type="paragraph" w:customStyle="1" w:styleId="xl132">
    <w:name w:val="xl132"/>
    <w:basedOn w:val="a"/>
    <w:link w:val="xl1320"/>
    <w:pPr>
      <w:spacing w:beforeAutospacing="1" w:afterAutospacing="1"/>
    </w:pPr>
    <w:rPr>
      <w:rFonts w:ascii="Times New Roman" w:hAnsi="Times New Roman"/>
      <w:sz w:val="24"/>
    </w:rPr>
  </w:style>
  <w:style w:type="character" w:customStyle="1" w:styleId="xl1320">
    <w:name w:val="xl132"/>
    <w:basedOn w:val="1"/>
    <w:link w:val="xl132"/>
    <w:rPr>
      <w:rFonts w:ascii="Times New Roman" w:hAnsi="Times New Roman"/>
      <w:sz w:val="24"/>
    </w:rPr>
  </w:style>
  <w:style w:type="paragraph" w:customStyle="1" w:styleId="xl127">
    <w:name w:val="xl127"/>
    <w:basedOn w:val="a"/>
    <w:link w:val="xl1270"/>
    <w:pPr>
      <w:spacing w:beforeAutospacing="1" w:afterAutospacing="1"/>
    </w:pPr>
    <w:rPr>
      <w:rFonts w:ascii="Times New Roman" w:hAnsi="Times New Roman"/>
      <w:b/>
      <w:sz w:val="16"/>
    </w:rPr>
  </w:style>
  <w:style w:type="character" w:customStyle="1" w:styleId="xl1270">
    <w:name w:val="xl127"/>
    <w:basedOn w:val="1"/>
    <w:link w:val="xl127"/>
    <w:rPr>
      <w:rFonts w:ascii="Times New Roman" w:hAnsi="Times New Roman"/>
      <w:b/>
      <w:sz w:val="16"/>
    </w:rPr>
  </w:style>
  <w:style w:type="paragraph" w:customStyle="1" w:styleId="xl85">
    <w:name w:val="xl85"/>
    <w:basedOn w:val="a"/>
    <w:link w:val="xl850"/>
    <w:pPr>
      <w:spacing w:beforeAutospacing="1" w:afterAutospacing="1"/>
    </w:pPr>
    <w:rPr>
      <w:rFonts w:ascii="Times New Roman" w:hAnsi="Times New Roman"/>
      <w:sz w:val="14"/>
    </w:rPr>
  </w:style>
  <w:style w:type="character" w:customStyle="1" w:styleId="xl850">
    <w:name w:val="xl85"/>
    <w:basedOn w:val="1"/>
    <w:link w:val="xl85"/>
    <w:rPr>
      <w:rFonts w:ascii="Times New Roman" w:hAnsi="Times New Roman"/>
      <w:sz w:val="14"/>
    </w:rPr>
  </w:style>
  <w:style w:type="paragraph" w:customStyle="1" w:styleId="afffe">
    <w:name w:val="Активная гипертекстовая ссылка"/>
    <w:link w:val="affff"/>
    <w:rPr>
      <w:b/>
      <w:color w:val="106BBE"/>
      <w:u w:val="single"/>
    </w:rPr>
  </w:style>
  <w:style w:type="character" w:customStyle="1" w:styleId="affff">
    <w:name w:val="Активная гипертекстовая ссылка"/>
    <w:link w:val="afffe"/>
    <w:uiPriority w:val="99"/>
    <w:rPr>
      <w:b/>
      <w:color w:val="106BBE"/>
      <w:u w:val="single"/>
    </w:rPr>
  </w:style>
  <w:style w:type="paragraph" w:customStyle="1" w:styleId="xl88">
    <w:name w:val="xl88"/>
    <w:basedOn w:val="a"/>
    <w:link w:val="xl880"/>
    <w:pPr>
      <w:spacing w:beforeAutospacing="1" w:afterAutospacing="1"/>
      <w:jc w:val="center"/>
    </w:pPr>
    <w:rPr>
      <w:rFonts w:ascii="Times New Roman" w:hAnsi="Times New Roman"/>
      <w:i/>
      <w:sz w:val="14"/>
    </w:rPr>
  </w:style>
  <w:style w:type="character" w:customStyle="1" w:styleId="xl880">
    <w:name w:val="xl88"/>
    <w:basedOn w:val="1"/>
    <w:link w:val="xl88"/>
    <w:rPr>
      <w:rFonts w:ascii="Times New Roman" w:hAnsi="Times New Roman"/>
      <w:i/>
      <w:sz w:val="14"/>
    </w:rPr>
  </w:style>
  <w:style w:type="paragraph" w:customStyle="1" w:styleId="xl64">
    <w:name w:val="xl64"/>
    <w:basedOn w:val="a"/>
    <w:link w:val="xl640"/>
    <w:pPr>
      <w:spacing w:beforeAutospacing="1" w:afterAutospacing="1"/>
    </w:pPr>
    <w:rPr>
      <w:rFonts w:ascii="Times New Roman" w:hAnsi="Times New Roman"/>
      <w:sz w:val="24"/>
    </w:rPr>
  </w:style>
  <w:style w:type="character" w:customStyle="1" w:styleId="xl640">
    <w:name w:val="xl64"/>
    <w:basedOn w:val="1"/>
    <w:link w:val="xl64"/>
    <w:rPr>
      <w:rFonts w:ascii="Times New Roman" w:hAnsi="Times New Roman"/>
      <w:sz w:val="24"/>
    </w:rPr>
  </w:style>
  <w:style w:type="paragraph" w:customStyle="1" w:styleId="xl109">
    <w:name w:val="xl109"/>
    <w:basedOn w:val="a"/>
    <w:link w:val="xl1090"/>
    <w:pPr>
      <w:spacing w:beforeAutospacing="1" w:afterAutospacing="1"/>
    </w:pPr>
    <w:rPr>
      <w:rFonts w:ascii="Times New Roman" w:hAnsi="Times New Roman"/>
      <w:sz w:val="14"/>
    </w:rPr>
  </w:style>
  <w:style w:type="character" w:customStyle="1" w:styleId="xl1090">
    <w:name w:val="xl109"/>
    <w:basedOn w:val="1"/>
    <w:link w:val="xl109"/>
    <w:rPr>
      <w:rFonts w:ascii="Times New Roman" w:hAnsi="Times New Roman"/>
      <w:sz w:val="14"/>
    </w:rPr>
  </w:style>
  <w:style w:type="paragraph" w:styleId="affff0">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1f2"/>
    <w:uiPriority w:val="99"/>
    <w:qFormat/>
    <w:pPr>
      <w:spacing w:after="200" w:line="276" w:lineRule="auto"/>
    </w:pPr>
    <w:rPr>
      <w:rFonts w:ascii="Times New Roman" w:hAnsi="Times New Roman"/>
      <w:sz w:val="24"/>
    </w:rPr>
  </w:style>
  <w:style w:type="character" w:customStyle="1" w:styleId="1f2">
    <w:name w:val="Обычный (Интернет) Знак1"/>
    <w:aliases w:val="Normal (Web)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basedOn w:val="1"/>
    <w:link w:val="affff0"/>
    <w:rPr>
      <w:rFonts w:ascii="Times New Roman" w:hAnsi="Times New Roman"/>
      <w:sz w:val="24"/>
    </w:rPr>
  </w:style>
  <w:style w:type="paragraph" w:styleId="affff1">
    <w:name w:val="Body Text"/>
    <w:basedOn w:val="a"/>
    <w:link w:val="affff2"/>
    <w:uiPriority w:val="99"/>
    <w:qFormat/>
    <w:pPr>
      <w:widowControl w:val="0"/>
      <w:spacing w:before="120" w:after="120"/>
      <w:jc w:val="both"/>
    </w:pPr>
    <w:rPr>
      <w:rFonts w:ascii="Times New Roman" w:hAnsi="Times New Roman"/>
      <w:sz w:val="24"/>
    </w:rPr>
  </w:style>
  <w:style w:type="character" w:customStyle="1" w:styleId="affff2">
    <w:name w:val="Основной текст Знак"/>
    <w:basedOn w:val="1"/>
    <w:link w:val="affff1"/>
    <w:uiPriority w:val="99"/>
    <w:rPr>
      <w:rFonts w:ascii="Times New Roman" w:hAnsi="Times New Roman"/>
      <w:sz w:val="24"/>
    </w:rPr>
  </w:style>
  <w:style w:type="paragraph" w:customStyle="1" w:styleId="xl137">
    <w:name w:val="xl137"/>
    <w:basedOn w:val="a"/>
    <w:link w:val="xl1370"/>
    <w:pPr>
      <w:spacing w:beforeAutospacing="1" w:afterAutospacing="1"/>
      <w:jc w:val="center"/>
    </w:pPr>
    <w:rPr>
      <w:rFonts w:ascii="Times New Roman" w:hAnsi="Times New Roman"/>
      <w:b/>
      <w:sz w:val="16"/>
    </w:rPr>
  </w:style>
  <w:style w:type="character" w:customStyle="1" w:styleId="xl1370">
    <w:name w:val="xl137"/>
    <w:basedOn w:val="1"/>
    <w:link w:val="xl137"/>
    <w:rPr>
      <w:rFonts w:ascii="Times New Roman" w:hAnsi="Times New Roman"/>
      <w:b/>
      <w:color w:val="000000"/>
      <w:sz w:val="16"/>
    </w:rPr>
  </w:style>
  <w:style w:type="paragraph" w:styleId="31">
    <w:name w:val="toc 3"/>
    <w:basedOn w:val="a"/>
    <w:next w:val="a"/>
    <w:link w:val="32"/>
    <w:uiPriority w:val="39"/>
    <w:pPr>
      <w:ind w:left="480"/>
    </w:pPr>
    <w:rPr>
      <w:rFonts w:ascii="Times New Roman" w:hAnsi="Times New Roman"/>
      <w:sz w:val="28"/>
    </w:rPr>
  </w:style>
  <w:style w:type="character" w:customStyle="1" w:styleId="32">
    <w:name w:val="Оглавление 3 Знак"/>
    <w:basedOn w:val="1"/>
    <w:link w:val="31"/>
    <w:rPr>
      <w:rFonts w:ascii="Times New Roman" w:hAnsi="Times New Roman"/>
      <w:sz w:val="28"/>
    </w:rPr>
  </w:style>
  <w:style w:type="paragraph" w:customStyle="1" w:styleId="xl168">
    <w:name w:val="xl168"/>
    <w:basedOn w:val="a"/>
    <w:link w:val="xl1680"/>
    <w:pPr>
      <w:spacing w:beforeAutospacing="1" w:afterAutospacing="1"/>
      <w:jc w:val="center"/>
    </w:pPr>
    <w:rPr>
      <w:rFonts w:ascii="Times New Roman" w:hAnsi="Times New Roman"/>
      <w:b/>
      <w:sz w:val="14"/>
    </w:rPr>
  </w:style>
  <w:style w:type="character" w:customStyle="1" w:styleId="xl1680">
    <w:name w:val="xl168"/>
    <w:basedOn w:val="1"/>
    <w:link w:val="xl168"/>
    <w:rPr>
      <w:rFonts w:ascii="Times New Roman" w:hAnsi="Times New Roman"/>
      <w:b/>
      <w:sz w:val="14"/>
    </w:rPr>
  </w:style>
  <w:style w:type="paragraph" w:customStyle="1" w:styleId="xl87">
    <w:name w:val="xl87"/>
    <w:basedOn w:val="a"/>
    <w:link w:val="xl870"/>
    <w:pPr>
      <w:spacing w:beforeAutospacing="1" w:afterAutospacing="1"/>
      <w:jc w:val="center"/>
    </w:pPr>
    <w:rPr>
      <w:rFonts w:ascii="Times New Roman" w:hAnsi="Times New Roman"/>
      <w:i/>
      <w:sz w:val="14"/>
    </w:rPr>
  </w:style>
  <w:style w:type="character" w:customStyle="1" w:styleId="xl870">
    <w:name w:val="xl87"/>
    <w:basedOn w:val="1"/>
    <w:link w:val="xl87"/>
    <w:rPr>
      <w:rFonts w:ascii="Times New Roman" w:hAnsi="Times New Roman"/>
      <w:i/>
      <w:sz w:val="14"/>
    </w:rPr>
  </w:style>
  <w:style w:type="paragraph" w:customStyle="1" w:styleId="xl101">
    <w:name w:val="xl101"/>
    <w:basedOn w:val="a"/>
    <w:link w:val="xl1010"/>
    <w:pPr>
      <w:spacing w:beforeAutospacing="1" w:afterAutospacing="1"/>
    </w:pPr>
    <w:rPr>
      <w:rFonts w:ascii="Times New Roman" w:hAnsi="Times New Roman"/>
      <w:color w:val="FFFFFF"/>
      <w:sz w:val="14"/>
    </w:rPr>
  </w:style>
  <w:style w:type="character" w:customStyle="1" w:styleId="xl1010">
    <w:name w:val="xl101"/>
    <w:basedOn w:val="1"/>
    <w:link w:val="xl101"/>
    <w:rPr>
      <w:rFonts w:ascii="Times New Roman" w:hAnsi="Times New Roman"/>
      <w:color w:val="FFFFFF"/>
      <w:sz w:val="14"/>
    </w:rPr>
  </w:style>
  <w:style w:type="paragraph" w:customStyle="1" w:styleId="xl107">
    <w:name w:val="xl107"/>
    <w:basedOn w:val="a"/>
    <w:link w:val="xl1070"/>
    <w:pPr>
      <w:spacing w:beforeAutospacing="1" w:afterAutospacing="1"/>
      <w:jc w:val="center"/>
    </w:pPr>
    <w:rPr>
      <w:rFonts w:ascii="Times New Roman" w:hAnsi="Times New Roman"/>
      <w:sz w:val="16"/>
    </w:rPr>
  </w:style>
  <w:style w:type="character" w:customStyle="1" w:styleId="xl1070">
    <w:name w:val="xl107"/>
    <w:basedOn w:val="1"/>
    <w:link w:val="xl107"/>
    <w:rPr>
      <w:rFonts w:ascii="Times New Roman" w:hAnsi="Times New Roman"/>
      <w:color w:val="000000"/>
      <w:sz w:val="16"/>
    </w:rPr>
  </w:style>
  <w:style w:type="paragraph" w:customStyle="1" w:styleId="xl66">
    <w:name w:val="xl66"/>
    <w:basedOn w:val="a"/>
    <w:link w:val="xl660"/>
    <w:pPr>
      <w:spacing w:beforeAutospacing="1" w:afterAutospacing="1"/>
    </w:pPr>
    <w:rPr>
      <w:rFonts w:ascii="Times New Roman" w:hAnsi="Times New Roman"/>
      <w:sz w:val="24"/>
    </w:rPr>
  </w:style>
  <w:style w:type="character" w:customStyle="1" w:styleId="xl660">
    <w:name w:val="xl66"/>
    <w:basedOn w:val="1"/>
    <w:link w:val="xl66"/>
    <w:rPr>
      <w:rFonts w:ascii="Times New Roman" w:hAnsi="Times New Roman"/>
      <w:sz w:val="24"/>
    </w:rPr>
  </w:style>
  <w:style w:type="paragraph" w:customStyle="1" w:styleId="xl172">
    <w:name w:val="xl172"/>
    <w:basedOn w:val="a"/>
    <w:link w:val="xl1720"/>
    <w:pPr>
      <w:spacing w:beforeAutospacing="1" w:afterAutospacing="1"/>
      <w:jc w:val="center"/>
    </w:pPr>
    <w:rPr>
      <w:rFonts w:ascii="Times New Roman" w:hAnsi="Times New Roman"/>
      <w:i/>
      <w:sz w:val="14"/>
    </w:rPr>
  </w:style>
  <w:style w:type="character" w:customStyle="1" w:styleId="xl1720">
    <w:name w:val="xl172"/>
    <w:basedOn w:val="1"/>
    <w:link w:val="xl172"/>
    <w:rPr>
      <w:rFonts w:ascii="Times New Roman" w:hAnsi="Times New Roman"/>
      <w:i/>
      <w:sz w:val="14"/>
    </w:rPr>
  </w:style>
  <w:style w:type="paragraph" w:customStyle="1" w:styleId="c7">
    <w:name w:val="c7"/>
    <w:link w:val="c70"/>
  </w:style>
  <w:style w:type="character" w:customStyle="1" w:styleId="c70">
    <w:name w:val="c7"/>
    <w:link w:val="c7"/>
  </w:style>
  <w:style w:type="paragraph" w:customStyle="1" w:styleId="affff3">
    <w:name w:val="Заголовок ЭР (правое окно)"/>
    <w:basedOn w:val="af1"/>
    <w:next w:val="a"/>
    <w:link w:val="affff4"/>
    <w:pPr>
      <w:spacing w:after="0"/>
      <w:jc w:val="left"/>
    </w:pPr>
  </w:style>
  <w:style w:type="character" w:customStyle="1" w:styleId="affff4">
    <w:name w:val="Заголовок ЭР (правое окно)"/>
    <w:basedOn w:val="af2"/>
    <w:link w:val="affff3"/>
    <w:rPr>
      <w:rFonts w:ascii="Times New Roman" w:hAnsi="Times New Roman"/>
      <w:b/>
      <w:color w:val="26282F"/>
      <w:sz w:val="26"/>
    </w:rPr>
  </w:style>
  <w:style w:type="paragraph" w:customStyle="1" w:styleId="112">
    <w:name w:val="Тема примечания Знак11"/>
    <w:link w:val="113"/>
    <w:rPr>
      <w:rFonts w:ascii="Times New Roman" w:hAnsi="Times New Roman"/>
      <w:b/>
      <w:sz w:val="20"/>
    </w:rPr>
  </w:style>
  <w:style w:type="character" w:customStyle="1" w:styleId="113">
    <w:name w:val="Тема примечания Знак11"/>
    <w:link w:val="112"/>
    <w:uiPriority w:val="99"/>
    <w:rPr>
      <w:rFonts w:ascii="Times New Roman" w:hAnsi="Times New Roman"/>
      <w:b/>
      <w:sz w:val="20"/>
    </w:rPr>
  </w:style>
  <w:style w:type="paragraph" w:customStyle="1" w:styleId="xl104">
    <w:name w:val="xl104"/>
    <w:basedOn w:val="a"/>
    <w:link w:val="xl1040"/>
    <w:pPr>
      <w:spacing w:beforeAutospacing="1" w:afterAutospacing="1"/>
    </w:pPr>
    <w:rPr>
      <w:rFonts w:ascii="Times New Roman" w:hAnsi="Times New Roman"/>
      <w:b/>
      <w:sz w:val="16"/>
    </w:rPr>
  </w:style>
  <w:style w:type="character" w:customStyle="1" w:styleId="xl1040">
    <w:name w:val="xl104"/>
    <w:basedOn w:val="1"/>
    <w:link w:val="xl104"/>
    <w:rPr>
      <w:rFonts w:ascii="Times New Roman" w:hAnsi="Times New Roman"/>
      <w:b/>
      <w:color w:val="000000"/>
      <w:sz w:val="16"/>
    </w:rPr>
  </w:style>
  <w:style w:type="paragraph" w:customStyle="1" w:styleId="affff5">
    <w:name w:val="Моноширинный"/>
    <w:basedOn w:val="a"/>
    <w:next w:val="a"/>
    <w:link w:val="affff6"/>
    <w:pPr>
      <w:widowControl w:val="0"/>
      <w:spacing w:line="360" w:lineRule="auto"/>
    </w:pPr>
    <w:rPr>
      <w:rFonts w:ascii="Courier New" w:hAnsi="Courier New"/>
      <w:sz w:val="24"/>
    </w:rPr>
  </w:style>
  <w:style w:type="character" w:customStyle="1" w:styleId="affff6">
    <w:name w:val="Моноширинный"/>
    <w:basedOn w:val="1"/>
    <w:link w:val="affff5"/>
    <w:rPr>
      <w:rFonts w:ascii="Courier New" w:hAnsi="Courier New"/>
      <w:sz w:val="24"/>
    </w:rPr>
  </w:style>
  <w:style w:type="paragraph" w:customStyle="1" w:styleId="xl77">
    <w:name w:val="xl77"/>
    <w:basedOn w:val="a"/>
    <w:link w:val="xl770"/>
    <w:pPr>
      <w:spacing w:beforeAutospacing="1" w:afterAutospacing="1"/>
      <w:jc w:val="center"/>
    </w:pPr>
    <w:rPr>
      <w:rFonts w:ascii="Times New Roman" w:hAnsi="Times New Roman"/>
      <w:sz w:val="16"/>
    </w:rPr>
  </w:style>
  <w:style w:type="character" w:customStyle="1" w:styleId="xl770">
    <w:name w:val="xl77"/>
    <w:basedOn w:val="1"/>
    <w:link w:val="xl77"/>
    <w:rPr>
      <w:rFonts w:ascii="Times New Roman" w:hAnsi="Times New Roman"/>
      <w:color w:val="000000"/>
      <w:sz w:val="16"/>
    </w:rPr>
  </w:style>
  <w:style w:type="paragraph" w:customStyle="1" w:styleId="xl138">
    <w:name w:val="xl138"/>
    <w:basedOn w:val="a"/>
    <w:link w:val="xl1380"/>
    <w:pPr>
      <w:spacing w:beforeAutospacing="1" w:afterAutospacing="1"/>
      <w:jc w:val="center"/>
    </w:pPr>
    <w:rPr>
      <w:rFonts w:ascii="Times New Roman" w:hAnsi="Times New Roman"/>
      <w:b/>
      <w:sz w:val="16"/>
    </w:rPr>
  </w:style>
  <w:style w:type="character" w:customStyle="1" w:styleId="xl1380">
    <w:name w:val="xl138"/>
    <w:basedOn w:val="1"/>
    <w:link w:val="xl138"/>
    <w:rPr>
      <w:rFonts w:ascii="Times New Roman" w:hAnsi="Times New Roman"/>
      <w:b/>
      <w:color w:val="000000"/>
      <w:sz w:val="16"/>
    </w:rPr>
  </w:style>
  <w:style w:type="paragraph" w:customStyle="1" w:styleId="affff7">
    <w:name w:val="Текст в таблице"/>
    <w:basedOn w:val="affff8"/>
    <w:next w:val="a"/>
    <w:link w:val="affff9"/>
    <w:pPr>
      <w:ind w:firstLine="500"/>
    </w:pPr>
  </w:style>
  <w:style w:type="character" w:customStyle="1" w:styleId="affff9">
    <w:name w:val="Текст в таблице"/>
    <w:basedOn w:val="affffa"/>
    <w:link w:val="affff7"/>
    <w:rPr>
      <w:rFonts w:ascii="Times New Roman" w:hAnsi="Times New Roman"/>
      <w:sz w:val="24"/>
    </w:rPr>
  </w:style>
  <w:style w:type="paragraph" w:customStyle="1" w:styleId="xl122">
    <w:name w:val="xl122"/>
    <w:basedOn w:val="a"/>
    <w:link w:val="xl1220"/>
    <w:pPr>
      <w:spacing w:beforeAutospacing="1" w:afterAutospacing="1"/>
    </w:pPr>
    <w:rPr>
      <w:rFonts w:ascii="Times New Roman" w:hAnsi="Times New Roman"/>
      <w:sz w:val="16"/>
    </w:rPr>
  </w:style>
  <w:style w:type="character" w:customStyle="1" w:styleId="xl1220">
    <w:name w:val="xl122"/>
    <w:basedOn w:val="1"/>
    <w:link w:val="xl122"/>
    <w:rPr>
      <w:rFonts w:ascii="Times New Roman" w:hAnsi="Times New Roman"/>
      <w:sz w:val="16"/>
    </w:rPr>
  </w:style>
  <w:style w:type="paragraph" w:customStyle="1" w:styleId="1f3">
    <w:name w:val="Знак примечания1"/>
    <w:basedOn w:val="16"/>
    <w:link w:val="affffb"/>
    <w:rPr>
      <w:sz w:val="16"/>
    </w:rPr>
  </w:style>
  <w:style w:type="character" w:styleId="affffb">
    <w:name w:val="annotation reference"/>
    <w:basedOn w:val="a0"/>
    <w:link w:val="1f3"/>
    <w:uiPriority w:val="99"/>
    <w:rPr>
      <w:sz w:val="16"/>
    </w:rPr>
  </w:style>
  <w:style w:type="paragraph" w:customStyle="1" w:styleId="xl140">
    <w:name w:val="xl140"/>
    <w:basedOn w:val="a"/>
    <w:link w:val="xl1400"/>
    <w:pPr>
      <w:spacing w:beforeAutospacing="1" w:afterAutospacing="1"/>
    </w:pPr>
    <w:rPr>
      <w:rFonts w:ascii="Times New Roman" w:hAnsi="Times New Roman"/>
      <w:b/>
      <w:sz w:val="16"/>
    </w:rPr>
  </w:style>
  <w:style w:type="character" w:customStyle="1" w:styleId="xl1400">
    <w:name w:val="xl140"/>
    <w:basedOn w:val="1"/>
    <w:link w:val="xl140"/>
    <w:rPr>
      <w:rFonts w:ascii="Times New Roman" w:hAnsi="Times New Roman"/>
      <w:b/>
      <w:sz w:val="16"/>
    </w:rPr>
  </w:style>
  <w:style w:type="paragraph" w:customStyle="1" w:styleId="TableParagraph">
    <w:name w:val="Table Paragraph"/>
    <w:basedOn w:val="a"/>
    <w:link w:val="TableParagraph0"/>
    <w:pPr>
      <w:widowControl w:val="0"/>
    </w:pPr>
    <w:rPr>
      <w:rFonts w:ascii="Times New Roman" w:hAnsi="Times New Roman"/>
    </w:rPr>
  </w:style>
  <w:style w:type="character" w:customStyle="1" w:styleId="TableParagraph0">
    <w:name w:val="Table Paragraph"/>
    <w:basedOn w:val="1"/>
    <w:link w:val="TableParagraph"/>
    <w:rPr>
      <w:rFonts w:ascii="Times New Roman" w:hAnsi="Times New Roman"/>
    </w:rPr>
  </w:style>
  <w:style w:type="paragraph" w:customStyle="1" w:styleId="xl160">
    <w:name w:val="xl160"/>
    <w:basedOn w:val="a"/>
    <w:link w:val="xl1600"/>
    <w:pPr>
      <w:spacing w:beforeAutospacing="1" w:afterAutospacing="1"/>
      <w:jc w:val="center"/>
    </w:pPr>
    <w:rPr>
      <w:rFonts w:ascii="Times New Roman" w:hAnsi="Times New Roman"/>
      <w:b/>
      <w:sz w:val="16"/>
    </w:rPr>
  </w:style>
  <w:style w:type="character" w:customStyle="1" w:styleId="xl1600">
    <w:name w:val="xl160"/>
    <w:basedOn w:val="1"/>
    <w:link w:val="xl160"/>
    <w:rPr>
      <w:rFonts w:ascii="Times New Roman" w:hAnsi="Times New Roman"/>
      <w:b/>
      <w:sz w:val="16"/>
    </w:rPr>
  </w:style>
  <w:style w:type="paragraph" w:customStyle="1" w:styleId="xl114">
    <w:name w:val="xl114"/>
    <w:basedOn w:val="a"/>
    <w:link w:val="xl1140"/>
    <w:pPr>
      <w:spacing w:beforeAutospacing="1" w:afterAutospacing="1"/>
    </w:pPr>
    <w:rPr>
      <w:rFonts w:ascii="Times New Roman" w:hAnsi="Times New Roman"/>
      <w:b/>
      <w:i/>
      <w:sz w:val="16"/>
    </w:rPr>
  </w:style>
  <w:style w:type="character" w:customStyle="1" w:styleId="xl1140">
    <w:name w:val="xl114"/>
    <w:basedOn w:val="1"/>
    <w:link w:val="xl114"/>
    <w:rPr>
      <w:rFonts w:ascii="Times New Roman" w:hAnsi="Times New Roman"/>
      <w:b/>
      <w:i/>
      <w:color w:val="000000"/>
      <w:sz w:val="16"/>
    </w:rPr>
  </w:style>
  <w:style w:type="paragraph" w:customStyle="1" w:styleId="affffc">
    <w:name w:val="Необходимые документы"/>
    <w:basedOn w:val="af5"/>
    <w:next w:val="a"/>
    <w:link w:val="affffd"/>
    <w:pPr>
      <w:ind w:left="0" w:firstLine="118"/>
    </w:pPr>
  </w:style>
  <w:style w:type="character" w:customStyle="1" w:styleId="affffd">
    <w:name w:val="Необходимые документы"/>
    <w:basedOn w:val="af6"/>
    <w:link w:val="affffc"/>
    <w:rPr>
      <w:rFonts w:ascii="Times New Roman" w:hAnsi="Times New Roman"/>
      <w:sz w:val="24"/>
    </w:rPr>
  </w:style>
  <w:style w:type="paragraph" w:customStyle="1" w:styleId="33">
    <w:name w:val="Неразрешенное упоминание3"/>
    <w:link w:val="34"/>
    <w:rPr>
      <w:color w:val="605E5C"/>
      <w:shd w:val="clear" w:color="auto" w:fill="E1DFDD"/>
    </w:rPr>
  </w:style>
  <w:style w:type="character" w:customStyle="1" w:styleId="34">
    <w:name w:val="Неразрешенное упоминание3"/>
    <w:link w:val="33"/>
    <w:uiPriority w:val="99"/>
    <w:rPr>
      <w:color w:val="605E5C"/>
      <w:shd w:val="clear" w:color="auto" w:fill="E1DFDD"/>
    </w:rPr>
  </w:style>
  <w:style w:type="paragraph" w:customStyle="1" w:styleId="xl164">
    <w:name w:val="xl164"/>
    <w:basedOn w:val="a"/>
    <w:link w:val="xl1640"/>
    <w:pPr>
      <w:spacing w:beforeAutospacing="1" w:afterAutospacing="1"/>
      <w:jc w:val="center"/>
    </w:pPr>
    <w:rPr>
      <w:rFonts w:ascii="Times New Roman" w:hAnsi="Times New Roman"/>
      <w:i/>
      <w:sz w:val="14"/>
    </w:rPr>
  </w:style>
  <w:style w:type="character" w:customStyle="1" w:styleId="xl1640">
    <w:name w:val="xl164"/>
    <w:basedOn w:val="1"/>
    <w:link w:val="xl164"/>
    <w:rPr>
      <w:rFonts w:ascii="Times New Roman" w:hAnsi="Times New Roman"/>
      <w:i/>
      <w:sz w:val="14"/>
    </w:rPr>
  </w:style>
  <w:style w:type="paragraph" w:customStyle="1" w:styleId="pTextStyle">
    <w:name w:val="pTextStyle"/>
    <w:basedOn w:val="a"/>
    <w:link w:val="pTextStyle0"/>
    <w:pPr>
      <w:spacing w:line="252" w:lineRule="auto"/>
    </w:pPr>
    <w:rPr>
      <w:rFonts w:ascii="Times New Roman" w:hAnsi="Times New Roman"/>
      <w:sz w:val="24"/>
    </w:rPr>
  </w:style>
  <w:style w:type="character" w:customStyle="1" w:styleId="pTextStyle0">
    <w:name w:val="pTextStyle"/>
    <w:basedOn w:val="1"/>
    <w:link w:val="pTextStyle"/>
    <w:rPr>
      <w:rFonts w:ascii="Times New Roman" w:hAnsi="Times New Roman"/>
      <w:sz w:val="24"/>
    </w:rPr>
  </w:style>
  <w:style w:type="paragraph" w:customStyle="1" w:styleId="affffe">
    <w:name w:val="Прижатый влево"/>
    <w:basedOn w:val="a"/>
    <w:next w:val="a"/>
    <w:link w:val="afffff"/>
    <w:pPr>
      <w:widowControl w:val="0"/>
      <w:spacing w:line="360" w:lineRule="auto"/>
    </w:pPr>
    <w:rPr>
      <w:rFonts w:ascii="Times New Roman" w:hAnsi="Times New Roman"/>
      <w:sz w:val="24"/>
    </w:rPr>
  </w:style>
  <w:style w:type="character" w:customStyle="1" w:styleId="afffff">
    <w:name w:val="Прижатый влево"/>
    <w:basedOn w:val="1"/>
    <w:link w:val="affffe"/>
    <w:rPr>
      <w:rFonts w:ascii="Times New Roman" w:hAnsi="Times New Roman"/>
      <w:sz w:val="24"/>
    </w:rPr>
  </w:style>
  <w:style w:type="paragraph" w:customStyle="1" w:styleId="xl173">
    <w:name w:val="xl173"/>
    <w:basedOn w:val="a"/>
    <w:link w:val="xl1730"/>
    <w:pPr>
      <w:spacing w:beforeAutospacing="1" w:afterAutospacing="1"/>
      <w:jc w:val="center"/>
    </w:pPr>
    <w:rPr>
      <w:rFonts w:ascii="Times New Roman" w:hAnsi="Times New Roman"/>
      <w:i/>
      <w:sz w:val="14"/>
    </w:rPr>
  </w:style>
  <w:style w:type="character" w:customStyle="1" w:styleId="xl1730">
    <w:name w:val="xl173"/>
    <w:basedOn w:val="1"/>
    <w:link w:val="xl173"/>
    <w:rPr>
      <w:rFonts w:ascii="Times New Roman" w:hAnsi="Times New Roman"/>
      <w:i/>
      <w:sz w:val="14"/>
    </w:rPr>
  </w:style>
  <w:style w:type="paragraph" w:customStyle="1" w:styleId="xl128">
    <w:name w:val="xl128"/>
    <w:basedOn w:val="a"/>
    <w:link w:val="xl1280"/>
    <w:pPr>
      <w:spacing w:beforeAutospacing="1" w:afterAutospacing="1"/>
      <w:jc w:val="center"/>
    </w:pPr>
    <w:rPr>
      <w:rFonts w:ascii="Times New Roman" w:hAnsi="Times New Roman"/>
      <w:b/>
      <w:i/>
      <w:sz w:val="16"/>
    </w:rPr>
  </w:style>
  <w:style w:type="character" w:customStyle="1" w:styleId="xl1280">
    <w:name w:val="xl128"/>
    <w:basedOn w:val="1"/>
    <w:link w:val="xl128"/>
    <w:rPr>
      <w:rFonts w:ascii="Times New Roman" w:hAnsi="Times New Roman"/>
      <w:b/>
      <w:i/>
      <w:color w:val="000000"/>
      <w:sz w:val="16"/>
    </w:rPr>
  </w:style>
  <w:style w:type="paragraph" w:customStyle="1" w:styleId="afffff0">
    <w:name w:val="Опечатки"/>
    <w:link w:val="afffff1"/>
    <w:rPr>
      <w:color w:val="FF0000"/>
    </w:rPr>
  </w:style>
  <w:style w:type="character" w:customStyle="1" w:styleId="afffff1">
    <w:name w:val="Опечатки"/>
    <w:link w:val="afffff0"/>
    <w:uiPriority w:val="99"/>
    <w:rPr>
      <w:color w:val="FF0000"/>
    </w:rPr>
  </w:style>
  <w:style w:type="paragraph" w:customStyle="1" w:styleId="xl80">
    <w:name w:val="xl80"/>
    <w:basedOn w:val="a"/>
    <w:link w:val="xl800"/>
    <w:pPr>
      <w:spacing w:beforeAutospacing="1" w:afterAutospacing="1"/>
    </w:pPr>
    <w:rPr>
      <w:rFonts w:ascii="Times New Roman" w:hAnsi="Times New Roman"/>
      <w:sz w:val="24"/>
    </w:rPr>
  </w:style>
  <w:style w:type="character" w:customStyle="1" w:styleId="xl800">
    <w:name w:val="xl80"/>
    <w:basedOn w:val="1"/>
    <w:link w:val="xl80"/>
    <w:rPr>
      <w:rFonts w:ascii="Times New Roman" w:hAnsi="Times New Roman"/>
      <w:sz w:val="24"/>
    </w:rPr>
  </w:style>
  <w:style w:type="paragraph" w:customStyle="1" w:styleId="xl161">
    <w:name w:val="xl161"/>
    <w:basedOn w:val="a"/>
    <w:link w:val="xl1610"/>
    <w:pPr>
      <w:spacing w:beforeAutospacing="1" w:afterAutospacing="1"/>
      <w:jc w:val="center"/>
    </w:pPr>
    <w:rPr>
      <w:rFonts w:ascii="Times New Roman" w:hAnsi="Times New Roman"/>
      <w:b/>
      <w:sz w:val="16"/>
    </w:rPr>
  </w:style>
  <w:style w:type="character" w:customStyle="1" w:styleId="xl1610">
    <w:name w:val="xl161"/>
    <w:basedOn w:val="1"/>
    <w:link w:val="xl161"/>
    <w:rPr>
      <w:rFonts w:ascii="Times New Roman" w:hAnsi="Times New Roman"/>
      <w:b/>
      <w:sz w:val="16"/>
    </w:rPr>
  </w:style>
  <w:style w:type="paragraph" w:customStyle="1" w:styleId="xl123">
    <w:name w:val="xl123"/>
    <w:basedOn w:val="a"/>
    <w:link w:val="xl1230"/>
    <w:pPr>
      <w:spacing w:beforeAutospacing="1" w:afterAutospacing="1"/>
    </w:pPr>
    <w:rPr>
      <w:rFonts w:ascii="Times New Roman" w:hAnsi="Times New Roman"/>
      <w:b/>
      <w:sz w:val="16"/>
    </w:rPr>
  </w:style>
  <w:style w:type="character" w:customStyle="1" w:styleId="xl1230">
    <w:name w:val="xl123"/>
    <w:basedOn w:val="1"/>
    <w:link w:val="xl123"/>
    <w:rPr>
      <w:rFonts w:ascii="Times New Roman" w:hAnsi="Times New Roman"/>
      <w:b/>
      <w:color w:val="000000"/>
      <w:sz w:val="16"/>
    </w:rPr>
  </w:style>
  <w:style w:type="character" w:customStyle="1" w:styleId="50">
    <w:name w:val="Заголовок 5 Знак"/>
    <w:link w:val="5"/>
    <w:rPr>
      <w:rFonts w:ascii="XO Thames" w:hAnsi="XO Thames"/>
      <w:b/>
      <w:sz w:val="22"/>
    </w:rPr>
  </w:style>
  <w:style w:type="paragraph" w:customStyle="1" w:styleId="xl90">
    <w:name w:val="xl90"/>
    <w:basedOn w:val="a"/>
    <w:link w:val="xl900"/>
    <w:pPr>
      <w:spacing w:beforeAutospacing="1" w:afterAutospacing="1"/>
    </w:pPr>
    <w:rPr>
      <w:rFonts w:ascii="Times New Roman" w:hAnsi="Times New Roman"/>
      <w:sz w:val="14"/>
    </w:rPr>
  </w:style>
  <w:style w:type="character" w:customStyle="1" w:styleId="xl900">
    <w:name w:val="xl90"/>
    <w:basedOn w:val="1"/>
    <w:link w:val="xl90"/>
    <w:rPr>
      <w:rFonts w:ascii="Times New Roman" w:hAnsi="Times New Roman"/>
      <w:sz w:val="14"/>
    </w:rPr>
  </w:style>
  <w:style w:type="paragraph" w:styleId="afffff2">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fffff3"/>
    <w:qFormat/>
    <w:pPr>
      <w:ind w:left="720"/>
      <w:contextualSpacing/>
    </w:pPr>
  </w:style>
  <w:style w:type="character" w:customStyle="1" w:styleId="afffff3">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basedOn w:val="1"/>
    <w:link w:val="afffff2"/>
    <w:qFormat/>
  </w:style>
  <w:style w:type="paragraph" w:customStyle="1" w:styleId="xl151">
    <w:name w:val="xl151"/>
    <w:basedOn w:val="a"/>
    <w:link w:val="xl1510"/>
    <w:pPr>
      <w:spacing w:beforeAutospacing="1" w:afterAutospacing="1"/>
      <w:jc w:val="center"/>
    </w:pPr>
    <w:rPr>
      <w:rFonts w:ascii="Times New Roman" w:hAnsi="Times New Roman"/>
      <w:i/>
      <w:sz w:val="14"/>
    </w:rPr>
  </w:style>
  <w:style w:type="character" w:customStyle="1" w:styleId="xl1510">
    <w:name w:val="xl151"/>
    <w:basedOn w:val="1"/>
    <w:link w:val="xl151"/>
    <w:rPr>
      <w:rFonts w:ascii="Times New Roman" w:hAnsi="Times New Roman"/>
      <w:i/>
      <w:sz w:val="14"/>
    </w:rPr>
  </w:style>
  <w:style w:type="paragraph" w:customStyle="1" w:styleId="afa">
    <w:name w:val="Комментарий"/>
    <w:basedOn w:val="af"/>
    <w:next w:val="a"/>
    <w:link w:val="afc"/>
    <w:pPr>
      <w:spacing w:before="75"/>
      <w:ind w:right="0"/>
      <w:jc w:val="both"/>
    </w:pPr>
    <w:rPr>
      <w:color w:val="353842"/>
    </w:rPr>
  </w:style>
  <w:style w:type="character" w:customStyle="1" w:styleId="afc">
    <w:name w:val="Комментарий"/>
    <w:basedOn w:val="af0"/>
    <w:link w:val="afa"/>
    <w:rPr>
      <w:rFonts w:ascii="Times New Roman" w:hAnsi="Times New Roman"/>
      <w:color w:val="353842"/>
      <w:sz w:val="24"/>
    </w:rPr>
  </w:style>
  <w:style w:type="paragraph" w:customStyle="1" w:styleId="xl169">
    <w:name w:val="xl169"/>
    <w:basedOn w:val="a"/>
    <w:link w:val="xl1690"/>
    <w:pPr>
      <w:spacing w:beforeAutospacing="1" w:afterAutospacing="1"/>
      <w:jc w:val="center"/>
    </w:pPr>
    <w:rPr>
      <w:rFonts w:ascii="Times New Roman" w:hAnsi="Times New Roman"/>
      <w:i/>
      <w:sz w:val="14"/>
    </w:rPr>
  </w:style>
  <w:style w:type="character" w:customStyle="1" w:styleId="xl1690">
    <w:name w:val="xl169"/>
    <w:basedOn w:val="1"/>
    <w:link w:val="xl169"/>
    <w:rPr>
      <w:rFonts w:ascii="Times New Roman" w:hAnsi="Times New Roman"/>
      <w:i/>
      <w:sz w:val="14"/>
    </w:rPr>
  </w:style>
  <w:style w:type="paragraph" w:customStyle="1" w:styleId="1f4">
    <w:name w:val="Знак концевой сноски1"/>
    <w:link w:val="afffff4"/>
    <w:rPr>
      <w:rFonts w:ascii="Times New Roman" w:hAnsi="Times New Roman"/>
      <w:vertAlign w:val="superscript"/>
    </w:rPr>
  </w:style>
  <w:style w:type="character" w:styleId="afffff4">
    <w:name w:val="endnote reference"/>
    <w:link w:val="1f4"/>
    <w:uiPriority w:val="99"/>
    <w:rPr>
      <w:rFonts w:ascii="Times New Roman" w:hAnsi="Times New Roman"/>
      <w:vertAlign w:val="superscript"/>
    </w:rPr>
  </w:style>
  <w:style w:type="paragraph" w:customStyle="1" w:styleId="xl176">
    <w:name w:val="xl176"/>
    <w:basedOn w:val="a"/>
    <w:link w:val="xl1760"/>
    <w:pPr>
      <w:spacing w:beforeAutospacing="1" w:afterAutospacing="1"/>
      <w:jc w:val="center"/>
    </w:pPr>
    <w:rPr>
      <w:rFonts w:ascii="Times New Roman" w:hAnsi="Times New Roman"/>
      <w:i/>
      <w:sz w:val="14"/>
    </w:rPr>
  </w:style>
  <w:style w:type="character" w:customStyle="1" w:styleId="xl1760">
    <w:name w:val="xl176"/>
    <w:basedOn w:val="1"/>
    <w:link w:val="xl176"/>
    <w:rPr>
      <w:rFonts w:ascii="Times New Roman" w:hAnsi="Times New Roman"/>
      <w:i/>
      <w:sz w:val="14"/>
    </w:rPr>
  </w:style>
  <w:style w:type="paragraph" w:customStyle="1" w:styleId="afffff5">
    <w:name w:val="Найденные слова"/>
    <w:link w:val="afffff6"/>
    <w:rPr>
      <w:b/>
      <w:color w:val="26282F"/>
      <w:shd w:val="clear" w:color="auto" w:fill="FFF580"/>
    </w:rPr>
  </w:style>
  <w:style w:type="character" w:customStyle="1" w:styleId="afffff6">
    <w:name w:val="Найденные слова"/>
    <w:link w:val="afffff5"/>
    <w:uiPriority w:val="99"/>
    <w:rPr>
      <w:b/>
      <w:color w:val="26282F"/>
      <w:shd w:val="clear" w:color="auto" w:fill="FFF580"/>
    </w:rPr>
  </w:style>
  <w:style w:type="character" w:customStyle="1" w:styleId="11">
    <w:name w:val="Заголовок 1 Знак"/>
    <w:basedOn w:val="1"/>
    <w:link w:val="10"/>
    <w:rPr>
      <w:rFonts w:ascii="Times New Roman" w:hAnsi="Times New Roman"/>
      <w:b/>
      <w:sz w:val="24"/>
    </w:rPr>
  </w:style>
  <w:style w:type="paragraph" w:customStyle="1" w:styleId="xl119">
    <w:name w:val="xl119"/>
    <w:basedOn w:val="a"/>
    <w:link w:val="xl1190"/>
    <w:pPr>
      <w:spacing w:beforeAutospacing="1" w:afterAutospacing="1"/>
    </w:pPr>
    <w:rPr>
      <w:rFonts w:ascii="Times New Roman" w:hAnsi="Times New Roman"/>
      <w:color w:val="FFFFFF"/>
      <w:sz w:val="14"/>
    </w:rPr>
  </w:style>
  <w:style w:type="character" w:customStyle="1" w:styleId="xl1190">
    <w:name w:val="xl119"/>
    <w:basedOn w:val="1"/>
    <w:link w:val="xl119"/>
    <w:rPr>
      <w:rFonts w:ascii="Times New Roman" w:hAnsi="Times New Roman"/>
      <w:color w:val="FFFFFF"/>
      <w:sz w:val="14"/>
    </w:rPr>
  </w:style>
  <w:style w:type="paragraph" w:customStyle="1" w:styleId="afffff7">
    <w:name w:val="Заголовок своего сообщения"/>
    <w:link w:val="afffff8"/>
    <w:rPr>
      <w:b/>
      <w:color w:val="26282F"/>
    </w:rPr>
  </w:style>
  <w:style w:type="character" w:customStyle="1" w:styleId="afffff8">
    <w:name w:val="Заголовок своего сообщения"/>
    <w:link w:val="afffff7"/>
    <w:uiPriority w:val="99"/>
    <w:rPr>
      <w:b/>
      <w:color w:val="26282F"/>
    </w:rPr>
  </w:style>
  <w:style w:type="paragraph" w:customStyle="1" w:styleId="formattext">
    <w:name w:val="formattext"/>
    <w:basedOn w:val="a"/>
    <w:link w:val="formattext0"/>
    <w:pPr>
      <w:spacing w:beforeAutospacing="1" w:afterAutospacing="1"/>
    </w:pPr>
    <w:rPr>
      <w:rFonts w:ascii="Times New Roman" w:hAnsi="Times New Roman"/>
      <w:sz w:val="24"/>
    </w:rPr>
  </w:style>
  <w:style w:type="character" w:customStyle="1" w:styleId="formattext0">
    <w:name w:val="formattext"/>
    <w:basedOn w:val="1"/>
    <w:link w:val="formattext"/>
    <w:rPr>
      <w:rFonts w:ascii="Times New Roman" w:hAnsi="Times New Roman"/>
      <w:sz w:val="24"/>
    </w:rPr>
  </w:style>
  <w:style w:type="paragraph" w:customStyle="1" w:styleId="afffff9">
    <w:name w:val="Заголовок для информации об изменениях"/>
    <w:basedOn w:val="10"/>
    <w:next w:val="a"/>
    <w:link w:val="afffffa"/>
    <w:pPr>
      <w:keepNext/>
      <w:keepLines/>
      <w:spacing w:before="0" w:after="240" w:line="360" w:lineRule="auto"/>
      <w:jc w:val="center"/>
      <w:outlineLvl w:val="8"/>
    </w:pPr>
    <w:rPr>
      <w:b w:val="0"/>
      <w:sz w:val="18"/>
    </w:rPr>
  </w:style>
  <w:style w:type="character" w:customStyle="1" w:styleId="afffffa">
    <w:name w:val="Заголовок для информации об изменениях"/>
    <w:basedOn w:val="11"/>
    <w:link w:val="afffff9"/>
    <w:rPr>
      <w:rFonts w:ascii="Times New Roman" w:hAnsi="Times New Roman"/>
      <w:b w:val="0"/>
      <w:sz w:val="18"/>
    </w:rPr>
  </w:style>
  <w:style w:type="paragraph" w:customStyle="1" w:styleId="xl116">
    <w:name w:val="xl116"/>
    <w:basedOn w:val="a"/>
    <w:link w:val="xl1160"/>
    <w:pPr>
      <w:spacing w:beforeAutospacing="1" w:afterAutospacing="1"/>
    </w:pPr>
    <w:rPr>
      <w:rFonts w:ascii="Times New Roman" w:hAnsi="Times New Roman"/>
      <w:b/>
      <w:sz w:val="16"/>
    </w:rPr>
  </w:style>
  <w:style w:type="character" w:customStyle="1" w:styleId="xl1160">
    <w:name w:val="xl116"/>
    <w:basedOn w:val="1"/>
    <w:link w:val="xl116"/>
    <w:rPr>
      <w:rFonts w:ascii="Times New Roman" w:hAnsi="Times New Roman"/>
      <w:b/>
      <w:sz w:val="16"/>
    </w:rPr>
  </w:style>
  <w:style w:type="paragraph" w:customStyle="1" w:styleId="afffffb">
    <w:name w:val="Напишите нам"/>
    <w:basedOn w:val="a"/>
    <w:next w:val="a"/>
    <w:link w:val="afffffc"/>
    <w:pPr>
      <w:widowControl w:val="0"/>
      <w:spacing w:before="90" w:after="90" w:line="360" w:lineRule="auto"/>
      <w:ind w:left="180" w:right="180"/>
      <w:jc w:val="both"/>
    </w:pPr>
    <w:rPr>
      <w:rFonts w:ascii="Times New Roman" w:hAnsi="Times New Roman"/>
      <w:sz w:val="20"/>
    </w:rPr>
  </w:style>
  <w:style w:type="character" w:customStyle="1" w:styleId="afffffc">
    <w:name w:val="Напишите нам"/>
    <w:basedOn w:val="1"/>
    <w:link w:val="afffffb"/>
    <w:rPr>
      <w:rFonts w:ascii="Times New Roman" w:hAnsi="Times New Roman"/>
      <w:sz w:val="20"/>
    </w:rPr>
  </w:style>
  <w:style w:type="paragraph" w:customStyle="1" w:styleId="afffffd">
    <w:name w:val="Колонтитул (правый)"/>
    <w:basedOn w:val="afffffe"/>
    <w:next w:val="a"/>
    <w:link w:val="affffff"/>
    <w:rPr>
      <w:sz w:val="14"/>
    </w:rPr>
  </w:style>
  <w:style w:type="character" w:customStyle="1" w:styleId="affffff">
    <w:name w:val="Колонтитул (правый)"/>
    <w:basedOn w:val="affffff0"/>
    <w:link w:val="afffffd"/>
    <w:rPr>
      <w:rFonts w:ascii="Times New Roman" w:hAnsi="Times New Roman"/>
      <w:sz w:val="14"/>
    </w:rPr>
  </w:style>
  <w:style w:type="paragraph" w:customStyle="1" w:styleId="xl158">
    <w:name w:val="xl158"/>
    <w:basedOn w:val="a"/>
    <w:link w:val="xl1580"/>
    <w:pPr>
      <w:spacing w:beforeAutospacing="1" w:afterAutospacing="1"/>
      <w:jc w:val="center"/>
    </w:pPr>
    <w:rPr>
      <w:rFonts w:ascii="Times New Roman" w:hAnsi="Times New Roman"/>
      <w:b/>
      <w:sz w:val="16"/>
    </w:rPr>
  </w:style>
  <w:style w:type="character" w:customStyle="1" w:styleId="xl1580">
    <w:name w:val="xl158"/>
    <w:basedOn w:val="1"/>
    <w:link w:val="xl158"/>
    <w:rPr>
      <w:rFonts w:ascii="Times New Roman" w:hAnsi="Times New Roman"/>
      <w:b/>
      <w:sz w:val="16"/>
    </w:rPr>
  </w:style>
  <w:style w:type="paragraph" w:customStyle="1" w:styleId="1f5">
    <w:name w:val="Гиперссылка1"/>
    <w:basedOn w:val="16"/>
    <w:link w:val="affffff1"/>
    <w:rPr>
      <w:color w:val="0563C1" w:themeColor="hyperlink"/>
      <w:u w:val="single"/>
    </w:rPr>
  </w:style>
  <w:style w:type="character" w:styleId="affffff1">
    <w:name w:val="Hyperlink"/>
    <w:basedOn w:val="a0"/>
    <w:link w:val="1f5"/>
    <w:uiPriority w:val="99"/>
    <w:rPr>
      <w:color w:val="0563C1" w:themeColor="hyperlink"/>
      <w:u w:val="single"/>
    </w:rPr>
  </w:style>
  <w:style w:type="paragraph" w:customStyle="1" w:styleId="Footnote">
    <w:name w:val="Footnote"/>
    <w:basedOn w:val="a"/>
    <w:link w:val="Footnote0"/>
    <w:rPr>
      <w:rFonts w:ascii="Times New Roman" w:hAnsi="Times New Roman"/>
      <w:sz w:val="20"/>
    </w:rPr>
  </w:style>
  <w:style w:type="character" w:customStyle="1" w:styleId="Footnote0">
    <w:name w:val="Footnote"/>
    <w:basedOn w:val="1"/>
    <w:link w:val="Footnote"/>
    <w:rPr>
      <w:rFonts w:ascii="Times New Roman" w:hAnsi="Times New Roman"/>
      <w:sz w:val="20"/>
    </w:rPr>
  </w:style>
  <w:style w:type="paragraph" w:customStyle="1" w:styleId="1f6">
    <w:name w:val="Нижний колонтитул Знак1"/>
    <w:basedOn w:val="16"/>
    <w:link w:val="1f7"/>
    <w:rPr>
      <w:rFonts w:ascii="Calibri" w:hAnsi="Calibri"/>
    </w:rPr>
  </w:style>
  <w:style w:type="character" w:customStyle="1" w:styleId="1f7">
    <w:name w:val="Нижний колонтитул Знак1"/>
    <w:aliases w:val="Нижний колонтитул Знак Знак Знак Знак1,Нижний колонтитул1 Знак1,Нижний колонтитул Знак Знак Знак2"/>
    <w:basedOn w:val="a0"/>
    <w:link w:val="1f6"/>
    <w:uiPriority w:val="99"/>
    <w:rPr>
      <w:rFonts w:ascii="Calibri" w:hAnsi="Calibri"/>
    </w:rPr>
  </w:style>
  <w:style w:type="paragraph" w:customStyle="1" w:styleId="1f8">
    <w:name w:val="Просмотренная гиперссылка1"/>
    <w:basedOn w:val="16"/>
    <w:link w:val="1f9"/>
    <w:rPr>
      <w:color w:val="800080"/>
      <w:u w:val="single"/>
    </w:rPr>
  </w:style>
  <w:style w:type="character" w:customStyle="1" w:styleId="1f9">
    <w:name w:val="Просмотренная гиперссылка1"/>
    <w:basedOn w:val="a0"/>
    <w:link w:val="1f8"/>
    <w:uiPriority w:val="99"/>
    <w:rPr>
      <w:color w:val="800080"/>
      <w:u w:val="single"/>
    </w:rPr>
  </w:style>
  <w:style w:type="paragraph" w:styleId="1fa">
    <w:name w:val="toc 1"/>
    <w:basedOn w:val="a"/>
    <w:next w:val="a"/>
    <w:link w:val="1fb"/>
    <w:uiPriority w:val="39"/>
    <w:pPr>
      <w:tabs>
        <w:tab w:val="right" w:leader="dot" w:pos="9638"/>
      </w:tabs>
      <w:spacing w:before="120" w:line="276" w:lineRule="auto"/>
    </w:pPr>
    <w:rPr>
      <w:rFonts w:ascii="Times New Roman" w:hAnsi="Times New Roman"/>
      <w:b/>
    </w:rPr>
  </w:style>
  <w:style w:type="character" w:customStyle="1" w:styleId="1fb">
    <w:name w:val="Оглавление 1 Знак"/>
    <w:basedOn w:val="1"/>
    <w:link w:val="1fa"/>
    <w:rPr>
      <w:rFonts w:ascii="Times New Roman" w:hAnsi="Times New Roman"/>
      <w:b/>
    </w:rPr>
  </w:style>
  <w:style w:type="paragraph" w:customStyle="1" w:styleId="1fc">
    <w:name w:val="Обычный (веб)1"/>
    <w:basedOn w:val="a"/>
    <w:next w:val="affff0"/>
    <w:link w:val="1fd"/>
    <w:pPr>
      <w:widowControl w:val="0"/>
    </w:pPr>
    <w:rPr>
      <w:rFonts w:ascii="Times New Roman" w:hAnsi="Times New Roman"/>
      <w:sz w:val="24"/>
    </w:rPr>
  </w:style>
  <w:style w:type="character" w:customStyle="1" w:styleId="1fd">
    <w:name w:val="Обычный (веб)1"/>
    <w:basedOn w:val="1"/>
    <w:link w:val="1fc"/>
    <w:rPr>
      <w:rFonts w:ascii="Times New Roman" w:hAnsi="Times New Roman"/>
      <w:sz w:val="24"/>
    </w:rPr>
  </w:style>
  <w:style w:type="paragraph" w:customStyle="1" w:styleId="affffff2">
    <w:name w:val="Формула"/>
    <w:basedOn w:val="a"/>
    <w:next w:val="a"/>
    <w:link w:val="affffff3"/>
    <w:pPr>
      <w:widowControl w:val="0"/>
      <w:spacing w:before="240" w:after="240" w:line="360" w:lineRule="auto"/>
      <w:ind w:left="420" w:right="420" w:firstLine="300"/>
      <w:jc w:val="both"/>
    </w:pPr>
    <w:rPr>
      <w:rFonts w:ascii="Times New Roman" w:hAnsi="Times New Roman"/>
      <w:sz w:val="24"/>
    </w:rPr>
  </w:style>
  <w:style w:type="character" w:customStyle="1" w:styleId="affffff3">
    <w:name w:val="Формула"/>
    <w:basedOn w:val="1"/>
    <w:link w:val="affffff2"/>
    <w:rPr>
      <w:rFonts w:ascii="Times New Roman" w:hAnsi="Times New Roman"/>
      <w:sz w:val="24"/>
    </w:rPr>
  </w:style>
  <w:style w:type="paragraph" w:customStyle="1" w:styleId="xl166">
    <w:name w:val="xl166"/>
    <w:basedOn w:val="a"/>
    <w:link w:val="xl1660"/>
    <w:pPr>
      <w:spacing w:beforeAutospacing="1" w:afterAutospacing="1"/>
      <w:jc w:val="center"/>
    </w:pPr>
    <w:rPr>
      <w:rFonts w:ascii="Times New Roman" w:hAnsi="Times New Roman"/>
      <w:b/>
      <w:sz w:val="14"/>
    </w:rPr>
  </w:style>
  <w:style w:type="character" w:customStyle="1" w:styleId="xl1660">
    <w:name w:val="xl166"/>
    <w:basedOn w:val="1"/>
    <w:link w:val="xl166"/>
    <w:rPr>
      <w:rFonts w:ascii="Times New Roman" w:hAnsi="Times New Roman"/>
      <w:b/>
      <w:sz w:val="14"/>
    </w:rPr>
  </w:style>
  <w:style w:type="paragraph" w:customStyle="1" w:styleId="xl171">
    <w:name w:val="xl171"/>
    <w:basedOn w:val="a"/>
    <w:link w:val="xl1710"/>
    <w:pPr>
      <w:spacing w:beforeAutospacing="1" w:afterAutospacing="1"/>
      <w:jc w:val="center"/>
    </w:pPr>
    <w:rPr>
      <w:rFonts w:ascii="Times New Roman" w:hAnsi="Times New Roman"/>
      <w:i/>
      <w:sz w:val="14"/>
    </w:rPr>
  </w:style>
  <w:style w:type="character" w:customStyle="1" w:styleId="xl1710">
    <w:name w:val="xl171"/>
    <w:basedOn w:val="1"/>
    <w:link w:val="xl171"/>
    <w:rPr>
      <w:rFonts w:ascii="Times New Roman" w:hAnsi="Times New Roman"/>
      <w:i/>
      <w:sz w:val="14"/>
    </w:rPr>
  </w:style>
  <w:style w:type="paragraph" w:customStyle="1" w:styleId="xl65">
    <w:name w:val="xl65"/>
    <w:basedOn w:val="a"/>
    <w:link w:val="xl650"/>
    <w:pPr>
      <w:spacing w:beforeAutospacing="1" w:afterAutospacing="1"/>
    </w:pPr>
    <w:rPr>
      <w:rFonts w:ascii="Times New Roman" w:hAnsi="Times New Roman"/>
      <w:sz w:val="14"/>
    </w:rPr>
  </w:style>
  <w:style w:type="character" w:customStyle="1" w:styleId="xl650">
    <w:name w:val="xl65"/>
    <w:basedOn w:val="1"/>
    <w:link w:val="xl65"/>
    <w:rPr>
      <w:rFonts w:ascii="Times New Roman" w:hAnsi="Times New Roman"/>
      <w:sz w:val="14"/>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ConsPlusNonformat">
    <w:name w:val="ConsPlusNonformat"/>
    <w:link w:val="ConsPlusNonformat0"/>
    <w:pPr>
      <w:widowControl w:val="0"/>
    </w:pPr>
    <w:rPr>
      <w:rFonts w:ascii="Courier New" w:hAnsi="Courier New"/>
      <w:sz w:val="20"/>
    </w:rPr>
  </w:style>
  <w:style w:type="character" w:customStyle="1" w:styleId="ConsPlusNonformat0">
    <w:name w:val="ConsPlusNonformat"/>
    <w:link w:val="ConsPlusNonformat"/>
    <w:rPr>
      <w:rFonts w:ascii="Courier New" w:hAnsi="Courier New"/>
      <w:sz w:val="20"/>
    </w:rPr>
  </w:style>
  <w:style w:type="paragraph" w:customStyle="1" w:styleId="affffff4">
    <w:name w:val="Гипертекстовая ссылка"/>
    <w:link w:val="affffff5"/>
    <w:rPr>
      <w:b/>
      <w:color w:val="106BBE"/>
    </w:rPr>
  </w:style>
  <w:style w:type="character" w:customStyle="1" w:styleId="affffff5">
    <w:name w:val="Гипертекстовая ссылка"/>
    <w:link w:val="affffff4"/>
    <w:uiPriority w:val="99"/>
    <w:rPr>
      <w:b/>
      <w:color w:val="106BBE"/>
    </w:rPr>
  </w:style>
  <w:style w:type="paragraph" w:customStyle="1" w:styleId="xl94">
    <w:name w:val="xl94"/>
    <w:basedOn w:val="a"/>
    <w:link w:val="xl940"/>
    <w:pPr>
      <w:spacing w:beforeAutospacing="1" w:afterAutospacing="1"/>
    </w:pPr>
    <w:rPr>
      <w:rFonts w:ascii="Times New Roman" w:hAnsi="Times New Roman"/>
      <w:color w:val="FFFFFF"/>
      <w:sz w:val="14"/>
    </w:rPr>
  </w:style>
  <w:style w:type="character" w:customStyle="1" w:styleId="xl940">
    <w:name w:val="xl94"/>
    <w:basedOn w:val="1"/>
    <w:link w:val="xl94"/>
    <w:rPr>
      <w:rFonts w:ascii="Times New Roman" w:hAnsi="Times New Roman"/>
      <w:color w:val="FFFFFF"/>
      <w:sz w:val="14"/>
    </w:rPr>
  </w:style>
  <w:style w:type="paragraph" w:customStyle="1" w:styleId="affffff6">
    <w:link w:val="affffff7"/>
    <w:semiHidden/>
    <w:unhideWhenUsed/>
  </w:style>
  <w:style w:type="character" w:customStyle="1" w:styleId="affffff7">
    <w:link w:val="affffff6"/>
    <w:semiHidden/>
    <w:unhideWhenUsed/>
  </w:style>
  <w:style w:type="paragraph" w:customStyle="1" w:styleId="xl81">
    <w:name w:val="xl81"/>
    <w:basedOn w:val="a"/>
    <w:link w:val="xl810"/>
    <w:pPr>
      <w:spacing w:beforeAutospacing="1" w:afterAutospacing="1"/>
    </w:pPr>
    <w:rPr>
      <w:rFonts w:ascii="Times New Roman" w:hAnsi="Times New Roman"/>
      <w:color w:val="FF0000"/>
      <w:sz w:val="14"/>
    </w:rPr>
  </w:style>
  <w:style w:type="character" w:customStyle="1" w:styleId="xl810">
    <w:name w:val="xl81"/>
    <w:basedOn w:val="1"/>
    <w:link w:val="xl81"/>
    <w:rPr>
      <w:rFonts w:ascii="Times New Roman" w:hAnsi="Times New Roman"/>
      <w:color w:val="FF0000"/>
      <w:sz w:val="14"/>
    </w:rPr>
  </w:style>
  <w:style w:type="paragraph" w:customStyle="1" w:styleId="affb">
    <w:name w:val="Текст (лев. подпись)"/>
    <w:basedOn w:val="a"/>
    <w:next w:val="a"/>
    <w:link w:val="affd"/>
    <w:pPr>
      <w:widowControl w:val="0"/>
      <w:spacing w:line="360" w:lineRule="auto"/>
    </w:pPr>
    <w:rPr>
      <w:rFonts w:ascii="Times New Roman" w:hAnsi="Times New Roman"/>
      <w:sz w:val="24"/>
    </w:rPr>
  </w:style>
  <w:style w:type="character" w:customStyle="1" w:styleId="affd">
    <w:name w:val="Текст (лев. подпись)"/>
    <w:basedOn w:val="1"/>
    <w:link w:val="affb"/>
    <w:rPr>
      <w:rFonts w:ascii="Times New Roman" w:hAnsi="Times New Roman"/>
      <w:sz w:val="24"/>
    </w:rPr>
  </w:style>
  <w:style w:type="paragraph" w:customStyle="1" w:styleId="xl118">
    <w:name w:val="xl118"/>
    <w:basedOn w:val="a"/>
    <w:link w:val="xl1180"/>
    <w:pPr>
      <w:spacing w:beforeAutospacing="1" w:afterAutospacing="1"/>
    </w:pPr>
    <w:rPr>
      <w:rFonts w:ascii="Times New Roman" w:hAnsi="Times New Roman"/>
      <w:sz w:val="14"/>
    </w:rPr>
  </w:style>
  <w:style w:type="character" w:customStyle="1" w:styleId="xl1180">
    <w:name w:val="xl118"/>
    <w:basedOn w:val="1"/>
    <w:link w:val="xl118"/>
    <w:rPr>
      <w:rFonts w:ascii="Times New Roman" w:hAnsi="Times New Roman"/>
      <w:sz w:val="14"/>
    </w:rPr>
  </w:style>
  <w:style w:type="paragraph" w:customStyle="1" w:styleId="affffff8">
    <w:name w:val="Технический комментарий"/>
    <w:basedOn w:val="a"/>
    <w:next w:val="a"/>
    <w:link w:val="affffff9"/>
    <w:pPr>
      <w:widowControl w:val="0"/>
      <w:spacing w:line="360" w:lineRule="auto"/>
    </w:pPr>
    <w:rPr>
      <w:rFonts w:ascii="Times New Roman" w:hAnsi="Times New Roman"/>
      <w:color w:val="463F31"/>
      <w:sz w:val="24"/>
    </w:rPr>
  </w:style>
  <w:style w:type="character" w:customStyle="1" w:styleId="affffff9">
    <w:name w:val="Технический комментарий"/>
    <w:basedOn w:val="1"/>
    <w:link w:val="affffff8"/>
    <w:rPr>
      <w:rFonts w:ascii="Times New Roman" w:hAnsi="Times New Roman"/>
      <w:color w:val="463F31"/>
      <w:sz w:val="24"/>
    </w:rPr>
  </w:style>
  <w:style w:type="paragraph" w:customStyle="1" w:styleId="affffffa">
    <w:name w:val="Интерактивный заголовок"/>
    <w:basedOn w:val="14"/>
    <w:next w:val="a"/>
    <w:link w:val="affffffb"/>
    <w:rPr>
      <w:u w:val="single"/>
    </w:rPr>
  </w:style>
  <w:style w:type="character" w:customStyle="1" w:styleId="affffffb">
    <w:name w:val="Интерактивный заголовок"/>
    <w:basedOn w:val="15"/>
    <w:link w:val="affffffa"/>
    <w:rPr>
      <w:rFonts w:ascii="Verdana" w:hAnsi="Verdana"/>
      <w:b/>
      <w:color w:val="0058A9"/>
      <w:u w:val="single"/>
    </w:rPr>
  </w:style>
  <w:style w:type="paragraph" w:customStyle="1" w:styleId="afffffe">
    <w:name w:val="Текст (прав. подпись)"/>
    <w:basedOn w:val="a"/>
    <w:next w:val="a"/>
    <w:link w:val="affffff0"/>
    <w:pPr>
      <w:widowControl w:val="0"/>
      <w:spacing w:line="360" w:lineRule="auto"/>
      <w:jc w:val="right"/>
    </w:pPr>
    <w:rPr>
      <w:rFonts w:ascii="Times New Roman" w:hAnsi="Times New Roman"/>
      <w:sz w:val="24"/>
    </w:rPr>
  </w:style>
  <w:style w:type="character" w:customStyle="1" w:styleId="affffff0">
    <w:name w:val="Текст (прав. подпись)"/>
    <w:basedOn w:val="1"/>
    <w:link w:val="afffffe"/>
    <w:rPr>
      <w:rFonts w:ascii="Times New Roman" w:hAnsi="Times New Roman"/>
      <w:sz w:val="24"/>
    </w:rPr>
  </w:style>
  <w:style w:type="paragraph" w:customStyle="1" w:styleId="affffffc">
    <w:name w:val="Заголовок Знак"/>
    <w:basedOn w:val="16"/>
    <w:link w:val="affffffd"/>
    <w:rPr>
      <w:rFonts w:asciiTheme="majorHAnsi" w:hAnsiTheme="majorHAnsi"/>
      <w:spacing w:val="-10"/>
      <w:sz w:val="56"/>
    </w:rPr>
  </w:style>
  <w:style w:type="character" w:customStyle="1" w:styleId="affffffd">
    <w:name w:val="Заголовок Знак"/>
    <w:basedOn w:val="a0"/>
    <w:link w:val="affffffc"/>
    <w:uiPriority w:val="10"/>
    <w:rPr>
      <w:rFonts w:asciiTheme="majorHAnsi" w:hAnsiTheme="majorHAnsi"/>
      <w:spacing w:val="-10"/>
      <w:sz w:val="56"/>
    </w:rPr>
  </w:style>
  <w:style w:type="paragraph" w:customStyle="1" w:styleId="affff8">
    <w:name w:val="Нормальный (таблица)"/>
    <w:basedOn w:val="a"/>
    <w:next w:val="a"/>
    <w:link w:val="affffa"/>
    <w:pPr>
      <w:widowControl w:val="0"/>
      <w:spacing w:line="360" w:lineRule="auto"/>
      <w:jc w:val="both"/>
    </w:pPr>
    <w:rPr>
      <w:rFonts w:ascii="Times New Roman" w:hAnsi="Times New Roman"/>
      <w:sz w:val="24"/>
    </w:rPr>
  </w:style>
  <w:style w:type="character" w:customStyle="1" w:styleId="affffa">
    <w:name w:val="Нормальный (таблица)"/>
    <w:basedOn w:val="1"/>
    <w:link w:val="affff8"/>
    <w:rPr>
      <w:rFonts w:ascii="Times New Roman" w:hAnsi="Times New Roman"/>
      <w:sz w:val="24"/>
    </w:rPr>
  </w:style>
  <w:style w:type="paragraph" w:styleId="9">
    <w:name w:val="toc 9"/>
    <w:basedOn w:val="a"/>
    <w:next w:val="a"/>
    <w:link w:val="90"/>
    <w:pPr>
      <w:ind w:left="1920"/>
    </w:pPr>
    <w:rPr>
      <w:rFonts w:ascii="Calibri" w:hAnsi="Calibri"/>
      <w:sz w:val="20"/>
    </w:rPr>
  </w:style>
  <w:style w:type="character" w:customStyle="1" w:styleId="90">
    <w:name w:val="Оглавление 9 Знак"/>
    <w:basedOn w:val="1"/>
    <w:link w:val="9"/>
    <w:rPr>
      <w:rFonts w:ascii="Calibri" w:hAnsi="Calibri"/>
      <w:sz w:val="20"/>
    </w:rPr>
  </w:style>
  <w:style w:type="paragraph" w:customStyle="1" w:styleId="affffffe">
    <w:name w:val="Информация об изменениях документа"/>
    <w:basedOn w:val="afa"/>
    <w:next w:val="a"/>
    <w:link w:val="afffffff"/>
    <w:rPr>
      <w:i/>
    </w:rPr>
  </w:style>
  <w:style w:type="character" w:customStyle="1" w:styleId="afffffff">
    <w:name w:val="Информация об изменениях документа"/>
    <w:basedOn w:val="afc"/>
    <w:link w:val="affffffe"/>
    <w:rPr>
      <w:rFonts w:ascii="Times New Roman" w:hAnsi="Times New Roman"/>
      <w:i/>
      <w:color w:val="353842"/>
      <w:sz w:val="24"/>
    </w:rPr>
  </w:style>
  <w:style w:type="paragraph" w:customStyle="1" w:styleId="afe">
    <w:name w:val="Текст информации об изменениях"/>
    <w:basedOn w:val="a"/>
    <w:next w:val="a"/>
    <w:link w:val="aff0"/>
    <w:pPr>
      <w:widowControl w:val="0"/>
      <w:spacing w:line="360" w:lineRule="auto"/>
      <w:ind w:firstLine="720"/>
      <w:jc w:val="both"/>
    </w:pPr>
    <w:rPr>
      <w:rFonts w:ascii="Times New Roman" w:hAnsi="Times New Roman"/>
      <w:color w:val="353842"/>
      <w:sz w:val="18"/>
    </w:rPr>
  </w:style>
  <w:style w:type="character" w:customStyle="1" w:styleId="aff0">
    <w:name w:val="Текст информации об изменениях"/>
    <w:basedOn w:val="1"/>
    <w:link w:val="afe"/>
    <w:rPr>
      <w:rFonts w:ascii="Times New Roman" w:hAnsi="Times New Roman"/>
      <w:color w:val="353842"/>
      <w:sz w:val="18"/>
    </w:rPr>
  </w:style>
  <w:style w:type="paragraph" w:styleId="afffffff0">
    <w:name w:val="annotation text"/>
    <w:basedOn w:val="a"/>
    <w:link w:val="afffffff1"/>
    <w:uiPriority w:val="99"/>
    <w:rPr>
      <w:sz w:val="20"/>
    </w:rPr>
  </w:style>
  <w:style w:type="character" w:customStyle="1" w:styleId="afffffff1">
    <w:name w:val="Текст примечания Знак"/>
    <w:basedOn w:val="1"/>
    <w:link w:val="afffffff0"/>
    <w:uiPriority w:val="99"/>
    <w:rPr>
      <w:sz w:val="20"/>
    </w:rPr>
  </w:style>
  <w:style w:type="paragraph" w:customStyle="1" w:styleId="xl126">
    <w:name w:val="xl126"/>
    <w:basedOn w:val="a"/>
    <w:link w:val="xl1260"/>
    <w:pPr>
      <w:spacing w:beforeAutospacing="1" w:afterAutospacing="1"/>
      <w:jc w:val="center"/>
    </w:pPr>
    <w:rPr>
      <w:rFonts w:ascii="Times New Roman" w:hAnsi="Times New Roman"/>
      <w:b/>
      <w:sz w:val="16"/>
    </w:rPr>
  </w:style>
  <w:style w:type="character" w:customStyle="1" w:styleId="xl1260">
    <w:name w:val="xl126"/>
    <w:basedOn w:val="1"/>
    <w:link w:val="xl126"/>
    <w:rPr>
      <w:rFonts w:ascii="Times New Roman" w:hAnsi="Times New Roman"/>
      <w:b/>
      <w:sz w:val="16"/>
    </w:rPr>
  </w:style>
  <w:style w:type="paragraph" w:customStyle="1" w:styleId="xl159">
    <w:name w:val="xl159"/>
    <w:basedOn w:val="a"/>
    <w:link w:val="xl1590"/>
    <w:pPr>
      <w:spacing w:beforeAutospacing="1" w:afterAutospacing="1"/>
      <w:jc w:val="center"/>
    </w:pPr>
    <w:rPr>
      <w:rFonts w:ascii="Times New Roman" w:hAnsi="Times New Roman"/>
      <w:b/>
      <w:sz w:val="16"/>
    </w:rPr>
  </w:style>
  <w:style w:type="character" w:customStyle="1" w:styleId="xl1590">
    <w:name w:val="xl159"/>
    <w:basedOn w:val="1"/>
    <w:link w:val="xl159"/>
    <w:rPr>
      <w:rFonts w:ascii="Times New Roman" w:hAnsi="Times New Roman"/>
      <w:b/>
      <w:sz w:val="16"/>
    </w:rPr>
  </w:style>
  <w:style w:type="paragraph" w:customStyle="1" w:styleId="xl82">
    <w:name w:val="xl82"/>
    <w:basedOn w:val="a"/>
    <w:link w:val="xl820"/>
    <w:pPr>
      <w:spacing w:beforeAutospacing="1" w:afterAutospacing="1"/>
    </w:pPr>
    <w:rPr>
      <w:rFonts w:ascii="Times New Roman" w:hAnsi="Times New Roman"/>
      <w:color w:val="FF0000"/>
      <w:sz w:val="14"/>
    </w:rPr>
  </w:style>
  <w:style w:type="character" w:customStyle="1" w:styleId="xl820">
    <w:name w:val="xl82"/>
    <w:basedOn w:val="1"/>
    <w:link w:val="xl82"/>
    <w:rPr>
      <w:rFonts w:ascii="Times New Roman" w:hAnsi="Times New Roman"/>
      <w:color w:val="FF0000"/>
      <w:sz w:val="14"/>
    </w:rPr>
  </w:style>
  <w:style w:type="paragraph" w:customStyle="1" w:styleId="xl76">
    <w:name w:val="xl76"/>
    <w:basedOn w:val="a"/>
    <w:link w:val="xl760"/>
    <w:pPr>
      <w:spacing w:beforeAutospacing="1" w:afterAutospacing="1"/>
    </w:pPr>
    <w:rPr>
      <w:rFonts w:ascii="Times New Roman" w:hAnsi="Times New Roman"/>
      <w:sz w:val="16"/>
    </w:rPr>
  </w:style>
  <w:style w:type="character" w:customStyle="1" w:styleId="xl760">
    <w:name w:val="xl76"/>
    <w:basedOn w:val="1"/>
    <w:link w:val="xl76"/>
    <w:rPr>
      <w:rFonts w:ascii="Times New Roman" w:hAnsi="Times New Roman"/>
      <w:sz w:val="16"/>
    </w:rPr>
  </w:style>
  <w:style w:type="paragraph" w:customStyle="1" w:styleId="xl165">
    <w:name w:val="xl165"/>
    <w:basedOn w:val="a"/>
    <w:link w:val="xl1650"/>
    <w:pPr>
      <w:spacing w:beforeAutospacing="1" w:afterAutospacing="1"/>
    </w:pPr>
    <w:rPr>
      <w:rFonts w:ascii="Times New Roman" w:hAnsi="Times New Roman"/>
      <w:sz w:val="14"/>
    </w:rPr>
  </w:style>
  <w:style w:type="character" w:customStyle="1" w:styleId="xl1650">
    <w:name w:val="xl165"/>
    <w:basedOn w:val="1"/>
    <w:link w:val="xl165"/>
    <w:rPr>
      <w:rFonts w:ascii="Times New Roman" w:hAnsi="Times New Roman"/>
      <w:sz w:val="14"/>
    </w:rPr>
  </w:style>
  <w:style w:type="paragraph" w:customStyle="1" w:styleId="afffffff2">
    <w:name w:val="Дочерний элемент списка"/>
    <w:basedOn w:val="a"/>
    <w:next w:val="a"/>
    <w:link w:val="afffffff3"/>
    <w:pPr>
      <w:widowControl w:val="0"/>
      <w:spacing w:line="360" w:lineRule="auto"/>
      <w:jc w:val="both"/>
    </w:pPr>
    <w:rPr>
      <w:rFonts w:ascii="Times New Roman" w:hAnsi="Times New Roman"/>
      <w:color w:val="868381"/>
      <w:sz w:val="20"/>
    </w:rPr>
  </w:style>
  <w:style w:type="character" w:customStyle="1" w:styleId="afffffff3">
    <w:name w:val="Дочерний элемент списка"/>
    <w:basedOn w:val="1"/>
    <w:link w:val="afffffff2"/>
    <w:rPr>
      <w:rFonts w:ascii="Times New Roman" w:hAnsi="Times New Roman"/>
      <w:color w:val="868381"/>
      <w:sz w:val="20"/>
    </w:rPr>
  </w:style>
  <w:style w:type="paragraph" w:customStyle="1" w:styleId="c21">
    <w:name w:val="c21"/>
    <w:basedOn w:val="16"/>
    <w:link w:val="c210"/>
  </w:style>
  <w:style w:type="character" w:customStyle="1" w:styleId="c210">
    <w:name w:val="c21"/>
    <w:basedOn w:val="a0"/>
    <w:link w:val="c21"/>
  </w:style>
  <w:style w:type="paragraph" w:customStyle="1" w:styleId="2b">
    <w:name w:val="Неразрешенное упоминание2"/>
    <w:link w:val="2c"/>
    <w:rPr>
      <w:color w:val="605E5C"/>
      <w:shd w:val="clear" w:color="auto" w:fill="E1DFDD"/>
    </w:rPr>
  </w:style>
  <w:style w:type="character" w:customStyle="1" w:styleId="2c">
    <w:name w:val="Неразрешенное упоминание2"/>
    <w:link w:val="2b"/>
    <w:uiPriority w:val="99"/>
    <w:rPr>
      <w:color w:val="605E5C"/>
      <w:shd w:val="clear" w:color="auto" w:fill="E1DFDD"/>
    </w:rPr>
  </w:style>
  <w:style w:type="paragraph" w:customStyle="1" w:styleId="xl84">
    <w:name w:val="xl84"/>
    <w:basedOn w:val="a"/>
    <w:link w:val="xl840"/>
    <w:pPr>
      <w:spacing w:beforeAutospacing="1" w:afterAutospacing="1"/>
    </w:pPr>
    <w:rPr>
      <w:rFonts w:ascii="Times New Roman" w:hAnsi="Times New Roman"/>
      <w:sz w:val="14"/>
    </w:rPr>
  </w:style>
  <w:style w:type="character" w:customStyle="1" w:styleId="xl840">
    <w:name w:val="xl84"/>
    <w:basedOn w:val="1"/>
    <w:link w:val="xl84"/>
    <w:rPr>
      <w:rFonts w:ascii="Times New Roman" w:hAnsi="Times New Roman"/>
      <w:sz w:val="14"/>
    </w:rPr>
  </w:style>
  <w:style w:type="paragraph" w:customStyle="1" w:styleId="xl105">
    <w:name w:val="xl105"/>
    <w:basedOn w:val="a"/>
    <w:link w:val="xl1050"/>
    <w:pPr>
      <w:spacing w:beforeAutospacing="1" w:afterAutospacing="1"/>
      <w:jc w:val="center"/>
    </w:pPr>
    <w:rPr>
      <w:rFonts w:ascii="Times New Roman" w:hAnsi="Times New Roman"/>
      <w:b/>
      <w:sz w:val="16"/>
    </w:rPr>
  </w:style>
  <w:style w:type="character" w:customStyle="1" w:styleId="xl1050">
    <w:name w:val="xl105"/>
    <w:basedOn w:val="1"/>
    <w:link w:val="xl105"/>
    <w:rPr>
      <w:rFonts w:ascii="Times New Roman" w:hAnsi="Times New Roman"/>
      <w:b/>
      <w:color w:val="000000"/>
      <w:sz w:val="16"/>
    </w:rPr>
  </w:style>
  <w:style w:type="paragraph" w:customStyle="1" w:styleId="1fe">
    <w:name w:val="Знак сноски1"/>
    <w:basedOn w:val="a"/>
    <w:link w:val="1ff"/>
    <w:rPr>
      <w:vertAlign w:val="superscript"/>
    </w:rPr>
  </w:style>
  <w:style w:type="character" w:customStyle="1" w:styleId="1ff">
    <w:name w:val="Знак сноски1"/>
    <w:basedOn w:val="1"/>
    <w:link w:val="1fe"/>
    <w:rPr>
      <w:vertAlign w:val="superscript"/>
    </w:rPr>
  </w:style>
  <w:style w:type="paragraph" w:styleId="8">
    <w:name w:val="toc 8"/>
    <w:basedOn w:val="a"/>
    <w:next w:val="a"/>
    <w:link w:val="80"/>
    <w:pPr>
      <w:ind w:left="1680"/>
    </w:pPr>
    <w:rPr>
      <w:rFonts w:ascii="Calibri" w:hAnsi="Calibri"/>
      <w:sz w:val="20"/>
    </w:rPr>
  </w:style>
  <w:style w:type="character" w:customStyle="1" w:styleId="80">
    <w:name w:val="Оглавление 8 Знак"/>
    <w:basedOn w:val="1"/>
    <w:link w:val="8"/>
    <w:rPr>
      <w:rFonts w:ascii="Calibri" w:hAnsi="Calibri"/>
      <w:sz w:val="20"/>
    </w:rPr>
  </w:style>
  <w:style w:type="paragraph" w:customStyle="1" w:styleId="afffffff4">
    <w:name w:val="Ссылка на официальную публикацию"/>
    <w:basedOn w:val="a"/>
    <w:next w:val="a"/>
    <w:link w:val="afffffff5"/>
    <w:pPr>
      <w:widowControl w:val="0"/>
      <w:spacing w:line="360" w:lineRule="auto"/>
      <w:ind w:firstLine="720"/>
      <w:jc w:val="both"/>
    </w:pPr>
    <w:rPr>
      <w:rFonts w:ascii="Times New Roman" w:hAnsi="Times New Roman"/>
      <w:sz w:val="24"/>
    </w:rPr>
  </w:style>
  <w:style w:type="character" w:customStyle="1" w:styleId="afffffff5">
    <w:name w:val="Ссылка на официальную публикацию"/>
    <w:basedOn w:val="1"/>
    <w:link w:val="afffffff4"/>
    <w:rPr>
      <w:rFonts w:ascii="Times New Roman" w:hAnsi="Times New Roman"/>
      <w:sz w:val="24"/>
    </w:rPr>
  </w:style>
  <w:style w:type="paragraph" w:customStyle="1" w:styleId="xl155">
    <w:name w:val="xl155"/>
    <w:basedOn w:val="a"/>
    <w:link w:val="xl1550"/>
    <w:pPr>
      <w:spacing w:beforeAutospacing="1" w:afterAutospacing="1"/>
      <w:jc w:val="center"/>
    </w:pPr>
    <w:rPr>
      <w:rFonts w:ascii="Times New Roman" w:hAnsi="Times New Roman"/>
      <w:i/>
      <w:sz w:val="14"/>
    </w:rPr>
  </w:style>
  <w:style w:type="character" w:customStyle="1" w:styleId="xl1550">
    <w:name w:val="xl155"/>
    <w:basedOn w:val="1"/>
    <w:link w:val="xl155"/>
    <w:rPr>
      <w:rFonts w:ascii="Times New Roman" w:hAnsi="Times New Roman"/>
      <w:i/>
      <w:sz w:val="14"/>
    </w:rPr>
  </w:style>
  <w:style w:type="paragraph" w:customStyle="1" w:styleId="1ff0">
    <w:name w:val="Слабое выделение1"/>
    <w:link w:val="afffffff6"/>
    <w:rPr>
      <w:i/>
      <w:color w:val="404040"/>
    </w:rPr>
  </w:style>
  <w:style w:type="character" w:styleId="afffffff6">
    <w:name w:val="Subtle Emphasis"/>
    <w:link w:val="1ff0"/>
    <w:uiPriority w:val="19"/>
    <w:qFormat/>
    <w:rPr>
      <w:i/>
      <w:color w:val="404040"/>
    </w:rPr>
  </w:style>
  <w:style w:type="paragraph" w:customStyle="1" w:styleId="afffffff7">
    <w:name w:val="Пример."/>
    <w:basedOn w:val="af5"/>
    <w:next w:val="a"/>
    <w:link w:val="afffffff8"/>
  </w:style>
  <w:style w:type="character" w:customStyle="1" w:styleId="afffffff8">
    <w:name w:val="Пример."/>
    <w:basedOn w:val="af6"/>
    <w:link w:val="afffffff7"/>
    <w:rPr>
      <w:rFonts w:ascii="Times New Roman" w:hAnsi="Times New Roman"/>
      <w:sz w:val="24"/>
    </w:rPr>
  </w:style>
  <w:style w:type="paragraph" w:styleId="afffffff9">
    <w:name w:val="TOC Heading"/>
    <w:basedOn w:val="10"/>
    <w:next w:val="a"/>
    <w:link w:val="afffffffa"/>
    <w:uiPriority w:val="39"/>
    <w:qFormat/>
    <w:pPr>
      <w:keepNext/>
      <w:keepLines/>
      <w:spacing w:after="0" w:line="264" w:lineRule="auto"/>
      <w:outlineLvl w:val="8"/>
    </w:pPr>
    <w:rPr>
      <w:rFonts w:ascii="@Batang" w:hAnsi="@Batang"/>
      <w:b w:val="0"/>
      <w:color w:val="2F5496"/>
    </w:rPr>
  </w:style>
  <w:style w:type="character" w:customStyle="1" w:styleId="afffffffa">
    <w:name w:val="Заголовок оглавления Знак"/>
    <w:basedOn w:val="11"/>
    <w:link w:val="afffffff9"/>
    <w:rPr>
      <w:rFonts w:ascii="@Batang" w:hAnsi="@Batang"/>
      <w:b w:val="0"/>
      <w:color w:val="2F5496"/>
      <w:sz w:val="24"/>
    </w:rPr>
  </w:style>
  <w:style w:type="paragraph" w:customStyle="1" w:styleId="xl113">
    <w:name w:val="xl113"/>
    <w:basedOn w:val="a"/>
    <w:link w:val="xl1130"/>
    <w:pPr>
      <w:spacing w:beforeAutospacing="1" w:afterAutospacing="1"/>
    </w:pPr>
    <w:rPr>
      <w:rFonts w:ascii="Times New Roman" w:hAnsi="Times New Roman"/>
      <w:sz w:val="16"/>
    </w:rPr>
  </w:style>
  <w:style w:type="character" w:customStyle="1" w:styleId="xl1130">
    <w:name w:val="xl113"/>
    <w:basedOn w:val="1"/>
    <w:link w:val="xl113"/>
    <w:rPr>
      <w:rFonts w:ascii="Times New Roman" w:hAnsi="Times New Roman"/>
      <w:color w:val="000000"/>
      <w:sz w:val="16"/>
    </w:rPr>
  </w:style>
  <w:style w:type="paragraph" w:customStyle="1" w:styleId="xl167">
    <w:name w:val="xl167"/>
    <w:basedOn w:val="a"/>
    <w:link w:val="xl1670"/>
    <w:pPr>
      <w:spacing w:beforeAutospacing="1" w:afterAutospacing="1"/>
      <w:jc w:val="center"/>
    </w:pPr>
    <w:rPr>
      <w:rFonts w:ascii="Times New Roman" w:hAnsi="Times New Roman"/>
      <w:b/>
      <w:sz w:val="14"/>
    </w:rPr>
  </w:style>
  <w:style w:type="character" w:customStyle="1" w:styleId="xl1670">
    <w:name w:val="xl167"/>
    <w:basedOn w:val="1"/>
    <w:link w:val="xl167"/>
    <w:rPr>
      <w:rFonts w:ascii="Times New Roman" w:hAnsi="Times New Roman"/>
      <w:b/>
      <w:sz w:val="14"/>
    </w:rPr>
  </w:style>
  <w:style w:type="paragraph" w:customStyle="1" w:styleId="114">
    <w:name w:val="Раздел 1.1"/>
    <w:basedOn w:val="afffffffb"/>
    <w:link w:val="115"/>
    <w:pPr>
      <w:numPr>
        <w:ilvl w:val="0"/>
      </w:numPr>
      <w:spacing w:after="60" w:line="276" w:lineRule="auto"/>
      <w:ind w:firstLine="709"/>
      <w:jc w:val="both"/>
      <w:outlineLvl w:val="1"/>
    </w:pPr>
    <w:rPr>
      <w:rFonts w:ascii="Times New Roman" w:hAnsi="Times New Roman"/>
      <w:color w:val="000000"/>
      <w:spacing w:val="0"/>
      <w:sz w:val="24"/>
    </w:rPr>
  </w:style>
  <w:style w:type="character" w:customStyle="1" w:styleId="115">
    <w:name w:val="Раздел 1.1"/>
    <w:basedOn w:val="afffffffc"/>
    <w:link w:val="114"/>
    <w:rPr>
      <w:rFonts w:ascii="Times New Roman" w:hAnsi="Times New Roman"/>
      <w:color w:val="000000"/>
      <w:spacing w:val="0"/>
      <w:sz w:val="24"/>
    </w:rPr>
  </w:style>
  <w:style w:type="paragraph" w:customStyle="1" w:styleId="afffffffd">
    <w:name w:val="Куда обратиться?"/>
    <w:basedOn w:val="af5"/>
    <w:next w:val="a"/>
    <w:link w:val="afffffffe"/>
  </w:style>
  <w:style w:type="character" w:customStyle="1" w:styleId="afffffffe">
    <w:name w:val="Куда обратиться?"/>
    <w:basedOn w:val="af6"/>
    <w:link w:val="afffffffd"/>
    <w:rPr>
      <w:rFonts w:ascii="Times New Roman" w:hAnsi="Times New Roman"/>
      <w:sz w:val="24"/>
    </w:rPr>
  </w:style>
  <w:style w:type="paragraph" w:customStyle="1" w:styleId="affffffff">
    <w:name w:val="Сравнение редакций"/>
    <w:link w:val="affffffff0"/>
    <w:rPr>
      <w:b/>
      <w:color w:val="26282F"/>
    </w:rPr>
  </w:style>
  <w:style w:type="character" w:customStyle="1" w:styleId="affffffff0">
    <w:name w:val="Сравнение редакций"/>
    <w:link w:val="affffffff"/>
    <w:uiPriority w:val="99"/>
    <w:rPr>
      <w:b/>
      <w:color w:val="26282F"/>
    </w:rPr>
  </w:style>
  <w:style w:type="paragraph" w:customStyle="1" w:styleId="xl162">
    <w:name w:val="xl162"/>
    <w:basedOn w:val="a"/>
    <w:link w:val="xl1620"/>
    <w:pPr>
      <w:spacing w:beforeAutospacing="1" w:afterAutospacing="1"/>
      <w:jc w:val="center"/>
    </w:pPr>
    <w:rPr>
      <w:rFonts w:ascii="Times New Roman" w:hAnsi="Times New Roman"/>
      <w:b/>
      <w:sz w:val="16"/>
    </w:rPr>
  </w:style>
  <w:style w:type="character" w:customStyle="1" w:styleId="xl1620">
    <w:name w:val="xl162"/>
    <w:basedOn w:val="1"/>
    <w:link w:val="xl162"/>
    <w:rPr>
      <w:rFonts w:ascii="Times New Roman" w:hAnsi="Times New Roman"/>
      <w:b/>
      <w:sz w:val="16"/>
    </w:rPr>
  </w:style>
  <w:style w:type="paragraph" w:styleId="affffffff1">
    <w:name w:val="annotation subject"/>
    <w:basedOn w:val="afffffff0"/>
    <w:next w:val="afffffff0"/>
    <w:link w:val="affffffff2"/>
    <w:uiPriority w:val="99"/>
    <w:rPr>
      <w:b/>
    </w:rPr>
  </w:style>
  <w:style w:type="character" w:customStyle="1" w:styleId="affffffff2">
    <w:name w:val="Тема примечания Знак"/>
    <w:basedOn w:val="afffffff1"/>
    <w:link w:val="affffffff1"/>
    <w:uiPriority w:val="99"/>
    <w:rPr>
      <w:b/>
      <w:sz w:val="20"/>
    </w:rPr>
  </w:style>
  <w:style w:type="paragraph" w:customStyle="1" w:styleId="xl78">
    <w:name w:val="xl78"/>
    <w:basedOn w:val="a"/>
    <w:link w:val="xl780"/>
    <w:pPr>
      <w:spacing w:beforeAutospacing="1" w:afterAutospacing="1"/>
    </w:pPr>
    <w:rPr>
      <w:rFonts w:ascii="Times New Roman" w:hAnsi="Times New Roman"/>
      <w:sz w:val="14"/>
    </w:rPr>
  </w:style>
  <w:style w:type="character" w:customStyle="1" w:styleId="xl780">
    <w:name w:val="xl78"/>
    <w:basedOn w:val="1"/>
    <w:link w:val="xl78"/>
    <w:rPr>
      <w:rFonts w:ascii="Times New Roman" w:hAnsi="Times New Roman"/>
      <w:sz w:val="14"/>
    </w:rPr>
  </w:style>
  <w:style w:type="paragraph" w:customStyle="1" w:styleId="xl136">
    <w:name w:val="xl136"/>
    <w:basedOn w:val="a"/>
    <w:link w:val="xl1360"/>
    <w:pPr>
      <w:spacing w:beforeAutospacing="1" w:afterAutospacing="1"/>
    </w:pPr>
    <w:rPr>
      <w:rFonts w:ascii="Times New Roman" w:hAnsi="Times New Roman"/>
      <w:b/>
      <w:sz w:val="16"/>
    </w:rPr>
  </w:style>
  <w:style w:type="character" w:customStyle="1" w:styleId="xl1360">
    <w:name w:val="xl136"/>
    <w:basedOn w:val="1"/>
    <w:link w:val="xl136"/>
    <w:rPr>
      <w:rFonts w:ascii="Times New Roman" w:hAnsi="Times New Roman"/>
      <w:b/>
      <w:sz w:val="16"/>
    </w:rPr>
  </w:style>
  <w:style w:type="paragraph" w:customStyle="1" w:styleId="xl120">
    <w:name w:val="xl120"/>
    <w:basedOn w:val="a"/>
    <w:link w:val="xl1200"/>
    <w:pPr>
      <w:spacing w:beforeAutospacing="1" w:afterAutospacing="1"/>
      <w:jc w:val="center"/>
    </w:pPr>
    <w:rPr>
      <w:rFonts w:ascii="Times New Roman" w:hAnsi="Times New Roman"/>
      <w:b/>
      <w:i/>
      <w:sz w:val="16"/>
    </w:rPr>
  </w:style>
  <w:style w:type="character" w:customStyle="1" w:styleId="xl1200">
    <w:name w:val="xl120"/>
    <w:basedOn w:val="1"/>
    <w:link w:val="xl120"/>
    <w:rPr>
      <w:rFonts w:ascii="Times New Roman" w:hAnsi="Times New Roman"/>
      <w:b/>
      <w:i/>
      <w:color w:val="000000"/>
      <w:sz w:val="16"/>
    </w:rPr>
  </w:style>
  <w:style w:type="paragraph" w:customStyle="1" w:styleId="xl100">
    <w:name w:val="xl100"/>
    <w:basedOn w:val="a"/>
    <w:link w:val="xl1000"/>
    <w:pPr>
      <w:spacing w:beforeAutospacing="1" w:afterAutospacing="1"/>
    </w:pPr>
    <w:rPr>
      <w:rFonts w:ascii="Times New Roman" w:hAnsi="Times New Roman"/>
      <w:sz w:val="14"/>
    </w:rPr>
  </w:style>
  <w:style w:type="character" w:customStyle="1" w:styleId="xl1000">
    <w:name w:val="xl100"/>
    <w:basedOn w:val="1"/>
    <w:link w:val="xl100"/>
    <w:rPr>
      <w:rFonts w:ascii="Times New Roman" w:hAnsi="Times New Roman"/>
      <w:sz w:val="14"/>
    </w:rPr>
  </w:style>
  <w:style w:type="paragraph" w:customStyle="1" w:styleId="xl110">
    <w:name w:val="xl110"/>
    <w:basedOn w:val="a"/>
    <w:link w:val="xl1100"/>
    <w:pPr>
      <w:spacing w:beforeAutospacing="1" w:afterAutospacing="1"/>
      <w:jc w:val="center"/>
    </w:pPr>
    <w:rPr>
      <w:rFonts w:ascii="Times New Roman" w:hAnsi="Times New Roman"/>
      <w:b/>
      <w:i/>
      <w:sz w:val="16"/>
    </w:rPr>
  </w:style>
  <w:style w:type="character" w:customStyle="1" w:styleId="xl1100">
    <w:name w:val="xl110"/>
    <w:basedOn w:val="1"/>
    <w:link w:val="xl110"/>
    <w:rPr>
      <w:rFonts w:ascii="Times New Roman" w:hAnsi="Times New Roman"/>
      <w:b/>
      <w:i/>
      <w:color w:val="000000"/>
      <w:sz w:val="16"/>
    </w:rPr>
  </w:style>
  <w:style w:type="paragraph" w:customStyle="1" w:styleId="s1">
    <w:name w:val="s_1"/>
    <w:basedOn w:val="a"/>
    <w:link w:val="s10"/>
    <w:pPr>
      <w:spacing w:beforeAutospacing="1" w:afterAutospacing="1"/>
    </w:pPr>
    <w:rPr>
      <w:rFonts w:ascii="Times New Roman" w:hAnsi="Times New Roman"/>
      <w:sz w:val="24"/>
    </w:rPr>
  </w:style>
  <w:style w:type="character" w:customStyle="1" w:styleId="s10">
    <w:name w:val="s_1"/>
    <w:basedOn w:val="1"/>
    <w:link w:val="s1"/>
    <w:rPr>
      <w:rFonts w:ascii="Times New Roman" w:hAnsi="Times New Roman"/>
      <w:sz w:val="24"/>
    </w:rPr>
  </w:style>
  <w:style w:type="paragraph" w:styleId="51">
    <w:name w:val="toc 5"/>
    <w:basedOn w:val="a"/>
    <w:next w:val="a"/>
    <w:link w:val="52"/>
    <w:pPr>
      <w:ind w:left="960"/>
    </w:pPr>
    <w:rPr>
      <w:rFonts w:ascii="Calibri" w:hAnsi="Calibri"/>
      <w:sz w:val="20"/>
    </w:rPr>
  </w:style>
  <w:style w:type="character" w:customStyle="1" w:styleId="52">
    <w:name w:val="Оглавление 5 Знак"/>
    <w:basedOn w:val="1"/>
    <w:link w:val="51"/>
    <w:rPr>
      <w:rFonts w:ascii="Calibri" w:hAnsi="Calibri"/>
      <w:sz w:val="20"/>
    </w:rPr>
  </w:style>
  <w:style w:type="paragraph" w:customStyle="1" w:styleId="120">
    <w:name w:val="таблСлева12"/>
    <w:basedOn w:val="a"/>
    <w:link w:val="121"/>
    <w:rPr>
      <w:rFonts w:ascii="Segoe UI" w:hAnsi="Segoe UI"/>
      <w:sz w:val="24"/>
    </w:rPr>
  </w:style>
  <w:style w:type="character" w:customStyle="1" w:styleId="121">
    <w:name w:val="таблСлева12"/>
    <w:basedOn w:val="1"/>
    <w:link w:val="120"/>
    <w:rPr>
      <w:rFonts w:ascii="Segoe UI" w:hAnsi="Segoe UI"/>
      <w:sz w:val="24"/>
    </w:rPr>
  </w:style>
  <w:style w:type="paragraph" w:customStyle="1" w:styleId="affffffff3">
    <w:name w:val="Центрированный (таблица)"/>
    <w:basedOn w:val="affff8"/>
    <w:next w:val="a"/>
    <w:link w:val="affffffff4"/>
    <w:pPr>
      <w:jc w:val="center"/>
    </w:pPr>
  </w:style>
  <w:style w:type="character" w:customStyle="1" w:styleId="affffffff4">
    <w:name w:val="Центрированный (таблица)"/>
    <w:basedOn w:val="affffa"/>
    <w:link w:val="affffffff3"/>
    <w:rPr>
      <w:rFonts w:ascii="Times New Roman" w:hAnsi="Times New Roman"/>
      <w:sz w:val="24"/>
    </w:rPr>
  </w:style>
  <w:style w:type="paragraph" w:customStyle="1" w:styleId="xl73">
    <w:name w:val="xl73"/>
    <w:basedOn w:val="a"/>
    <w:link w:val="xl730"/>
    <w:pPr>
      <w:spacing w:beforeAutospacing="1" w:afterAutospacing="1"/>
    </w:pPr>
    <w:rPr>
      <w:rFonts w:ascii="Times New Roman" w:hAnsi="Times New Roman"/>
      <w:sz w:val="16"/>
    </w:rPr>
  </w:style>
  <w:style w:type="character" w:customStyle="1" w:styleId="xl730">
    <w:name w:val="xl73"/>
    <w:basedOn w:val="1"/>
    <w:link w:val="xl73"/>
    <w:rPr>
      <w:rFonts w:ascii="Times New Roman" w:hAnsi="Times New Roman"/>
      <w:color w:val="000000"/>
      <w:sz w:val="16"/>
    </w:rPr>
  </w:style>
  <w:style w:type="paragraph" w:styleId="affffffff5">
    <w:name w:val="Balloon Text"/>
    <w:basedOn w:val="a"/>
    <w:link w:val="affffffff6"/>
    <w:uiPriority w:val="99"/>
    <w:rPr>
      <w:rFonts w:ascii="Segoe UI" w:hAnsi="Segoe UI"/>
      <w:sz w:val="18"/>
    </w:rPr>
  </w:style>
  <w:style w:type="character" w:customStyle="1" w:styleId="affffffff6">
    <w:name w:val="Текст выноски Знак"/>
    <w:basedOn w:val="1"/>
    <w:link w:val="affffffff5"/>
    <w:uiPriority w:val="99"/>
    <w:rPr>
      <w:rFonts w:ascii="Segoe UI" w:hAnsi="Segoe UI"/>
      <w:sz w:val="18"/>
    </w:rPr>
  </w:style>
  <w:style w:type="paragraph" w:customStyle="1" w:styleId="xl178">
    <w:name w:val="xl178"/>
    <w:basedOn w:val="a"/>
    <w:link w:val="xl1780"/>
    <w:pPr>
      <w:spacing w:beforeAutospacing="1" w:afterAutospacing="1"/>
      <w:jc w:val="center"/>
    </w:pPr>
    <w:rPr>
      <w:rFonts w:ascii="Times New Roman" w:hAnsi="Times New Roman"/>
      <w:sz w:val="14"/>
    </w:rPr>
  </w:style>
  <w:style w:type="character" w:customStyle="1" w:styleId="xl1780">
    <w:name w:val="xl178"/>
    <w:basedOn w:val="1"/>
    <w:link w:val="xl178"/>
    <w:rPr>
      <w:rFonts w:ascii="Times New Roman" w:hAnsi="Times New Roman"/>
      <w:sz w:val="14"/>
    </w:rPr>
  </w:style>
  <w:style w:type="paragraph" w:customStyle="1" w:styleId="markedcontent">
    <w:name w:val="markedcontent"/>
    <w:basedOn w:val="16"/>
    <w:link w:val="markedcontent0"/>
  </w:style>
  <w:style w:type="character" w:customStyle="1" w:styleId="markedcontent0">
    <w:name w:val="markedcontent"/>
    <w:basedOn w:val="a0"/>
    <w:link w:val="markedcontent"/>
  </w:style>
  <w:style w:type="paragraph" w:customStyle="1" w:styleId="affffffff7">
    <w:name w:val="Оглавление"/>
    <w:basedOn w:val="afffc"/>
    <w:next w:val="a"/>
    <w:link w:val="affffffff8"/>
    <w:pPr>
      <w:ind w:left="140"/>
    </w:pPr>
  </w:style>
  <w:style w:type="character" w:customStyle="1" w:styleId="affffffff8">
    <w:name w:val="Оглавление"/>
    <w:basedOn w:val="afffd"/>
    <w:link w:val="affffffff7"/>
    <w:rPr>
      <w:rFonts w:ascii="Courier New" w:hAnsi="Courier New"/>
      <w:sz w:val="24"/>
    </w:rPr>
  </w:style>
  <w:style w:type="paragraph" w:customStyle="1" w:styleId="xl124">
    <w:name w:val="xl124"/>
    <w:basedOn w:val="a"/>
    <w:link w:val="xl1240"/>
    <w:pPr>
      <w:spacing w:beforeAutospacing="1" w:afterAutospacing="1"/>
      <w:jc w:val="center"/>
    </w:pPr>
    <w:rPr>
      <w:rFonts w:ascii="Times New Roman" w:hAnsi="Times New Roman"/>
      <w:b/>
      <w:sz w:val="16"/>
    </w:rPr>
  </w:style>
  <w:style w:type="character" w:customStyle="1" w:styleId="xl1240">
    <w:name w:val="xl124"/>
    <w:basedOn w:val="1"/>
    <w:link w:val="xl124"/>
    <w:rPr>
      <w:rFonts w:ascii="Times New Roman" w:hAnsi="Times New Roman"/>
      <w:b/>
      <w:color w:val="000000"/>
      <w:sz w:val="16"/>
    </w:rPr>
  </w:style>
  <w:style w:type="paragraph" w:customStyle="1" w:styleId="c18">
    <w:name w:val="c18"/>
    <w:basedOn w:val="a"/>
    <w:link w:val="c180"/>
    <w:pPr>
      <w:spacing w:beforeAutospacing="1" w:afterAutospacing="1"/>
    </w:pPr>
    <w:rPr>
      <w:rFonts w:ascii="Times New Roman" w:hAnsi="Times New Roman"/>
      <w:sz w:val="24"/>
    </w:rPr>
  </w:style>
  <w:style w:type="character" w:customStyle="1" w:styleId="c180">
    <w:name w:val="c18"/>
    <w:basedOn w:val="1"/>
    <w:link w:val="c18"/>
    <w:rPr>
      <w:rFonts w:ascii="Times New Roman" w:hAnsi="Times New Roman"/>
      <w:sz w:val="24"/>
    </w:rPr>
  </w:style>
  <w:style w:type="paragraph" w:customStyle="1" w:styleId="xl70">
    <w:name w:val="xl70"/>
    <w:basedOn w:val="a"/>
    <w:link w:val="xl700"/>
    <w:pPr>
      <w:spacing w:beforeAutospacing="1" w:afterAutospacing="1"/>
    </w:pPr>
    <w:rPr>
      <w:rFonts w:ascii="Times New Roman" w:hAnsi="Times New Roman"/>
      <w:sz w:val="16"/>
    </w:rPr>
  </w:style>
  <w:style w:type="character" w:customStyle="1" w:styleId="xl700">
    <w:name w:val="xl70"/>
    <w:basedOn w:val="1"/>
    <w:link w:val="xl70"/>
    <w:rPr>
      <w:rFonts w:ascii="Times New Roman" w:hAnsi="Times New Roman"/>
      <w:color w:val="000000"/>
      <w:sz w:val="16"/>
    </w:rPr>
  </w:style>
  <w:style w:type="paragraph" w:customStyle="1" w:styleId="ConsPlusNormal">
    <w:name w:val="ConsPlusNormal"/>
    <w:link w:val="ConsPlusNormal0"/>
    <w:pPr>
      <w:widowControl w:val="0"/>
    </w:pPr>
    <w:rPr>
      <w:rFonts w:ascii="Arial" w:hAnsi="Arial"/>
      <w:sz w:val="20"/>
    </w:rPr>
  </w:style>
  <w:style w:type="character" w:customStyle="1" w:styleId="ConsPlusNormal0">
    <w:name w:val="ConsPlusNormal"/>
    <w:link w:val="ConsPlusNormal"/>
    <w:rPr>
      <w:rFonts w:ascii="Arial" w:hAnsi="Arial"/>
      <w:sz w:val="20"/>
    </w:rPr>
  </w:style>
  <w:style w:type="paragraph" w:customStyle="1" w:styleId="xl150">
    <w:name w:val="xl150"/>
    <w:basedOn w:val="a"/>
    <w:link w:val="xl1500"/>
    <w:pPr>
      <w:spacing w:beforeAutospacing="1" w:afterAutospacing="1"/>
      <w:jc w:val="center"/>
    </w:pPr>
    <w:rPr>
      <w:rFonts w:ascii="Times New Roman" w:hAnsi="Times New Roman"/>
      <w:i/>
      <w:sz w:val="14"/>
    </w:rPr>
  </w:style>
  <w:style w:type="character" w:customStyle="1" w:styleId="xl1500">
    <w:name w:val="xl150"/>
    <w:basedOn w:val="1"/>
    <w:link w:val="xl150"/>
    <w:rPr>
      <w:rFonts w:ascii="Times New Roman" w:hAnsi="Times New Roman"/>
      <w:i/>
      <w:sz w:val="14"/>
    </w:rPr>
  </w:style>
  <w:style w:type="paragraph" w:customStyle="1" w:styleId="affffffff9">
    <w:name w:val="Заголовок распахивающейся части диалога"/>
    <w:basedOn w:val="a"/>
    <w:next w:val="a"/>
    <w:link w:val="affffffffa"/>
    <w:pPr>
      <w:widowControl w:val="0"/>
      <w:spacing w:line="360" w:lineRule="auto"/>
      <w:ind w:firstLine="720"/>
      <w:jc w:val="both"/>
    </w:pPr>
    <w:rPr>
      <w:rFonts w:ascii="Times New Roman" w:hAnsi="Times New Roman"/>
      <w:i/>
      <w:color w:val="000080"/>
    </w:rPr>
  </w:style>
  <w:style w:type="character" w:customStyle="1" w:styleId="affffffffa">
    <w:name w:val="Заголовок распахивающейся части диалога"/>
    <w:basedOn w:val="1"/>
    <w:link w:val="affffffff9"/>
    <w:rPr>
      <w:rFonts w:ascii="Times New Roman" w:hAnsi="Times New Roman"/>
      <w:i/>
      <w:color w:val="000080"/>
    </w:rPr>
  </w:style>
  <w:style w:type="paragraph" w:styleId="afffffffb">
    <w:name w:val="Subtitle"/>
    <w:basedOn w:val="a"/>
    <w:next w:val="a"/>
    <w:link w:val="afffffffc"/>
    <w:uiPriority w:val="11"/>
    <w:qFormat/>
    <w:pPr>
      <w:numPr>
        <w:ilvl w:val="1"/>
      </w:numPr>
      <w:spacing w:after="160" w:line="264" w:lineRule="auto"/>
    </w:pPr>
    <w:rPr>
      <w:color w:val="5A5A5A" w:themeColor="text1" w:themeTint="A5"/>
      <w:spacing w:val="15"/>
    </w:rPr>
  </w:style>
  <w:style w:type="character" w:customStyle="1" w:styleId="afffffffc">
    <w:name w:val="Подзаголовок Знак"/>
    <w:basedOn w:val="1"/>
    <w:link w:val="afffffffb"/>
    <w:uiPriority w:val="11"/>
    <w:rPr>
      <w:color w:val="5A5A5A" w:themeColor="text1" w:themeTint="A5"/>
      <w:spacing w:val="15"/>
    </w:rPr>
  </w:style>
  <w:style w:type="paragraph" w:customStyle="1" w:styleId="xl74">
    <w:name w:val="xl74"/>
    <w:basedOn w:val="a"/>
    <w:link w:val="xl740"/>
    <w:pPr>
      <w:spacing w:beforeAutospacing="1" w:afterAutospacing="1"/>
    </w:pPr>
    <w:rPr>
      <w:rFonts w:ascii="Times New Roman" w:hAnsi="Times New Roman"/>
      <w:sz w:val="16"/>
    </w:rPr>
  </w:style>
  <w:style w:type="character" w:customStyle="1" w:styleId="xl740">
    <w:name w:val="xl74"/>
    <w:basedOn w:val="1"/>
    <w:link w:val="xl74"/>
    <w:rPr>
      <w:rFonts w:ascii="Times New Roman" w:hAnsi="Times New Roman"/>
      <w:color w:val="000000"/>
      <w:sz w:val="16"/>
    </w:rPr>
  </w:style>
  <w:style w:type="paragraph" w:customStyle="1" w:styleId="affffffffb">
    <w:name w:val="Текст ЭР (см. также)"/>
    <w:basedOn w:val="a"/>
    <w:next w:val="a"/>
    <w:link w:val="affffffffc"/>
    <w:pPr>
      <w:widowControl w:val="0"/>
      <w:spacing w:before="200" w:line="360" w:lineRule="auto"/>
    </w:pPr>
    <w:rPr>
      <w:rFonts w:ascii="Times New Roman" w:hAnsi="Times New Roman"/>
      <w:sz w:val="20"/>
    </w:rPr>
  </w:style>
  <w:style w:type="character" w:customStyle="1" w:styleId="affffffffc">
    <w:name w:val="Текст ЭР (см. также)"/>
    <w:basedOn w:val="1"/>
    <w:link w:val="affffffffb"/>
    <w:rPr>
      <w:rFonts w:ascii="Times New Roman" w:hAnsi="Times New Roman"/>
      <w:sz w:val="20"/>
    </w:rPr>
  </w:style>
  <w:style w:type="paragraph" w:customStyle="1" w:styleId="affffffffd">
    <w:name w:val="Заголовок чужого сообщения"/>
    <w:link w:val="affffffffe"/>
    <w:rPr>
      <w:b/>
      <w:color w:val="FF0000"/>
    </w:rPr>
  </w:style>
  <w:style w:type="character" w:customStyle="1" w:styleId="affffffffe">
    <w:name w:val="Заголовок чужого сообщения"/>
    <w:link w:val="affffffffd"/>
    <w:uiPriority w:val="99"/>
    <w:rPr>
      <w:b/>
      <w:color w:val="FF0000"/>
    </w:rPr>
  </w:style>
  <w:style w:type="paragraph" w:customStyle="1" w:styleId="xl146">
    <w:name w:val="xl146"/>
    <w:basedOn w:val="a"/>
    <w:link w:val="xl1460"/>
    <w:pPr>
      <w:spacing w:beforeAutospacing="1" w:afterAutospacing="1"/>
    </w:pPr>
    <w:rPr>
      <w:rFonts w:ascii="Times New Roman" w:hAnsi="Times New Roman"/>
      <w:b/>
      <w:sz w:val="16"/>
    </w:rPr>
  </w:style>
  <w:style w:type="character" w:customStyle="1" w:styleId="xl1460">
    <w:name w:val="xl146"/>
    <w:basedOn w:val="1"/>
    <w:link w:val="xl146"/>
    <w:rPr>
      <w:rFonts w:ascii="Times New Roman" w:hAnsi="Times New Roman"/>
      <w:b/>
      <w:color w:val="000000"/>
      <w:sz w:val="16"/>
    </w:rPr>
  </w:style>
  <w:style w:type="paragraph" w:customStyle="1" w:styleId="-">
    <w:name w:val="ЭР-содержание (правое окно)"/>
    <w:basedOn w:val="a"/>
    <w:next w:val="a"/>
    <w:link w:val="-0"/>
    <w:pPr>
      <w:widowControl w:val="0"/>
      <w:spacing w:before="300" w:line="360" w:lineRule="auto"/>
    </w:pPr>
    <w:rPr>
      <w:rFonts w:ascii="Times New Roman" w:hAnsi="Times New Roman"/>
      <w:sz w:val="24"/>
    </w:rPr>
  </w:style>
  <w:style w:type="character" w:customStyle="1" w:styleId="-0">
    <w:name w:val="ЭР-содержание (правое окно)"/>
    <w:basedOn w:val="1"/>
    <w:link w:val="-"/>
    <w:rPr>
      <w:rFonts w:ascii="Times New Roman" w:hAnsi="Times New Roman"/>
      <w:sz w:val="24"/>
    </w:rPr>
  </w:style>
  <w:style w:type="paragraph" w:customStyle="1" w:styleId="afffffffff">
    <w:name w:val="Словарная статья"/>
    <w:basedOn w:val="a"/>
    <w:next w:val="a"/>
    <w:link w:val="afffffffff0"/>
    <w:pPr>
      <w:widowControl w:val="0"/>
      <w:spacing w:line="360" w:lineRule="auto"/>
      <w:ind w:right="118"/>
      <w:jc w:val="both"/>
    </w:pPr>
    <w:rPr>
      <w:rFonts w:ascii="Times New Roman" w:hAnsi="Times New Roman"/>
      <w:sz w:val="24"/>
    </w:rPr>
  </w:style>
  <w:style w:type="character" w:customStyle="1" w:styleId="afffffffff0">
    <w:name w:val="Словарная статья"/>
    <w:basedOn w:val="1"/>
    <w:link w:val="afffffffff"/>
    <w:rPr>
      <w:rFonts w:ascii="Times New Roman" w:hAnsi="Times New Roman"/>
      <w:sz w:val="24"/>
    </w:rPr>
  </w:style>
  <w:style w:type="paragraph" w:customStyle="1" w:styleId="xl86">
    <w:name w:val="xl86"/>
    <w:basedOn w:val="a"/>
    <w:link w:val="xl860"/>
    <w:pPr>
      <w:spacing w:beforeAutospacing="1" w:afterAutospacing="1"/>
      <w:jc w:val="center"/>
    </w:pPr>
    <w:rPr>
      <w:rFonts w:ascii="Times New Roman" w:hAnsi="Times New Roman"/>
      <w:i/>
      <w:sz w:val="14"/>
    </w:rPr>
  </w:style>
  <w:style w:type="character" w:customStyle="1" w:styleId="xl860">
    <w:name w:val="xl86"/>
    <w:basedOn w:val="1"/>
    <w:link w:val="xl86"/>
    <w:rPr>
      <w:rFonts w:ascii="Times New Roman" w:hAnsi="Times New Roman"/>
      <w:i/>
      <w:sz w:val="14"/>
    </w:rPr>
  </w:style>
  <w:style w:type="paragraph" w:customStyle="1" w:styleId="afffffffff1">
    <w:name w:val="Обычный (Интернет) Знак"/>
    <w:link w:val="afffffffff2"/>
    <w:rPr>
      <w:rFonts w:ascii="Times New Roman" w:hAnsi="Times New Roman"/>
      <w:sz w:val="24"/>
    </w:rPr>
  </w:style>
  <w:style w:type="character" w:customStyle="1" w:styleId="afffffffff2">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link w:val="afffffffff1"/>
    <w:rPr>
      <w:rFonts w:ascii="Times New Roman" w:hAnsi="Times New Roman"/>
      <w:sz w:val="24"/>
    </w:rPr>
  </w:style>
  <w:style w:type="paragraph" w:customStyle="1" w:styleId="xl117">
    <w:name w:val="xl117"/>
    <w:basedOn w:val="a"/>
    <w:link w:val="xl1170"/>
    <w:pPr>
      <w:spacing w:beforeAutospacing="1" w:afterAutospacing="1"/>
    </w:pPr>
    <w:rPr>
      <w:rFonts w:ascii="Times New Roman" w:hAnsi="Times New Roman"/>
      <w:sz w:val="14"/>
    </w:rPr>
  </w:style>
  <w:style w:type="character" w:customStyle="1" w:styleId="xl1170">
    <w:name w:val="xl117"/>
    <w:basedOn w:val="1"/>
    <w:link w:val="xl117"/>
    <w:rPr>
      <w:rFonts w:ascii="Times New Roman" w:hAnsi="Times New Roman"/>
      <w:sz w:val="14"/>
    </w:rPr>
  </w:style>
  <w:style w:type="paragraph" w:customStyle="1" w:styleId="afffffffff3">
    <w:name w:val="Примечание."/>
    <w:basedOn w:val="af5"/>
    <w:next w:val="a"/>
    <w:link w:val="afffffffff4"/>
  </w:style>
  <w:style w:type="character" w:customStyle="1" w:styleId="afffffffff4">
    <w:name w:val="Примечание."/>
    <w:basedOn w:val="af6"/>
    <w:link w:val="afffffffff3"/>
    <w:rPr>
      <w:rFonts w:ascii="Times New Roman" w:hAnsi="Times New Roman"/>
      <w:sz w:val="24"/>
    </w:rPr>
  </w:style>
  <w:style w:type="paragraph" w:customStyle="1" w:styleId="aa">
    <w:name w:val="Основное меню (преемственное)"/>
    <w:basedOn w:val="a"/>
    <w:next w:val="a"/>
    <w:link w:val="ac"/>
    <w:pPr>
      <w:widowControl w:val="0"/>
      <w:spacing w:line="360" w:lineRule="auto"/>
      <w:ind w:firstLine="720"/>
      <w:jc w:val="both"/>
    </w:pPr>
    <w:rPr>
      <w:rFonts w:ascii="Verdana" w:hAnsi="Verdana"/>
    </w:rPr>
  </w:style>
  <w:style w:type="character" w:customStyle="1" w:styleId="ac">
    <w:name w:val="Основное меню (преемственное)"/>
    <w:basedOn w:val="1"/>
    <w:link w:val="aa"/>
    <w:rPr>
      <w:rFonts w:ascii="Verdana" w:hAnsi="Verdana"/>
    </w:rPr>
  </w:style>
  <w:style w:type="paragraph" w:styleId="afffffffff5">
    <w:name w:val="Title"/>
    <w:basedOn w:val="a"/>
    <w:next w:val="a"/>
    <w:link w:val="2d"/>
    <w:uiPriority w:val="10"/>
    <w:qFormat/>
    <w:pPr>
      <w:spacing w:after="120" w:line="276" w:lineRule="auto"/>
      <w:ind w:firstLine="709"/>
      <w:outlineLvl w:val="0"/>
    </w:pPr>
    <w:rPr>
      <w:rFonts w:ascii="Segoe UI" w:hAnsi="Segoe UI"/>
      <w:sz w:val="24"/>
    </w:rPr>
  </w:style>
  <w:style w:type="character" w:customStyle="1" w:styleId="2d">
    <w:name w:val="Заголовок Знак2"/>
    <w:basedOn w:val="1"/>
    <w:link w:val="afffffffff5"/>
    <w:uiPriority w:val="10"/>
    <w:rPr>
      <w:rFonts w:ascii="Segoe UI" w:hAnsi="Segoe UI"/>
      <w:sz w:val="24"/>
    </w:rPr>
  </w:style>
  <w:style w:type="paragraph" w:customStyle="1" w:styleId="afffffffff6">
    <w:name w:val="Внимание: криминал!!"/>
    <w:basedOn w:val="af5"/>
    <w:next w:val="a"/>
    <w:link w:val="afffffffff7"/>
  </w:style>
  <w:style w:type="character" w:customStyle="1" w:styleId="afffffffff7">
    <w:name w:val="Внимание: криминал!!"/>
    <w:basedOn w:val="af6"/>
    <w:link w:val="afffffffff6"/>
    <w:rPr>
      <w:rFonts w:ascii="Times New Roman" w:hAnsi="Times New Roman"/>
      <w:sz w:val="24"/>
    </w:rPr>
  </w:style>
  <w:style w:type="character" w:customStyle="1" w:styleId="40">
    <w:name w:val="Заголовок 4 Знак"/>
    <w:basedOn w:val="30"/>
    <w:link w:val="4"/>
    <w:uiPriority w:val="99"/>
    <w:rPr>
      <w:rFonts w:ascii="Times New Roman" w:hAnsi="Times New Roman"/>
      <w:b/>
      <w:sz w:val="24"/>
    </w:rPr>
  </w:style>
  <w:style w:type="paragraph" w:customStyle="1" w:styleId="xl75">
    <w:name w:val="xl75"/>
    <w:basedOn w:val="a"/>
    <w:link w:val="xl750"/>
    <w:pPr>
      <w:spacing w:beforeAutospacing="1" w:afterAutospacing="1"/>
      <w:jc w:val="center"/>
    </w:pPr>
    <w:rPr>
      <w:rFonts w:ascii="Times New Roman" w:hAnsi="Times New Roman"/>
      <w:sz w:val="16"/>
    </w:rPr>
  </w:style>
  <w:style w:type="character" w:customStyle="1" w:styleId="xl750">
    <w:name w:val="xl75"/>
    <w:basedOn w:val="1"/>
    <w:link w:val="xl75"/>
    <w:rPr>
      <w:rFonts w:ascii="Times New Roman" w:hAnsi="Times New Roman"/>
      <w:sz w:val="16"/>
    </w:rPr>
  </w:style>
  <w:style w:type="paragraph" w:customStyle="1" w:styleId="xl157">
    <w:name w:val="xl157"/>
    <w:basedOn w:val="a"/>
    <w:link w:val="xl1570"/>
    <w:pPr>
      <w:spacing w:beforeAutospacing="1" w:afterAutospacing="1"/>
      <w:jc w:val="center"/>
    </w:pPr>
    <w:rPr>
      <w:rFonts w:ascii="Times New Roman" w:hAnsi="Times New Roman"/>
      <w:b/>
      <w:sz w:val="24"/>
    </w:rPr>
  </w:style>
  <w:style w:type="character" w:customStyle="1" w:styleId="xl1570">
    <w:name w:val="xl157"/>
    <w:basedOn w:val="1"/>
    <w:link w:val="xl157"/>
    <w:rPr>
      <w:rFonts w:ascii="Times New Roman" w:hAnsi="Times New Roman"/>
      <w:b/>
      <w:sz w:val="24"/>
    </w:rPr>
  </w:style>
  <w:style w:type="paragraph" w:customStyle="1" w:styleId="1ff1">
    <w:name w:val="Гиперссылка1"/>
    <w:basedOn w:val="16"/>
    <w:link w:val="1ff2"/>
    <w:rPr>
      <w:color w:val="0000FF"/>
      <w:u w:val="single"/>
    </w:rPr>
  </w:style>
  <w:style w:type="character" w:customStyle="1" w:styleId="1ff2">
    <w:name w:val="Гиперссылка1"/>
    <w:basedOn w:val="a0"/>
    <w:link w:val="1ff1"/>
    <w:uiPriority w:val="99"/>
    <w:rPr>
      <w:color w:val="0000FF"/>
      <w:u w:val="single"/>
    </w:rPr>
  </w:style>
  <w:style w:type="paragraph" w:customStyle="1" w:styleId="FootnoteTextChar">
    <w:name w:val="Footnote Text Char"/>
    <w:link w:val="FootnoteTextChar0"/>
    <w:rPr>
      <w:rFonts w:ascii="Times New Roman" w:hAnsi="Times New Roman"/>
      <w:sz w:val="20"/>
    </w:rPr>
  </w:style>
  <w:style w:type="character" w:customStyle="1" w:styleId="FootnoteTextChar0">
    <w:name w:val="Footnote Text Char"/>
    <w:link w:val="FootnoteTextChar"/>
    <w:rPr>
      <w:rFonts w:ascii="Times New Roman" w:hAnsi="Times New Roman"/>
      <w:sz w:val="20"/>
    </w:rPr>
  </w:style>
  <w:style w:type="paragraph" w:customStyle="1" w:styleId="1ff3">
    <w:name w:val="Текст примечания Знак1"/>
    <w:link w:val="1ff4"/>
    <w:rPr>
      <w:rFonts w:ascii="Times New Roman" w:hAnsi="Times New Roman"/>
      <w:sz w:val="20"/>
    </w:rPr>
  </w:style>
  <w:style w:type="character" w:customStyle="1" w:styleId="1ff4">
    <w:name w:val="Текст примечания Знак1"/>
    <w:link w:val="1ff3"/>
    <w:uiPriority w:val="99"/>
    <w:rPr>
      <w:rFonts w:ascii="Times New Roman" w:hAnsi="Times New Roman"/>
      <w:sz w:val="20"/>
    </w:rPr>
  </w:style>
  <w:style w:type="paragraph" w:customStyle="1" w:styleId="ConsPlusCell">
    <w:name w:val="ConsPlusCell"/>
    <w:link w:val="ConsPlusCell0"/>
    <w:rPr>
      <w:rFonts w:ascii="Arial" w:hAnsi="Arial"/>
      <w:sz w:val="20"/>
    </w:rPr>
  </w:style>
  <w:style w:type="character" w:customStyle="1" w:styleId="ConsPlusCell0">
    <w:name w:val="ConsPlusCell"/>
    <w:link w:val="ConsPlusCell"/>
    <w:rPr>
      <w:rFonts w:ascii="Arial" w:hAnsi="Arial"/>
      <w:sz w:val="20"/>
    </w:rPr>
  </w:style>
  <w:style w:type="paragraph" w:styleId="afffffffff8">
    <w:name w:val="header"/>
    <w:basedOn w:val="a"/>
    <w:link w:val="afffffffff9"/>
    <w:uiPriority w:val="99"/>
    <w:pPr>
      <w:tabs>
        <w:tab w:val="center" w:pos="4677"/>
        <w:tab w:val="right" w:pos="9355"/>
      </w:tabs>
    </w:pPr>
  </w:style>
  <w:style w:type="character" w:customStyle="1" w:styleId="afffffffff9">
    <w:name w:val="Верхний колонтитул Знак"/>
    <w:basedOn w:val="1"/>
    <w:link w:val="afffffffff8"/>
    <w:uiPriority w:val="99"/>
  </w:style>
  <w:style w:type="character" w:customStyle="1" w:styleId="20">
    <w:name w:val="Заголовок 2 Знак"/>
    <w:basedOn w:val="1"/>
    <w:link w:val="2"/>
    <w:rPr>
      <w:rFonts w:ascii="Arial" w:hAnsi="Arial"/>
      <w:b/>
      <w:i/>
      <w:sz w:val="28"/>
    </w:rPr>
  </w:style>
  <w:style w:type="paragraph" w:customStyle="1" w:styleId="msonormal0">
    <w:name w:val="msonormal"/>
    <w:basedOn w:val="a"/>
    <w:link w:val="msonormal1"/>
    <w:pPr>
      <w:spacing w:after="200" w:line="276" w:lineRule="auto"/>
    </w:pPr>
    <w:rPr>
      <w:rFonts w:ascii="Times New Roman" w:hAnsi="Times New Roman"/>
      <w:sz w:val="24"/>
    </w:rPr>
  </w:style>
  <w:style w:type="character" w:customStyle="1" w:styleId="msonormal1">
    <w:name w:val="msonormal"/>
    <w:basedOn w:val="1"/>
    <w:link w:val="msonormal0"/>
    <w:rPr>
      <w:rFonts w:ascii="Times New Roman" w:hAnsi="Times New Roman"/>
      <w:sz w:val="24"/>
    </w:rPr>
  </w:style>
  <w:style w:type="paragraph" w:customStyle="1" w:styleId="afffffffffa">
    <w:name w:val="Информация об изменениях"/>
    <w:basedOn w:val="afe"/>
    <w:next w:val="a"/>
    <w:link w:val="afffffffffb"/>
    <w:pPr>
      <w:spacing w:before="180"/>
      <w:ind w:left="360" w:right="360" w:firstLine="0"/>
    </w:pPr>
  </w:style>
  <w:style w:type="character" w:customStyle="1" w:styleId="afffffffffb">
    <w:name w:val="Информация об изменениях"/>
    <w:basedOn w:val="aff0"/>
    <w:link w:val="afffffffffa"/>
    <w:rPr>
      <w:rFonts w:ascii="Times New Roman" w:hAnsi="Times New Roman"/>
      <w:color w:val="353842"/>
      <w:sz w:val="18"/>
    </w:rPr>
  </w:style>
  <w:style w:type="paragraph" w:customStyle="1" w:styleId="blk">
    <w:name w:val="blk"/>
    <w:link w:val="blk0"/>
  </w:style>
  <w:style w:type="character" w:customStyle="1" w:styleId="blk0">
    <w:name w:val="blk"/>
    <w:link w:val="blk"/>
  </w:style>
  <w:style w:type="paragraph" w:customStyle="1" w:styleId="xl179">
    <w:name w:val="xl179"/>
    <w:basedOn w:val="a"/>
    <w:link w:val="xl1790"/>
    <w:pPr>
      <w:spacing w:beforeAutospacing="1" w:afterAutospacing="1"/>
      <w:jc w:val="center"/>
    </w:pPr>
    <w:rPr>
      <w:rFonts w:ascii="Times New Roman" w:hAnsi="Times New Roman"/>
      <w:sz w:val="14"/>
    </w:rPr>
  </w:style>
  <w:style w:type="character" w:customStyle="1" w:styleId="xl1790">
    <w:name w:val="xl179"/>
    <w:basedOn w:val="1"/>
    <w:link w:val="xl179"/>
    <w:rPr>
      <w:rFonts w:ascii="Times New Roman" w:hAnsi="Times New Roman"/>
      <w:sz w:val="14"/>
    </w:rPr>
  </w:style>
  <w:style w:type="paragraph" w:customStyle="1" w:styleId="xl131">
    <w:name w:val="xl131"/>
    <w:basedOn w:val="a"/>
    <w:link w:val="xl1310"/>
    <w:pPr>
      <w:spacing w:beforeAutospacing="1" w:afterAutospacing="1"/>
    </w:pPr>
    <w:rPr>
      <w:rFonts w:ascii="Times New Roman" w:hAnsi="Times New Roman"/>
      <w:b/>
      <w:sz w:val="16"/>
    </w:rPr>
  </w:style>
  <w:style w:type="character" w:customStyle="1" w:styleId="xl1310">
    <w:name w:val="xl131"/>
    <w:basedOn w:val="1"/>
    <w:link w:val="xl131"/>
    <w:rPr>
      <w:rFonts w:ascii="Times New Roman" w:hAnsi="Times New Roman"/>
      <w:b/>
      <w:sz w:val="16"/>
    </w:rPr>
  </w:style>
  <w:style w:type="paragraph" w:customStyle="1" w:styleId="afffffffffc">
    <w:name w:val="Сравнение редакций. Добавленный фрагмент"/>
    <w:link w:val="afffffffffd"/>
    <w:rPr>
      <w:shd w:val="clear" w:color="auto" w:fill="C1D7FF"/>
    </w:rPr>
  </w:style>
  <w:style w:type="character" w:customStyle="1" w:styleId="afffffffffd">
    <w:name w:val="Сравнение редакций. Добавленный фрагмент"/>
    <w:link w:val="afffffffffc"/>
    <w:uiPriority w:val="99"/>
    <w:rPr>
      <w:color w:val="000000"/>
      <w:shd w:val="clear" w:color="auto" w:fill="C1D7FF"/>
    </w:rPr>
  </w:style>
  <w:style w:type="paragraph" w:customStyle="1" w:styleId="1ff5">
    <w:name w:val="Выделение1"/>
    <w:link w:val="afffffffffe"/>
    <w:rPr>
      <w:rFonts w:ascii="Times New Roman" w:hAnsi="Times New Roman"/>
      <w:i/>
    </w:rPr>
  </w:style>
  <w:style w:type="character" w:styleId="afffffffffe">
    <w:name w:val="Emphasis"/>
    <w:link w:val="1ff5"/>
    <w:uiPriority w:val="20"/>
    <w:qFormat/>
    <w:rPr>
      <w:rFonts w:ascii="Times New Roman" w:hAnsi="Times New Roman"/>
      <w:i/>
    </w:rPr>
  </w:style>
  <w:style w:type="paragraph" w:customStyle="1" w:styleId="Default">
    <w:name w:val="Default"/>
    <w:link w:val="Default0"/>
    <w:rPr>
      <w:rFonts w:ascii="Times New Roman" w:hAnsi="Times New Roman"/>
      <w:sz w:val="24"/>
    </w:rPr>
  </w:style>
  <w:style w:type="character" w:customStyle="1" w:styleId="Default0">
    <w:name w:val="Default"/>
    <w:link w:val="Default"/>
    <w:rPr>
      <w:rFonts w:ascii="Times New Roman" w:hAnsi="Times New Roman"/>
      <w:color w:val="000000"/>
      <w:sz w:val="24"/>
    </w:rPr>
  </w:style>
  <w:style w:type="table" w:customStyle="1" w:styleId="210">
    <w:name w:val="Сетка таблицы21"/>
    <w:basedOn w:val="a1"/>
    <w:uiPriority w:val="3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0">
    <w:name w:val="Table Normal10"/>
    <w:uiPriority w:val="2"/>
    <w:qFormat/>
    <w:pPr>
      <w:widowControl w:val="0"/>
    </w:pPr>
    <w:tblPr>
      <w:tblInd w:w="0" w:type="dxa"/>
      <w:tblCellMar>
        <w:top w:w="0" w:type="dxa"/>
        <w:left w:w="0" w:type="dxa"/>
        <w:bottom w:w="0" w:type="dxa"/>
        <w:right w:w="0" w:type="dxa"/>
      </w:tblCellMar>
    </w:tblPr>
  </w:style>
  <w:style w:type="table" w:customStyle="1" w:styleId="TableNormal2">
    <w:name w:val="Table Normal2"/>
    <w:uiPriority w:val="2"/>
    <w:qFormat/>
    <w:pPr>
      <w:widowControl w:val="0"/>
    </w:pPr>
    <w:tblPr>
      <w:tblInd w:w="0" w:type="dxa"/>
      <w:tblCellMar>
        <w:top w:w="0" w:type="dxa"/>
        <w:left w:w="0" w:type="dxa"/>
        <w:bottom w:w="0" w:type="dxa"/>
        <w:right w:w="0" w:type="dxa"/>
      </w:tblCellMar>
    </w:tblPr>
  </w:style>
  <w:style w:type="table" w:customStyle="1" w:styleId="TableNormal4">
    <w:name w:val="Table Normal4"/>
    <w:uiPriority w:val="2"/>
    <w:qFormat/>
    <w:pPr>
      <w:widowControl w:val="0"/>
    </w:pPr>
    <w:tblPr>
      <w:tblInd w:w="0" w:type="dxa"/>
      <w:tblCellMar>
        <w:top w:w="0" w:type="dxa"/>
        <w:left w:w="0" w:type="dxa"/>
        <w:bottom w:w="0" w:type="dxa"/>
        <w:right w:w="0" w:type="dxa"/>
      </w:tblCellMar>
    </w:tblPr>
  </w:style>
  <w:style w:type="table" w:customStyle="1" w:styleId="45">
    <w:name w:val="Сетка таблицы4"/>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6">
    <w:name w:val="Сетка таблицы1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qFormat/>
    <w:pPr>
      <w:widowControl w:val="0"/>
    </w:pPr>
    <w:tblPr>
      <w:tblInd w:w="0" w:type="dxa"/>
      <w:tblCellMar>
        <w:top w:w="0" w:type="dxa"/>
        <w:left w:w="0" w:type="dxa"/>
        <w:bottom w:w="0" w:type="dxa"/>
        <w:right w:w="0" w:type="dxa"/>
      </w:tblCellMar>
    </w:tblPr>
  </w:style>
  <w:style w:type="table" w:customStyle="1" w:styleId="TableNormal11">
    <w:name w:val="Table Normal11"/>
    <w:uiPriority w:val="2"/>
    <w:qFormat/>
    <w:pPr>
      <w:widowControl w:val="0"/>
    </w:pPr>
    <w:tblPr>
      <w:tblInd w:w="0" w:type="dxa"/>
      <w:tblCellMar>
        <w:top w:w="0" w:type="dxa"/>
        <w:left w:w="0" w:type="dxa"/>
        <w:bottom w:w="0" w:type="dxa"/>
        <w:right w:w="0" w:type="dxa"/>
      </w:tblCellMar>
    </w:tblPr>
  </w:style>
  <w:style w:type="table" w:customStyle="1" w:styleId="320">
    <w:name w:val="Таблица простая 32"/>
    <w:basedOn w:val="a1"/>
    <w:uiPriority w:val="43"/>
    <w:rPr>
      <w:rFonts w:ascii="Calibri" w:hAnsi="Calibri"/>
      <w:sz w:val="20"/>
    </w:rPr>
    <w:tblPr/>
  </w:style>
  <w:style w:type="table" w:customStyle="1" w:styleId="1ff6">
    <w:name w:val="Сетка таблицы1"/>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e">
    <w:name w:val="Сетка таблицы2"/>
    <w:basedOn w:val="a1"/>
    <w:uiPriority w:val="3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0">
    <w:name w:val="Таблица простая 31"/>
    <w:basedOn w:val="a1"/>
    <w:uiPriority w:val="43"/>
    <w:rPr>
      <w:rFonts w:ascii="Verdana" w:hAnsi="Verdana"/>
      <w:sz w:val="20"/>
    </w:rPr>
    <w:tblPr/>
  </w:style>
  <w:style w:type="table" w:customStyle="1" w:styleId="TableNormal13">
    <w:name w:val="Table Normal13"/>
    <w:uiPriority w:val="2"/>
    <w:qFormat/>
    <w:pPr>
      <w:widowControl w:val="0"/>
    </w:pPr>
    <w:rPr>
      <w:rFonts w:ascii="Calibri" w:hAnsi="Calibri"/>
    </w:rPr>
    <w:tblPr>
      <w:tblCellMar>
        <w:top w:w="0" w:type="dxa"/>
        <w:left w:w="0" w:type="dxa"/>
        <w:bottom w:w="0" w:type="dxa"/>
        <w:right w:w="0" w:type="dxa"/>
      </w:tblCellMar>
    </w:tblPr>
  </w:style>
  <w:style w:type="table" w:customStyle="1" w:styleId="35">
    <w:name w:val="Сетка таблицы3"/>
    <w:basedOn w:val="a1"/>
    <w:uiPriority w:val="59"/>
    <w:rPr>
      <w:rFonts w:ascii="Calibri" w:hAnsi="Calibr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8">
    <w:name w:val="Table Normal8"/>
    <w:uiPriority w:val="2"/>
    <w:qFormat/>
    <w:pPr>
      <w:widowControl w:val="0"/>
    </w:pPr>
    <w:tblPr>
      <w:tblInd w:w="0" w:type="dxa"/>
      <w:tblCellMar>
        <w:top w:w="0" w:type="dxa"/>
        <w:left w:w="0" w:type="dxa"/>
        <w:bottom w:w="0" w:type="dxa"/>
        <w:right w:w="0" w:type="dxa"/>
      </w:tblCellMar>
    </w:tblPr>
  </w:style>
  <w:style w:type="table" w:customStyle="1" w:styleId="TableNormal12">
    <w:name w:val="Table Normal12"/>
    <w:uiPriority w:val="2"/>
    <w:qFormat/>
    <w:pPr>
      <w:widowControl w:val="0"/>
    </w:pPr>
    <w:tblPr>
      <w:tblInd w:w="0" w:type="dxa"/>
      <w:tblCellMar>
        <w:top w:w="0" w:type="dxa"/>
        <w:left w:w="0" w:type="dxa"/>
        <w:bottom w:w="0" w:type="dxa"/>
        <w:right w:w="0" w:type="dxa"/>
      </w:tblCellMar>
    </w:tblPr>
  </w:style>
  <w:style w:type="table" w:customStyle="1" w:styleId="TableNormal6">
    <w:name w:val="Table Normal6"/>
    <w:uiPriority w:val="2"/>
    <w:qFormat/>
    <w:pPr>
      <w:widowControl w:val="0"/>
    </w:pPr>
    <w:tblPr>
      <w:tblInd w:w="0" w:type="dxa"/>
      <w:tblCellMar>
        <w:top w:w="0" w:type="dxa"/>
        <w:left w:w="0" w:type="dxa"/>
        <w:bottom w:w="0" w:type="dxa"/>
        <w:right w:w="0" w:type="dxa"/>
      </w:tblCellMar>
    </w:tblPr>
  </w:style>
  <w:style w:type="table" w:customStyle="1" w:styleId="TableNormal1">
    <w:name w:val="Table Normal1"/>
    <w:uiPriority w:val="2"/>
    <w:qFormat/>
    <w:pPr>
      <w:widowControl w:val="0"/>
    </w:pPr>
    <w:tblPr>
      <w:tblInd w:w="0" w:type="dxa"/>
      <w:tblCellMar>
        <w:top w:w="0" w:type="dxa"/>
        <w:left w:w="0" w:type="dxa"/>
        <w:bottom w:w="0" w:type="dxa"/>
        <w:right w:w="0" w:type="dxa"/>
      </w:tblCellMar>
    </w:tblPr>
  </w:style>
  <w:style w:type="table" w:customStyle="1" w:styleId="TableNormal5">
    <w:name w:val="Table Normal5"/>
    <w:uiPriority w:val="2"/>
    <w:qFormat/>
    <w:pPr>
      <w:widowControl w:val="0"/>
    </w:pPr>
    <w:tblPr>
      <w:tblInd w:w="0" w:type="dxa"/>
      <w:tblCellMar>
        <w:top w:w="0" w:type="dxa"/>
        <w:left w:w="0" w:type="dxa"/>
        <w:bottom w:w="0" w:type="dxa"/>
        <w:right w:w="0" w:type="dxa"/>
      </w:tblCellMar>
    </w:tblPr>
  </w:style>
  <w:style w:type="table" w:customStyle="1" w:styleId="TableNormal7">
    <w:name w:val="Table Normal7"/>
    <w:uiPriority w:val="2"/>
    <w:qFormat/>
    <w:pPr>
      <w:widowControl w:val="0"/>
    </w:pPr>
    <w:tblPr>
      <w:tblInd w:w="0" w:type="dxa"/>
      <w:tblCellMar>
        <w:top w:w="0" w:type="dxa"/>
        <w:left w:w="0" w:type="dxa"/>
        <w:bottom w:w="0" w:type="dxa"/>
        <w:right w:w="0" w:type="dxa"/>
      </w:tblCellMar>
    </w:tblPr>
  </w:style>
  <w:style w:type="table" w:customStyle="1" w:styleId="TableNormal3">
    <w:name w:val="Table Normal3"/>
    <w:uiPriority w:val="2"/>
    <w:qFormat/>
    <w:pPr>
      <w:widowControl w:val="0"/>
    </w:pPr>
    <w:tblPr>
      <w:tblInd w:w="0" w:type="dxa"/>
      <w:tblCellMar>
        <w:top w:w="0" w:type="dxa"/>
        <w:left w:w="0" w:type="dxa"/>
        <w:bottom w:w="0" w:type="dxa"/>
        <w:right w:w="0" w:type="dxa"/>
      </w:tblCellMar>
    </w:tblPr>
  </w:style>
  <w:style w:type="table" w:customStyle="1" w:styleId="TableNormal9">
    <w:name w:val="Table Normal9"/>
    <w:uiPriority w:val="2"/>
    <w:qFormat/>
    <w:pPr>
      <w:widowControl w:val="0"/>
    </w:pPr>
    <w:tblPr>
      <w:tblInd w:w="0" w:type="dxa"/>
      <w:tblCellMar>
        <w:top w:w="0" w:type="dxa"/>
        <w:left w:w="0" w:type="dxa"/>
        <w:bottom w:w="0" w:type="dxa"/>
        <w:right w:w="0" w:type="dxa"/>
      </w:tblCellMar>
    </w:tblPr>
  </w:style>
  <w:style w:type="table" w:styleId="affffffffff">
    <w:name w:val="Table Grid"/>
    <w:basedOn w:val="a1"/>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ffff0">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Знак"/>
    <w:basedOn w:val="a"/>
    <w:link w:val="affffffffff1"/>
    <w:uiPriority w:val="99"/>
    <w:unhideWhenUsed/>
    <w:qFormat/>
    <w:rsid w:val="000C5C02"/>
    <w:rPr>
      <w:rFonts w:eastAsiaTheme="minorHAnsi" w:cstheme="minorBidi"/>
      <w:color w:val="auto"/>
      <w:sz w:val="20"/>
      <w:lang w:eastAsia="en-US"/>
    </w:rPr>
  </w:style>
  <w:style w:type="character" w:customStyle="1" w:styleId="affffffffff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fffffffff0"/>
    <w:uiPriority w:val="99"/>
    <w:qFormat/>
    <w:rsid w:val="000C5C02"/>
    <w:rPr>
      <w:rFonts w:eastAsiaTheme="minorHAnsi" w:cstheme="minorBidi"/>
      <w:color w:val="auto"/>
      <w:sz w:val="20"/>
      <w:lang w:eastAsia="en-US"/>
    </w:rPr>
  </w:style>
  <w:style w:type="character" w:styleId="affffffffff2">
    <w:name w:val="footnote reference"/>
    <w:aliases w:val="Знак сноски-FN,Ciae niinee-FN,AЗнак сноски зел"/>
    <w:basedOn w:val="a0"/>
    <w:uiPriority w:val="99"/>
    <w:unhideWhenUsed/>
    <w:rsid w:val="000C5C02"/>
    <w:rPr>
      <w:vertAlign w:val="superscript"/>
    </w:rPr>
  </w:style>
  <w:style w:type="character" w:customStyle="1" w:styleId="FontStyle52">
    <w:name w:val="Font Style52"/>
    <w:uiPriority w:val="99"/>
    <w:rsid w:val="000C5C02"/>
    <w:rPr>
      <w:rFonts w:ascii="Times New Roman" w:hAnsi="Times New Roman" w:cs="Times New Roman" w:hint="default"/>
      <w:b/>
      <w:bCs/>
      <w:sz w:val="18"/>
      <w:szCs w:val="18"/>
    </w:rPr>
  </w:style>
  <w:style w:type="character" w:customStyle="1" w:styleId="FontStyle59">
    <w:name w:val="Font Style59"/>
    <w:uiPriority w:val="99"/>
    <w:rsid w:val="000C5C02"/>
    <w:rPr>
      <w:rFonts w:ascii="Times New Roman" w:hAnsi="Times New Roman" w:cs="Times New Roman" w:hint="default"/>
      <w:sz w:val="22"/>
      <w:szCs w:val="22"/>
    </w:rPr>
  </w:style>
  <w:style w:type="character" w:customStyle="1" w:styleId="FontStyle26">
    <w:name w:val="Font Style26"/>
    <w:uiPriority w:val="99"/>
    <w:rsid w:val="000C5C02"/>
    <w:rPr>
      <w:rFonts w:ascii="Arial" w:hAnsi="Arial" w:cs="Arial"/>
      <w:sz w:val="18"/>
      <w:szCs w:val="18"/>
    </w:rPr>
  </w:style>
  <w:style w:type="character" w:customStyle="1" w:styleId="FontStyle49">
    <w:name w:val="Font Style49"/>
    <w:uiPriority w:val="99"/>
    <w:rsid w:val="000C5C02"/>
    <w:rPr>
      <w:rFonts w:ascii="Times New Roman" w:hAnsi="Times New Roman" w:cs="Times New Roman"/>
      <w:sz w:val="20"/>
      <w:szCs w:val="20"/>
    </w:rPr>
  </w:style>
  <w:style w:type="character" w:customStyle="1" w:styleId="117">
    <w:name w:val="Раздел 1.1 Знак"/>
    <w:basedOn w:val="afffffffc"/>
    <w:rsid w:val="000C5C02"/>
    <w:rPr>
      <w:rFonts w:ascii="Times New Roman" w:eastAsia="Segoe UI" w:hAnsi="Times New Roman" w:cs="Times New Roman"/>
      <w:color w:val="5A5A5A" w:themeColor="text1" w:themeTint="A5"/>
      <w:spacing w:val="15"/>
      <w:sz w:val="24"/>
      <w:szCs w:val="24"/>
      <w:lang w:eastAsia="ru-RU"/>
    </w:rPr>
  </w:style>
  <w:style w:type="table" w:styleId="-33">
    <w:name w:val="List Table 3 Accent 3"/>
    <w:basedOn w:val="a1"/>
    <w:uiPriority w:val="48"/>
    <w:rsid w:val="000C5C02"/>
    <w:rPr>
      <w:rFonts w:eastAsiaTheme="minorHAnsi" w:cstheme="minorBidi"/>
      <w:color w:val="auto"/>
      <w:szCs w:val="22"/>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2f">
    <w:name w:val="Plain Table 2"/>
    <w:basedOn w:val="a1"/>
    <w:uiPriority w:val="42"/>
    <w:rsid w:val="000C5C02"/>
    <w:rPr>
      <w:rFonts w:eastAsiaTheme="minorHAnsi" w:cstheme="minorBidi"/>
      <w:color w:val="auto"/>
      <w:szCs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essage-time">
    <w:name w:val="message-time"/>
    <w:basedOn w:val="a0"/>
    <w:rsid w:val="000C5C02"/>
  </w:style>
  <w:style w:type="paragraph" w:customStyle="1" w:styleId="ConsPlusTitle">
    <w:name w:val="ConsPlusTitle"/>
    <w:uiPriority w:val="99"/>
    <w:qFormat/>
    <w:rsid w:val="000C5C02"/>
    <w:pPr>
      <w:widowControl w:val="0"/>
      <w:autoSpaceDE w:val="0"/>
      <w:autoSpaceDN w:val="0"/>
      <w:adjustRightInd w:val="0"/>
    </w:pPr>
    <w:rPr>
      <w:rFonts w:ascii="Arial" w:hAnsi="Arial" w:cs="Arial"/>
      <w:b/>
      <w:bCs/>
      <w:color w:val="auto"/>
      <w:sz w:val="24"/>
      <w:szCs w:val="24"/>
    </w:rPr>
  </w:style>
  <w:style w:type="paragraph" w:customStyle="1" w:styleId="Style1">
    <w:name w:val="Style1"/>
    <w:qFormat/>
    <w:rsid w:val="000C5C02"/>
    <w:pPr>
      <w:ind w:left="5812"/>
      <w:jc w:val="center"/>
    </w:pPr>
    <w:rPr>
      <w:rFonts w:ascii="Times New Roman" w:hAnsi="Times New Roman"/>
      <w:color w:val="auto"/>
      <w:spacing w:val="5"/>
      <w:sz w:val="28"/>
      <w:szCs w:val="28"/>
    </w:rPr>
  </w:style>
  <w:style w:type="paragraph" w:customStyle="1" w:styleId="dt-p">
    <w:name w:val="dt-p"/>
    <w:basedOn w:val="a"/>
    <w:rsid w:val="000C5C02"/>
    <w:pPr>
      <w:spacing w:before="100" w:beforeAutospacing="1" w:after="100" w:afterAutospacing="1"/>
    </w:pPr>
    <w:rPr>
      <w:rFonts w:ascii="Times New Roman" w:hAnsi="Times New Roman"/>
      <w:color w:val="auto"/>
      <w:sz w:val="24"/>
      <w:szCs w:val="24"/>
    </w:rPr>
  </w:style>
  <w:style w:type="paragraph" w:customStyle="1" w:styleId="118">
    <w:name w:val="Заголовок 11"/>
    <w:basedOn w:val="a"/>
    <w:next w:val="a"/>
    <w:uiPriority w:val="9"/>
    <w:qFormat/>
    <w:rsid w:val="000C5C02"/>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paragraph" w:customStyle="1" w:styleId="211">
    <w:name w:val="Заголовок 21"/>
    <w:basedOn w:val="a"/>
    <w:uiPriority w:val="9"/>
    <w:qFormat/>
    <w:rsid w:val="000C5C02"/>
    <w:pPr>
      <w:spacing w:before="100" w:beforeAutospacing="1" w:after="100" w:afterAutospacing="1"/>
      <w:outlineLvl w:val="1"/>
    </w:pPr>
    <w:rPr>
      <w:rFonts w:ascii="Times New Roman" w:hAnsi="Times New Roman"/>
      <w:b/>
      <w:bCs/>
      <w:color w:val="auto"/>
      <w:sz w:val="36"/>
      <w:szCs w:val="36"/>
      <w:lang w:eastAsia="en-US"/>
    </w:rPr>
  </w:style>
  <w:style w:type="paragraph" w:customStyle="1" w:styleId="311">
    <w:name w:val="Заголовок 31"/>
    <w:basedOn w:val="a"/>
    <w:next w:val="a"/>
    <w:uiPriority w:val="9"/>
    <w:semiHidden/>
    <w:qFormat/>
    <w:rsid w:val="000C5C02"/>
    <w:pPr>
      <w:keepNext/>
      <w:keepLines/>
      <w:spacing w:before="200" w:line="256" w:lineRule="auto"/>
      <w:outlineLvl w:val="2"/>
    </w:pPr>
    <w:rPr>
      <w:rFonts w:asciiTheme="majorHAnsi" w:eastAsiaTheme="majorEastAsia" w:hAnsiTheme="majorHAnsi" w:cstheme="majorBidi"/>
      <w:b/>
      <w:bCs/>
      <w:color w:val="4472C4" w:themeColor="accent1"/>
      <w:szCs w:val="22"/>
      <w:lang w:eastAsia="en-US"/>
    </w:rPr>
  </w:style>
  <w:style w:type="character" w:styleId="affffffffff3">
    <w:name w:val="Unresolved Mention"/>
    <w:basedOn w:val="a0"/>
    <w:uiPriority w:val="99"/>
    <w:semiHidden/>
    <w:unhideWhenUsed/>
    <w:rsid w:val="000C5C02"/>
    <w:rPr>
      <w:color w:val="605E5C"/>
      <w:shd w:val="clear" w:color="auto" w:fill="E1DFDD"/>
    </w:rPr>
  </w:style>
  <w:style w:type="character" w:customStyle="1" w:styleId="searchresult">
    <w:name w:val="search_result"/>
    <w:basedOn w:val="a0"/>
    <w:rsid w:val="000C5C02"/>
  </w:style>
  <w:style w:type="character" w:customStyle="1" w:styleId="1ff7">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0C5C02"/>
    <w:rPr>
      <w:sz w:val="20"/>
      <w:szCs w:val="20"/>
    </w:rPr>
  </w:style>
  <w:style w:type="character" w:customStyle="1" w:styleId="affffffffff4">
    <w:name w:val="Текст концевой сноски Знак"/>
    <w:basedOn w:val="a0"/>
    <w:link w:val="affffffffff5"/>
    <w:uiPriority w:val="99"/>
    <w:semiHidden/>
    <w:locked/>
    <w:rsid w:val="000C5C02"/>
    <w:rPr>
      <w:rFonts w:ascii="Calibri" w:hAnsi="Calibri"/>
      <w:sz w:val="20"/>
      <w:lang w:val="x-none" w:eastAsia="x-none"/>
    </w:rPr>
  </w:style>
  <w:style w:type="character" w:customStyle="1" w:styleId="Default1">
    <w:name w:val="Default Знак"/>
    <w:locked/>
    <w:rsid w:val="000C5C02"/>
    <w:rPr>
      <w:rFonts w:ascii="Times New Roman" w:hAnsi="Times New Roman" w:cs="Times New Roman"/>
      <w:color w:val="000000"/>
      <w:sz w:val="24"/>
      <w:szCs w:val="24"/>
      <w:lang w:eastAsia="ru-RU"/>
    </w:rPr>
  </w:style>
  <w:style w:type="character" w:customStyle="1" w:styleId="2f0">
    <w:name w:val="Основной текст (2)_"/>
    <w:locked/>
    <w:rsid w:val="000C5C02"/>
    <w:rPr>
      <w:sz w:val="28"/>
      <w:shd w:val="clear" w:color="auto" w:fill="FFFFFF"/>
    </w:rPr>
  </w:style>
  <w:style w:type="character" w:customStyle="1" w:styleId="1ff8">
    <w:name w:val="Раздел 1 Знак"/>
    <w:basedOn w:val="11"/>
    <w:locked/>
    <w:rsid w:val="000C5C02"/>
    <w:rPr>
      <w:rFonts w:ascii="Times New Roman" w:eastAsia="Segoe UI" w:hAnsi="Times New Roman" w:cs="Times New Roman"/>
      <w:b w:val="0"/>
      <w:color w:val="2F5496" w:themeColor="accent1" w:themeShade="BF"/>
      <w:kern w:val="32"/>
      <w:sz w:val="24"/>
      <w:szCs w:val="24"/>
      <w:lang w:val="x-none" w:eastAsia="x-none"/>
    </w:rPr>
  </w:style>
  <w:style w:type="character" w:customStyle="1" w:styleId="1ff9">
    <w:name w:val="Подзаголовок Знак1"/>
    <w:basedOn w:val="a0"/>
    <w:uiPriority w:val="11"/>
    <w:rsid w:val="000C5C02"/>
    <w:rPr>
      <w:rFonts w:eastAsiaTheme="minorEastAsia"/>
      <w:color w:val="5A5A5A" w:themeColor="text1" w:themeTint="A5"/>
      <w:spacing w:val="15"/>
    </w:rPr>
  </w:style>
  <w:style w:type="character" w:customStyle="1" w:styleId="61">
    <w:name w:val="Основной текст (6)_"/>
    <w:link w:val="62"/>
    <w:locked/>
    <w:rsid w:val="000C5C02"/>
    <w:rPr>
      <w:sz w:val="27"/>
      <w:szCs w:val="27"/>
      <w:shd w:val="clear" w:color="auto" w:fill="FFFFFF"/>
    </w:rPr>
  </w:style>
  <w:style w:type="paragraph" w:customStyle="1" w:styleId="62">
    <w:name w:val="Основной текст (6)"/>
    <w:basedOn w:val="a"/>
    <w:link w:val="61"/>
    <w:qFormat/>
    <w:rsid w:val="000C5C02"/>
    <w:pPr>
      <w:shd w:val="clear" w:color="auto" w:fill="FFFFFF"/>
      <w:spacing w:after="900" w:line="322" w:lineRule="exact"/>
      <w:ind w:hanging="360"/>
    </w:pPr>
    <w:rPr>
      <w:sz w:val="27"/>
      <w:szCs w:val="27"/>
    </w:rPr>
  </w:style>
  <w:style w:type="character" w:customStyle="1" w:styleId="1ffa">
    <w:name w:val="Верхний колонтитул Знак1"/>
    <w:basedOn w:val="a0"/>
    <w:uiPriority w:val="99"/>
    <w:semiHidden/>
    <w:rsid w:val="000C5C02"/>
  </w:style>
  <w:style w:type="character" w:customStyle="1" w:styleId="1ffb">
    <w:name w:val="Основной текст Знак1"/>
    <w:basedOn w:val="a0"/>
    <w:uiPriority w:val="99"/>
    <w:semiHidden/>
    <w:rsid w:val="000C5C02"/>
  </w:style>
  <w:style w:type="character" w:customStyle="1" w:styleId="1ffc">
    <w:name w:val="Текст выноски Знак1"/>
    <w:basedOn w:val="a0"/>
    <w:uiPriority w:val="99"/>
    <w:semiHidden/>
    <w:rsid w:val="000C5C02"/>
    <w:rPr>
      <w:rFonts w:ascii="Segoe UI" w:hAnsi="Segoe UI" w:cs="Segoe UI"/>
      <w:sz w:val="18"/>
      <w:szCs w:val="18"/>
    </w:rPr>
  </w:style>
  <w:style w:type="paragraph" w:styleId="affffffffff5">
    <w:name w:val="endnote text"/>
    <w:basedOn w:val="a"/>
    <w:link w:val="affffffffff4"/>
    <w:uiPriority w:val="99"/>
    <w:semiHidden/>
    <w:unhideWhenUsed/>
    <w:rsid w:val="000C5C02"/>
    <w:rPr>
      <w:rFonts w:ascii="Calibri" w:hAnsi="Calibri"/>
      <w:sz w:val="20"/>
      <w:lang w:val="x-none" w:eastAsia="x-none"/>
    </w:rPr>
  </w:style>
  <w:style w:type="character" w:customStyle="1" w:styleId="1ffd">
    <w:name w:val="Текст концевой сноски Знак1"/>
    <w:basedOn w:val="a0"/>
    <w:uiPriority w:val="99"/>
    <w:semiHidden/>
    <w:rsid w:val="000C5C02"/>
    <w:rPr>
      <w:sz w:val="20"/>
    </w:rPr>
  </w:style>
  <w:style w:type="character" w:customStyle="1" w:styleId="212">
    <w:name w:val="Основной текст 2 Знак1"/>
    <w:basedOn w:val="a0"/>
    <w:semiHidden/>
    <w:rsid w:val="000C5C02"/>
    <w:rPr>
      <w:rFonts w:ascii="Times New Roman" w:hAnsi="Times New Roman"/>
      <w:sz w:val="20"/>
    </w:rPr>
  </w:style>
  <w:style w:type="character" w:customStyle="1" w:styleId="213">
    <w:name w:val="Основной текст с отступом 2 Знак1"/>
    <w:basedOn w:val="a0"/>
    <w:semiHidden/>
    <w:rsid w:val="000C5C02"/>
    <w:rPr>
      <w:rFonts w:ascii="Times New Roman" w:hAnsi="Times New Roman"/>
      <w:sz w:val="20"/>
    </w:rPr>
  </w:style>
  <w:style w:type="character" w:customStyle="1" w:styleId="2f1">
    <w:name w:val="Название Знак2"/>
    <w:uiPriority w:val="10"/>
    <w:rsid w:val="000C5C02"/>
    <w:rPr>
      <w:rFonts w:ascii="Times New Roman" w:hAnsi="Times New Roman" w:cs="Times New Roman" w:hint="default"/>
      <w:kern w:val="28"/>
      <w:sz w:val="24"/>
      <w:szCs w:val="24"/>
    </w:rPr>
  </w:style>
  <w:style w:type="character" w:customStyle="1" w:styleId="affffffffff6">
    <w:name w:val="Название Знак"/>
    <w:uiPriority w:val="10"/>
    <w:rsid w:val="000C5C02"/>
    <w:rPr>
      <w:rFonts w:ascii="Cambria" w:eastAsia="Times New Roman" w:hAnsi="Cambria" w:cs="Times New Roman" w:hint="default"/>
      <w:color w:val="17365D"/>
      <w:spacing w:val="5"/>
      <w:kern w:val="28"/>
      <w:sz w:val="52"/>
      <w:szCs w:val="52"/>
      <w:lang w:eastAsia="ru-RU"/>
    </w:rPr>
  </w:style>
  <w:style w:type="character" w:customStyle="1" w:styleId="36">
    <w:name w:val="Заголовок №3"/>
    <w:rsid w:val="000C5C02"/>
    <w:rPr>
      <w:sz w:val="27"/>
      <w:u w:val="single"/>
      <w:shd w:val="clear" w:color="auto" w:fill="FFFFFF"/>
    </w:rPr>
  </w:style>
  <w:style w:type="character" w:customStyle="1" w:styleId="37">
    <w:name w:val="Заголовок №3 + Не полужирный"/>
    <w:rsid w:val="000C5C02"/>
    <w:rPr>
      <w:rFonts w:ascii="Times New Roman" w:eastAsia="Times New Roman" w:hAnsi="Times New Roman" w:cs="Times New Roman" w:hint="default"/>
      <w:b/>
      <w:bCs/>
      <w:i w:val="0"/>
      <w:iCs w:val="0"/>
      <w:smallCaps w:val="0"/>
      <w:strike w:val="0"/>
      <w:dstrike w:val="0"/>
      <w:spacing w:val="0"/>
      <w:sz w:val="18"/>
      <w:szCs w:val="18"/>
      <w:u w:val="none"/>
      <w:effect w:val="none"/>
      <w:lang w:val="en-US"/>
    </w:rPr>
  </w:style>
  <w:style w:type="character" w:customStyle="1" w:styleId="53">
    <w:name w:val="Основной текст (5)"/>
    <w:rsid w:val="000C5C02"/>
    <w:rPr>
      <w:rFonts w:ascii="Times New Roman" w:eastAsia="Times New Roman" w:hAnsi="Times New Roman" w:cs="Times New Roman" w:hint="default"/>
      <w:b w:val="0"/>
      <w:bCs w:val="0"/>
      <w:i w:val="0"/>
      <w:iCs w:val="0"/>
      <w:smallCaps w:val="0"/>
      <w:strike w:val="0"/>
      <w:dstrike w:val="0"/>
      <w:spacing w:val="0"/>
      <w:sz w:val="18"/>
      <w:szCs w:val="18"/>
      <w:u w:val="none"/>
      <w:effect w:val="none"/>
    </w:rPr>
  </w:style>
  <w:style w:type="character" w:customStyle="1" w:styleId="54">
    <w:name w:val="Основной текст (5) + Не полужирный"/>
    <w:rsid w:val="000C5C02"/>
    <w:rPr>
      <w:rFonts w:ascii="Times New Roman" w:eastAsia="Times New Roman" w:hAnsi="Times New Roman" w:cs="Times New Roman" w:hint="default"/>
      <w:b/>
      <w:bCs/>
      <w:i w:val="0"/>
      <w:iCs w:val="0"/>
      <w:smallCaps w:val="0"/>
      <w:strike w:val="0"/>
      <w:dstrike w:val="0"/>
      <w:spacing w:val="0"/>
      <w:sz w:val="18"/>
      <w:szCs w:val="18"/>
      <w:u w:val="none"/>
      <w:effect w:val="none"/>
      <w:lang w:val="en-US"/>
    </w:rPr>
  </w:style>
  <w:style w:type="character" w:customStyle="1" w:styleId="apple-style-span">
    <w:name w:val="apple-style-span"/>
    <w:rsid w:val="000C5C02"/>
    <w:rPr>
      <w:rFonts w:ascii="Times New Roman" w:hAnsi="Times New Roman" w:cs="Times New Roman" w:hint="default"/>
    </w:rPr>
  </w:style>
  <w:style w:type="table" w:styleId="38">
    <w:name w:val="Plain Table 3"/>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3110">
    <w:name w:val="Таблица простая 311"/>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2">
    <w:name w:val="Сетка таблицы12"/>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1"/>
    <w:uiPriority w:val="5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Таблица простая 312"/>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0">
    <w:name w:val="Сетка таблицы13"/>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1"/>
    <w:uiPriority w:val="3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140">
    <w:name w:val="Сетка таблицы14"/>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3">
    <w:name w:val="Таблица простая 313"/>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20">
    <w:name w:val="Сетка таблицы112"/>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uiPriority w:val="5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TableNormal31">
    <w:name w:val="Table Normal31"/>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71">
    <w:name w:val="Сетка таблицы7"/>
    <w:basedOn w:val="a1"/>
    <w:uiPriority w:val="3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30">
    <w:name w:val="Таблица простая 33"/>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50">
    <w:name w:val="Сетка таблицы15"/>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4">
    <w:name w:val="Таблица простая 314"/>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30">
    <w:name w:val="Сетка таблицы113"/>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5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TableNormal32">
    <w:name w:val="Table Normal32"/>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81">
    <w:name w:val="Сетка таблицы8"/>
    <w:basedOn w:val="a1"/>
    <w:uiPriority w:val="3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8">
    <w:name w:val="Table Normal18"/>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40">
    <w:name w:val="Таблица простая 34"/>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60">
    <w:name w:val="Сетка таблицы16"/>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0">
    <w:name w:val="Сетка таблицы26"/>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9">
    <w:name w:val="Table Normal19"/>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5">
    <w:name w:val="Таблица простая 315"/>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140">
    <w:name w:val="Сетка таблицы114"/>
    <w:basedOn w:val="a1"/>
    <w:uiPriority w:val="39"/>
    <w:rsid w:val="000C5C02"/>
    <w:rPr>
      <w:rFonts w:ascii="Calibri" w:eastAsia="Calibri" w:hAnsi="Calibri"/>
      <w:color w:val="auto"/>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uiPriority w:val="59"/>
    <w:rsid w:val="000C5C02"/>
    <w:rPr>
      <w:rFonts w:ascii="Calibri" w:hAnsi="Calibri"/>
      <w:color w:val="auto"/>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11">
    <w:name w:val="Таблица простая 3111"/>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TableNormal33">
    <w:name w:val="Table Normal33"/>
    <w:uiPriority w:val="2"/>
    <w:semiHidden/>
    <w:qFormat/>
    <w:rsid w:val="000C5C02"/>
    <w:pPr>
      <w:widowControl w:val="0"/>
      <w:autoSpaceDE w:val="0"/>
      <w:autoSpaceDN w:val="0"/>
    </w:pPr>
    <w:rPr>
      <w:rFonts w:ascii="Calibri" w:eastAsia="Calibri" w:hAnsi="Calibri"/>
      <w:color w:val="auto"/>
      <w:szCs w:val="22"/>
      <w:lang w:val="en-US" w:eastAsia="en-US"/>
    </w:rPr>
    <w:tblPr>
      <w:tblCellMar>
        <w:top w:w="0" w:type="dxa"/>
        <w:left w:w="0" w:type="dxa"/>
        <w:bottom w:w="0" w:type="dxa"/>
        <w:right w:w="0" w:type="dxa"/>
      </w:tblCellMar>
    </w:tblPr>
  </w:style>
  <w:style w:type="table" w:customStyle="1" w:styleId="3121">
    <w:name w:val="Таблица простая 3121"/>
    <w:basedOn w:val="a1"/>
    <w:uiPriority w:val="43"/>
    <w:rsid w:val="000C5C02"/>
    <w:rPr>
      <w:rFonts w:ascii="Calibri" w:hAnsi="Calibri"/>
      <w:color w:val="auto"/>
      <w:sz w:val="20"/>
      <w:lang w:eastAsia="en-US"/>
    </w:rPr>
    <w:tblPr>
      <w:tblStyleRowBandSize w:val="1"/>
      <w:tblStyleColBandSize w:val="1"/>
      <w:tblInd w:w="0" w:type="nil"/>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ffff7">
    <w:name w:val="Revision"/>
    <w:uiPriority w:val="99"/>
    <w:semiHidden/>
    <w:rsid w:val="000C5C02"/>
    <w:rPr>
      <w:rFonts w:eastAsiaTheme="minorHAnsi" w:cstheme="minorBidi"/>
      <w:color w:val="auto"/>
      <w:szCs w:val="22"/>
      <w:lang w:eastAsia="en-US"/>
    </w:rPr>
  </w:style>
  <w:style w:type="paragraph" w:customStyle="1" w:styleId="1ffe">
    <w:name w:val="Абзац списка1"/>
    <w:basedOn w:val="a"/>
    <w:rsid w:val="000C5C02"/>
    <w:pPr>
      <w:suppressAutoHyphens/>
      <w:spacing w:after="160" w:line="254" w:lineRule="auto"/>
      <w:ind w:left="720"/>
      <w:contextualSpacing/>
    </w:pPr>
    <w:rPr>
      <w:rFonts w:ascii="Calibri" w:eastAsia="Calibri" w:hAnsi="Calibri" w:cs="Calibri"/>
      <w:color w:val="auto"/>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13" Type="http://schemas.openxmlformats.org/officeDocument/2006/relationships/header" Target="header4.xml"/><Relationship Id="rId18" Type="http://schemas.openxmlformats.org/officeDocument/2006/relationships/footer" Target="footer3.xml"/><Relationship Id="rId26" Type="http://schemas.openxmlformats.org/officeDocument/2006/relationships/footer" Target="footer4.xml"/><Relationship Id="rId21" Type="http://schemas.openxmlformats.org/officeDocument/2006/relationships/hyperlink" Target="https://profstandart.rosmintrud.ru/obshchiy-informatsionnyy-blok/natsionalnyy-reestr-professionalnykh-standartov/reestr-trudovyh-funkcij/index.php?ELEMENT_ID=50657&amp;CODE=50657" TargetMode="External"/><Relationship Id="rId34"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7.xml"/><Relationship Id="rId33" Type="http://schemas.openxmlformats.org/officeDocument/2006/relationships/hyperlink" Target="consultantplus://offline/ref=FE7068A4AEDD04DFC949E964BE1F75378339CD68605FA51AC05307A52B59146D220925507270DF1E94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FE7068A4AEDD04DFC949E964BE1F75378339CD68605FA51AC05307A52B59146D220925507270DF1E94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20" Type="http://schemas.openxmlformats.org/officeDocument/2006/relationships/hyperlink" Target="https://profstandart.rosmintrud.ru/obshchiy-informatsionnyy-blok/natsionalnyy-reestr-professionalnykh-standartov/reestr-trudovyh-funkcij/index.php?ELEMENT_ID=50652&amp;CODE=50652" TargetMode="External"/><Relationship Id="rId29" Type="http://schemas.openxmlformats.org/officeDocument/2006/relationships/hyperlink" Target="consultantplus://offline/ref=FE7068A4AEDD04DFC949E964BE1F75378339CD68605FA51AC05307A52B59146D220925507270DE1790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image" Target="media/image3.png"/><Relationship Id="rId32" Type="http://schemas.openxmlformats.org/officeDocument/2006/relationships/hyperlink" Target="consultantplus://offline/ref=FE7068A4AEDD04DFC949E964BE1F75378339CD68605FA51AC05307A52B59146D220925507270DE1790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E7068A4AEDD04DFC949E964BE1F75378339CD68605FA51AC05307A52B59146D220925507270DE1790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23" Type="http://schemas.openxmlformats.org/officeDocument/2006/relationships/image" Target="media/image2.emf"/><Relationship Id="rId28" Type="http://schemas.openxmlformats.org/officeDocument/2006/relationships/hyperlink" Target="consultantplus://offline/ref=FE7068A4AEDD04DFC949E964BE1F75378339CD68605FA51AC05307A52B59146D220925507270DE1792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36"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yperlink" Target="consultantplus://offline/ref=FE7068A4AEDD04DFC949E964BE1F75378339CD68605FA51AC05307A52B59146D220925507270DE1792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consultantplus://offline/ref=FE7068A4AEDD04DFC949E964BE1F75378339CD68605FA51AC05307A52B59146D220925507270DE1792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22" Type="http://schemas.openxmlformats.org/officeDocument/2006/relationships/image" Target="media/image1.emf"/><Relationship Id="rId27" Type="http://schemas.openxmlformats.org/officeDocument/2006/relationships/header" Target="header8.xml"/><Relationship Id="rId30" Type="http://schemas.openxmlformats.org/officeDocument/2006/relationships/hyperlink" Target="consultantplus://offline/ref=FE7068A4AEDD04DFC949E964BE1F75378339CD68605FA51AC05307A52B59146D220925507270DF1E9449812718E7034E67CE2BDEAFE6CD77eBA0M&#1054;&#1088;&#1077;&#1077;&#1089;&#1090;&#1088;&#1077;&#1087;&#1088;&#1086;&#1092;&#1077;&#1089;&#1089;&#1080;&#1086;&#1085;&#1072;&#1083;&#1100;&#1085;&#1099;&#1093;&#1089;&#1090;&#1072;&#1085;&#1076;&#1072;&#1088;&#1090;&#1086;&#1074;(&#1087;&#1077;&#1088;&#1077;&#1095;&#1085;&#1077;&#1074;&#1080;&#1076;&#1086;&#1074;&#1087;&#1088;&#1086;&#1092;&#1077;&#1089;&#1089;&#1080;&#1086;&#1085;&#1072;&#1083;&#1100;&#1085;&#1086;&#1081;&#1076;&#1077;&#1103;&#1090;&#1077;&#1083;&#1100;&#1085;&#1086;&#1089;&#1090;&#1080;)(&#1047;&#1072;&#1088;&#1077;&#1075;&#1080;&#1089;&#1090;&#1088;&#1080;&#1088;&#1086;&#1074;&#1072;&#1085;&#1086;%20&#1074;%20&#1052;&#1080;&#1085;&#1102;&#1089;&#1090;&#1077;%20&#1056;&#1086;&#1089;&#1089;&#1080;&#1080;%2019.11.2014%20N%2034779)%20%7b&#1050;&#1086;&#1085;&#1089;&#1091;&#1083;&#1100;&#1090;&#1072;&#1085;&#1090;&#1055;&#1083;&#1102;&#1089;%7d" TargetMode="External"/><Relationship Id="rId35" Type="http://schemas.openxmlformats.org/officeDocument/2006/relationships/footer" Target="footer5.xm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88B3C1-24CC-4602-8176-6A3CCAE10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1153</TotalTime>
  <Pages>66</Pages>
  <Words>17735</Words>
  <Characters>101091</Characters>
  <Application>Microsoft Office Word</Application>
  <DocSecurity>0</DocSecurity>
  <Lines>842</Lines>
  <Paragraphs>237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Ларина Алёна Алексеевна</cp:lastModifiedBy>
  <cp:revision>33</cp:revision>
  <dcterms:created xsi:type="dcterms:W3CDTF">2024-10-31T09:36:00Z</dcterms:created>
  <dcterms:modified xsi:type="dcterms:W3CDTF">2025-10-17T10:53:00Z</dcterms:modified>
</cp:coreProperties>
</file>